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19B" w:rsidRPr="0032119B" w:rsidRDefault="0032119B" w:rsidP="0032119B">
      <w:pPr>
        <w:tabs>
          <w:tab w:val="left" w:pos="1290"/>
        </w:tabs>
        <w:ind w:right="-567"/>
        <w:jc w:val="center"/>
        <w:rPr>
          <w:b/>
          <w:szCs w:val="28"/>
        </w:rPr>
      </w:pPr>
      <w:r w:rsidRPr="0032119B">
        <w:rPr>
          <w:b/>
          <w:szCs w:val="28"/>
        </w:rPr>
        <w:t>Информация по обучению</w:t>
      </w:r>
    </w:p>
    <w:p w:rsidR="0032119B" w:rsidRDefault="0032119B" w:rsidP="0032119B">
      <w:pPr>
        <w:tabs>
          <w:tab w:val="left" w:pos="1290"/>
        </w:tabs>
        <w:ind w:right="-567"/>
        <w:jc w:val="both"/>
        <w:rPr>
          <w:szCs w:val="28"/>
        </w:rPr>
      </w:pPr>
    </w:p>
    <w:p w:rsidR="0032119B" w:rsidRDefault="0032119B" w:rsidP="0032119B">
      <w:pPr>
        <w:tabs>
          <w:tab w:val="left" w:pos="1290"/>
        </w:tabs>
        <w:ind w:right="-567"/>
        <w:jc w:val="both"/>
        <w:rPr>
          <w:szCs w:val="28"/>
        </w:rPr>
      </w:pPr>
      <w:r>
        <w:rPr>
          <w:szCs w:val="28"/>
        </w:rPr>
        <w:t xml:space="preserve">          </w:t>
      </w:r>
      <w:bookmarkStart w:id="0" w:name="_GoBack"/>
      <w:bookmarkEnd w:id="0"/>
      <w:proofErr w:type="gramStart"/>
      <w:r>
        <w:rPr>
          <w:szCs w:val="28"/>
        </w:rPr>
        <w:t xml:space="preserve">Администрация муниципального района «Шилкинский район» планирует организовать в </w:t>
      </w:r>
      <w:r>
        <w:rPr>
          <w:szCs w:val="28"/>
          <w:lang w:val="en-US"/>
        </w:rPr>
        <w:t>IV</w:t>
      </w:r>
      <w:r>
        <w:rPr>
          <w:szCs w:val="28"/>
        </w:rPr>
        <w:t xml:space="preserve"> квартале 2023 года обучение по охране труда, первой помощи, по использованию (применению) средств индивидуальной защиты, мерам пожарной безопасности для руководителей организаций, специалистов по ОТ, ответственных за ОТ организаций, членов комиссий по ОТ, уполномоченных профсоюза, руководителей подразделений, а также индивидуальных предпринимателей и кочегаров Шилкинского района. </w:t>
      </w:r>
      <w:proofErr w:type="gramEnd"/>
    </w:p>
    <w:p w:rsidR="0032119B" w:rsidRDefault="0032119B" w:rsidP="0032119B">
      <w:pPr>
        <w:tabs>
          <w:tab w:val="left" w:pos="1290"/>
        </w:tabs>
        <w:ind w:right="-567"/>
        <w:jc w:val="both"/>
        <w:rPr>
          <w:szCs w:val="28"/>
        </w:rPr>
      </w:pPr>
      <w:r>
        <w:rPr>
          <w:szCs w:val="28"/>
        </w:rPr>
        <w:t xml:space="preserve">         Для заключения договоров необходимо иметь при себе печать и реквизиты своей организации. </w:t>
      </w:r>
    </w:p>
    <w:p w:rsidR="0032119B" w:rsidRDefault="0032119B" w:rsidP="0032119B">
      <w:pPr>
        <w:tabs>
          <w:tab w:val="left" w:pos="1290"/>
        </w:tabs>
        <w:ind w:right="-567"/>
        <w:jc w:val="both"/>
        <w:rPr>
          <w:szCs w:val="28"/>
        </w:rPr>
      </w:pPr>
      <w:r>
        <w:rPr>
          <w:szCs w:val="28"/>
        </w:rPr>
        <w:t xml:space="preserve">         Курсы будет проводить Автономная некоммерческая организация дополнительного профессионального образования «Многопрофильный центр охраны труда» (АНО ДПО «МЦОТ»).  </w:t>
      </w:r>
    </w:p>
    <w:p w:rsidR="0032119B" w:rsidRDefault="0032119B" w:rsidP="0032119B">
      <w:pPr>
        <w:tabs>
          <w:tab w:val="left" w:pos="1290"/>
        </w:tabs>
        <w:ind w:right="-567"/>
        <w:jc w:val="both"/>
        <w:rPr>
          <w:szCs w:val="28"/>
        </w:rPr>
      </w:pPr>
      <w:r>
        <w:rPr>
          <w:szCs w:val="28"/>
        </w:rPr>
        <w:t xml:space="preserve">           Стоимость выездного обучения для одного слушателя составляет: </w:t>
      </w:r>
    </w:p>
    <w:p w:rsidR="0032119B" w:rsidRDefault="0032119B" w:rsidP="0032119B">
      <w:pPr>
        <w:tabs>
          <w:tab w:val="left" w:pos="1290"/>
        </w:tabs>
        <w:ind w:right="-567"/>
        <w:jc w:val="both"/>
        <w:rPr>
          <w:szCs w:val="28"/>
        </w:rPr>
      </w:pPr>
      <w:r>
        <w:rPr>
          <w:szCs w:val="28"/>
        </w:rPr>
        <w:t xml:space="preserve">- охрана труда (модуль А) – 2400 руб.; </w:t>
      </w:r>
    </w:p>
    <w:p w:rsidR="0032119B" w:rsidRDefault="0032119B" w:rsidP="0032119B">
      <w:pPr>
        <w:tabs>
          <w:tab w:val="left" w:pos="1290"/>
        </w:tabs>
        <w:ind w:right="-567"/>
        <w:jc w:val="both"/>
        <w:rPr>
          <w:szCs w:val="28"/>
        </w:rPr>
      </w:pPr>
      <w:r>
        <w:rPr>
          <w:szCs w:val="28"/>
        </w:rPr>
        <w:t>- охрана труда (модуль</w:t>
      </w:r>
      <w:proofErr w:type="gramStart"/>
      <w:r>
        <w:rPr>
          <w:szCs w:val="28"/>
        </w:rPr>
        <w:t xml:space="preserve"> А</w:t>
      </w:r>
      <w:proofErr w:type="gramEnd"/>
      <w:r>
        <w:rPr>
          <w:szCs w:val="28"/>
        </w:rPr>
        <w:t xml:space="preserve">, Б) – 3500 руб.; </w:t>
      </w:r>
    </w:p>
    <w:p w:rsidR="0032119B" w:rsidRDefault="0032119B" w:rsidP="0032119B">
      <w:pPr>
        <w:tabs>
          <w:tab w:val="left" w:pos="1290"/>
        </w:tabs>
        <w:ind w:right="-567"/>
        <w:jc w:val="both"/>
        <w:rPr>
          <w:szCs w:val="28"/>
        </w:rPr>
      </w:pPr>
      <w:r>
        <w:rPr>
          <w:szCs w:val="28"/>
        </w:rPr>
        <w:t>- охрана труда (модуль</w:t>
      </w:r>
      <w:proofErr w:type="gramStart"/>
      <w:r>
        <w:rPr>
          <w:szCs w:val="28"/>
        </w:rPr>
        <w:t xml:space="preserve"> А</w:t>
      </w:r>
      <w:proofErr w:type="gramEnd"/>
      <w:r>
        <w:rPr>
          <w:szCs w:val="28"/>
        </w:rPr>
        <w:t xml:space="preserve">, Б, В) – 4200 руб.; </w:t>
      </w:r>
    </w:p>
    <w:p w:rsidR="0032119B" w:rsidRDefault="0032119B" w:rsidP="0032119B">
      <w:pPr>
        <w:tabs>
          <w:tab w:val="left" w:pos="1290"/>
        </w:tabs>
        <w:ind w:right="-567"/>
        <w:jc w:val="both"/>
        <w:rPr>
          <w:szCs w:val="28"/>
        </w:rPr>
      </w:pPr>
      <w:r>
        <w:rPr>
          <w:szCs w:val="28"/>
        </w:rPr>
        <w:t>- первая помощь – 1000 руб.;</w:t>
      </w:r>
    </w:p>
    <w:p w:rsidR="0032119B" w:rsidRDefault="0032119B" w:rsidP="0032119B">
      <w:pPr>
        <w:tabs>
          <w:tab w:val="left" w:pos="1290"/>
        </w:tabs>
        <w:ind w:right="-567"/>
        <w:jc w:val="both"/>
        <w:rPr>
          <w:szCs w:val="28"/>
        </w:rPr>
      </w:pPr>
      <w:r>
        <w:rPr>
          <w:szCs w:val="28"/>
        </w:rPr>
        <w:t xml:space="preserve">- </w:t>
      </w:r>
      <w:proofErr w:type="gramStart"/>
      <w:r>
        <w:rPr>
          <w:szCs w:val="28"/>
        </w:rPr>
        <w:t>обучение по использованию</w:t>
      </w:r>
      <w:proofErr w:type="gramEnd"/>
      <w:r>
        <w:rPr>
          <w:szCs w:val="28"/>
        </w:rPr>
        <w:t xml:space="preserve"> (применению) средств индивидуальной защиты –1000 руб.;</w:t>
      </w:r>
    </w:p>
    <w:p w:rsidR="0032119B" w:rsidRDefault="0032119B" w:rsidP="0032119B">
      <w:pPr>
        <w:tabs>
          <w:tab w:val="left" w:pos="1290"/>
        </w:tabs>
        <w:ind w:right="-567"/>
        <w:jc w:val="both"/>
        <w:rPr>
          <w:szCs w:val="28"/>
        </w:rPr>
      </w:pPr>
      <w:r>
        <w:rPr>
          <w:szCs w:val="28"/>
        </w:rPr>
        <w:t>- пожарная безопасность (удостоверение на 5 лет) – 2400 руб.;</w:t>
      </w:r>
    </w:p>
    <w:p w:rsidR="0032119B" w:rsidRDefault="0032119B" w:rsidP="0032119B">
      <w:pPr>
        <w:tabs>
          <w:tab w:val="left" w:pos="1290"/>
        </w:tabs>
        <w:ind w:right="-567"/>
        <w:jc w:val="both"/>
        <w:rPr>
          <w:szCs w:val="28"/>
        </w:rPr>
      </w:pPr>
      <w:r>
        <w:rPr>
          <w:szCs w:val="28"/>
        </w:rPr>
        <w:t xml:space="preserve">- обучение кочегаров – 1000 руб. </w:t>
      </w:r>
    </w:p>
    <w:p w:rsidR="0032119B" w:rsidRDefault="0032119B" w:rsidP="0032119B">
      <w:pPr>
        <w:tabs>
          <w:tab w:val="left" w:pos="1290"/>
        </w:tabs>
        <w:ind w:right="-567"/>
        <w:jc w:val="both"/>
        <w:rPr>
          <w:szCs w:val="28"/>
        </w:rPr>
      </w:pPr>
      <w:r>
        <w:rPr>
          <w:szCs w:val="28"/>
        </w:rPr>
        <w:t xml:space="preserve">             Заявки  необходимо направить </w:t>
      </w:r>
      <w:r>
        <w:rPr>
          <w:b/>
          <w:szCs w:val="28"/>
        </w:rPr>
        <w:t>до 20 октября 2023 года</w:t>
      </w:r>
      <w:r>
        <w:rPr>
          <w:szCs w:val="28"/>
        </w:rPr>
        <w:t xml:space="preserve"> на адрес: </w:t>
      </w:r>
      <w:hyperlink r:id="rId5" w:history="1">
        <w:r>
          <w:rPr>
            <w:rStyle w:val="a3"/>
            <w:szCs w:val="28"/>
            <w:lang w:val="en-US"/>
          </w:rPr>
          <w:t>shutov</w:t>
        </w:r>
        <w:r>
          <w:rPr>
            <w:rStyle w:val="a3"/>
            <w:szCs w:val="28"/>
          </w:rPr>
          <w:t>_</w:t>
        </w:r>
        <w:r>
          <w:rPr>
            <w:rStyle w:val="a3"/>
            <w:szCs w:val="28"/>
            <w:lang w:val="en-US"/>
          </w:rPr>
          <w:t>a</w:t>
        </w:r>
        <w:r>
          <w:rPr>
            <w:rStyle w:val="a3"/>
            <w:szCs w:val="28"/>
          </w:rPr>
          <w:t>.</w:t>
        </w:r>
        <w:r>
          <w:rPr>
            <w:rStyle w:val="a3"/>
            <w:szCs w:val="28"/>
            <w:lang w:val="en-US"/>
          </w:rPr>
          <w:t>a</w:t>
        </w:r>
        <w:r>
          <w:rPr>
            <w:rStyle w:val="a3"/>
            <w:szCs w:val="28"/>
          </w:rPr>
          <w:t>@</w:t>
        </w:r>
        <w:r>
          <w:rPr>
            <w:rStyle w:val="a3"/>
            <w:szCs w:val="28"/>
            <w:lang w:val="en-US"/>
          </w:rPr>
          <w:t>mail</w:t>
        </w:r>
        <w:r>
          <w:rPr>
            <w:rStyle w:val="a3"/>
            <w:szCs w:val="28"/>
          </w:rPr>
          <w:t>.</w:t>
        </w:r>
        <w:r>
          <w:rPr>
            <w:rStyle w:val="a3"/>
            <w:szCs w:val="28"/>
            <w:lang w:val="en-US"/>
          </w:rPr>
          <w:t>ru</w:t>
        </w:r>
      </w:hyperlink>
      <w:r>
        <w:rPr>
          <w:szCs w:val="28"/>
        </w:rPr>
        <w:t xml:space="preserve">. </w:t>
      </w:r>
    </w:p>
    <w:p w:rsidR="0032119B" w:rsidRDefault="0032119B" w:rsidP="0032119B">
      <w:pPr>
        <w:tabs>
          <w:tab w:val="left" w:pos="1290"/>
        </w:tabs>
        <w:ind w:right="-567"/>
        <w:jc w:val="both"/>
        <w:rPr>
          <w:szCs w:val="28"/>
        </w:rPr>
      </w:pPr>
      <w:r>
        <w:rPr>
          <w:szCs w:val="28"/>
        </w:rPr>
        <w:t xml:space="preserve">             О месте и времени проведения курсов будет сообщено дополнительно (в случае набора группы не менее 20 слушателей).  </w:t>
      </w:r>
    </w:p>
    <w:p w:rsidR="0032119B" w:rsidRDefault="0032119B" w:rsidP="0032119B">
      <w:pPr>
        <w:tabs>
          <w:tab w:val="left" w:pos="1290"/>
        </w:tabs>
        <w:ind w:right="-567"/>
        <w:jc w:val="both"/>
        <w:rPr>
          <w:szCs w:val="28"/>
        </w:rPr>
      </w:pPr>
    </w:p>
    <w:p w:rsidR="0032119B" w:rsidRDefault="0032119B" w:rsidP="0032119B">
      <w:pPr>
        <w:tabs>
          <w:tab w:val="left" w:pos="1290"/>
        </w:tabs>
        <w:ind w:right="-567"/>
        <w:jc w:val="both"/>
        <w:rPr>
          <w:szCs w:val="28"/>
        </w:rPr>
      </w:pPr>
      <w:r>
        <w:rPr>
          <w:szCs w:val="28"/>
        </w:rPr>
        <w:t xml:space="preserve">Приложение: заявки на обучение на 7 л. в 1 экз. </w:t>
      </w:r>
    </w:p>
    <w:p w:rsidR="003E5E26" w:rsidRDefault="0032119B"/>
    <w:sectPr w:rsidR="003E5E26" w:rsidSect="0032119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19B"/>
    <w:rsid w:val="0032119B"/>
    <w:rsid w:val="00781E1D"/>
    <w:rsid w:val="00CB5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19B"/>
    <w:pPr>
      <w:spacing w:after="0" w:line="240" w:lineRule="auto"/>
    </w:pPr>
    <w:rPr>
      <w:rFonts w:ascii="Times New Roman" w:eastAsia="Times New Roman" w:hAnsi="Times New Roman" w:cs="Times New Roman"/>
      <w:spacing w:val="-20"/>
      <w:w w:val="11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211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19B"/>
    <w:pPr>
      <w:spacing w:after="0" w:line="240" w:lineRule="auto"/>
    </w:pPr>
    <w:rPr>
      <w:rFonts w:ascii="Times New Roman" w:eastAsia="Times New Roman" w:hAnsi="Times New Roman" w:cs="Times New Roman"/>
      <w:spacing w:val="-20"/>
      <w:w w:val="11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21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6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utov_a.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dcterms:created xsi:type="dcterms:W3CDTF">2023-09-22T02:15:00Z</dcterms:created>
  <dcterms:modified xsi:type="dcterms:W3CDTF">2023-09-22T02:17:00Z</dcterms:modified>
</cp:coreProperties>
</file>