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C4" w:rsidRDefault="0052541C" w:rsidP="002533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«УСТЬ-ТЕЛЕНГУЙСОЕ»</w:t>
      </w:r>
    </w:p>
    <w:p w:rsidR="0052541C" w:rsidRDefault="0052541C" w:rsidP="005254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41C" w:rsidRDefault="0052541C" w:rsidP="005254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52541C" w:rsidRDefault="00253372" w:rsidP="005254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сентября </w:t>
      </w:r>
      <w:r w:rsidR="0052541C" w:rsidRPr="00253372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169</w:t>
      </w:r>
    </w:p>
    <w:p w:rsidR="0052541C" w:rsidRDefault="00522961" w:rsidP="005254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541C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52541C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3E55BF" w:rsidRDefault="003E55BF" w:rsidP="005254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541C" w:rsidRDefault="0052541C" w:rsidP="005254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от 22.06.2021 №163 «О порядке организации и проведения публичных слушаний в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E55BF" w:rsidRDefault="003E55BF" w:rsidP="005254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541C" w:rsidRDefault="00943D86" w:rsidP="005F30A8">
      <w:pPr>
        <w:ind w:left="360"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3E55BF">
        <w:rPr>
          <w:rFonts w:ascii="Times New Roman" w:hAnsi="Times New Roman" w:cs="Times New Roman"/>
          <w:sz w:val="28"/>
          <w:szCs w:val="28"/>
        </w:rPr>
        <w:t>ля устранения нарушений технико-юридического характера в решении Совета сельского поселения «</w:t>
      </w:r>
      <w:proofErr w:type="spellStart"/>
      <w:r w:rsidR="003E55BF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3E55BF">
        <w:rPr>
          <w:rFonts w:ascii="Times New Roman" w:hAnsi="Times New Roman" w:cs="Times New Roman"/>
          <w:sz w:val="28"/>
          <w:szCs w:val="28"/>
        </w:rPr>
        <w:t>» от 22.06.2021 № 163, Совет сельского поселения «</w:t>
      </w:r>
      <w:proofErr w:type="spellStart"/>
      <w:r w:rsidR="003E55BF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3E55BF">
        <w:rPr>
          <w:rFonts w:ascii="Times New Roman" w:hAnsi="Times New Roman" w:cs="Times New Roman"/>
          <w:sz w:val="28"/>
          <w:szCs w:val="28"/>
        </w:rPr>
        <w:t>» решил:</w:t>
      </w:r>
    </w:p>
    <w:p w:rsidR="003E55BF" w:rsidRPr="00305F31" w:rsidRDefault="003E55BF" w:rsidP="00305F3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</w:t>
      </w:r>
      <w:r w:rsidR="00CF2F5E">
        <w:rPr>
          <w:rFonts w:ascii="Times New Roman" w:hAnsi="Times New Roman" w:cs="Times New Roman"/>
          <w:sz w:val="28"/>
          <w:szCs w:val="28"/>
        </w:rPr>
        <w:t>йское</w:t>
      </w:r>
      <w:proofErr w:type="spellEnd"/>
      <w:r w:rsidR="00CF2F5E">
        <w:rPr>
          <w:rFonts w:ascii="Times New Roman" w:hAnsi="Times New Roman" w:cs="Times New Roman"/>
          <w:sz w:val="28"/>
          <w:szCs w:val="28"/>
        </w:rPr>
        <w:t>»</w:t>
      </w:r>
      <w:r w:rsidR="00305F31">
        <w:rPr>
          <w:rFonts w:ascii="Times New Roman" w:hAnsi="Times New Roman" w:cs="Times New Roman"/>
          <w:sz w:val="28"/>
          <w:szCs w:val="28"/>
        </w:rPr>
        <w:t xml:space="preserve"> от 22 июня 2021 года № 163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r w:rsidR="00305F31">
        <w:rPr>
          <w:rFonts w:ascii="Times New Roman" w:hAnsi="Times New Roman" w:cs="Times New Roman"/>
          <w:sz w:val="28"/>
          <w:szCs w:val="28"/>
        </w:rPr>
        <w:t xml:space="preserve"> в</w:t>
      </w:r>
      <w:r w:rsidRPr="00305F31">
        <w:rPr>
          <w:rFonts w:ascii="Times New Roman" w:hAnsi="Times New Roman" w:cs="Times New Roman"/>
          <w:sz w:val="28"/>
          <w:szCs w:val="28"/>
        </w:rPr>
        <w:t xml:space="preserve"> пункте «4» </w:t>
      </w:r>
      <w:proofErr w:type="spellStart"/>
      <w:r w:rsidRPr="00305F31">
        <w:rPr>
          <w:rFonts w:ascii="Times New Roman" w:hAnsi="Times New Roman" w:cs="Times New Roman"/>
          <w:sz w:val="28"/>
          <w:szCs w:val="28"/>
        </w:rPr>
        <w:t>резолютативной</w:t>
      </w:r>
      <w:proofErr w:type="spellEnd"/>
      <w:r w:rsidRPr="00305F31">
        <w:rPr>
          <w:rFonts w:ascii="Times New Roman" w:hAnsi="Times New Roman" w:cs="Times New Roman"/>
          <w:sz w:val="28"/>
          <w:szCs w:val="28"/>
        </w:rPr>
        <w:t xml:space="preserve"> части исключить слова «от 07</w:t>
      </w:r>
      <w:r w:rsidR="001C5691" w:rsidRPr="00305F31">
        <w:rPr>
          <w:rFonts w:ascii="Times New Roman" w:hAnsi="Times New Roman" w:cs="Times New Roman"/>
          <w:sz w:val="28"/>
          <w:szCs w:val="28"/>
        </w:rPr>
        <w:t xml:space="preserve"> ноября 2019 года № 111»</w:t>
      </w:r>
    </w:p>
    <w:p w:rsidR="001C5691" w:rsidRDefault="00BF08CF" w:rsidP="001C56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опубликовать (обнародовать) в порядке, предусмотренном Уставом.</w:t>
      </w:r>
    </w:p>
    <w:p w:rsidR="00BF08CF" w:rsidRDefault="00BF08CF" w:rsidP="00BF08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08CF" w:rsidRDefault="00BF08CF" w:rsidP="00BF08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08CF" w:rsidRDefault="00BF08CF" w:rsidP="00BF08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F08CF" w:rsidRPr="001C5691" w:rsidRDefault="00BF08CF" w:rsidP="00BF08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52541C" w:rsidRPr="0052541C" w:rsidRDefault="0052541C" w:rsidP="0052541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2541C" w:rsidRPr="0052541C" w:rsidSect="000A4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87D85"/>
    <w:multiLevelType w:val="hybridMultilevel"/>
    <w:tmpl w:val="9A961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B7F0C"/>
    <w:multiLevelType w:val="hybridMultilevel"/>
    <w:tmpl w:val="5DCC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541C"/>
    <w:rsid w:val="000A4CC4"/>
    <w:rsid w:val="001C5691"/>
    <w:rsid w:val="00253372"/>
    <w:rsid w:val="00305F31"/>
    <w:rsid w:val="003E55BF"/>
    <w:rsid w:val="00522961"/>
    <w:rsid w:val="0052541C"/>
    <w:rsid w:val="005F30A8"/>
    <w:rsid w:val="00943D86"/>
    <w:rsid w:val="00B91C91"/>
    <w:rsid w:val="00BF08CF"/>
    <w:rsid w:val="00CF2F5E"/>
    <w:rsid w:val="00D348D9"/>
    <w:rsid w:val="00DF1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4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10</cp:revision>
  <dcterms:created xsi:type="dcterms:W3CDTF">2021-09-20T04:46:00Z</dcterms:created>
  <dcterms:modified xsi:type="dcterms:W3CDTF">2021-09-24T06:18:00Z</dcterms:modified>
</cp:coreProperties>
</file>