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262" w:rsidRPr="00CA4B68" w:rsidRDefault="00667262" w:rsidP="00BD66F3">
      <w:pPr>
        <w:jc w:val="center"/>
        <w:rPr>
          <w:sz w:val="28"/>
          <w:szCs w:val="28"/>
        </w:rPr>
      </w:pPr>
      <w:r w:rsidRPr="00CA4B68">
        <w:rPr>
          <w:b/>
          <w:sz w:val="28"/>
          <w:szCs w:val="28"/>
        </w:rPr>
        <w:t>СОВЕТ СЕЛЬСКОГО ПОСЕЛЕНИЯ «</w:t>
      </w:r>
      <w:r w:rsidR="00CA4B68">
        <w:rPr>
          <w:b/>
          <w:sz w:val="28"/>
          <w:szCs w:val="28"/>
        </w:rPr>
        <w:t>УСТЬ-ТЕЛЕНГУЙСКОЕ</w:t>
      </w:r>
      <w:r w:rsidRPr="00CA4B68">
        <w:rPr>
          <w:b/>
          <w:sz w:val="28"/>
          <w:szCs w:val="28"/>
        </w:rPr>
        <w:t>»</w:t>
      </w:r>
    </w:p>
    <w:p w:rsidR="00667262" w:rsidRPr="00CA4B68" w:rsidRDefault="00667262" w:rsidP="00667262">
      <w:pPr>
        <w:rPr>
          <w:b/>
          <w:sz w:val="28"/>
          <w:szCs w:val="28"/>
        </w:rPr>
      </w:pPr>
    </w:p>
    <w:p w:rsidR="00667262" w:rsidRPr="00CA4B68" w:rsidRDefault="00667262" w:rsidP="00667262">
      <w:pPr>
        <w:rPr>
          <w:b/>
          <w:sz w:val="28"/>
          <w:szCs w:val="28"/>
        </w:rPr>
      </w:pPr>
    </w:p>
    <w:p w:rsidR="00667262" w:rsidRPr="00CA4B68" w:rsidRDefault="00667262" w:rsidP="00667262">
      <w:pPr>
        <w:jc w:val="center"/>
        <w:rPr>
          <w:b/>
          <w:sz w:val="28"/>
          <w:szCs w:val="28"/>
        </w:rPr>
      </w:pPr>
      <w:r w:rsidRPr="00CA4B68">
        <w:rPr>
          <w:b/>
          <w:sz w:val="28"/>
          <w:szCs w:val="28"/>
        </w:rPr>
        <w:t>РЕШЕНИЕ</w:t>
      </w:r>
    </w:p>
    <w:p w:rsidR="00667262" w:rsidRPr="00CA4B68" w:rsidRDefault="00BD66F3" w:rsidP="00667262">
      <w:pPr>
        <w:rPr>
          <w:sz w:val="28"/>
          <w:szCs w:val="28"/>
        </w:rPr>
      </w:pPr>
      <w:r>
        <w:rPr>
          <w:sz w:val="28"/>
          <w:szCs w:val="28"/>
        </w:rPr>
        <w:t xml:space="preserve">     22 июня</w:t>
      </w:r>
      <w:r w:rsidR="00667262" w:rsidRPr="00CA4B68">
        <w:rPr>
          <w:sz w:val="28"/>
          <w:szCs w:val="28"/>
        </w:rPr>
        <w:t xml:space="preserve">  2021года                                                                          № </w:t>
      </w:r>
      <w:r w:rsidR="00C86B67">
        <w:rPr>
          <w:sz w:val="28"/>
          <w:szCs w:val="28"/>
        </w:rPr>
        <w:t>167</w:t>
      </w:r>
    </w:p>
    <w:p w:rsidR="00667262" w:rsidRPr="00CA4B68" w:rsidRDefault="00667262" w:rsidP="00667262">
      <w:pPr>
        <w:rPr>
          <w:sz w:val="28"/>
          <w:szCs w:val="28"/>
        </w:rPr>
      </w:pPr>
    </w:p>
    <w:p w:rsidR="00667262" w:rsidRPr="00CA4B68" w:rsidRDefault="00667262" w:rsidP="00667262">
      <w:pPr>
        <w:rPr>
          <w:sz w:val="28"/>
          <w:szCs w:val="28"/>
        </w:rPr>
      </w:pPr>
    </w:p>
    <w:p w:rsidR="00667262" w:rsidRPr="00CA4B68" w:rsidRDefault="00667262" w:rsidP="00667262">
      <w:pPr>
        <w:jc w:val="center"/>
        <w:rPr>
          <w:sz w:val="28"/>
          <w:szCs w:val="28"/>
        </w:rPr>
      </w:pPr>
      <w:r w:rsidRPr="00CA4B68">
        <w:rPr>
          <w:sz w:val="28"/>
          <w:szCs w:val="28"/>
        </w:rPr>
        <w:t xml:space="preserve">с. </w:t>
      </w:r>
      <w:r w:rsidR="00CA4B68">
        <w:rPr>
          <w:sz w:val="28"/>
          <w:szCs w:val="28"/>
        </w:rPr>
        <w:t>Усть-Теленгуй</w:t>
      </w:r>
    </w:p>
    <w:p w:rsidR="00667262" w:rsidRPr="00CA4B68" w:rsidRDefault="00667262" w:rsidP="00667262">
      <w:pPr>
        <w:rPr>
          <w:sz w:val="28"/>
          <w:szCs w:val="28"/>
        </w:rPr>
      </w:pPr>
    </w:p>
    <w:p w:rsidR="00667262" w:rsidRPr="00C86B67" w:rsidRDefault="00667262" w:rsidP="00C86B67">
      <w:pPr>
        <w:ind w:firstLine="708"/>
        <w:rPr>
          <w:sz w:val="28"/>
          <w:szCs w:val="28"/>
        </w:rPr>
      </w:pPr>
      <w:r w:rsidRPr="00C86B67">
        <w:rPr>
          <w:sz w:val="28"/>
          <w:szCs w:val="28"/>
        </w:rPr>
        <w:t>Об утверждении Положения о порядке ознакомления пользователей информацией с информацией о деятельности органов местного самоуправления сельского поселения «</w:t>
      </w:r>
      <w:r w:rsidR="00CA4B68" w:rsidRPr="00C86B67">
        <w:rPr>
          <w:sz w:val="28"/>
          <w:szCs w:val="28"/>
        </w:rPr>
        <w:t>Усть-Теленгуйское</w:t>
      </w:r>
      <w:r w:rsidR="001D4A14" w:rsidRPr="00C86B67">
        <w:rPr>
          <w:sz w:val="28"/>
          <w:szCs w:val="28"/>
        </w:rPr>
        <w:t>» в занимаемых ими помещениях</w:t>
      </w:r>
    </w:p>
    <w:p w:rsidR="00667262" w:rsidRPr="00CA4B68" w:rsidRDefault="00667262" w:rsidP="00CA4B68">
      <w:pPr>
        <w:jc w:val="center"/>
        <w:rPr>
          <w:b/>
          <w:i/>
          <w:kern w:val="2"/>
          <w:sz w:val="28"/>
          <w:szCs w:val="28"/>
        </w:rPr>
      </w:pPr>
    </w:p>
    <w:p w:rsidR="00667262" w:rsidRPr="00CA4B68" w:rsidRDefault="00667262" w:rsidP="00CA4B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7262" w:rsidRPr="00CA4B68" w:rsidRDefault="00667262" w:rsidP="00667262">
      <w:pPr>
        <w:pStyle w:val="ConsPlusNormal"/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CA4B6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самоуправления», </w:t>
      </w:r>
      <w:r w:rsidRPr="00CA4B68">
        <w:rPr>
          <w:rFonts w:ascii="Times New Roman" w:hAnsi="Times New Roman" w:cs="Times New Roman"/>
          <w:kern w:val="2"/>
          <w:sz w:val="28"/>
          <w:szCs w:val="28"/>
        </w:rPr>
        <w:t>руководствуясь статьей 8 Устава сельского поселения «</w:t>
      </w:r>
      <w:r w:rsidR="00CA4B68">
        <w:rPr>
          <w:rFonts w:ascii="Times New Roman" w:hAnsi="Times New Roman" w:cs="Times New Roman"/>
          <w:kern w:val="2"/>
          <w:sz w:val="28"/>
          <w:szCs w:val="28"/>
        </w:rPr>
        <w:t>Усть-Теленгуйское</w:t>
      </w:r>
      <w:r w:rsidRPr="00CA4B68">
        <w:rPr>
          <w:rFonts w:ascii="Times New Roman" w:hAnsi="Times New Roman" w:cs="Times New Roman"/>
          <w:kern w:val="2"/>
          <w:sz w:val="28"/>
          <w:szCs w:val="28"/>
        </w:rPr>
        <w:t>», Совет сельского поселения «</w:t>
      </w:r>
      <w:r w:rsidR="00CA4B68">
        <w:rPr>
          <w:rFonts w:ascii="Times New Roman" w:hAnsi="Times New Roman" w:cs="Times New Roman"/>
          <w:kern w:val="2"/>
          <w:sz w:val="28"/>
          <w:szCs w:val="28"/>
        </w:rPr>
        <w:t>Усть-Теленгуйское</w:t>
      </w:r>
      <w:r w:rsidRPr="00CA4B68">
        <w:rPr>
          <w:rFonts w:ascii="Times New Roman" w:hAnsi="Times New Roman" w:cs="Times New Roman"/>
          <w:kern w:val="2"/>
          <w:sz w:val="28"/>
          <w:szCs w:val="28"/>
        </w:rPr>
        <w:t>»решил:</w:t>
      </w:r>
    </w:p>
    <w:p w:rsidR="00667262" w:rsidRPr="00CA4B68" w:rsidRDefault="00667262" w:rsidP="00667262">
      <w:pPr>
        <w:pStyle w:val="ConsPlusNormal"/>
        <w:widowControl/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CA4B68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ознакомления пользователей информацией с информацией о деятельности органов местного самоуправления </w:t>
      </w:r>
      <w:r w:rsidR="00CA4B68">
        <w:rPr>
          <w:rFonts w:ascii="Times New Roman" w:hAnsi="Times New Roman" w:cs="Times New Roman"/>
          <w:sz w:val="28"/>
          <w:szCs w:val="28"/>
        </w:rPr>
        <w:t>сельского поселения «Усть-Теленгуйское</w:t>
      </w:r>
      <w:r w:rsidRPr="00CA4B68">
        <w:rPr>
          <w:rFonts w:ascii="Times New Roman" w:hAnsi="Times New Roman" w:cs="Times New Roman"/>
          <w:sz w:val="28"/>
          <w:szCs w:val="28"/>
        </w:rPr>
        <w:t>»в занимаемых ими помещениях</w:t>
      </w:r>
      <w:r w:rsidRPr="00CA4B68">
        <w:rPr>
          <w:rFonts w:ascii="Times New Roman" w:hAnsi="Times New Roman" w:cs="Times New Roman"/>
          <w:kern w:val="2"/>
          <w:sz w:val="28"/>
          <w:szCs w:val="28"/>
        </w:rPr>
        <w:t xml:space="preserve"> (прилагается).</w:t>
      </w:r>
    </w:p>
    <w:p w:rsidR="00667262" w:rsidRPr="00CA4B68" w:rsidRDefault="00667262" w:rsidP="00667262">
      <w:pPr>
        <w:pStyle w:val="ConsPlusTitle"/>
        <w:widowControl/>
        <w:tabs>
          <w:tab w:val="left" w:pos="993"/>
        </w:tabs>
        <w:jc w:val="both"/>
        <w:rPr>
          <w:b w:val="0"/>
        </w:rPr>
      </w:pPr>
      <w:bookmarkStart w:id="0" w:name="_GoBack"/>
      <w:r w:rsidRPr="00CA4B68">
        <w:rPr>
          <w:b w:val="0"/>
          <w:bCs w:val="0"/>
          <w:kern w:val="2"/>
        </w:rPr>
        <w:t xml:space="preserve">         2. Настоящее </w:t>
      </w:r>
      <w:r w:rsidRPr="00CA4B68">
        <w:rPr>
          <w:b w:val="0"/>
          <w:kern w:val="2"/>
        </w:rPr>
        <w:t>решение</w:t>
      </w:r>
      <w:r w:rsidR="00CA4B68">
        <w:rPr>
          <w:b w:val="0"/>
          <w:kern w:val="2"/>
        </w:rPr>
        <w:t xml:space="preserve"> </w:t>
      </w:r>
      <w:r w:rsidRPr="00CA4B68">
        <w:rPr>
          <w:b w:val="0"/>
        </w:rPr>
        <w:t>вступает в силу после его официального опубликования (обнародования).</w:t>
      </w:r>
    </w:p>
    <w:p w:rsidR="00667262" w:rsidRPr="00CA4B68" w:rsidRDefault="00667262" w:rsidP="00667262">
      <w:pPr>
        <w:pStyle w:val="ConsPlusTitle"/>
        <w:widowControl/>
        <w:tabs>
          <w:tab w:val="left" w:pos="993"/>
        </w:tabs>
        <w:jc w:val="both"/>
        <w:rPr>
          <w:b w:val="0"/>
        </w:rPr>
      </w:pPr>
      <w:r w:rsidRPr="00CA4B68">
        <w:rPr>
          <w:b w:val="0"/>
        </w:rPr>
        <w:t xml:space="preserve">          3.</w:t>
      </w:r>
      <w:r w:rsidR="00B41F84" w:rsidRPr="00CA4B68">
        <w:rPr>
          <w:b w:val="0"/>
        </w:rPr>
        <w:t>Настоящее реш</w:t>
      </w:r>
      <w:r w:rsidRPr="00CA4B68">
        <w:rPr>
          <w:b w:val="0"/>
        </w:rPr>
        <w:t>ение обнародовать на информационных стендах в администрации сельского поселения «</w:t>
      </w:r>
      <w:r w:rsidR="00CA4B68">
        <w:rPr>
          <w:b w:val="0"/>
        </w:rPr>
        <w:t>Усть-Теленгуйское», библиотеке села Усть-Теленгуй</w:t>
      </w:r>
      <w:r w:rsidRPr="00CA4B68">
        <w:rPr>
          <w:b w:val="0"/>
        </w:rPr>
        <w:t xml:space="preserve">, </w:t>
      </w:r>
      <w:r w:rsidR="00CA4B68">
        <w:rPr>
          <w:b w:val="0"/>
        </w:rPr>
        <w:t>селе Верхний Теленгуй, информационном стенде села Макарово</w:t>
      </w:r>
      <w:r w:rsidRPr="00CA4B68">
        <w:rPr>
          <w:b w:val="0"/>
        </w:rPr>
        <w:t xml:space="preserve"> и опубликовать на официальном сайте в информационно-телекоммуникационной сети интернет.</w:t>
      </w:r>
    </w:p>
    <w:bookmarkEnd w:id="0"/>
    <w:p w:rsidR="00667262" w:rsidRPr="00CA4B68" w:rsidRDefault="00667262" w:rsidP="00667262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667262" w:rsidRPr="00CA4B68" w:rsidRDefault="00667262" w:rsidP="00667262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667262" w:rsidRPr="00CA4B68" w:rsidRDefault="00667262" w:rsidP="00667262">
      <w:pPr>
        <w:pStyle w:val="ConsPlusTitle"/>
        <w:widowControl/>
        <w:tabs>
          <w:tab w:val="left" w:pos="993"/>
        </w:tabs>
        <w:rPr>
          <w:b w:val="0"/>
        </w:rPr>
      </w:pPr>
    </w:p>
    <w:p w:rsidR="00667262" w:rsidRPr="00CA4B68" w:rsidRDefault="00667262" w:rsidP="00CA4B68">
      <w:pPr>
        <w:pStyle w:val="ConsPlusTitle"/>
        <w:widowControl/>
        <w:tabs>
          <w:tab w:val="left" w:pos="993"/>
        </w:tabs>
        <w:rPr>
          <w:b w:val="0"/>
        </w:rPr>
      </w:pPr>
      <w:r w:rsidRPr="00CA4B68">
        <w:rPr>
          <w:b w:val="0"/>
        </w:rPr>
        <w:t>Глава сельского</w:t>
      </w:r>
      <w:r w:rsidR="00CA4B68">
        <w:rPr>
          <w:b w:val="0"/>
        </w:rPr>
        <w:t xml:space="preserve"> поселения</w:t>
      </w:r>
    </w:p>
    <w:p w:rsidR="00667262" w:rsidRPr="00CA4B68" w:rsidRDefault="00667262" w:rsidP="00CA4B68">
      <w:pPr>
        <w:pStyle w:val="ConsPlusTitle"/>
        <w:widowControl/>
        <w:tabs>
          <w:tab w:val="left" w:pos="993"/>
        </w:tabs>
        <w:rPr>
          <w:b w:val="0"/>
        </w:rPr>
      </w:pPr>
      <w:r w:rsidRPr="00CA4B68">
        <w:rPr>
          <w:b w:val="0"/>
        </w:rPr>
        <w:t>"</w:t>
      </w:r>
      <w:r w:rsidR="00CA4B68">
        <w:rPr>
          <w:b w:val="0"/>
        </w:rPr>
        <w:t>Усть-Теленгуйское"</w:t>
      </w:r>
      <w:r w:rsidR="00CA4B68">
        <w:rPr>
          <w:b w:val="0"/>
        </w:rPr>
        <w:tab/>
      </w:r>
      <w:r w:rsidR="00CA4B68">
        <w:rPr>
          <w:b w:val="0"/>
        </w:rPr>
        <w:tab/>
      </w:r>
      <w:r w:rsidR="00CA4B68">
        <w:rPr>
          <w:b w:val="0"/>
        </w:rPr>
        <w:tab/>
      </w:r>
      <w:r w:rsidR="00CA4B68">
        <w:rPr>
          <w:b w:val="0"/>
        </w:rPr>
        <w:tab/>
      </w:r>
      <w:r w:rsidR="00CA4B68">
        <w:rPr>
          <w:b w:val="0"/>
        </w:rPr>
        <w:tab/>
        <w:t>А.К.Сенотрусов</w:t>
      </w:r>
      <w:r w:rsidRPr="00CA4B68">
        <w:rPr>
          <w:b w:val="0"/>
        </w:rPr>
        <w:t xml:space="preserve">                    </w:t>
      </w:r>
      <w:r w:rsidR="00CA4B68">
        <w:rPr>
          <w:b w:val="0"/>
        </w:rPr>
        <w:t xml:space="preserve">                  </w:t>
      </w:r>
    </w:p>
    <w:p w:rsidR="00667262" w:rsidRPr="00CA4B68" w:rsidRDefault="00667262" w:rsidP="00667262">
      <w:pPr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</w:p>
    <w:p w:rsidR="00667262" w:rsidRPr="00CA4B68" w:rsidRDefault="00667262" w:rsidP="00667262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667262" w:rsidRPr="00CA4B68" w:rsidRDefault="00667262" w:rsidP="00667262">
      <w:pPr>
        <w:pStyle w:val="ConsPlusNormal"/>
        <w:widowControl/>
        <w:ind w:firstLine="540"/>
        <w:jc w:val="right"/>
        <w:rPr>
          <w:rFonts w:ascii="Times New Roman" w:hAnsi="Times New Roman" w:cs="Times New Roman"/>
          <w:kern w:val="2"/>
          <w:sz w:val="28"/>
          <w:szCs w:val="28"/>
        </w:rPr>
      </w:pPr>
    </w:p>
    <w:p w:rsidR="00667262" w:rsidRPr="00CA4B68" w:rsidRDefault="00667262" w:rsidP="00667262">
      <w:pPr>
        <w:rPr>
          <w:kern w:val="2"/>
          <w:sz w:val="28"/>
          <w:szCs w:val="28"/>
        </w:rPr>
        <w:sectPr w:rsidR="00667262" w:rsidRPr="00CA4B68" w:rsidSect="00BD66F3">
          <w:pgSz w:w="11906" w:h="16838"/>
          <w:pgMar w:top="1134" w:right="424" w:bottom="1134" w:left="1843" w:header="708" w:footer="708" w:gutter="0"/>
          <w:cols w:space="720"/>
        </w:sectPr>
      </w:pPr>
    </w:p>
    <w:p w:rsidR="00667262" w:rsidRPr="00CA4B68" w:rsidRDefault="00667262" w:rsidP="00667262">
      <w:pPr>
        <w:ind w:left="4820"/>
        <w:rPr>
          <w:kern w:val="2"/>
          <w:sz w:val="28"/>
          <w:szCs w:val="28"/>
        </w:rPr>
      </w:pPr>
    </w:p>
    <w:p w:rsidR="00667262" w:rsidRPr="00CA4B68" w:rsidRDefault="00667262" w:rsidP="00667262">
      <w:pPr>
        <w:ind w:left="4820"/>
        <w:rPr>
          <w:kern w:val="2"/>
          <w:sz w:val="28"/>
          <w:szCs w:val="28"/>
        </w:rPr>
      </w:pPr>
    </w:p>
    <w:p w:rsidR="00667262" w:rsidRPr="00CA4B68" w:rsidRDefault="00667262" w:rsidP="00667262">
      <w:pPr>
        <w:ind w:left="4820"/>
        <w:rPr>
          <w:kern w:val="2"/>
          <w:sz w:val="28"/>
          <w:szCs w:val="28"/>
        </w:rPr>
      </w:pPr>
    </w:p>
    <w:p w:rsidR="00667262" w:rsidRPr="00CA4B68" w:rsidRDefault="00667262" w:rsidP="00667262">
      <w:pPr>
        <w:ind w:left="4820"/>
        <w:rPr>
          <w:kern w:val="2"/>
          <w:sz w:val="28"/>
          <w:szCs w:val="28"/>
        </w:rPr>
      </w:pPr>
    </w:p>
    <w:p w:rsidR="00667262" w:rsidRPr="00CA4B68" w:rsidRDefault="00667262" w:rsidP="00667262">
      <w:pPr>
        <w:ind w:left="4820"/>
        <w:rPr>
          <w:kern w:val="2"/>
          <w:sz w:val="28"/>
          <w:szCs w:val="28"/>
        </w:rPr>
      </w:pPr>
    </w:p>
    <w:p w:rsidR="00667262" w:rsidRDefault="00667262" w:rsidP="00667262">
      <w:pPr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>Утверждено решением</w:t>
      </w:r>
    </w:p>
    <w:p w:rsidR="00667262" w:rsidRDefault="00667262" w:rsidP="00667262">
      <w:pPr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Совета сельского поселения </w:t>
      </w:r>
    </w:p>
    <w:p w:rsidR="00667262" w:rsidRPr="00667262" w:rsidRDefault="00667262" w:rsidP="00667262">
      <w:pPr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lastRenderedPageBreak/>
        <w:t>«</w:t>
      </w:r>
      <w:r w:rsidR="00CA4B68">
        <w:rPr>
          <w:rFonts w:ascii="Arial" w:hAnsi="Arial" w:cs="Arial"/>
          <w:kern w:val="2"/>
        </w:rPr>
        <w:t>Усть-Теленгуйское</w:t>
      </w:r>
      <w:r>
        <w:rPr>
          <w:rFonts w:ascii="Arial" w:hAnsi="Arial" w:cs="Arial"/>
          <w:kern w:val="2"/>
        </w:rPr>
        <w:t>» от</w:t>
      </w:r>
      <w:r w:rsidR="00BD66F3">
        <w:rPr>
          <w:rFonts w:ascii="Arial" w:hAnsi="Arial" w:cs="Arial"/>
          <w:kern w:val="2"/>
        </w:rPr>
        <w:t xml:space="preserve"> 22.06.2021</w:t>
      </w:r>
      <w:r>
        <w:rPr>
          <w:rFonts w:ascii="Arial" w:hAnsi="Arial" w:cs="Arial"/>
          <w:kern w:val="2"/>
        </w:rPr>
        <w:t xml:space="preserve">  №</w:t>
      </w:r>
      <w:r w:rsidR="00C86B67">
        <w:rPr>
          <w:rFonts w:ascii="Arial" w:hAnsi="Arial" w:cs="Arial"/>
          <w:kern w:val="2"/>
        </w:rPr>
        <w:t>167</w:t>
      </w:r>
      <w:r>
        <w:rPr>
          <w:rFonts w:ascii="Arial" w:hAnsi="Arial" w:cs="Arial"/>
          <w:kern w:val="2"/>
        </w:rPr>
        <w:t xml:space="preserve"> .</w:t>
      </w:r>
    </w:p>
    <w:p w:rsidR="00667262" w:rsidRDefault="00667262" w:rsidP="00667262">
      <w:pPr>
        <w:ind w:left="5040"/>
        <w:jc w:val="right"/>
        <w:rPr>
          <w:caps/>
          <w:kern w:val="2"/>
          <w:sz w:val="28"/>
          <w:szCs w:val="28"/>
        </w:rPr>
      </w:pPr>
    </w:p>
    <w:p w:rsidR="00667262" w:rsidRDefault="00667262" w:rsidP="00667262">
      <w:pPr>
        <w:rPr>
          <w:b/>
          <w:sz w:val="28"/>
          <w:szCs w:val="28"/>
        </w:rPr>
      </w:pPr>
    </w:p>
    <w:p w:rsidR="00667262" w:rsidRDefault="00667262" w:rsidP="00667262">
      <w:pPr>
        <w:jc w:val="center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Положение о порядке ознакомления пользователей информацией с информацией о деятельности органов местного самоуправления сельского поселения «</w:t>
      </w:r>
      <w:r w:rsidR="00CA4B68">
        <w:rPr>
          <w:rFonts w:ascii="Arial" w:hAnsi="Arial" w:cs="Arial"/>
          <w:b/>
          <w:sz w:val="28"/>
          <w:szCs w:val="28"/>
        </w:rPr>
        <w:t>Усть-Теленгуйское</w:t>
      </w:r>
      <w:r>
        <w:rPr>
          <w:rFonts w:ascii="Arial" w:hAnsi="Arial" w:cs="Arial"/>
          <w:b/>
          <w:sz w:val="28"/>
          <w:szCs w:val="28"/>
        </w:rPr>
        <w:t>» в занимаемых ими помещениях»</w:t>
      </w:r>
    </w:p>
    <w:p w:rsidR="00667262" w:rsidRDefault="00667262" w:rsidP="00667262">
      <w:pPr>
        <w:jc w:val="center"/>
        <w:rPr>
          <w:sz w:val="28"/>
          <w:szCs w:val="28"/>
        </w:rPr>
      </w:pPr>
    </w:p>
    <w:p w:rsidR="00667262" w:rsidRPr="00667262" w:rsidRDefault="00667262" w:rsidP="00667262">
      <w:pPr>
        <w:jc w:val="center"/>
        <w:rPr>
          <w:rFonts w:ascii="Arial" w:hAnsi="Arial" w:cs="Arial"/>
        </w:rPr>
      </w:pPr>
      <w:r w:rsidRPr="00667262">
        <w:rPr>
          <w:rFonts w:ascii="Arial" w:hAnsi="Arial" w:cs="Arial"/>
        </w:rPr>
        <w:t>Глава 1. Общие положения</w:t>
      </w:r>
    </w:p>
    <w:p w:rsidR="00667262" w:rsidRPr="00667262" w:rsidRDefault="00667262" w:rsidP="00667262">
      <w:pPr>
        <w:jc w:val="center"/>
        <w:rPr>
          <w:rFonts w:ascii="Arial" w:hAnsi="Arial" w:cs="Arial"/>
        </w:rPr>
      </w:pP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1. Настоящее Положение определяет порядок доступа пользователей информацией к информации о деятельности органов местного самоуправления сельского поселения «</w:t>
      </w:r>
      <w:r w:rsidR="00CA4B68">
        <w:rPr>
          <w:rFonts w:ascii="Arial" w:hAnsi="Arial" w:cs="Arial"/>
        </w:rPr>
        <w:t>Усть-Теленгуйское</w:t>
      </w:r>
      <w:r w:rsidRPr="00667262">
        <w:rPr>
          <w:rFonts w:ascii="Arial" w:hAnsi="Arial" w:cs="Arial"/>
        </w:rPr>
        <w:t>»в занимаемых ими помещениях.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 xml:space="preserve">2. В </w:t>
      </w:r>
      <w:r w:rsidRPr="00667262">
        <w:rPr>
          <w:rFonts w:ascii="Arial" w:hAnsi="Arial" w:cs="Arial"/>
          <w:kern w:val="2"/>
        </w:rPr>
        <w:t>сельском поселении «</w:t>
      </w:r>
      <w:r w:rsidR="00CA4B68">
        <w:rPr>
          <w:rFonts w:ascii="Arial" w:hAnsi="Arial" w:cs="Arial"/>
          <w:kern w:val="2"/>
        </w:rPr>
        <w:t>Усть-Теленгуйское</w:t>
      </w:r>
      <w:r w:rsidRPr="00667262">
        <w:rPr>
          <w:rFonts w:ascii="Arial" w:hAnsi="Arial" w:cs="Arial"/>
          <w:kern w:val="2"/>
        </w:rPr>
        <w:t xml:space="preserve">» </w:t>
      </w:r>
      <w:r w:rsidRPr="00667262">
        <w:rPr>
          <w:rFonts w:ascii="Arial" w:hAnsi="Arial" w:cs="Arial"/>
        </w:rPr>
        <w:t>пользователям информацией обеспечивается возможность ознакомления с информацией о деятельности следующих органов местного самоуправления сельского поселения «</w:t>
      </w:r>
      <w:r w:rsidR="00CA4B68">
        <w:rPr>
          <w:rFonts w:ascii="Arial" w:hAnsi="Arial" w:cs="Arial"/>
        </w:rPr>
        <w:t>Усть-Теленгуйское</w:t>
      </w:r>
      <w:r w:rsidRPr="00667262">
        <w:rPr>
          <w:rFonts w:ascii="Arial" w:hAnsi="Arial" w:cs="Arial"/>
        </w:rPr>
        <w:t>» (далее – органы местного самоуправления) в занимаемых ими помещениях: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1) Совета сельского поселения «</w:t>
      </w:r>
      <w:r w:rsidR="00CA4B68">
        <w:rPr>
          <w:rFonts w:ascii="Arial" w:hAnsi="Arial" w:cs="Arial"/>
        </w:rPr>
        <w:t>Усть-Теленгуйское</w:t>
      </w:r>
      <w:r w:rsidRPr="00667262">
        <w:rPr>
          <w:rFonts w:ascii="Arial" w:hAnsi="Arial" w:cs="Arial"/>
        </w:rPr>
        <w:t>»</w:t>
      </w:r>
      <w:r w:rsidRPr="00667262">
        <w:rPr>
          <w:rFonts w:ascii="Arial" w:hAnsi="Arial" w:cs="Arial"/>
          <w:kern w:val="2"/>
        </w:rPr>
        <w:t xml:space="preserve"> (далее – Совет муниципального образования);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2) главы сельского поселения «</w:t>
      </w:r>
      <w:r w:rsidR="00CA4B68">
        <w:rPr>
          <w:rFonts w:ascii="Arial" w:hAnsi="Arial" w:cs="Arial"/>
        </w:rPr>
        <w:t>Усть-Теленгуйское</w:t>
      </w:r>
      <w:r w:rsidRPr="00667262">
        <w:rPr>
          <w:rFonts w:ascii="Arial" w:hAnsi="Arial" w:cs="Arial"/>
        </w:rPr>
        <w:t>»</w:t>
      </w:r>
      <w:r w:rsidRPr="00667262">
        <w:rPr>
          <w:rFonts w:ascii="Arial" w:hAnsi="Arial" w:cs="Arial"/>
          <w:kern w:val="2"/>
        </w:rPr>
        <w:t>(далее – Глава муниципального образования);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  <w:kern w:val="2"/>
        </w:rPr>
      </w:pPr>
      <w:r w:rsidRPr="00667262">
        <w:rPr>
          <w:rFonts w:ascii="Arial" w:hAnsi="Arial" w:cs="Arial"/>
        </w:rPr>
        <w:t>3) администрации сельского поселения «</w:t>
      </w:r>
      <w:r w:rsidR="00CA4B68">
        <w:rPr>
          <w:rFonts w:ascii="Arial" w:hAnsi="Arial" w:cs="Arial"/>
        </w:rPr>
        <w:t>Усть-Теленгуйское</w:t>
      </w:r>
      <w:r w:rsidRPr="00667262">
        <w:rPr>
          <w:rFonts w:ascii="Arial" w:hAnsi="Arial" w:cs="Arial"/>
        </w:rPr>
        <w:t>»</w:t>
      </w:r>
      <w:r w:rsidRPr="00667262">
        <w:rPr>
          <w:rFonts w:ascii="Arial" w:hAnsi="Arial" w:cs="Arial"/>
          <w:kern w:val="2"/>
        </w:rPr>
        <w:t xml:space="preserve"> (далее – Администрация муниципального образования);</w:t>
      </w:r>
    </w:p>
    <w:p w:rsidR="00667262" w:rsidRPr="00667262" w:rsidRDefault="00667262" w:rsidP="00667262">
      <w:pPr>
        <w:tabs>
          <w:tab w:val="left" w:pos="540"/>
          <w:tab w:val="left" w:pos="720"/>
        </w:tabs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3. Ознакомление пользователей информацией с информацией о деятельности органов местного самоуправления осуществляется в помещениях, занимаемых органами местного самоуправления, должностным лицом соответствующего органа местного самоуправления, уполномоченным руководителем соответствующего органа местного самоуправления (далее – лицо, ответственное за ознакомление).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4. Не производится ознакомление пользователей информацией с информацией о деятельности органов местного самоуправления в отношении: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1) информации, отнесенной в соответствии с законодательством Российской Федерации к государственной тайне, а также информацией для служебного пользования;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2) информацией, содержащей персональные данные (за исключением персональных данных руководителей органов местного самоуправления)</w:t>
      </w:r>
      <w:r w:rsidRPr="00667262">
        <w:rPr>
          <w:rFonts w:ascii="Arial" w:hAnsi="Arial" w:cs="Arial"/>
          <w:kern w:val="2"/>
        </w:rPr>
        <w:t>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5. Органы местного самоуправления в занимаемых ими помещениях обеспечивают в порядке и сроки, предусмотренные настоящим Положением, иными правовыми актами муниципального образования: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1) ознакомление пользователей информацией с информацией о деятельности органов местного самоуправления в занимаемых ими помещениях в устной форме;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2) ознакомление пользователей информацией с документированной информацией о деятельности органов местного самоуправления, включенной в фонд общедоступной информации о деятельности органов местного самоуправления (далее – фонд), сформированный в порядке, предусмотренном приложением 1 к настоящему Положения;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3) ознакомление пользователей информацией с документированной информацией о деятельности органов местного самоуправления, не включенной в фонд.</w:t>
      </w:r>
    </w:p>
    <w:p w:rsidR="00667262" w:rsidRPr="00667262" w:rsidRDefault="00667262" w:rsidP="00667262">
      <w:pPr>
        <w:jc w:val="center"/>
        <w:rPr>
          <w:rFonts w:ascii="Arial" w:hAnsi="Arial" w:cs="Arial"/>
          <w:b/>
        </w:rPr>
      </w:pPr>
    </w:p>
    <w:p w:rsidR="00667262" w:rsidRPr="00667262" w:rsidRDefault="00667262" w:rsidP="00667262">
      <w:pPr>
        <w:jc w:val="center"/>
        <w:rPr>
          <w:rFonts w:ascii="Arial" w:hAnsi="Arial" w:cs="Arial"/>
        </w:rPr>
      </w:pPr>
      <w:r w:rsidRPr="00667262">
        <w:rPr>
          <w:rFonts w:ascii="Arial" w:hAnsi="Arial" w:cs="Arial"/>
        </w:rPr>
        <w:t>Глава 2. Порядок ознакомления пользователей информацией с информацией о деятельности органов местного самоуправления в устной форме</w:t>
      </w:r>
    </w:p>
    <w:p w:rsidR="00667262" w:rsidRPr="00667262" w:rsidRDefault="00667262" w:rsidP="00667262">
      <w:pPr>
        <w:jc w:val="center"/>
        <w:rPr>
          <w:rFonts w:ascii="Arial" w:hAnsi="Arial" w:cs="Arial"/>
        </w:rPr>
      </w:pP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6. Информацию о деятельности органа местного самоуправления в устной форме пользователь информацией вправе бесплатно получить при обращении непосредственно в орган местного самоуправления</w:t>
      </w:r>
      <w:r w:rsidRPr="00667262">
        <w:rPr>
          <w:rFonts w:ascii="Arial" w:hAnsi="Arial" w:cs="Arial"/>
          <w:kern w:val="2"/>
        </w:rPr>
        <w:t xml:space="preserve"> к лицу, ответственному за ознакомление</w:t>
      </w:r>
      <w:r w:rsidRPr="00667262">
        <w:rPr>
          <w:rFonts w:ascii="Arial" w:hAnsi="Arial" w:cs="Arial"/>
        </w:rPr>
        <w:t>, в рабочее время в соответствии с правовыми актами соответствующего органа местного самоуправления, определяющими режим работы указанного органа и (или) его структурных подразделений.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7. Устное информирование пользователей информацией о деятельности органов местного самоуправления происходит в порядке очередности их обращения к лицу, ответственному за ознакомление.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8. Устное информирование пользователей информацией о деятельности органов местного самоуправления осуществляется не позднее чем через 10 минут с момента обращения пользователей информацией к лицу, ответственному за ознакомление.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9. В случае, если пользователю информацией необходима информация о деятельности органа местного самоуправления, которая отсутствует у лица, ответственного за ознакомление, указанное лицо обязано проинформировать пользователя информацией об иных формах получения необходимой информации о деятельности органов местного самоуправления.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10. В случае, если объем информации о деятельности органа местного самоуправления, необходимой пользователю информацией, не может быть сообщен пользователю информацией в устной форме в течение срока, предусмотренного  пунктом 8 настоящего Положения, лицо, ответственное за ознакомление, вместо предоставления информации о деятельности органа местного самоуправления в устной форме предлагает пользователю информацией получить указанную информацию в иной форме (в форме копии соответствующего документа, в том числе с использованием фонда) либо путем направления запроса информации в орган местного самоуправления.</w:t>
      </w:r>
    </w:p>
    <w:p w:rsidR="00667262" w:rsidRPr="00667262" w:rsidRDefault="00667262" w:rsidP="00667262">
      <w:pPr>
        <w:jc w:val="both"/>
        <w:rPr>
          <w:rFonts w:ascii="Arial" w:hAnsi="Arial" w:cs="Arial"/>
        </w:rPr>
      </w:pPr>
    </w:p>
    <w:p w:rsidR="00667262" w:rsidRPr="00667262" w:rsidRDefault="00667262" w:rsidP="00667262">
      <w:pPr>
        <w:jc w:val="center"/>
        <w:rPr>
          <w:rFonts w:ascii="Arial" w:hAnsi="Arial" w:cs="Arial"/>
        </w:rPr>
      </w:pPr>
      <w:r w:rsidRPr="00667262">
        <w:rPr>
          <w:rFonts w:ascii="Arial" w:hAnsi="Arial" w:cs="Arial"/>
        </w:rPr>
        <w:t>Глава 3. Порядок ознакомления пользователей информацией</w:t>
      </w:r>
      <w:r w:rsidRPr="00667262">
        <w:rPr>
          <w:rFonts w:ascii="Arial" w:hAnsi="Arial" w:cs="Arial"/>
        </w:rPr>
        <w:br/>
        <w:t>с документированной информацией о деятельности органов</w:t>
      </w:r>
      <w:r w:rsidRPr="00667262">
        <w:rPr>
          <w:rFonts w:ascii="Arial" w:hAnsi="Arial" w:cs="Arial"/>
        </w:rPr>
        <w:br/>
        <w:t>местного самоуправления, включенной в фонд</w:t>
      </w:r>
    </w:p>
    <w:p w:rsidR="00667262" w:rsidRPr="00667262" w:rsidRDefault="00667262" w:rsidP="00667262">
      <w:pPr>
        <w:jc w:val="center"/>
        <w:rPr>
          <w:rFonts w:ascii="Arial" w:hAnsi="Arial" w:cs="Arial"/>
        </w:rPr>
      </w:pP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11. Ознакомление пользователей информацией с документами, включенными в состав фонда, осуществляется посредством самостоятельной работы пользователя информацией с функционирующим в автоматическом режиме программно-аппаратным комплексом, предназначенным для воспроизведения на экране и (или) звукового воспроизведения документов, включенных в состав фонда, а также сохранения копий указанных документов на компьютерное накопительное устройство пользователя информацией и (или) их отправки на адрес электронной почты (далее – пункт подключения к фонду).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12. В целях ознакомления пользователей информацией с документами, включенными в состав фонда, на официальном сайте</w:t>
      </w:r>
      <w:r w:rsidR="00CA4B68">
        <w:rPr>
          <w:rFonts w:ascii="Arial" w:hAnsi="Arial" w:cs="Arial"/>
        </w:rPr>
        <w:t xml:space="preserve"> </w:t>
      </w:r>
      <w:r w:rsidRPr="00667262">
        <w:rPr>
          <w:rFonts w:ascii="Arial" w:hAnsi="Arial" w:cs="Arial"/>
        </w:rPr>
        <w:t>сельского поселения «</w:t>
      </w:r>
      <w:r w:rsidR="00CA4B68">
        <w:rPr>
          <w:rFonts w:ascii="Arial" w:hAnsi="Arial" w:cs="Arial"/>
        </w:rPr>
        <w:t>Усть-Теленгуйское</w:t>
      </w:r>
      <w:r w:rsidRPr="00667262">
        <w:rPr>
          <w:rFonts w:ascii="Arial" w:hAnsi="Arial" w:cs="Arial"/>
        </w:rPr>
        <w:t>»</w:t>
      </w:r>
      <w:r w:rsidR="00CA4B68">
        <w:rPr>
          <w:rFonts w:ascii="Arial" w:hAnsi="Arial" w:cs="Arial"/>
        </w:rPr>
        <w:t xml:space="preserve"> </w:t>
      </w:r>
      <w:r w:rsidRPr="00667262">
        <w:rPr>
          <w:rFonts w:ascii="Arial" w:hAnsi="Arial" w:cs="Arial"/>
        </w:rPr>
        <w:t>в информационно-телекоммуникационной сети «Интернет» обеспечивается возможность бесплатного поиска и воспроизведения документов, включенных в состав фонда.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13. Доступ пользователей информацией к документам, включенным в состав фонда, способами, предусмотренными пунктами 11 и 12 настоящего Положения, осуществляется бесплатно.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</w:p>
    <w:p w:rsidR="00667262" w:rsidRPr="00667262" w:rsidRDefault="00667262" w:rsidP="00667262">
      <w:pPr>
        <w:jc w:val="center"/>
        <w:rPr>
          <w:rFonts w:ascii="Arial" w:hAnsi="Arial" w:cs="Arial"/>
        </w:rPr>
      </w:pPr>
      <w:r w:rsidRPr="00667262">
        <w:rPr>
          <w:rFonts w:ascii="Arial" w:hAnsi="Arial" w:cs="Arial"/>
        </w:rPr>
        <w:t>Глава 4. Порядок ознакомления пользователей информацией</w:t>
      </w:r>
      <w:r w:rsidRPr="00667262">
        <w:rPr>
          <w:rFonts w:ascii="Arial" w:hAnsi="Arial" w:cs="Arial"/>
        </w:rPr>
        <w:br/>
        <w:t>с документированной информацией о деятельности органов</w:t>
      </w:r>
      <w:r w:rsidRPr="00667262">
        <w:rPr>
          <w:rFonts w:ascii="Arial" w:hAnsi="Arial" w:cs="Arial"/>
        </w:rPr>
        <w:br/>
        <w:t>местного самоуправления, не включенной в фонд</w:t>
      </w:r>
    </w:p>
    <w:p w:rsidR="00667262" w:rsidRPr="00667262" w:rsidRDefault="00667262" w:rsidP="00667262">
      <w:pPr>
        <w:jc w:val="center"/>
        <w:rPr>
          <w:rFonts w:ascii="Arial" w:hAnsi="Arial" w:cs="Arial"/>
        </w:rPr>
      </w:pP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14. В порядке, установленном настоящей главой, пользователь информацией вправе ознакомиться с документированной информацией о деятельности органа местного самоуправления, не включенной в фонд, информацией, которая в соответствии с пунктами 9–10 настоящего Положения не может быть сообщена в устной форме, а также в случае временной (более 1 часа подряд) неработоспособности пункта подключения к фонду.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Ознакомление с документированной информацией о деятельности органа местного самоуправления осуществляется путем обращения к лицу, ответственному за ознакомление, с письменным заявлением на имя руководителя органа местного самоуправления о предоставлении для ознакомления с копией документа, содержащей информацию о деятельности органа местного самоуправления (далее – заявление).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15. В заявлении указываются: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1) сведения о пользователе информацией: фамилия, имя, отчество (при наличии) гражданина (физического лица), либо наименование организации (юридического лица), общественного объединения, государственного органа, органа местного самоуправления;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2) сведения о представителе пользователя информацией (в случае, если заявление подается представителем пользователя информацией): фамилия, имя, отчество (при наличии) гражданина (физического лица);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3) перечень документов, копии которых желает получить пользователь информацией, с указанием их реквизитов;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4) адрес электронной почты и (или) номер телефона для уведомления заявителя о готовности копий или отказе в предоставлении информации;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5) способ предоставления копий документов, содержащих запрашиваемую информацию о деятельности органов местного самоуправления (личное получение, по почте, в том числе по электронной почте, на компьютерном накопительном устройстве);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6) согласие заявителя на внесение платы за изготовление копий документов в случае, если взимание такой платы предусмотрено законодательством;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7) дата составления заявления, подпись заявителя (в случае подачи заявления представителем пользователя информацией – подпись представителя пользователя информацией);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8) подлинник доверенности, оформленной в соответствии с требованиями законодательства Российской Федерации, или ее нотариально заверенная копия (если заявление подается представителем пользователя информацией).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16. Заявление подается лично заявителем лицу, ответственному за ознакомление.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17. Заявление не позднее чем через 10 минут с момента их подачи лицу, ответственному за ознакомление, регистрируются указанным лицом в Журнале, предусмотренном приложением 2 к настоящему Положению (далее – Журнал).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  <w:i/>
        </w:rPr>
      </w:pPr>
      <w:r w:rsidRPr="00667262">
        <w:rPr>
          <w:rFonts w:ascii="Arial" w:hAnsi="Arial" w:cs="Arial"/>
        </w:rPr>
        <w:t xml:space="preserve">18. Лицо, ответственное за ознакомление, не позднее рабочего дня, в котором заявление подано (а если указанное заявление подано позднее, чем за три часа до окончания рабочего дня в органе местного самоуправления или его структурного подразделения, – не позднее, чем через три часа после начала следующего рабочего дня органа местного самоуправления) в порядке </w:t>
      </w:r>
      <w:r w:rsidRPr="00667262">
        <w:rPr>
          <w:rFonts w:ascii="Arial" w:hAnsi="Arial" w:cs="Arial"/>
        </w:rPr>
        <w:lastRenderedPageBreak/>
        <w:t>очередности подачи заявлений осуществляет поиск указанных в заявлении документов, содержащих информацию о деятельности органа местного самоуправления, а также оценку их соответствия требованиям, предусмотренным пунктом 4 настоящего Положения.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19. Лицом, ответственным за ознакомление, в отношении каждого документа, указанного в заявлении и содержащего информацию о деятельности органа местного самоуправления, принимается одно из двух решений: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1) об изготовлении копии запрашиваемого документа в целях ознакомления пользователя информацией с документом;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  <w:i/>
        </w:rPr>
      </w:pPr>
      <w:r w:rsidRPr="00667262">
        <w:rPr>
          <w:rFonts w:ascii="Arial" w:hAnsi="Arial" w:cs="Arial"/>
        </w:rPr>
        <w:t>2) об отказе в предоставлении пользователю информацией запрашиваемого документа для ознакомления.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20. Решение, предусмотренное подпунктом 2 пункта 19 настоящего Положения принимается в следующих случаях: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1) невозможность установить из содержания заявления документ, запрашиваемый пользователем информацией;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2) отсутствие запрашиваемого пользователем информацией документа в органе местного самоуправления;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3) несоответствие запрашиваемого пользователем информацией документа требованиям, предусмотренным пунктом 4 настоящего Положения;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4) запрашиваемый пользователем информацией документ включен в состав фонда.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21. В случае принятия решения, предусмотренного подпунктом 1 пункта 19 настоящего Положения, лицо, ответственное за ознакомление, не позднее окончания срока, предусмотренного пунктом 17 настоящего Положения, изготавливает копию запрашиваемого пользователем информацией документа и сообщает заявителю о готовности указанной копии и возможности ознакомления с ней заявителя или его представителя.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22. В случае принятия решения, предусмотренного подпунктом 2 пункта 19 настоящего Положения, лицо, ответственное за ознакомление, не позднее окончания срока, предусмотренного пунктом 17 настоящего Положения, сообщает заявителю о принятом решении и об основаниях его принятия.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23. Лицо, ответственное за ознакомление, вручает изготовленные копии документов, запрошенных пользователем информацией, лично пользователю информацией или его представителю и незамедлительно делает соответствующие отметки в Журнале.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24. Ознакомление пользователя информацией или его представителя с копиями запрошенных пользователем информацией документов осуществляется в специально отведенном для этого помещении, занимаемом органом местного самоуправления, в рабочее время в соответствии с правовыми актами соответствующего органа местного самоуправления, определяющими режим работы указанного органа и (или) его структурных подразделений.</w:t>
      </w:r>
    </w:p>
    <w:p w:rsidR="00667262" w:rsidRPr="00667262" w:rsidRDefault="00667262" w:rsidP="00667262">
      <w:pPr>
        <w:ind w:firstLine="709"/>
        <w:jc w:val="both"/>
        <w:rPr>
          <w:rFonts w:ascii="Arial" w:hAnsi="Arial" w:cs="Arial"/>
        </w:rPr>
      </w:pPr>
      <w:r w:rsidRPr="00667262">
        <w:rPr>
          <w:rFonts w:ascii="Arial" w:hAnsi="Arial" w:cs="Arial"/>
        </w:rPr>
        <w:t>25. Плата за предоставление информации о деятельности органов местного самоуправления взимается в случае ее предоставления по заявлению пользователя информации, если объем запрашиваемой и полученной информации превышает определенный Правительством Российской Федерации объем информации, предоставляемой на бесплатной основе.</w:t>
      </w:r>
    </w:p>
    <w:p w:rsidR="00667262" w:rsidRPr="00667262" w:rsidRDefault="00667262" w:rsidP="00667262">
      <w:pPr>
        <w:rPr>
          <w:rFonts w:ascii="Arial" w:hAnsi="Arial" w:cs="Arial"/>
        </w:rPr>
        <w:sectPr w:rsidR="00667262" w:rsidRPr="00667262">
          <w:type w:val="continuous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5F75D2" w:rsidRDefault="005F75D2" w:rsidP="005F75D2">
      <w:pPr>
        <w:ind w:left="4536"/>
        <w:jc w:val="both"/>
        <w:rPr>
          <w:rFonts w:ascii="Arial" w:hAnsi="Arial" w:cs="Arial"/>
        </w:rPr>
      </w:pPr>
    </w:p>
    <w:p w:rsidR="005F75D2" w:rsidRDefault="005F75D2" w:rsidP="00667262">
      <w:pPr>
        <w:ind w:left="4536"/>
        <w:rPr>
          <w:rFonts w:ascii="Arial" w:hAnsi="Arial" w:cs="Arial"/>
        </w:rPr>
      </w:pPr>
    </w:p>
    <w:p w:rsidR="005F75D2" w:rsidRDefault="005F75D2" w:rsidP="005F75D2">
      <w:pPr>
        <w:rPr>
          <w:rFonts w:ascii="Arial" w:hAnsi="Arial" w:cs="Arial"/>
        </w:rPr>
      </w:pPr>
      <w:r>
        <w:rPr>
          <w:rFonts w:ascii="Arial" w:hAnsi="Arial" w:cs="Arial"/>
        </w:rPr>
        <w:t>Приложение 1 к Положению</w:t>
      </w:r>
    </w:p>
    <w:p w:rsidR="005F75D2" w:rsidRDefault="005F75D2" w:rsidP="005F75D2">
      <w:pPr>
        <w:rPr>
          <w:rFonts w:ascii="Arial" w:hAnsi="Arial" w:cs="Arial"/>
        </w:rPr>
      </w:pPr>
      <w:r>
        <w:rPr>
          <w:rFonts w:ascii="Arial" w:hAnsi="Arial" w:cs="Arial"/>
        </w:rPr>
        <w:t>О порядке ознакомления пользователей</w:t>
      </w:r>
    </w:p>
    <w:p w:rsidR="005F75D2" w:rsidRDefault="005F75D2" w:rsidP="005F75D2">
      <w:pPr>
        <w:rPr>
          <w:rFonts w:ascii="Arial" w:hAnsi="Arial" w:cs="Arial"/>
        </w:rPr>
      </w:pPr>
      <w:r>
        <w:rPr>
          <w:rFonts w:ascii="Arial" w:hAnsi="Arial" w:cs="Arial"/>
        </w:rPr>
        <w:t>Информацией с информацией о деятельности</w:t>
      </w:r>
    </w:p>
    <w:p w:rsidR="005F75D2" w:rsidRDefault="005F75D2" w:rsidP="005F75D2">
      <w:pPr>
        <w:rPr>
          <w:rFonts w:ascii="Arial" w:hAnsi="Arial" w:cs="Arial"/>
        </w:rPr>
      </w:pPr>
      <w:r>
        <w:rPr>
          <w:rFonts w:ascii="Arial" w:hAnsi="Arial" w:cs="Arial"/>
        </w:rPr>
        <w:t>Органов местного самоуправления</w:t>
      </w:r>
    </w:p>
    <w:p w:rsidR="005F75D2" w:rsidRDefault="005F75D2" w:rsidP="005F75D2">
      <w:pPr>
        <w:rPr>
          <w:rFonts w:ascii="Arial" w:hAnsi="Arial" w:cs="Arial"/>
        </w:rPr>
      </w:pPr>
      <w:r>
        <w:rPr>
          <w:rFonts w:ascii="Arial" w:hAnsi="Arial" w:cs="Arial"/>
        </w:rPr>
        <w:t>Сельского поселения «</w:t>
      </w:r>
      <w:r w:rsidR="00CA4B68">
        <w:rPr>
          <w:rFonts w:ascii="Arial" w:hAnsi="Arial" w:cs="Arial"/>
        </w:rPr>
        <w:t>Усть-Теленгуйское</w:t>
      </w:r>
      <w:r>
        <w:rPr>
          <w:rFonts w:ascii="Arial" w:hAnsi="Arial" w:cs="Arial"/>
        </w:rPr>
        <w:t>»</w:t>
      </w:r>
    </w:p>
    <w:p w:rsidR="005F75D2" w:rsidRDefault="005F75D2" w:rsidP="005F75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в занимаемых помещениях</w:t>
      </w:r>
    </w:p>
    <w:p w:rsidR="00667262" w:rsidRDefault="00667262" w:rsidP="00667262">
      <w:pPr>
        <w:ind w:left="4536"/>
        <w:rPr>
          <w:b/>
          <w:sz w:val="28"/>
          <w:szCs w:val="28"/>
        </w:rPr>
      </w:pPr>
    </w:p>
    <w:p w:rsidR="00667262" w:rsidRDefault="00667262" w:rsidP="00667262">
      <w:pPr>
        <w:jc w:val="center"/>
        <w:rPr>
          <w:b/>
          <w:sz w:val="28"/>
          <w:szCs w:val="28"/>
        </w:rPr>
      </w:pPr>
    </w:p>
    <w:p w:rsidR="00667262" w:rsidRPr="001D4A14" w:rsidRDefault="00667262" w:rsidP="00667262">
      <w:pPr>
        <w:jc w:val="center"/>
        <w:rPr>
          <w:rFonts w:ascii="Arial" w:hAnsi="Arial" w:cs="Arial"/>
          <w:b/>
        </w:rPr>
      </w:pPr>
      <w:r w:rsidRPr="001D4A14">
        <w:rPr>
          <w:rFonts w:ascii="Arial" w:hAnsi="Arial" w:cs="Arial"/>
          <w:b/>
        </w:rPr>
        <w:t>ПОРЯДОК</w:t>
      </w:r>
      <w:r w:rsidRPr="001D4A14">
        <w:rPr>
          <w:rFonts w:ascii="Arial" w:hAnsi="Arial" w:cs="Arial"/>
          <w:b/>
        </w:rPr>
        <w:br/>
        <w:t>ФОРМИРОВАНИЯ ФОНДА ОБЩЕДОСТУПНОЙ ИНФОРМАЦИИ</w:t>
      </w:r>
      <w:r w:rsidRPr="001D4A14">
        <w:rPr>
          <w:rFonts w:ascii="Arial" w:hAnsi="Arial" w:cs="Arial"/>
          <w:b/>
        </w:rPr>
        <w:br/>
        <w:t>О ДЕЯТЕЛЬНОСТИОРГАНОВ МЕСТНОГО САМОУПРАВЛЕНИЯ СЕЛЬСКОГО ПОСЕЛЕНИЯ «</w:t>
      </w:r>
      <w:r w:rsidR="00CA4B68" w:rsidRPr="001D4A14">
        <w:rPr>
          <w:rFonts w:ascii="Arial" w:hAnsi="Arial" w:cs="Arial"/>
          <w:b/>
        </w:rPr>
        <w:t>УСТЬ-ТЕЛЕНГУЙСКОЕ</w:t>
      </w:r>
      <w:r w:rsidRPr="001D4A14">
        <w:rPr>
          <w:rFonts w:ascii="Arial" w:hAnsi="Arial" w:cs="Arial"/>
          <w:b/>
        </w:rPr>
        <w:t>», А ТАКЖЕ ОРГАНИЗАЦИИ ДОСТУПА К ДОКУМЕНТАМ, ВКЛЮЧЕННЫМ В УКАЗАННЫЙ ФОНД</w:t>
      </w:r>
    </w:p>
    <w:p w:rsidR="00667262" w:rsidRDefault="00667262" w:rsidP="00667262">
      <w:pPr>
        <w:jc w:val="both"/>
        <w:rPr>
          <w:sz w:val="28"/>
          <w:szCs w:val="28"/>
        </w:rPr>
      </w:pPr>
    </w:p>
    <w:p w:rsidR="00667262" w:rsidRDefault="00667262" w:rsidP="00667262">
      <w:pPr>
        <w:jc w:val="center"/>
        <w:rPr>
          <w:sz w:val="28"/>
          <w:szCs w:val="28"/>
        </w:rPr>
      </w:pPr>
    </w:p>
    <w:p w:rsidR="00667262" w:rsidRPr="005F75D2" w:rsidRDefault="00667262" w:rsidP="00667262">
      <w:pPr>
        <w:jc w:val="center"/>
        <w:rPr>
          <w:rFonts w:ascii="Arial" w:hAnsi="Arial" w:cs="Arial"/>
        </w:rPr>
      </w:pPr>
      <w:r w:rsidRPr="005F75D2">
        <w:rPr>
          <w:rFonts w:ascii="Arial" w:hAnsi="Arial" w:cs="Arial"/>
        </w:rPr>
        <w:t>Глава 1. Общие положения</w:t>
      </w:r>
    </w:p>
    <w:p w:rsidR="00667262" w:rsidRPr="005F75D2" w:rsidRDefault="00667262" w:rsidP="00667262">
      <w:pPr>
        <w:jc w:val="both"/>
        <w:rPr>
          <w:rFonts w:ascii="Arial" w:hAnsi="Arial" w:cs="Arial"/>
        </w:rPr>
      </w:pP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1. Настоящий Порядок определяет процедуру формирования фонда общедоступной информации о деятельности Совета сельского поселения «</w:t>
      </w:r>
      <w:r w:rsidR="00CA4B68">
        <w:rPr>
          <w:rFonts w:ascii="Arial" w:hAnsi="Arial" w:cs="Arial"/>
        </w:rPr>
        <w:t>Усть-Теленгуйское</w:t>
      </w:r>
      <w:r w:rsidRPr="005F75D2">
        <w:rPr>
          <w:rFonts w:ascii="Arial" w:hAnsi="Arial" w:cs="Arial"/>
        </w:rPr>
        <w:t>»</w:t>
      </w:r>
      <w:r w:rsidRPr="005F75D2">
        <w:rPr>
          <w:rFonts w:ascii="Arial" w:hAnsi="Arial" w:cs="Arial"/>
          <w:kern w:val="2"/>
        </w:rPr>
        <w:t xml:space="preserve"> (далее – Совет муниципального образования)</w:t>
      </w:r>
      <w:r w:rsidRPr="005F75D2">
        <w:rPr>
          <w:rFonts w:ascii="Arial" w:hAnsi="Arial" w:cs="Arial"/>
        </w:rPr>
        <w:t>, главы сельского поселения «</w:t>
      </w:r>
      <w:r w:rsidR="00CA4B68">
        <w:rPr>
          <w:rFonts w:ascii="Arial" w:hAnsi="Arial" w:cs="Arial"/>
        </w:rPr>
        <w:t>Усть-Теленгуйское</w:t>
      </w:r>
      <w:r w:rsidRPr="005F75D2">
        <w:rPr>
          <w:rFonts w:ascii="Arial" w:hAnsi="Arial" w:cs="Arial"/>
        </w:rPr>
        <w:t>»</w:t>
      </w:r>
      <w:r w:rsidRPr="005F75D2">
        <w:rPr>
          <w:rFonts w:ascii="Arial" w:hAnsi="Arial" w:cs="Arial"/>
          <w:kern w:val="2"/>
        </w:rPr>
        <w:t xml:space="preserve"> (далее – Глава муниципального образования)</w:t>
      </w:r>
      <w:r w:rsidRPr="005F75D2">
        <w:rPr>
          <w:rFonts w:ascii="Arial" w:hAnsi="Arial" w:cs="Arial"/>
        </w:rPr>
        <w:t>, администрации сельского поселения «</w:t>
      </w:r>
      <w:r w:rsidR="00CA4B68">
        <w:rPr>
          <w:rFonts w:ascii="Arial" w:hAnsi="Arial" w:cs="Arial"/>
        </w:rPr>
        <w:t>Усть-Теленгуйское</w:t>
      </w:r>
      <w:r w:rsidRPr="005F75D2">
        <w:rPr>
          <w:rFonts w:ascii="Arial" w:hAnsi="Arial" w:cs="Arial"/>
        </w:rPr>
        <w:t>»</w:t>
      </w:r>
      <w:r w:rsidRPr="005F75D2">
        <w:rPr>
          <w:rFonts w:ascii="Arial" w:hAnsi="Arial" w:cs="Arial"/>
          <w:kern w:val="2"/>
        </w:rPr>
        <w:t xml:space="preserve"> (далее – Администрация муниципального образования),</w:t>
      </w:r>
      <w:r w:rsidRPr="005F75D2">
        <w:rPr>
          <w:rFonts w:ascii="Arial" w:hAnsi="Arial" w:cs="Arial"/>
        </w:rPr>
        <w:t xml:space="preserve"> (далее – фонд, органы местного самоуправления).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2. Фонд представляет собой организационно упорядоченную совокупность электронных документов, содержащих информацию о деятельности органов местного самоуправления, и является муниципальным информационным ресурсом.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3. Формирование фонда обеспечивается</w:t>
      </w:r>
      <w:r w:rsidR="00CA4B68">
        <w:rPr>
          <w:rFonts w:ascii="Arial" w:hAnsi="Arial" w:cs="Arial"/>
        </w:rPr>
        <w:t xml:space="preserve"> </w:t>
      </w:r>
      <w:r w:rsidRPr="005F75D2">
        <w:rPr>
          <w:rFonts w:ascii="Arial" w:hAnsi="Arial" w:cs="Arial"/>
        </w:rPr>
        <w:t>должностным лицом Администрации муниципального образования, уполномоченным Главой муниципального образования (далее – информатор).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Информатор несет ответственность за своевременность включения информации о деятельности органов местного самоуправления в фонд, исключения указанной информации из фонда, а также учет и хранение электронных документов, включенных в фонд.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4. Председатель представительного органа муниципального образования, глава муниципального образования, председатель контрольно-счетного органа муниципального образования (далее – руководители органов местного самоуправления) из числа должностных лиц соответствующих органов местного самоуправления, уполномоченных на учет и (или) хранение документов, определяют должностных лиц, уполномоченных на предоставление информации о деятельности органов местного самоуправления информатору для ее включения в состав фонда (далее – уполномоченные должностные лица).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Уполномоченные должностные лица несут ответственность за полноту, достоверность и своевременность предоставления ими информации о деятельности органов местного самоуправления информатору.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bookmarkStart w:id="1" w:name="Par80"/>
      <w:bookmarkEnd w:id="1"/>
      <w:r w:rsidRPr="005F75D2">
        <w:rPr>
          <w:rFonts w:ascii="Arial" w:hAnsi="Arial" w:cs="Arial"/>
        </w:rPr>
        <w:t>5. Формирование фонда осуществляется за счет средств бюджета муниципального образования сельского поселения «</w:t>
      </w:r>
      <w:r w:rsidR="00CA4B68">
        <w:rPr>
          <w:rFonts w:ascii="Arial" w:hAnsi="Arial" w:cs="Arial"/>
        </w:rPr>
        <w:t>Усть-Теленгуйское</w:t>
      </w:r>
      <w:r w:rsidRPr="005F75D2">
        <w:rPr>
          <w:rFonts w:ascii="Arial" w:hAnsi="Arial" w:cs="Arial"/>
        </w:rPr>
        <w:t xml:space="preserve">» (далее – местный бюджет). 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lastRenderedPageBreak/>
        <w:t>6. Плата за ознакомление с информацией о деятельности органов местного самоуправления с пользователей информацией не взимается.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</w:p>
    <w:p w:rsidR="00667262" w:rsidRPr="005F75D2" w:rsidRDefault="00667262" w:rsidP="00667262">
      <w:pPr>
        <w:jc w:val="center"/>
        <w:rPr>
          <w:rFonts w:ascii="Arial" w:hAnsi="Arial" w:cs="Arial"/>
        </w:rPr>
      </w:pPr>
      <w:r w:rsidRPr="005F75D2">
        <w:rPr>
          <w:rFonts w:ascii="Arial" w:hAnsi="Arial" w:cs="Arial"/>
        </w:rPr>
        <w:t>Глава 2. Состав фонда</w:t>
      </w:r>
    </w:p>
    <w:p w:rsidR="00667262" w:rsidRPr="005F75D2" w:rsidRDefault="00667262" w:rsidP="00667262">
      <w:pPr>
        <w:jc w:val="both"/>
        <w:rPr>
          <w:rFonts w:ascii="Arial" w:hAnsi="Arial" w:cs="Arial"/>
        </w:rPr>
      </w:pP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7. Формирование фонда осуществляется посредством включения в его состав, учета и хранения следующих документов: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bookmarkStart w:id="2" w:name="Par81"/>
      <w:bookmarkEnd w:id="2"/>
      <w:r w:rsidRPr="005F75D2">
        <w:rPr>
          <w:rFonts w:ascii="Arial" w:hAnsi="Arial" w:cs="Arial"/>
        </w:rPr>
        <w:t>1) Устав муниципального образования, решения, принятые на местных референдумах и сходах граждан, а также иные муниципальные правовые акты, изданные органами местного самоуправления и должностными лицами местного самоуправления, включая сведения о признании их судом недействующими, а также сведения о государственной регистрации муниципальных правовых актов в случаях, установленных законодательством Российской Федерации;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2) тексты проектов муниципальных правовых актов, внесенных в Думу муниципального образования;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3) проект местного бюджета, а также документы и материалы, представляемые в Думу муниципального образования одновременно с проектом местного бюджета;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4) муниципальные правовые акты, устанавливающие порядок планирования деятельности органов местного самоуправления, внесения и рассмотрения проектов муниципальных актов, подготовки и проведения заседаний Думы муниципального образования;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 xml:space="preserve">5) акты о назначении на должность и освобождения от должности руководителей органов местного самоуправления; 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6) отчет об исполнении местного бюджета;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7) ежегодные отчеты о результатах деятельности органов местного самоуправления;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8) правовые акты о создании, реорганизации, ликвидации муниципальных унитарных предприятий и муниципальных учреждений;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9) документы территориального планирования;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10) повестка дня заседаний Думы муниципального образования;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11) стенограммы и протоколы, оформляемые по итогам заседаний (совещаний) Думы муниципального образования,</w:t>
      </w:r>
      <w:r w:rsidRPr="005F75D2">
        <w:rPr>
          <w:rFonts w:ascii="Arial" w:hAnsi="Arial" w:cs="Arial"/>
          <w:kern w:val="2"/>
        </w:rPr>
        <w:t xml:space="preserve"> Главы муниципального образования, </w:t>
      </w:r>
      <w:r w:rsidRPr="005F75D2">
        <w:rPr>
          <w:rFonts w:ascii="Arial" w:hAnsi="Arial" w:cs="Arial"/>
        </w:rPr>
        <w:t xml:space="preserve">Администрации </w:t>
      </w:r>
      <w:r w:rsidRPr="005F75D2">
        <w:rPr>
          <w:rFonts w:ascii="Arial" w:hAnsi="Arial" w:cs="Arial"/>
          <w:kern w:val="2"/>
        </w:rPr>
        <w:t>муниципального образования</w:t>
      </w:r>
      <w:r w:rsidRPr="005F75D2">
        <w:rPr>
          <w:rFonts w:ascii="Arial" w:hAnsi="Arial" w:cs="Arial"/>
        </w:rPr>
        <w:t>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bookmarkStart w:id="3" w:name="Par113"/>
      <w:bookmarkStart w:id="4" w:name="Par115"/>
      <w:bookmarkEnd w:id="3"/>
      <w:bookmarkEnd w:id="4"/>
      <w:r w:rsidRPr="005F75D2">
        <w:rPr>
          <w:rFonts w:ascii="Arial" w:hAnsi="Arial" w:cs="Arial"/>
        </w:rPr>
        <w:t>12) аудио- и видеозаписи заседаний (совещаний) Думы муниципального образования, Администрации муниципального образования;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13) тексты официальных выступлений и заявлений руководителей и заместителей руководителей органов местного самоуправления;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14) аналитические доклады и обзоры информационного характера о деятельности органов местного самоуправления;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15) документы стратегического планирования муниципального образования, их проекты.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bookmarkStart w:id="5" w:name="Par175"/>
      <w:bookmarkStart w:id="6" w:name="Par129"/>
      <w:bookmarkEnd w:id="5"/>
      <w:bookmarkEnd w:id="6"/>
      <w:r w:rsidRPr="005F75D2">
        <w:rPr>
          <w:rFonts w:ascii="Arial" w:hAnsi="Arial" w:cs="Arial"/>
        </w:rPr>
        <w:t>8. В фонд не подлежат включению документы: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1) содержащие информацию о деятельности органов местного самоуправления, отнесенную в соответствии с законодательством Российской Федерации к государственной тайне, а также информацию для служебного пользования;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bookmarkStart w:id="7" w:name="Par131"/>
      <w:bookmarkEnd w:id="7"/>
      <w:r w:rsidRPr="005F75D2">
        <w:rPr>
          <w:rFonts w:ascii="Arial" w:hAnsi="Arial" w:cs="Arial"/>
        </w:rPr>
        <w:t>2) содержащие персональные данные (за исключением персональных данных руководителей органов местного самоуправления);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 xml:space="preserve">3) правовые акты, изданные органами местного самоуправления и должностными лицами муниципального образования </w:t>
      </w:r>
      <w:r w:rsidRPr="005F75D2">
        <w:rPr>
          <w:rFonts w:ascii="Arial" w:hAnsi="Arial" w:cs="Arial"/>
          <w:kern w:val="2"/>
        </w:rPr>
        <w:t xml:space="preserve">по вопросам кадрового, </w:t>
      </w:r>
      <w:r w:rsidRPr="005F75D2">
        <w:rPr>
          <w:rFonts w:ascii="Arial" w:hAnsi="Arial" w:cs="Arial"/>
          <w:kern w:val="2"/>
        </w:rPr>
        <w:lastRenderedPageBreak/>
        <w:t>финансового, материально-технического обеспечения деятельности органов местного самоуправления.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</w:p>
    <w:p w:rsidR="00667262" w:rsidRPr="005F75D2" w:rsidRDefault="00667262" w:rsidP="00667262">
      <w:pPr>
        <w:jc w:val="center"/>
        <w:rPr>
          <w:rFonts w:ascii="Arial" w:hAnsi="Arial" w:cs="Arial"/>
        </w:rPr>
      </w:pPr>
      <w:r w:rsidRPr="005F75D2">
        <w:rPr>
          <w:rFonts w:ascii="Arial" w:hAnsi="Arial" w:cs="Arial"/>
        </w:rPr>
        <w:t>Глава 3. Порядок формирования фонда</w:t>
      </w:r>
    </w:p>
    <w:p w:rsidR="00667262" w:rsidRPr="005F75D2" w:rsidRDefault="00667262" w:rsidP="00667262">
      <w:pPr>
        <w:jc w:val="both"/>
        <w:rPr>
          <w:rFonts w:ascii="Arial" w:hAnsi="Arial" w:cs="Arial"/>
        </w:rPr>
      </w:pP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9. Уполномоченное должностное лицо в течение трех рабочих дней со дня поступления к нему документа, подлежащего включению в состав фонда в соответствии с пунктами 7–8 настоящего Порядка, для осуществления учета и (или) на хранение, обязано направить информатору указанный документ в форме электронного документа.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bookmarkStart w:id="8" w:name="Par132"/>
      <w:bookmarkEnd w:id="8"/>
      <w:r w:rsidRPr="005F75D2">
        <w:rPr>
          <w:rFonts w:ascii="Arial" w:hAnsi="Arial" w:cs="Arial"/>
        </w:rPr>
        <w:t>Если документ, который в соответствии с пунктами 7–8 настоящего Порядка подлежит включению в состав фонда, поступил к уполномоченному должностному лицу на бумажном носителе и у указанного должностного лица отсутствует возможность изготовить электронный документ, содержащий ту же информацию, что и документ на бумажном носителе, указанное должностное лицо в течение одного рабочего дня со дня поступления к нему документа, подлежащего включению в состав фонда, направляет этот документ информатору на бумажном носителе. В этом случае изготовление соответствующего электронного документа осуществляется информатором в течение трех дней со дня поступления документа к информатору.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bookmarkStart w:id="9" w:name="Par133"/>
      <w:bookmarkEnd w:id="9"/>
      <w:r w:rsidRPr="005F75D2">
        <w:rPr>
          <w:rFonts w:ascii="Arial" w:hAnsi="Arial" w:cs="Arial"/>
        </w:rPr>
        <w:t>Должностные лица, указанные в пункте 9 настоящего Порядка, обеспечивают соответствие информации, содержащейся в электронных документах, подлежащих включению в состав фонда, указанным документам на бумажном носителе.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10. Информатор не позднее рабочего дня, следующего за днем поступления к нему документа в соответствии с пунктом 9 настоящего Порядка, принимает решение о включении поступившего документа в состав фонда либо о не</w:t>
      </w:r>
      <w:r w:rsidR="00CA4B68">
        <w:rPr>
          <w:rFonts w:ascii="Arial" w:hAnsi="Arial" w:cs="Arial"/>
        </w:rPr>
        <w:t xml:space="preserve"> </w:t>
      </w:r>
      <w:r w:rsidRPr="005F75D2">
        <w:rPr>
          <w:rFonts w:ascii="Arial" w:hAnsi="Arial" w:cs="Arial"/>
        </w:rPr>
        <w:t>включении поступившего документа в состав фонда.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11. Решение о не</w:t>
      </w:r>
      <w:r w:rsidR="00CA4B68">
        <w:rPr>
          <w:rFonts w:ascii="Arial" w:hAnsi="Arial" w:cs="Arial"/>
        </w:rPr>
        <w:t xml:space="preserve"> </w:t>
      </w:r>
      <w:r w:rsidRPr="005F75D2">
        <w:rPr>
          <w:rFonts w:ascii="Arial" w:hAnsi="Arial" w:cs="Arial"/>
        </w:rPr>
        <w:t>включении поступившего документа в состав фонда информации принимается в следующих случаях: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1) документ не предусмотрен пунктом 7 настоящего Порядка;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2) документ предусмотрен пунктом 8 настоящего Порядка;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bookmarkStart w:id="10" w:name="Par137"/>
      <w:bookmarkEnd w:id="10"/>
      <w:r w:rsidRPr="005F75D2">
        <w:rPr>
          <w:rFonts w:ascii="Arial" w:hAnsi="Arial" w:cs="Arial"/>
        </w:rPr>
        <w:t>3) поступившему документу нанесены повреждения, препятствующие возможности ознакомления пользователя информацией с указанным документом или не позволяющие однозначно воспринимать его содержание.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12. В случае, предусмотренном подпунктом 3 пункта 11 настоящего Порядка, информатор не позднее дня, следующего за днем поступления к нему документа, сообщает должностному лицу, направившему соответствующий документ, о необходимости повторного представления в электронной форме документа, подлежащего включению в состав фонда.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bookmarkStart w:id="11" w:name="Par139"/>
      <w:bookmarkEnd w:id="11"/>
      <w:r w:rsidRPr="005F75D2">
        <w:rPr>
          <w:rFonts w:ascii="Arial" w:hAnsi="Arial" w:cs="Arial"/>
        </w:rPr>
        <w:t>13. Документ, в отношении которого принято решение о включении в состав фонда, подлежит включению в состав фонда не позднее рабочего дня, следующего за днем принятия указанного решения, путем присвоения документу уникального регистрационного номера.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14. Должностное лицо Администрации муниципального образования, уполномоченное Главой муниципального образования, обеспечивают создание и функционирование информационно-поисковой системы, позволяющей осуществлять оперативный поиск документов, включенных в состав фонда, по их реквизитам и по регистрационному номеру, указанному в пункте 13 настоящего Порядка.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bookmarkStart w:id="12" w:name="Par143"/>
      <w:bookmarkEnd w:id="12"/>
      <w:r w:rsidRPr="005F75D2">
        <w:rPr>
          <w:rFonts w:ascii="Arial" w:hAnsi="Arial" w:cs="Arial"/>
        </w:rPr>
        <w:t xml:space="preserve">15. В случае выявления в отношении документа, включенного в состав фонда, обстоятельств, предусмотренных пунктом 8 настоящего Порядка, </w:t>
      </w:r>
      <w:r w:rsidRPr="005F75D2">
        <w:rPr>
          <w:rFonts w:ascii="Arial" w:hAnsi="Arial" w:cs="Arial"/>
        </w:rPr>
        <w:lastRenderedPageBreak/>
        <w:t>информатор не позднее дня выявления соответствующих обстоятельств принимает решение об исключении соответствующего документа из состава фонда и в тот же срок уведомляет о принятом решении должностное лицо Администрации муниципального образования, предусмотренное пунктом 14 настоящего Порядка, о необходимости исключения документа из соответствующей информационно-поисковой системы.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16. В случае выявления фактов наличия в документе, включенном в состав фонда, недостоверной информации информатор не позднее дня выявления соответствующих обстоятельств принимает решение об исключении соответствующего документа из состава фонда, в тот же срок уведомляет о принятом решении должностное лицо Администрации муниципального образования, предусмотренное пунктом 14 настоящего Порядка, о необходимости исключения документа из соответствующей информационно-поисковой системы, а также сообщает о выявленных обстоятельствах уполномоченное должностное лицо, от которого поступил соответствующий документ.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bookmarkStart w:id="13" w:name="Par147"/>
      <w:bookmarkEnd w:id="13"/>
      <w:r w:rsidRPr="005F75D2">
        <w:rPr>
          <w:rFonts w:ascii="Arial" w:hAnsi="Arial" w:cs="Arial"/>
        </w:rPr>
        <w:t>17. В случае, если документу, включенному в состав фонда, нанесены повреждения, препятствующие возможности ознакомления пользователя информацией с указанным документом или не позволяющие однозначно воспринимать его содержание, информатор принимает меры по восстановлению указанного документа. Если восстановление поврежденного документа, включенного в состав фонда, невозможно, информатор не позднее двух рабочих дней со дня выявления фактов повреждения документа сообщает о повреждении документа уполномоченному должностному лицу, от которого поступил соответствующий документ, и предлагает повторно представить документ.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Уполномоченное должностное лицо представляет информатору новый экземпляр соответствующего документа с учетом требований пункта 9 настоящего Порядка не позднее семи рабочих дней со дня получения от информатора сообщения, предусмотренного абзацем первым настоящего пункта.</w:t>
      </w:r>
    </w:p>
    <w:p w:rsidR="00667262" w:rsidRPr="005F75D2" w:rsidRDefault="00667262" w:rsidP="00667262">
      <w:pPr>
        <w:tabs>
          <w:tab w:val="left" w:pos="360"/>
        </w:tabs>
        <w:jc w:val="both"/>
        <w:rPr>
          <w:rFonts w:ascii="Arial" w:hAnsi="Arial" w:cs="Arial"/>
        </w:rPr>
      </w:pPr>
    </w:p>
    <w:p w:rsidR="00667262" w:rsidRPr="005F75D2" w:rsidRDefault="00667262" w:rsidP="00667262">
      <w:pPr>
        <w:jc w:val="center"/>
        <w:rPr>
          <w:rFonts w:ascii="Arial" w:hAnsi="Arial" w:cs="Arial"/>
        </w:rPr>
      </w:pPr>
      <w:r w:rsidRPr="005F75D2">
        <w:rPr>
          <w:rFonts w:ascii="Arial" w:hAnsi="Arial" w:cs="Arial"/>
        </w:rPr>
        <w:t>Глава 4. Порядок организации доступа к документам, включенным в фонд</w:t>
      </w:r>
    </w:p>
    <w:p w:rsidR="00667262" w:rsidRPr="005F75D2" w:rsidRDefault="00667262" w:rsidP="00667262">
      <w:pPr>
        <w:jc w:val="both"/>
        <w:rPr>
          <w:rFonts w:ascii="Arial" w:hAnsi="Arial" w:cs="Arial"/>
        </w:rPr>
      </w:pPr>
    </w:p>
    <w:p w:rsidR="00667262" w:rsidRPr="005F75D2" w:rsidRDefault="00667262" w:rsidP="00667262">
      <w:pPr>
        <w:tabs>
          <w:tab w:val="left" w:pos="360"/>
        </w:tabs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18. Ознакомление с документами, включенными в фонд, осуществляется пользователями информацией путем использования пунктов подключения к фонду (далее – пункт подключения), расположенных в помещениях, занимаемых органами местного самоуправления. Пункты подключения могут также быть размещены в помещениях муниципальных библиотек, муниципального архива.</w:t>
      </w:r>
    </w:p>
    <w:p w:rsidR="00667262" w:rsidRPr="005F75D2" w:rsidRDefault="00667262" w:rsidP="00667262">
      <w:pPr>
        <w:tabs>
          <w:tab w:val="left" w:pos="360"/>
        </w:tabs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19. Установка (оборудование) пункта подключения, в том числе в помещениях, занимаемых органами местного самоуправления, и его техническое сопровождение организуется информатором во взаимодействии с иными структурными подразделениями Администрации муниципального образования.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20. Пункт подключения оборудуется (устанавливается, размещается) при входе в здание, в котором находятся помещения, занимаемые органами местного самоуправления, на хорошо просматриваемых местах с учетом возможности обеспечения к ним доступа пользователей информацией без необходимости прохождения установленного пропускного режима в указанное здание, а также с учетом требований доступности для инвалидов и лиц с ограниченными возможностями здоровья.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21. В местах установки пункта подключения размещаются следующая информация: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1) о порядке работы с пунктом подключения, видах документов, подлежащих включению в фонд;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lastRenderedPageBreak/>
        <w:t>2) сведения о фамилии, имени, отчестве (при наличии), должности и номере телефона должностного лица, обеспечивающего работу соответствующего пункта подключения.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22. Места установки пункта подключения оборудуются: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1) стульями и столами;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2) стендами с бланками заявлений о предоставлении копий документов, содержащих информацию о деятельности органов местного самоуправления и не включенных в состав фонда;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3) канцелярскими принадлежностями.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23. Возможность ознакомления пользователей информацией с документами, включенными в состав фонда, посредством пункта подключения обеспечивается в течение всего рабочего времени в соответствии с правовыми актами соответствующего органа местного самоуправления, определяющими режим работы указанного органа и (или) его структурных подразделений, а также в соответствии с режимом работы муниципальных библиотек, муниципального архива.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24. Посредством использования пункта подключения пользователю информацией должна быть обеспечена возможность: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1) визуального восприятия, восприятия на слух пользователем информацией документов, включенных в состав фонда;</w:t>
      </w:r>
    </w:p>
    <w:p w:rsidR="00667262" w:rsidRPr="005F75D2" w:rsidRDefault="00667262" w:rsidP="00667262">
      <w:pPr>
        <w:ind w:firstLine="709"/>
        <w:jc w:val="both"/>
        <w:rPr>
          <w:rFonts w:ascii="Arial" w:hAnsi="Arial" w:cs="Arial"/>
        </w:rPr>
      </w:pPr>
      <w:r w:rsidRPr="005F75D2">
        <w:rPr>
          <w:rFonts w:ascii="Arial" w:hAnsi="Arial" w:cs="Arial"/>
        </w:rPr>
        <w:t>2) записи копии документа, включенного в состав фонда, на компьютерное накопительное устройство</w:t>
      </w:r>
      <w:r w:rsidR="00CA4B68">
        <w:rPr>
          <w:rFonts w:ascii="Arial" w:hAnsi="Arial" w:cs="Arial"/>
        </w:rPr>
        <w:t xml:space="preserve"> </w:t>
      </w:r>
      <w:r w:rsidRPr="005F75D2">
        <w:rPr>
          <w:rFonts w:ascii="Arial" w:hAnsi="Arial" w:cs="Arial"/>
        </w:rPr>
        <w:t>пользователя информацией и (или) отправки указанного документа на адрес электронной почты, самостоятельно вводимый пользователем информацией.</w:t>
      </w:r>
    </w:p>
    <w:p w:rsidR="00667262" w:rsidRDefault="0066726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351DB2" w:rsidRDefault="00351DB2" w:rsidP="00667262">
      <w:pPr>
        <w:rPr>
          <w:rFonts w:ascii="Arial" w:hAnsi="Arial" w:cs="Arial"/>
        </w:rPr>
      </w:pPr>
    </w:p>
    <w:p w:rsidR="00994622" w:rsidRDefault="00351DB2" w:rsidP="0039672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2 к</w:t>
      </w:r>
      <w:r w:rsidR="00994622">
        <w:rPr>
          <w:rFonts w:ascii="Arial" w:hAnsi="Arial" w:cs="Arial"/>
        </w:rPr>
        <w:t xml:space="preserve"> положению о</w:t>
      </w:r>
      <w:r w:rsidR="0039672B">
        <w:rPr>
          <w:rFonts w:ascii="Arial" w:hAnsi="Arial" w:cs="Arial"/>
        </w:rPr>
        <w:t xml:space="preserve"> порядке</w:t>
      </w:r>
    </w:p>
    <w:p w:rsidR="0039672B" w:rsidRDefault="0039672B" w:rsidP="003967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ознакомления пользователей</w:t>
      </w:r>
    </w:p>
    <w:p w:rsidR="0039672B" w:rsidRDefault="0039672B" w:rsidP="0039672B">
      <w:pPr>
        <w:rPr>
          <w:rFonts w:ascii="Arial" w:hAnsi="Arial" w:cs="Arial"/>
        </w:rPr>
      </w:pPr>
      <w:r>
        <w:rPr>
          <w:rFonts w:ascii="Arial" w:hAnsi="Arial" w:cs="Arial"/>
        </w:rPr>
        <w:t>Информацией с информацией о деятельности</w:t>
      </w:r>
    </w:p>
    <w:p w:rsidR="0039672B" w:rsidRDefault="0039672B" w:rsidP="0039672B">
      <w:pPr>
        <w:rPr>
          <w:rFonts w:ascii="Arial" w:hAnsi="Arial" w:cs="Arial"/>
        </w:rPr>
      </w:pPr>
      <w:r>
        <w:rPr>
          <w:rFonts w:ascii="Arial" w:hAnsi="Arial" w:cs="Arial"/>
        </w:rPr>
        <w:t>Органов местного самоуправления</w:t>
      </w:r>
    </w:p>
    <w:p w:rsidR="0039672B" w:rsidRDefault="0039672B" w:rsidP="0039672B">
      <w:pPr>
        <w:rPr>
          <w:rFonts w:ascii="Arial" w:hAnsi="Arial" w:cs="Arial"/>
        </w:rPr>
      </w:pPr>
      <w:r>
        <w:rPr>
          <w:rFonts w:ascii="Arial" w:hAnsi="Arial" w:cs="Arial"/>
        </w:rPr>
        <w:t>Сельского поселения «</w:t>
      </w:r>
      <w:r w:rsidR="001D4A14">
        <w:rPr>
          <w:rFonts w:ascii="Arial" w:hAnsi="Arial" w:cs="Arial"/>
        </w:rPr>
        <w:t>Усть-Теленгуйское</w:t>
      </w:r>
      <w:r>
        <w:rPr>
          <w:rFonts w:ascii="Arial" w:hAnsi="Arial" w:cs="Arial"/>
        </w:rPr>
        <w:t>»</w:t>
      </w:r>
    </w:p>
    <w:p w:rsidR="0039672B" w:rsidRDefault="0039672B" w:rsidP="003967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в занимаемых помещениях</w:t>
      </w:r>
    </w:p>
    <w:p w:rsidR="00351DB2" w:rsidRDefault="00351DB2" w:rsidP="00667262">
      <w:pPr>
        <w:rPr>
          <w:rFonts w:ascii="Arial" w:hAnsi="Arial" w:cs="Arial"/>
        </w:rPr>
      </w:pPr>
    </w:p>
    <w:p w:rsidR="0039672B" w:rsidRDefault="0039672B" w:rsidP="00667262">
      <w:pPr>
        <w:rPr>
          <w:rFonts w:ascii="Arial" w:hAnsi="Arial" w:cs="Arial"/>
        </w:rPr>
      </w:pPr>
    </w:p>
    <w:p w:rsidR="00994622" w:rsidRDefault="00994622" w:rsidP="00994622">
      <w:pPr>
        <w:jc w:val="center"/>
        <w:rPr>
          <w:b/>
        </w:rPr>
      </w:pPr>
      <w:r>
        <w:rPr>
          <w:b/>
        </w:rPr>
        <w:t>Журнал</w:t>
      </w:r>
      <w:r>
        <w:rPr>
          <w:b/>
        </w:rPr>
        <w:br/>
        <w:t>предоставления пользователям информацией копий документов, содержащих информацию о деятельности органа местного самоуправления сельского поселения «</w:t>
      </w:r>
      <w:r w:rsidR="001D4A14">
        <w:rPr>
          <w:b/>
        </w:rPr>
        <w:t>Усть-Теленгуйское</w:t>
      </w:r>
      <w:r>
        <w:rPr>
          <w:b/>
        </w:rPr>
        <w:t>»</w:t>
      </w:r>
    </w:p>
    <w:p w:rsidR="00CA4B68" w:rsidRDefault="00CA4B68" w:rsidP="00994622">
      <w:pPr>
        <w:jc w:val="center"/>
        <w:rPr>
          <w:b/>
        </w:rPr>
      </w:pPr>
    </w:p>
    <w:tbl>
      <w:tblPr>
        <w:tblStyle w:val="a6"/>
        <w:tblW w:w="0" w:type="auto"/>
        <w:tblLayout w:type="fixed"/>
        <w:tblLook w:val="04A0"/>
      </w:tblPr>
      <w:tblGrid>
        <w:gridCol w:w="474"/>
        <w:gridCol w:w="939"/>
        <w:gridCol w:w="709"/>
        <w:gridCol w:w="708"/>
        <w:gridCol w:w="851"/>
        <w:gridCol w:w="1417"/>
        <w:gridCol w:w="851"/>
        <w:gridCol w:w="1134"/>
        <w:gridCol w:w="1276"/>
        <w:gridCol w:w="986"/>
      </w:tblGrid>
      <w:tr w:rsidR="00994622" w:rsidTr="00994622">
        <w:tc>
          <w:tcPr>
            <w:tcW w:w="474" w:type="dxa"/>
          </w:tcPr>
          <w:p w:rsidR="00994622" w:rsidRDefault="00994622" w:rsidP="009946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939" w:type="dxa"/>
          </w:tcPr>
          <w:p w:rsidR="00994622" w:rsidRPr="00994622" w:rsidRDefault="00994622" w:rsidP="009946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622">
              <w:rPr>
                <w:sz w:val="18"/>
                <w:szCs w:val="18"/>
              </w:rPr>
              <w:t>Дата поступления заявления</w:t>
            </w:r>
          </w:p>
        </w:tc>
        <w:tc>
          <w:tcPr>
            <w:tcW w:w="709" w:type="dxa"/>
          </w:tcPr>
          <w:p w:rsidR="00994622" w:rsidRPr="00994622" w:rsidRDefault="00994622" w:rsidP="009946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622">
              <w:rPr>
                <w:sz w:val="18"/>
                <w:szCs w:val="18"/>
              </w:rPr>
              <w:t>Заявитель</w:t>
            </w:r>
          </w:p>
        </w:tc>
        <w:tc>
          <w:tcPr>
            <w:tcW w:w="708" w:type="dxa"/>
          </w:tcPr>
          <w:p w:rsidR="00994622" w:rsidRPr="00994622" w:rsidRDefault="00994622" w:rsidP="00994622">
            <w:pPr>
              <w:jc w:val="center"/>
              <w:rPr>
                <w:sz w:val="18"/>
                <w:szCs w:val="18"/>
              </w:rPr>
            </w:pPr>
            <w:r w:rsidRPr="00994622">
              <w:rPr>
                <w:sz w:val="18"/>
                <w:szCs w:val="18"/>
              </w:rPr>
              <w:t>Заявитель</w:t>
            </w:r>
            <w:r w:rsidRPr="00994622">
              <w:rPr>
                <w:rStyle w:val="a5"/>
                <w:sz w:val="18"/>
                <w:szCs w:val="18"/>
              </w:rPr>
              <w:footnoteReference w:id="2"/>
            </w:r>
          </w:p>
          <w:p w:rsidR="00994622" w:rsidRPr="00994622" w:rsidRDefault="00994622" w:rsidP="009946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94622" w:rsidRPr="00994622" w:rsidRDefault="00994622" w:rsidP="00994622">
            <w:pPr>
              <w:jc w:val="center"/>
              <w:rPr>
                <w:sz w:val="18"/>
                <w:szCs w:val="18"/>
              </w:rPr>
            </w:pPr>
            <w:r w:rsidRPr="00994622">
              <w:rPr>
                <w:sz w:val="18"/>
                <w:szCs w:val="18"/>
              </w:rPr>
              <w:t>Регистрационный номер заявления</w:t>
            </w:r>
          </w:p>
        </w:tc>
        <w:tc>
          <w:tcPr>
            <w:tcW w:w="1417" w:type="dxa"/>
          </w:tcPr>
          <w:p w:rsidR="00994622" w:rsidRPr="00994622" w:rsidRDefault="00994622" w:rsidP="009946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622">
              <w:rPr>
                <w:sz w:val="18"/>
                <w:szCs w:val="18"/>
              </w:rPr>
              <w:t>Дата предоставления (отказа в предоставлении) запрашиваемых документов</w:t>
            </w:r>
          </w:p>
        </w:tc>
        <w:tc>
          <w:tcPr>
            <w:tcW w:w="851" w:type="dxa"/>
          </w:tcPr>
          <w:p w:rsidR="00994622" w:rsidRPr="00994622" w:rsidRDefault="00994622" w:rsidP="009946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622">
              <w:rPr>
                <w:sz w:val="18"/>
                <w:szCs w:val="18"/>
              </w:rPr>
              <w:t>Причина отказа</w:t>
            </w:r>
          </w:p>
        </w:tc>
        <w:tc>
          <w:tcPr>
            <w:tcW w:w="1134" w:type="dxa"/>
          </w:tcPr>
          <w:p w:rsidR="00994622" w:rsidRPr="00994622" w:rsidRDefault="00994622" w:rsidP="009946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622">
              <w:rPr>
                <w:sz w:val="18"/>
                <w:szCs w:val="18"/>
              </w:rPr>
              <w:t>Регистрационный номер ответа на заявление пользователя информации</w:t>
            </w:r>
          </w:p>
        </w:tc>
        <w:tc>
          <w:tcPr>
            <w:tcW w:w="1276" w:type="dxa"/>
          </w:tcPr>
          <w:p w:rsidR="00994622" w:rsidRPr="00994622" w:rsidRDefault="00994622" w:rsidP="009946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622">
              <w:rPr>
                <w:sz w:val="18"/>
                <w:szCs w:val="18"/>
              </w:rPr>
              <w:t>Способ доставки ответа на заявление пользователя информации</w:t>
            </w:r>
          </w:p>
        </w:tc>
        <w:tc>
          <w:tcPr>
            <w:tcW w:w="986" w:type="dxa"/>
          </w:tcPr>
          <w:p w:rsidR="00994622" w:rsidRPr="00994622" w:rsidRDefault="00994622" w:rsidP="009946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622">
              <w:rPr>
                <w:sz w:val="18"/>
                <w:szCs w:val="18"/>
              </w:rPr>
              <w:t>Дата отправки копий запрашиваемых документов по почте</w:t>
            </w:r>
            <w:r>
              <w:rPr>
                <w:sz w:val="18"/>
                <w:szCs w:val="18"/>
              </w:rPr>
              <w:t xml:space="preserve"> и исполнитель</w:t>
            </w:r>
          </w:p>
        </w:tc>
      </w:tr>
    </w:tbl>
    <w:p w:rsidR="00667262" w:rsidRDefault="00667262" w:rsidP="00351DB2">
      <w:pPr>
        <w:jc w:val="both"/>
        <w:rPr>
          <w:sz w:val="28"/>
          <w:szCs w:val="28"/>
        </w:rPr>
      </w:pPr>
    </w:p>
    <w:sectPr w:rsidR="00667262" w:rsidSect="00047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2C2" w:rsidRDefault="001F42C2" w:rsidP="00667262">
      <w:r>
        <w:separator/>
      </w:r>
    </w:p>
  </w:endnote>
  <w:endnote w:type="continuationSeparator" w:id="1">
    <w:p w:rsidR="001F42C2" w:rsidRDefault="001F42C2" w:rsidP="00667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2C2" w:rsidRDefault="001F42C2" w:rsidP="00667262">
      <w:r>
        <w:separator/>
      </w:r>
    </w:p>
  </w:footnote>
  <w:footnote w:type="continuationSeparator" w:id="1">
    <w:p w:rsidR="001F42C2" w:rsidRDefault="001F42C2" w:rsidP="00667262">
      <w:r>
        <w:continuationSeparator/>
      </w:r>
    </w:p>
  </w:footnote>
  <w:footnote w:id="2">
    <w:p w:rsidR="00994622" w:rsidRPr="00896F57" w:rsidRDefault="00994622" w:rsidP="00994622">
      <w:pPr>
        <w:pStyle w:val="a3"/>
        <w:tabs>
          <w:tab w:val="left" w:pos="0"/>
        </w:tabs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5F8A"/>
    <w:rsid w:val="00047CC4"/>
    <w:rsid w:val="000A5F8A"/>
    <w:rsid w:val="00155232"/>
    <w:rsid w:val="001D4A14"/>
    <w:rsid w:val="001F42C2"/>
    <w:rsid w:val="0031670C"/>
    <w:rsid w:val="00351DB2"/>
    <w:rsid w:val="0039672B"/>
    <w:rsid w:val="005B5D3F"/>
    <w:rsid w:val="005F75D2"/>
    <w:rsid w:val="00667262"/>
    <w:rsid w:val="00781730"/>
    <w:rsid w:val="007C65B8"/>
    <w:rsid w:val="00917E3F"/>
    <w:rsid w:val="00994622"/>
    <w:rsid w:val="00B41F84"/>
    <w:rsid w:val="00BC0134"/>
    <w:rsid w:val="00BD66F3"/>
    <w:rsid w:val="00C86B67"/>
    <w:rsid w:val="00C946C9"/>
    <w:rsid w:val="00CA4B68"/>
    <w:rsid w:val="00D1011A"/>
    <w:rsid w:val="00FA1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6726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672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67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667262"/>
    <w:rPr>
      <w:vertAlign w:val="superscript"/>
    </w:rPr>
  </w:style>
  <w:style w:type="paragraph" w:customStyle="1" w:styleId="ConsPlusTitle">
    <w:name w:val="ConsPlusTitle"/>
    <w:uiPriority w:val="99"/>
    <w:semiHidden/>
    <w:rsid w:val="006672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6">
    <w:name w:val="Table Grid"/>
    <w:basedOn w:val="a1"/>
    <w:uiPriority w:val="39"/>
    <w:rsid w:val="00994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3967</Words>
  <Characters>22615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просто пк</cp:lastModifiedBy>
  <cp:revision>11</cp:revision>
  <dcterms:created xsi:type="dcterms:W3CDTF">2021-06-21T07:06:00Z</dcterms:created>
  <dcterms:modified xsi:type="dcterms:W3CDTF">2021-06-22T23:57:00Z</dcterms:modified>
</cp:coreProperties>
</file>