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894" w:rsidRPr="004A18CE" w:rsidRDefault="00816894" w:rsidP="002D7C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894">
        <w:rPr>
          <w:rFonts w:ascii="Times New Roman" w:hAnsi="Times New Roman" w:cs="Times New Roman"/>
          <w:b/>
          <w:sz w:val="28"/>
          <w:szCs w:val="28"/>
        </w:rPr>
        <w:br w:type="textWrapping" w:clear="all"/>
      </w:r>
      <w:r w:rsidR="000C3060">
        <w:rPr>
          <w:rFonts w:ascii="Times New Roman" w:hAnsi="Times New Roman" w:cs="Times New Roman"/>
          <w:b/>
          <w:sz w:val="24"/>
          <w:szCs w:val="24"/>
        </w:rPr>
        <w:t>СОВЕТ СЕЛЬСКОГО ПОСЕЛЕНИЯ «УСТЬ-ТЕЛЕНГУЙСКОЕ</w:t>
      </w:r>
      <w:r w:rsidRPr="00816894">
        <w:rPr>
          <w:rFonts w:ascii="Times New Roman" w:hAnsi="Times New Roman" w:cs="Times New Roman"/>
          <w:b/>
          <w:sz w:val="24"/>
          <w:szCs w:val="24"/>
        </w:rPr>
        <w:t>»</w:t>
      </w:r>
    </w:p>
    <w:p w:rsidR="00816894" w:rsidRPr="00816894" w:rsidRDefault="00816894" w:rsidP="008168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Default="00816894" w:rsidP="008168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16894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816894">
        <w:rPr>
          <w:rFonts w:ascii="Times New Roman" w:hAnsi="Times New Roman" w:cs="Times New Roman"/>
          <w:b/>
          <w:sz w:val="24"/>
          <w:szCs w:val="24"/>
        </w:rPr>
        <w:t xml:space="preserve"> Е Ш Е Н И Е </w:t>
      </w:r>
    </w:p>
    <w:p w:rsidR="00816894" w:rsidRPr="00816894" w:rsidRDefault="002D7CBF" w:rsidP="00ED10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 июня </w:t>
      </w:r>
      <w:r w:rsidR="00E1083A">
        <w:rPr>
          <w:rFonts w:ascii="Times New Roman" w:hAnsi="Times New Roman" w:cs="Times New Roman"/>
          <w:sz w:val="24"/>
          <w:szCs w:val="24"/>
        </w:rPr>
        <w:t xml:space="preserve"> 2021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</w:t>
      </w:r>
      <w:r w:rsidR="00ED105E">
        <w:rPr>
          <w:rFonts w:ascii="Times New Roman" w:hAnsi="Times New Roman" w:cs="Times New Roman"/>
          <w:sz w:val="24"/>
          <w:szCs w:val="24"/>
        </w:rPr>
        <w:tab/>
      </w:r>
      <w:r w:rsidR="00ED105E">
        <w:rPr>
          <w:rFonts w:ascii="Times New Roman" w:hAnsi="Times New Roman" w:cs="Times New Roman"/>
          <w:sz w:val="24"/>
          <w:szCs w:val="24"/>
        </w:rPr>
        <w:tab/>
      </w:r>
      <w:r w:rsidR="00ED105E">
        <w:rPr>
          <w:rFonts w:ascii="Times New Roman" w:hAnsi="Times New Roman" w:cs="Times New Roman"/>
          <w:sz w:val="24"/>
          <w:szCs w:val="24"/>
        </w:rPr>
        <w:tab/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№  </w:t>
      </w:r>
      <w:r>
        <w:rPr>
          <w:rFonts w:ascii="Times New Roman" w:hAnsi="Times New Roman" w:cs="Times New Roman"/>
          <w:sz w:val="24"/>
          <w:szCs w:val="24"/>
        </w:rPr>
        <w:t>163</w:t>
      </w:r>
    </w:p>
    <w:p w:rsidR="00816894" w:rsidRPr="00816894" w:rsidRDefault="00816894" w:rsidP="00816894">
      <w:pPr>
        <w:rPr>
          <w:rFonts w:ascii="Times New Roman" w:hAnsi="Times New Roman" w:cs="Times New Roman"/>
          <w:b/>
          <w:sz w:val="24"/>
          <w:szCs w:val="24"/>
        </w:rPr>
      </w:pPr>
    </w:p>
    <w:p w:rsidR="00816894" w:rsidRPr="002D7CBF" w:rsidRDefault="00816894" w:rsidP="002D7CBF">
      <w:pPr>
        <w:tabs>
          <w:tab w:val="left" w:pos="35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D7CBF">
        <w:rPr>
          <w:rFonts w:ascii="Times New Roman" w:hAnsi="Times New Roman" w:cs="Times New Roman"/>
          <w:sz w:val="24"/>
          <w:szCs w:val="24"/>
        </w:rPr>
        <w:t>О порядке организации и проведения  публичных сл</w:t>
      </w:r>
      <w:r w:rsidR="000C3060" w:rsidRPr="002D7CBF">
        <w:rPr>
          <w:rFonts w:ascii="Times New Roman" w:hAnsi="Times New Roman" w:cs="Times New Roman"/>
          <w:sz w:val="24"/>
          <w:szCs w:val="24"/>
        </w:rPr>
        <w:t>ушаний в сельском поселении «</w:t>
      </w:r>
      <w:proofErr w:type="spellStart"/>
      <w:r w:rsidR="000C3060" w:rsidRPr="002D7CBF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</w:p>
    <w:p w:rsidR="00816894" w:rsidRPr="00816894" w:rsidRDefault="00816894" w:rsidP="00816894">
      <w:pPr>
        <w:tabs>
          <w:tab w:val="left" w:pos="3580"/>
        </w:tabs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spacing w:before="100" w:beforeAutospacing="1" w:after="100" w:afterAutospacing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В соответствии со статьей 28 Федерального закона от 06.10.2003 «Об общих принципах организации местного самоуправления в Российской</w:t>
      </w:r>
      <w:r w:rsidR="000C3060">
        <w:rPr>
          <w:rFonts w:ascii="Times New Roman" w:hAnsi="Times New Roman" w:cs="Times New Roman"/>
          <w:sz w:val="24"/>
          <w:szCs w:val="24"/>
        </w:rPr>
        <w:t xml:space="preserve"> Федерации» № 131-ФЗ, статьей 20 Устава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 xml:space="preserve"> </w:t>
      </w:r>
      <w:r w:rsidR="00610B5D">
        <w:rPr>
          <w:rFonts w:ascii="Times New Roman" w:hAnsi="Times New Roman" w:cs="Times New Roman"/>
          <w:sz w:val="24"/>
          <w:szCs w:val="24"/>
        </w:rPr>
        <w:t xml:space="preserve">«Усть </w:t>
      </w:r>
      <w:proofErr w:type="gramStart"/>
      <w:r w:rsidR="000C3060">
        <w:rPr>
          <w:rFonts w:ascii="Times New Roman" w:hAnsi="Times New Roman" w:cs="Times New Roman"/>
          <w:sz w:val="24"/>
          <w:szCs w:val="24"/>
        </w:rPr>
        <w:t>-Т</w:t>
      </w:r>
      <w:proofErr w:type="gramEnd"/>
      <w:r w:rsidR="000C3060">
        <w:rPr>
          <w:rFonts w:ascii="Times New Roman" w:hAnsi="Times New Roman" w:cs="Times New Roman"/>
          <w:sz w:val="24"/>
          <w:szCs w:val="24"/>
        </w:rPr>
        <w:t>еленгуйское» Совет</w:t>
      </w:r>
      <w:r w:rsidR="00610B5D">
        <w:rPr>
          <w:rFonts w:ascii="Times New Roman" w:hAnsi="Times New Roman" w:cs="Times New Roman"/>
          <w:sz w:val="24"/>
          <w:szCs w:val="24"/>
        </w:rPr>
        <w:t xml:space="preserve"> </w:t>
      </w:r>
      <w:r w:rsidR="000C3060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0C3060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0C3060">
        <w:rPr>
          <w:rFonts w:ascii="Times New Roman" w:hAnsi="Times New Roman" w:cs="Times New Roman"/>
          <w:sz w:val="24"/>
          <w:szCs w:val="24"/>
        </w:rPr>
        <w:t>»</w:t>
      </w:r>
    </w:p>
    <w:p w:rsidR="00816894" w:rsidRPr="00816894" w:rsidRDefault="00816894" w:rsidP="00816894">
      <w:pPr>
        <w:spacing w:before="100" w:beforeAutospacing="1" w:after="100" w:afterAutospacing="1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894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816894" w:rsidRPr="00816894" w:rsidRDefault="00816894" w:rsidP="00816894">
      <w:pPr>
        <w:tabs>
          <w:tab w:val="left" w:pos="35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1. Утвердить порядок организации и проведени</w:t>
      </w:r>
      <w:r w:rsidR="000C3060">
        <w:rPr>
          <w:rFonts w:ascii="Times New Roman" w:hAnsi="Times New Roman" w:cs="Times New Roman"/>
          <w:sz w:val="24"/>
          <w:szCs w:val="24"/>
        </w:rPr>
        <w:t>я  публичных слушаний в сельском поселении «</w:t>
      </w:r>
      <w:proofErr w:type="spellStart"/>
      <w:r w:rsidR="000C3060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0C3060">
        <w:rPr>
          <w:rFonts w:ascii="Times New Roman" w:hAnsi="Times New Roman" w:cs="Times New Roman"/>
          <w:sz w:val="24"/>
          <w:szCs w:val="24"/>
        </w:rPr>
        <w:t xml:space="preserve">» </w:t>
      </w:r>
      <w:r w:rsidR="00573AE4">
        <w:rPr>
          <w:rFonts w:ascii="Times New Roman" w:hAnsi="Times New Roman" w:cs="Times New Roman"/>
          <w:sz w:val="24"/>
          <w:szCs w:val="24"/>
        </w:rPr>
        <w:t xml:space="preserve"> (прилагается)</w:t>
      </w:r>
    </w:p>
    <w:p w:rsidR="00816894" w:rsidRPr="00816894" w:rsidRDefault="00816894" w:rsidP="00816894">
      <w:pPr>
        <w:tabs>
          <w:tab w:val="left" w:pos="35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2. Настоящее решение обнародовать  на специально оборудованном стенде и разместить на официальном портале муниципального района «Шилкинский район» «</w:t>
      </w:r>
      <w:r w:rsidRPr="0081689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16894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16894">
        <w:rPr>
          <w:rFonts w:ascii="Times New Roman" w:hAnsi="Times New Roman" w:cs="Times New Roman"/>
          <w:sz w:val="24"/>
          <w:szCs w:val="24"/>
        </w:rPr>
        <w:t>Шилкинский.рф</w:t>
      </w:r>
      <w:proofErr w:type="spellEnd"/>
      <w:r w:rsidRPr="00816894">
        <w:rPr>
          <w:rFonts w:ascii="Times New Roman" w:hAnsi="Times New Roman" w:cs="Times New Roman"/>
          <w:sz w:val="24"/>
          <w:szCs w:val="24"/>
        </w:rPr>
        <w:t>.» в информационно-тел</w:t>
      </w:r>
      <w:r w:rsidR="00573AE4">
        <w:rPr>
          <w:rFonts w:ascii="Times New Roman" w:hAnsi="Times New Roman" w:cs="Times New Roman"/>
          <w:sz w:val="24"/>
          <w:szCs w:val="24"/>
        </w:rPr>
        <w:t>екоммуникационной сети Интернет</w:t>
      </w:r>
    </w:p>
    <w:p w:rsidR="00816894" w:rsidRPr="00816894" w:rsidRDefault="00816894" w:rsidP="00816894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3. Решение вступает в силу  после  </w:t>
      </w:r>
      <w:r w:rsidR="00573AE4">
        <w:rPr>
          <w:rFonts w:ascii="Times New Roman" w:hAnsi="Times New Roman" w:cs="Times New Roman"/>
          <w:sz w:val="24"/>
          <w:szCs w:val="24"/>
        </w:rPr>
        <w:t>его  официального обнародования</w:t>
      </w:r>
    </w:p>
    <w:p w:rsidR="00816894" w:rsidRPr="00816894" w:rsidRDefault="000C3060" w:rsidP="0081689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Решение Совета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от  30.08.2009 г. № 64 «О принятии Положения о порядке организации и проведения публичных слушаний</w:t>
      </w:r>
      <w:r w:rsidR="00573AE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решение от 06.04.2018 №</w:t>
      </w:r>
      <w:r w:rsidR="00573A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61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«О внесении изменений в</w:t>
      </w:r>
      <w:r w:rsidR="00573AE4">
        <w:rPr>
          <w:rFonts w:ascii="Times New Roman" w:hAnsi="Times New Roman" w:cs="Times New Roman"/>
          <w:sz w:val="24"/>
          <w:szCs w:val="24"/>
        </w:rPr>
        <w:t xml:space="preserve"> решение Совета сельского поселения «</w:t>
      </w:r>
      <w:proofErr w:type="spellStart"/>
      <w:r w:rsidR="00573AE4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573AE4">
        <w:rPr>
          <w:rFonts w:ascii="Times New Roman" w:hAnsi="Times New Roman" w:cs="Times New Roman"/>
          <w:sz w:val="24"/>
          <w:szCs w:val="24"/>
        </w:rPr>
        <w:t xml:space="preserve">» от </w:t>
      </w:r>
      <w:r w:rsidR="00F73977">
        <w:rPr>
          <w:rFonts w:ascii="Times New Roman" w:hAnsi="Times New Roman" w:cs="Times New Roman"/>
          <w:sz w:val="24"/>
          <w:szCs w:val="24"/>
        </w:rPr>
        <w:t xml:space="preserve"> 30.08.2009 г., №111 от 07.11.2019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признать утратившим силу.</w:t>
      </w:r>
    </w:p>
    <w:p w:rsidR="00816894" w:rsidRPr="00816894" w:rsidRDefault="00816894" w:rsidP="0081689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16894" w:rsidRDefault="00573AE4" w:rsidP="0081689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573AE4" w:rsidRPr="00816894" w:rsidRDefault="00573AE4" w:rsidP="0081689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А.К.Сенотрусов</w:t>
      </w:r>
    </w:p>
    <w:p w:rsidR="00816894" w:rsidRPr="00816894" w:rsidRDefault="00816894" w:rsidP="0081689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16894" w:rsidRDefault="00816894" w:rsidP="00816894">
      <w:pPr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73AE4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24545" w:rsidRDefault="00816894" w:rsidP="00816894">
      <w:pPr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4545" w:rsidRDefault="00124545" w:rsidP="008168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18CE" w:rsidRDefault="004A18CE" w:rsidP="008168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FA523D">
      <w:pPr>
        <w:jc w:val="right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  Приложение</w:t>
      </w:r>
    </w:p>
    <w:p w:rsidR="00573AE4" w:rsidRDefault="00816894" w:rsidP="00573AE4">
      <w:pPr>
        <w:jc w:val="right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573AE4">
        <w:rPr>
          <w:rFonts w:ascii="Times New Roman" w:hAnsi="Times New Roman" w:cs="Times New Roman"/>
          <w:sz w:val="24"/>
          <w:szCs w:val="24"/>
        </w:rPr>
        <w:t>Совета сельского поселения</w:t>
      </w:r>
    </w:p>
    <w:p w:rsidR="00816894" w:rsidRPr="00816894" w:rsidRDefault="00573AE4" w:rsidP="00573AE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от</w:t>
      </w:r>
    </w:p>
    <w:p w:rsidR="00816894" w:rsidRPr="00816894" w:rsidRDefault="002D7CBF" w:rsidP="00FA523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22.06.</w:t>
      </w:r>
      <w:r w:rsidR="00E1083A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 года № 163</w:t>
      </w:r>
    </w:p>
    <w:p w:rsidR="00816894" w:rsidRPr="00FF0BA0" w:rsidRDefault="00816894" w:rsidP="0081689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0BA0">
        <w:rPr>
          <w:rFonts w:ascii="Times New Roman" w:hAnsi="Times New Roman" w:cs="Times New Roman"/>
          <w:b/>
          <w:bCs/>
          <w:sz w:val="24"/>
          <w:szCs w:val="24"/>
        </w:rPr>
        <w:t xml:space="preserve">Порядок </w:t>
      </w:r>
    </w:p>
    <w:p w:rsidR="00816894" w:rsidRPr="00816894" w:rsidRDefault="00816894" w:rsidP="0081689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16894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организации и проведения публичных слушаний </w:t>
      </w:r>
      <w:r w:rsidRPr="00816894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73AE4">
        <w:rPr>
          <w:rFonts w:ascii="Times New Roman" w:hAnsi="Times New Roman" w:cs="Times New Roman"/>
          <w:b/>
          <w:sz w:val="24"/>
          <w:szCs w:val="24"/>
        </w:rPr>
        <w:t>сельском поселении «</w:t>
      </w:r>
      <w:proofErr w:type="spellStart"/>
      <w:r w:rsidR="00573AE4">
        <w:rPr>
          <w:rFonts w:ascii="Times New Roman" w:hAnsi="Times New Roman" w:cs="Times New Roman"/>
          <w:b/>
          <w:sz w:val="24"/>
          <w:szCs w:val="24"/>
        </w:rPr>
        <w:t>Усть-теленгуйское</w:t>
      </w:r>
      <w:proofErr w:type="spellEnd"/>
      <w:r w:rsidR="00573AE4">
        <w:rPr>
          <w:rFonts w:ascii="Times New Roman" w:hAnsi="Times New Roman" w:cs="Times New Roman"/>
          <w:b/>
          <w:sz w:val="24"/>
          <w:szCs w:val="24"/>
        </w:rPr>
        <w:t>»</w:t>
      </w:r>
    </w:p>
    <w:p w:rsidR="00816894" w:rsidRPr="00816894" w:rsidRDefault="00816894" w:rsidP="0081689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 w:val="24"/>
          <w:szCs w:val="24"/>
        </w:rPr>
      </w:pPr>
      <w:r w:rsidRPr="00816894">
        <w:rPr>
          <w:b/>
          <w:bCs/>
          <w:sz w:val="24"/>
          <w:szCs w:val="24"/>
        </w:rPr>
        <w:t>Общие положения</w:t>
      </w:r>
    </w:p>
    <w:p w:rsidR="00816894" w:rsidRPr="00816894" w:rsidRDefault="00816894" w:rsidP="00816894">
      <w:pPr>
        <w:numPr>
          <w:ilvl w:val="0"/>
          <w:numId w:val="2"/>
        </w:numPr>
        <w:spacing w:after="0" w:line="240" w:lineRule="auto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6894">
        <w:rPr>
          <w:rFonts w:ascii="Times New Roman" w:hAnsi="Times New Roman" w:cs="Times New Roman"/>
          <w:sz w:val="24"/>
          <w:szCs w:val="24"/>
        </w:rPr>
        <w:t xml:space="preserve">Настоящий Порядок организации и проведения публичных </w:t>
      </w:r>
      <w:r w:rsidR="00573AE4">
        <w:rPr>
          <w:rFonts w:ascii="Times New Roman" w:hAnsi="Times New Roman" w:cs="Times New Roman"/>
          <w:sz w:val="24"/>
          <w:szCs w:val="24"/>
        </w:rPr>
        <w:t>слушаний в сельском поселении «</w:t>
      </w:r>
      <w:proofErr w:type="spellStart"/>
      <w:r w:rsidR="00573AE4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573AE4">
        <w:rPr>
          <w:rFonts w:ascii="Times New Roman" w:hAnsi="Times New Roman" w:cs="Times New Roman"/>
          <w:sz w:val="24"/>
          <w:szCs w:val="24"/>
        </w:rPr>
        <w:t>»</w:t>
      </w:r>
      <w:r w:rsidRPr="00816894">
        <w:rPr>
          <w:rFonts w:ascii="Times New Roman" w:hAnsi="Times New Roman" w:cs="Times New Roman"/>
          <w:sz w:val="24"/>
          <w:szCs w:val="24"/>
        </w:rPr>
        <w:t xml:space="preserve"> </w:t>
      </w:r>
      <w:r w:rsidRPr="0081689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816894">
        <w:rPr>
          <w:rFonts w:ascii="Times New Roman" w:hAnsi="Times New Roman" w:cs="Times New Roman"/>
          <w:sz w:val="24"/>
          <w:szCs w:val="24"/>
        </w:rPr>
        <w:t xml:space="preserve">(далее - Порядок) разработан в соответствии со статьей 28 Федерального закона от 06 октября 2003 года № 131-ФЗ «Об общих принципах организации местного самоуправления в Российской Федерации», </w:t>
      </w:r>
      <w:hyperlink r:id="rId5" w:history="1">
        <w:r w:rsidRPr="0081689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Градостроительным кодексом</w:t>
        </w:r>
      </w:hyperlink>
      <w:r w:rsidRPr="00816894">
        <w:rPr>
          <w:rFonts w:ascii="Times New Roman" w:hAnsi="Times New Roman" w:cs="Times New Roman"/>
          <w:sz w:val="24"/>
          <w:szCs w:val="24"/>
        </w:rPr>
        <w:t xml:space="preserve"> </w:t>
      </w:r>
      <w:r w:rsidR="00573AE4">
        <w:rPr>
          <w:rFonts w:ascii="Times New Roman" w:hAnsi="Times New Roman" w:cs="Times New Roman"/>
          <w:sz w:val="24"/>
          <w:szCs w:val="24"/>
        </w:rPr>
        <w:t>Российской Федерации, статьей 20 Устава сельского поселения «</w:t>
      </w:r>
      <w:proofErr w:type="spellStart"/>
      <w:r w:rsidR="00573AE4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573AE4">
        <w:rPr>
          <w:rFonts w:ascii="Times New Roman" w:hAnsi="Times New Roman" w:cs="Times New Roman"/>
          <w:sz w:val="24"/>
          <w:szCs w:val="24"/>
        </w:rPr>
        <w:t>»</w:t>
      </w:r>
      <w:r w:rsidRPr="00816894">
        <w:rPr>
          <w:rFonts w:ascii="Times New Roman" w:hAnsi="Times New Roman" w:cs="Times New Roman"/>
          <w:sz w:val="24"/>
          <w:szCs w:val="24"/>
        </w:rPr>
        <w:t xml:space="preserve"> для организации процедуры обсуждения муниципальных правовых актов по вопросам местного зна</w:t>
      </w:r>
      <w:r w:rsidR="00573AE4">
        <w:rPr>
          <w:rFonts w:ascii="Times New Roman" w:hAnsi="Times New Roman" w:cs="Times New Roman"/>
          <w:sz w:val="24"/>
          <w:szCs w:val="24"/>
        </w:rPr>
        <w:t>чения с участием жителей</w:t>
      </w:r>
      <w:proofErr w:type="gramEnd"/>
      <w:r w:rsidR="00573AE4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="00573AE4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573AE4">
        <w:rPr>
          <w:rFonts w:ascii="Times New Roman" w:hAnsi="Times New Roman" w:cs="Times New Roman"/>
          <w:sz w:val="24"/>
          <w:szCs w:val="24"/>
        </w:rPr>
        <w:t>» (далее – сельское поселение</w:t>
      </w:r>
      <w:r w:rsidRPr="00816894">
        <w:rPr>
          <w:rFonts w:ascii="Times New Roman" w:hAnsi="Times New Roman" w:cs="Times New Roman"/>
          <w:sz w:val="24"/>
          <w:szCs w:val="24"/>
        </w:rPr>
        <w:t>).</w:t>
      </w:r>
    </w:p>
    <w:p w:rsidR="00816894" w:rsidRPr="00816894" w:rsidRDefault="00816894" w:rsidP="00816894">
      <w:pPr>
        <w:pStyle w:val="a4"/>
        <w:ind w:left="-142" w:firstLine="709"/>
        <w:jc w:val="both"/>
        <w:rPr>
          <w:sz w:val="24"/>
          <w:szCs w:val="24"/>
        </w:rPr>
      </w:pPr>
      <w:bookmarkStart w:id="0" w:name="sub_102"/>
      <w:r w:rsidRPr="00816894">
        <w:rPr>
          <w:sz w:val="24"/>
          <w:szCs w:val="24"/>
        </w:rPr>
        <w:t>2. Публичные слушания проводятся с целью:</w:t>
      </w:r>
    </w:p>
    <w:bookmarkEnd w:id="0"/>
    <w:p w:rsidR="00816894" w:rsidRPr="00816894" w:rsidRDefault="00816894" w:rsidP="00816894">
      <w:pPr>
        <w:pStyle w:val="a4"/>
        <w:ind w:left="-142" w:right="-426" w:firstLine="709"/>
        <w:jc w:val="both"/>
        <w:rPr>
          <w:sz w:val="24"/>
          <w:szCs w:val="24"/>
        </w:rPr>
      </w:pPr>
      <w:r w:rsidRPr="00816894">
        <w:rPr>
          <w:sz w:val="24"/>
          <w:szCs w:val="24"/>
        </w:rPr>
        <w:t>2.1. выявления общественного мнения по теме и вопросам, выносимым на публичные слушания;</w:t>
      </w:r>
    </w:p>
    <w:p w:rsidR="00816894" w:rsidRPr="00816894" w:rsidRDefault="00816894" w:rsidP="00816894">
      <w:pPr>
        <w:pStyle w:val="a4"/>
        <w:ind w:left="-142" w:right="-426" w:firstLine="709"/>
        <w:jc w:val="both"/>
        <w:rPr>
          <w:sz w:val="24"/>
          <w:szCs w:val="24"/>
        </w:rPr>
      </w:pPr>
      <w:r w:rsidRPr="00816894">
        <w:rPr>
          <w:sz w:val="24"/>
          <w:szCs w:val="24"/>
        </w:rPr>
        <w:t>2.2. подготовки предложений и рекомендаций по обсуждаемой проблеме;</w:t>
      </w:r>
    </w:p>
    <w:p w:rsidR="00816894" w:rsidRPr="00816894" w:rsidRDefault="00816894" w:rsidP="00816894">
      <w:pPr>
        <w:pStyle w:val="a4"/>
        <w:ind w:left="-142" w:right="-426" w:firstLine="709"/>
        <w:jc w:val="both"/>
        <w:rPr>
          <w:sz w:val="24"/>
          <w:szCs w:val="24"/>
        </w:rPr>
      </w:pPr>
      <w:r w:rsidRPr="00816894">
        <w:rPr>
          <w:sz w:val="24"/>
          <w:szCs w:val="24"/>
        </w:rPr>
        <w:t>2.3. оказания влияния общественности на принятие решений органов местного самоуправления  по вопросам, выносимым на публичные слушания;</w:t>
      </w:r>
    </w:p>
    <w:p w:rsidR="00816894" w:rsidRPr="00816894" w:rsidRDefault="00816894" w:rsidP="00816894">
      <w:pPr>
        <w:pStyle w:val="a4"/>
        <w:ind w:left="-142" w:right="-426" w:firstLine="709"/>
        <w:jc w:val="both"/>
        <w:rPr>
          <w:sz w:val="24"/>
          <w:szCs w:val="24"/>
          <w:shd w:val="clear" w:color="auto" w:fill="FFFFFF"/>
        </w:rPr>
      </w:pPr>
      <w:proofErr w:type="gramStart"/>
      <w:r w:rsidRPr="00816894">
        <w:rPr>
          <w:sz w:val="24"/>
          <w:szCs w:val="24"/>
        </w:rPr>
        <w:t xml:space="preserve">2.4. </w:t>
      </w:r>
      <w:r w:rsidRPr="00816894">
        <w:rPr>
          <w:sz w:val="24"/>
          <w:szCs w:val="24"/>
          <w:shd w:val="clear" w:color="auto" w:fill="FFFFFF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</w:t>
      </w:r>
      <w:proofErr w:type="gramEnd"/>
      <w:r w:rsidRPr="00816894">
        <w:rPr>
          <w:sz w:val="24"/>
          <w:szCs w:val="24"/>
          <w:shd w:val="clear" w:color="auto" w:fill="FFFFFF"/>
        </w:rPr>
        <w:t xml:space="preserve">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в соответствии с уставом муниципального образования и (или) нормативным правовым актом представительного органа муниципального образования проводятся общественные обсуждения или публичные слушания.</w:t>
      </w:r>
    </w:p>
    <w:p w:rsidR="00816894" w:rsidRPr="00816894" w:rsidRDefault="00816894" w:rsidP="00816894">
      <w:pPr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3. На публичные слушания должны выноситься:</w:t>
      </w:r>
    </w:p>
    <w:p w:rsidR="00816894" w:rsidRPr="00816894" w:rsidRDefault="00816894" w:rsidP="00816894">
      <w:pPr>
        <w:ind w:left="-142" w:right="-426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16894">
        <w:rPr>
          <w:rFonts w:ascii="Times New Roman" w:hAnsi="Times New Roman" w:cs="Times New Roman"/>
          <w:sz w:val="24"/>
          <w:szCs w:val="24"/>
        </w:rPr>
        <w:t xml:space="preserve">1) </w:t>
      </w:r>
      <w:r w:rsidR="0084702C">
        <w:rPr>
          <w:rFonts w:ascii="Times New Roman" w:hAnsi="Times New Roman" w:cs="Times New Roman"/>
          <w:iCs/>
          <w:sz w:val="24"/>
          <w:szCs w:val="24"/>
        </w:rPr>
        <w:t>проект устава сельского поселения «</w:t>
      </w:r>
      <w:proofErr w:type="spellStart"/>
      <w:r w:rsidR="0084702C">
        <w:rPr>
          <w:rFonts w:ascii="Times New Roman" w:hAnsi="Times New Roman" w:cs="Times New Roman"/>
          <w:iCs/>
          <w:sz w:val="24"/>
          <w:szCs w:val="24"/>
        </w:rPr>
        <w:t>Усть-Теленгуйское</w:t>
      </w:r>
      <w:proofErr w:type="spellEnd"/>
      <w:r w:rsidRPr="00816894">
        <w:rPr>
          <w:rFonts w:ascii="Times New Roman" w:hAnsi="Times New Roman" w:cs="Times New Roman"/>
          <w:iCs/>
          <w:sz w:val="24"/>
          <w:szCs w:val="24"/>
        </w:rPr>
        <w:t>», а также проект муниципального нормативного правового акта о внесении изменений и дополнений в данный устав, кроме случаев, ког</w:t>
      </w:r>
      <w:r w:rsidR="0084702C">
        <w:rPr>
          <w:rFonts w:ascii="Times New Roman" w:hAnsi="Times New Roman" w:cs="Times New Roman"/>
          <w:iCs/>
          <w:sz w:val="24"/>
          <w:szCs w:val="24"/>
        </w:rPr>
        <w:t>да в устав сельского поселения</w:t>
      </w:r>
      <w:r w:rsidRPr="00816894">
        <w:rPr>
          <w:rFonts w:ascii="Times New Roman" w:hAnsi="Times New Roman" w:cs="Times New Roman"/>
          <w:iCs/>
          <w:sz w:val="24"/>
          <w:szCs w:val="24"/>
        </w:rPr>
        <w:t xml:space="preserve"> вносятся изменения в форме точного воспроизведения положений Конституции Российской Федерации, федеральных законов, устава или законов Забайкальского края в целях приведения данного устава в соответствие с этими нормативными правовыми актами;</w:t>
      </w:r>
      <w:proofErr w:type="gramEnd"/>
    </w:p>
    <w:p w:rsidR="00816894" w:rsidRPr="00816894" w:rsidRDefault="0084702C" w:rsidP="00816894">
      <w:pPr>
        <w:ind w:left="-142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проект бюджета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и отчет об его исполнении;</w:t>
      </w:r>
    </w:p>
    <w:p w:rsidR="00816894" w:rsidRPr="00816894" w:rsidRDefault="00816894" w:rsidP="00816894">
      <w:pPr>
        <w:ind w:left="-142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2.1) прое</w:t>
      </w:r>
      <w:proofErr w:type="gramStart"/>
      <w:r w:rsidRPr="00816894">
        <w:rPr>
          <w:rFonts w:ascii="Times New Roman" w:hAnsi="Times New Roman" w:cs="Times New Roman"/>
          <w:sz w:val="24"/>
          <w:szCs w:val="24"/>
        </w:rPr>
        <w:t>кт стр</w:t>
      </w:r>
      <w:proofErr w:type="gramEnd"/>
      <w:r w:rsidRPr="00816894">
        <w:rPr>
          <w:rFonts w:ascii="Times New Roman" w:hAnsi="Times New Roman" w:cs="Times New Roman"/>
          <w:sz w:val="24"/>
          <w:szCs w:val="24"/>
        </w:rPr>
        <w:t>атегии соц</w:t>
      </w:r>
      <w:r w:rsidR="0084702C">
        <w:rPr>
          <w:rFonts w:ascii="Times New Roman" w:hAnsi="Times New Roman" w:cs="Times New Roman"/>
          <w:sz w:val="24"/>
          <w:szCs w:val="24"/>
        </w:rPr>
        <w:t>иально-экономического развития сельского поселения «</w:t>
      </w:r>
      <w:proofErr w:type="spellStart"/>
      <w:r w:rsidR="0084702C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84702C">
        <w:rPr>
          <w:rFonts w:ascii="Times New Roman" w:hAnsi="Times New Roman" w:cs="Times New Roman"/>
          <w:sz w:val="24"/>
          <w:szCs w:val="24"/>
        </w:rPr>
        <w:t>»</w:t>
      </w:r>
      <w:r w:rsidRPr="00816894">
        <w:rPr>
          <w:rFonts w:ascii="Times New Roman" w:hAnsi="Times New Roman" w:cs="Times New Roman"/>
          <w:sz w:val="24"/>
          <w:szCs w:val="24"/>
        </w:rPr>
        <w:t>;</w:t>
      </w:r>
    </w:p>
    <w:p w:rsidR="00816894" w:rsidRPr="00816894" w:rsidRDefault="00816894" w:rsidP="00816894">
      <w:pPr>
        <w:ind w:left="-142" w:right="-3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3) Пункт утратил силу – ФЗ от 29.12.2017 № 455-ФЗ</w:t>
      </w:r>
    </w:p>
    <w:p w:rsidR="00816894" w:rsidRPr="00816894" w:rsidRDefault="00816894" w:rsidP="00816894">
      <w:pPr>
        <w:pStyle w:val="pboth"/>
        <w:spacing w:before="0" w:beforeAutospacing="0" w:after="0" w:afterAutospacing="0"/>
        <w:ind w:left="-142" w:right="-426" w:firstLine="709"/>
        <w:jc w:val="both"/>
      </w:pPr>
      <w:r w:rsidRPr="00816894">
        <w:t xml:space="preserve"> 4) вопросы о преобразовании </w:t>
      </w:r>
      <w:r w:rsidRPr="00816894">
        <w:rPr>
          <w:i/>
          <w:iCs/>
        </w:rPr>
        <w:t xml:space="preserve"> </w:t>
      </w:r>
      <w:r w:rsidR="0084702C">
        <w:t>сельского поселения «</w:t>
      </w:r>
      <w:proofErr w:type="spellStart"/>
      <w:r w:rsidR="0084702C">
        <w:t>Усть-Теленгуйское</w:t>
      </w:r>
      <w:proofErr w:type="spellEnd"/>
      <w:r w:rsidR="0084702C">
        <w:t>»</w:t>
      </w:r>
      <w:r w:rsidRPr="00816894">
        <w:t xml:space="preserve">, за исключением случаев, если в соответствии со </w:t>
      </w:r>
      <w:hyperlink r:id="rId6" w:anchor="100105" w:history="1">
        <w:r w:rsidRPr="00816894">
          <w:rPr>
            <w:rStyle w:val="a3"/>
          </w:rPr>
          <w:t>статьей 13</w:t>
        </w:r>
      </w:hyperlink>
      <w:r w:rsidRPr="00816894">
        <w:t xml:space="preserve">  Федерального закона № 131-ФЗ для преобразования муниципального образования требуется получение согласия населения муниципального образования, выраженного путем </w:t>
      </w:r>
      <w:proofErr w:type="gramStart"/>
      <w:r w:rsidRPr="00816894">
        <w:t>голосования</w:t>
      </w:r>
      <w:proofErr w:type="gramEnd"/>
      <w:r w:rsidRPr="00816894">
        <w:t xml:space="preserve"> либо на сходах граждан.</w:t>
      </w:r>
      <w:bookmarkStart w:id="1" w:name="sub_104"/>
    </w:p>
    <w:p w:rsidR="00816894" w:rsidRPr="00816894" w:rsidRDefault="00816894" w:rsidP="00816894">
      <w:pPr>
        <w:pStyle w:val="pboth"/>
        <w:spacing w:before="0" w:beforeAutospacing="0" w:after="0" w:afterAutospacing="0"/>
        <w:ind w:left="-142" w:right="-426" w:firstLine="709"/>
        <w:jc w:val="both"/>
      </w:pPr>
      <w:r w:rsidRPr="00816894">
        <w:t xml:space="preserve"> 4. В соответствии с законодательством на публичные слушания могут выноситься иные вопросы местного значения.</w:t>
      </w:r>
      <w:bookmarkEnd w:id="1"/>
    </w:p>
    <w:p w:rsidR="00816894" w:rsidRPr="00816894" w:rsidRDefault="00816894" w:rsidP="00816894">
      <w:pPr>
        <w:pStyle w:val="pboth"/>
        <w:spacing w:before="0" w:beforeAutospacing="0" w:after="0" w:afterAutospacing="0"/>
        <w:ind w:left="-142" w:firstLine="709"/>
        <w:jc w:val="center"/>
      </w:pPr>
      <w:r w:rsidRPr="00816894">
        <w:rPr>
          <w:b/>
          <w:bCs/>
        </w:rPr>
        <w:t>2. Порядок организации публичных слушаний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5. Публичные слушания проводятся по инициативе: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5.1</w:t>
      </w:r>
      <w:r w:rsidR="0084702C">
        <w:rPr>
          <w:rFonts w:ascii="Times New Roman" w:hAnsi="Times New Roman" w:cs="Times New Roman"/>
          <w:sz w:val="24"/>
          <w:szCs w:val="24"/>
        </w:rPr>
        <w:t>. жителей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 xml:space="preserve"> в количестве </w:t>
      </w:r>
      <w:r w:rsidR="00E1083A" w:rsidRPr="00E1083A">
        <w:rPr>
          <w:rFonts w:ascii="Times New Roman" w:hAnsi="Times New Roman" w:cs="Times New Roman"/>
          <w:sz w:val="24"/>
          <w:szCs w:val="24"/>
        </w:rPr>
        <w:t>не менее 30</w:t>
      </w:r>
      <w:r w:rsidRPr="00E1083A">
        <w:rPr>
          <w:rFonts w:ascii="Times New Roman" w:hAnsi="Times New Roman" w:cs="Times New Roman"/>
          <w:sz w:val="24"/>
          <w:szCs w:val="24"/>
        </w:rPr>
        <w:t xml:space="preserve"> человек,</w:t>
      </w:r>
      <w:r w:rsidRPr="00816894">
        <w:rPr>
          <w:rFonts w:ascii="Times New Roman" w:hAnsi="Times New Roman" w:cs="Times New Roman"/>
          <w:sz w:val="24"/>
          <w:szCs w:val="24"/>
        </w:rPr>
        <w:t xml:space="preserve"> обладающих избирательным правом;</w:t>
      </w:r>
    </w:p>
    <w:p w:rsidR="00816894" w:rsidRPr="00816894" w:rsidRDefault="0084702C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Совета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816894" w:rsidRPr="00816894">
        <w:rPr>
          <w:rFonts w:ascii="Times New Roman" w:hAnsi="Times New Roman" w:cs="Times New Roman"/>
          <w:sz w:val="24"/>
          <w:szCs w:val="24"/>
        </w:rPr>
        <w:t xml:space="preserve">» </w:t>
      </w:r>
      <w:r w:rsidR="00816894" w:rsidRPr="008168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16894" w:rsidRPr="00816894">
        <w:rPr>
          <w:rFonts w:ascii="Times New Roman" w:hAnsi="Times New Roman" w:cs="Times New Roman"/>
          <w:sz w:val="24"/>
          <w:szCs w:val="24"/>
        </w:rPr>
        <w:t>(дале</w:t>
      </w:r>
      <w:r>
        <w:rPr>
          <w:rFonts w:ascii="Times New Roman" w:hAnsi="Times New Roman" w:cs="Times New Roman"/>
          <w:sz w:val="24"/>
          <w:szCs w:val="24"/>
        </w:rPr>
        <w:t>е – Совет сельского поселения)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16894" w:rsidRPr="00816894" w:rsidRDefault="0084702C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Главы 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816894" w:rsidRPr="00816894">
        <w:rPr>
          <w:rFonts w:ascii="Times New Roman" w:hAnsi="Times New Roman" w:cs="Times New Roman"/>
          <w:sz w:val="24"/>
          <w:szCs w:val="24"/>
        </w:rPr>
        <w:t>» (дал</w:t>
      </w:r>
      <w:r>
        <w:rPr>
          <w:rFonts w:ascii="Times New Roman" w:hAnsi="Times New Roman" w:cs="Times New Roman"/>
          <w:sz w:val="24"/>
          <w:szCs w:val="24"/>
        </w:rPr>
        <w:t>ее – глава сельского поселения)</w:t>
      </w:r>
      <w:r w:rsidR="00816894" w:rsidRPr="00816894">
        <w:rPr>
          <w:rFonts w:ascii="Times New Roman" w:hAnsi="Times New Roman" w:cs="Times New Roman"/>
          <w:sz w:val="24"/>
          <w:szCs w:val="24"/>
        </w:rPr>
        <w:t>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6. Публичные слушания, проводимые по инициативе населения и</w:t>
      </w:r>
      <w:r w:rsidR="0084702C">
        <w:rPr>
          <w:rFonts w:ascii="Times New Roman" w:hAnsi="Times New Roman" w:cs="Times New Roman"/>
          <w:sz w:val="24"/>
          <w:szCs w:val="24"/>
        </w:rPr>
        <w:t>ли Совета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>, назначаютс</w:t>
      </w:r>
      <w:r w:rsidR="0084702C">
        <w:rPr>
          <w:rFonts w:ascii="Times New Roman" w:hAnsi="Times New Roman" w:cs="Times New Roman"/>
          <w:sz w:val="24"/>
          <w:szCs w:val="24"/>
        </w:rPr>
        <w:t>я Советом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>, а по инициат</w:t>
      </w:r>
      <w:r w:rsidR="0084702C">
        <w:rPr>
          <w:rFonts w:ascii="Times New Roman" w:hAnsi="Times New Roman" w:cs="Times New Roman"/>
          <w:sz w:val="24"/>
          <w:szCs w:val="24"/>
        </w:rPr>
        <w:t>иве главы сельского поселения - главой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>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7. Участниками публичных слушаний являются:</w:t>
      </w:r>
    </w:p>
    <w:p w:rsidR="00816894" w:rsidRPr="00816894" w:rsidRDefault="0084702C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жители сельского поселения</w:t>
      </w:r>
      <w:r w:rsidR="00816894" w:rsidRPr="00816894">
        <w:rPr>
          <w:rFonts w:ascii="Times New Roman" w:hAnsi="Times New Roman" w:cs="Times New Roman"/>
          <w:sz w:val="24"/>
          <w:szCs w:val="24"/>
        </w:rPr>
        <w:t>, обладающие избирательным правом;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7.2. депута</w:t>
      </w:r>
      <w:r w:rsidR="0084702C">
        <w:rPr>
          <w:rFonts w:ascii="Times New Roman" w:hAnsi="Times New Roman" w:cs="Times New Roman"/>
          <w:sz w:val="24"/>
          <w:szCs w:val="24"/>
        </w:rPr>
        <w:t>ты Совета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>;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7.3. представители юридических лиц, общественных организаций, партий, движений, профессиональных и творческих союзов, и других общественных объединений граждан, органов территориального общественного самоуправления, журналисты средств массовой информации; 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7.4. иные участники по приглашению инициаторов публичных слушаний, в том числе  руководители органов местного самоуправления, представители и специалисты органов государственной власти Забайкальского края, эксперты, общественные деятели и деятели культуры, депутаты Законодательного Собрания Забайкальского края, депутаты Государственной Думы Ро</w:t>
      </w:r>
      <w:r w:rsidR="00E1083A">
        <w:rPr>
          <w:rFonts w:ascii="Times New Roman" w:hAnsi="Times New Roman" w:cs="Times New Roman"/>
          <w:sz w:val="24"/>
          <w:szCs w:val="24"/>
        </w:rPr>
        <w:t>ссийской Федерации и сенаторы Российской Федерации решением Совета</w:t>
      </w:r>
      <w:r w:rsidRPr="00816894">
        <w:rPr>
          <w:rFonts w:ascii="Times New Roman" w:hAnsi="Times New Roman" w:cs="Times New Roman"/>
          <w:sz w:val="24"/>
          <w:szCs w:val="24"/>
        </w:rPr>
        <w:t xml:space="preserve"> и другие представители общественности.       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8. Инициатором проведения публичных слушаний от имени</w:t>
      </w:r>
      <w:r w:rsidR="0084702C">
        <w:rPr>
          <w:rFonts w:ascii="Times New Roman" w:hAnsi="Times New Roman" w:cs="Times New Roman"/>
          <w:sz w:val="24"/>
          <w:szCs w:val="24"/>
        </w:rPr>
        <w:t xml:space="preserve"> населения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 xml:space="preserve">  выступает инициативная группа граждан, проживающих на </w:t>
      </w:r>
      <w:r w:rsidR="0084702C">
        <w:rPr>
          <w:rFonts w:ascii="Times New Roman" w:hAnsi="Times New Roman" w:cs="Times New Roman"/>
          <w:sz w:val="24"/>
          <w:szCs w:val="24"/>
        </w:rPr>
        <w:t>территории сельского пос</w:t>
      </w:r>
      <w:r w:rsidR="001961AC">
        <w:rPr>
          <w:rFonts w:ascii="Times New Roman" w:hAnsi="Times New Roman" w:cs="Times New Roman"/>
          <w:sz w:val="24"/>
          <w:szCs w:val="24"/>
        </w:rPr>
        <w:t xml:space="preserve">еления, численностью не менее  10 </w:t>
      </w:r>
      <w:r w:rsidRPr="00816894">
        <w:rPr>
          <w:rFonts w:ascii="Times New Roman" w:hAnsi="Times New Roman" w:cs="Times New Roman"/>
          <w:sz w:val="24"/>
          <w:szCs w:val="24"/>
        </w:rPr>
        <w:t>человек.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lastRenderedPageBreak/>
        <w:t>Формирование инициативной группы по проведению публичных слушаний по вопросам местного значения, выносимым на публичные слушания на основе волеизъявления жителей, осуществляется на собраниях граждан, в том числе по месту жительства и работы, а также общественными объединениями граждан. Решение о создании инициативной группы граждан оформляется протоколом.</w:t>
      </w:r>
    </w:p>
    <w:p w:rsidR="00816894" w:rsidRPr="00816894" w:rsidRDefault="00816894" w:rsidP="00816894">
      <w:pPr>
        <w:pStyle w:val="a4"/>
        <w:ind w:left="-142" w:right="-426" w:firstLine="709"/>
        <w:jc w:val="both"/>
        <w:rPr>
          <w:sz w:val="24"/>
          <w:szCs w:val="24"/>
        </w:rPr>
      </w:pPr>
      <w:r w:rsidRPr="00816894">
        <w:rPr>
          <w:sz w:val="24"/>
          <w:szCs w:val="24"/>
        </w:rPr>
        <w:t>9. До обращения с предложением о проведении публичных слушан</w:t>
      </w:r>
      <w:r w:rsidR="00C21E80">
        <w:rPr>
          <w:sz w:val="24"/>
          <w:szCs w:val="24"/>
        </w:rPr>
        <w:t>ий в Совет сельского поселения</w:t>
      </w:r>
      <w:r w:rsidRPr="00816894">
        <w:rPr>
          <w:sz w:val="24"/>
          <w:szCs w:val="24"/>
        </w:rPr>
        <w:t xml:space="preserve">  членами инициативной группы </w:t>
      </w:r>
      <w:r w:rsidR="00C17FEF">
        <w:rPr>
          <w:sz w:val="24"/>
          <w:szCs w:val="24"/>
        </w:rPr>
        <w:t>должно быть собрано не менее 1/3</w:t>
      </w:r>
      <w:r w:rsidRPr="00816894">
        <w:rPr>
          <w:sz w:val="24"/>
          <w:szCs w:val="24"/>
        </w:rPr>
        <w:t xml:space="preserve"> подписей жит</w:t>
      </w:r>
      <w:r w:rsidR="00C21E80">
        <w:rPr>
          <w:sz w:val="24"/>
          <w:szCs w:val="24"/>
        </w:rPr>
        <w:t>елей сельского поселения</w:t>
      </w:r>
      <w:r w:rsidRPr="00816894">
        <w:rPr>
          <w:sz w:val="24"/>
          <w:szCs w:val="24"/>
        </w:rPr>
        <w:t>, достигших возраста 18 лет, в поддержку проведения публичных слушаний по поставленному вопросу. Подписи должны быть собраны в срок, не превышающий 20 дней с момента подписания протокола о создании инициативной группы. Подписи собираются посредством их внесения в подписные листы по форме согласно приложению № 1 к настоящему Порядку.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Лицо, собирающее подписи, должно представить жителям те</w:t>
      </w:r>
      <w:proofErr w:type="gramStart"/>
      <w:r w:rsidRPr="00816894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816894">
        <w:rPr>
          <w:rFonts w:ascii="Times New Roman" w:hAnsi="Times New Roman" w:cs="Times New Roman"/>
          <w:sz w:val="24"/>
          <w:szCs w:val="24"/>
        </w:rPr>
        <w:t xml:space="preserve">оекта муниципального правового акта или формулировку предлагаемого вопроса.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</w:t>
      </w:r>
      <w:r w:rsidR="00C17FEF">
        <w:rPr>
          <w:rFonts w:ascii="Times New Roman" w:hAnsi="Times New Roman" w:cs="Times New Roman"/>
          <w:sz w:val="24"/>
          <w:szCs w:val="24"/>
        </w:rPr>
        <w:t>0. Житель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>, ставя свою подпись в подписном листе, указывает в нем свою фамилию, имя, отчество, дату рождения, адрес места жительства, серию и номер паспорта или заменяющего его документа, а также дату внесения подписи.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11. Инициатором проведения публичных</w:t>
      </w:r>
      <w:r w:rsidR="00C21E80">
        <w:rPr>
          <w:rFonts w:ascii="Times New Roman" w:hAnsi="Times New Roman" w:cs="Times New Roman"/>
          <w:sz w:val="24"/>
          <w:szCs w:val="24"/>
        </w:rPr>
        <w:t xml:space="preserve"> слушаний от имени Совета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 xml:space="preserve">  выступает группа депутатов в количестве не менее 1/3 от установленной численности депутат</w:t>
      </w:r>
      <w:r w:rsidR="00E1083A">
        <w:rPr>
          <w:rFonts w:ascii="Times New Roman" w:hAnsi="Times New Roman" w:cs="Times New Roman"/>
          <w:sz w:val="24"/>
          <w:szCs w:val="24"/>
        </w:rPr>
        <w:t>ов Совета сельского поселения</w:t>
      </w:r>
      <w:proofErr w:type="gramStart"/>
      <w:r w:rsidR="00E1083A">
        <w:rPr>
          <w:rFonts w:ascii="Times New Roman" w:hAnsi="Times New Roman" w:cs="Times New Roman"/>
          <w:sz w:val="24"/>
          <w:szCs w:val="24"/>
        </w:rPr>
        <w:t xml:space="preserve"> </w:t>
      </w:r>
      <w:r w:rsidRPr="0081689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168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12. Ходатайство о проведении публичных слушаний (далее - ходатайство) </w:t>
      </w:r>
      <w:r w:rsidR="00C21E80">
        <w:rPr>
          <w:rFonts w:ascii="Times New Roman" w:hAnsi="Times New Roman" w:cs="Times New Roman"/>
          <w:sz w:val="24"/>
          <w:szCs w:val="24"/>
        </w:rPr>
        <w:t>подается в Совет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>. В ходатайстве должны быть указаны тема публичных слушаний с обоснованием необходимости их проведения,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13. К ходатайству о проведении публичных слушаний прикладываются: 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6894">
        <w:rPr>
          <w:rFonts w:ascii="Times New Roman" w:hAnsi="Times New Roman" w:cs="Times New Roman"/>
          <w:sz w:val="24"/>
          <w:szCs w:val="24"/>
        </w:rPr>
        <w:t>13.1. список инициативной группы с указанием фамилии, имени, отчества, даты рождения и адреса места жительства граждан, инициирующих проведение публичных слушаний, и (или) наименование общественного объединения, профсоюза, организации, предприятия, учреждения по форме согласно приложению 2 к настоящему Порядку, с приложением протокола собрания жителей и (или) представителей соответствующей организации или общественного объединения, на котором было принято решение о создании инициативной группы граждан</w:t>
      </w:r>
      <w:proofErr w:type="gramEnd"/>
      <w:r w:rsidRPr="00816894">
        <w:rPr>
          <w:rFonts w:ascii="Times New Roman" w:hAnsi="Times New Roman" w:cs="Times New Roman"/>
          <w:sz w:val="24"/>
          <w:szCs w:val="24"/>
        </w:rPr>
        <w:t xml:space="preserve"> по проведению публичных слушаний; 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13.2. подписные листы; 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13.3. информационные, аналитические материалы, относящиеся к теме публичных слушаний.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Ходатайство должно рассматриваться</w:t>
      </w:r>
      <w:r w:rsidR="00C21E80">
        <w:rPr>
          <w:rFonts w:ascii="Times New Roman" w:hAnsi="Times New Roman" w:cs="Times New Roman"/>
          <w:sz w:val="24"/>
          <w:szCs w:val="24"/>
        </w:rPr>
        <w:t xml:space="preserve">  Советом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 xml:space="preserve"> в присутствии его инициаторов на открытом заседании.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14. По результатам рассмотрения ходатайс</w:t>
      </w:r>
      <w:r w:rsidR="00C21E80">
        <w:rPr>
          <w:rFonts w:ascii="Times New Roman" w:hAnsi="Times New Roman" w:cs="Times New Roman"/>
          <w:sz w:val="24"/>
          <w:szCs w:val="24"/>
        </w:rPr>
        <w:t>тва Совет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 xml:space="preserve"> назначает проведение публичных слушаний либо отказывает в их проведении.</w:t>
      </w:r>
    </w:p>
    <w:p w:rsidR="00816894" w:rsidRPr="00816894" w:rsidRDefault="00C21E80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Совет сельского поселения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отказывает инициаторам в назначении публичных слушаний в случае, если выносимые на рассмотрение вопросы не отнесены к вопросам </w:t>
      </w:r>
      <w:r>
        <w:rPr>
          <w:rFonts w:ascii="Times New Roman" w:hAnsi="Times New Roman" w:cs="Times New Roman"/>
          <w:sz w:val="24"/>
          <w:szCs w:val="24"/>
        </w:rPr>
        <w:lastRenderedPageBreak/>
        <w:t>местного значения сельского поселения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или их рассмотрение на публичных слушаниях не предусмотрено действующим законодательством, а также в случае нарушения инициаторами требований пункта 13 настоящего Порядка. 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16. О назначении публичных слушани</w:t>
      </w:r>
      <w:r w:rsidR="00C21E80">
        <w:rPr>
          <w:rFonts w:ascii="Times New Roman" w:hAnsi="Times New Roman" w:cs="Times New Roman"/>
          <w:sz w:val="24"/>
          <w:szCs w:val="24"/>
        </w:rPr>
        <w:t>й Советом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 xml:space="preserve"> </w:t>
      </w:r>
      <w:r w:rsidR="00FF0BA0">
        <w:rPr>
          <w:rFonts w:ascii="Times New Roman" w:hAnsi="Times New Roman" w:cs="Times New Roman"/>
          <w:sz w:val="24"/>
          <w:szCs w:val="24"/>
        </w:rPr>
        <w:t xml:space="preserve">принимается решение </w:t>
      </w:r>
      <w:r w:rsidR="00C21E80">
        <w:rPr>
          <w:rFonts w:ascii="Times New Roman" w:hAnsi="Times New Roman" w:cs="Times New Roman"/>
          <w:sz w:val="24"/>
          <w:szCs w:val="24"/>
        </w:rPr>
        <w:t xml:space="preserve"> главой сельского поселения</w:t>
      </w:r>
      <w:r w:rsidRPr="00816894">
        <w:rPr>
          <w:rFonts w:ascii="Times New Roman" w:hAnsi="Times New Roman" w:cs="Times New Roman"/>
          <w:sz w:val="24"/>
          <w:szCs w:val="24"/>
        </w:rPr>
        <w:t xml:space="preserve"> - постановление.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17. В решении (постановлении) о назначении публичных слушаний должны быть указаны: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17.1. название проекта муниципального правового акта или вопрос, который предлагается рассмотреть,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17.2. дата, время и место проведения публичных слушаний,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17.3. состав рабочей группы по подготовке и проведению публичных слушаний (далее – рабочая группа).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Публичные слушания проводятся в выходной день (суббота, воскресенье) или в рабочий день после 16 е.00 часов.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18. Решение (постановление) о назначении публичных слушаний не позднее, чем за десять дней до даты проведения публичных слушаний подлежит официальному опубликованию одновременно с проектом соответствующего муниципального правового акта и указанием контактной информации, а также размещается на официальном портале      муниципального района «Шилкинский район». Дополнительно могут использоваться и другие формы информирования населения о проводимых публичных слушаниях.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16894">
        <w:rPr>
          <w:rFonts w:ascii="Times New Roman" w:hAnsi="Times New Roman" w:cs="Times New Roman"/>
          <w:b/>
          <w:bCs/>
          <w:sz w:val="24"/>
          <w:szCs w:val="24"/>
        </w:rPr>
        <w:t>3. Порядок проведения публичных слушаний и принятие рекомендаций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19. Организационно-техническую работу по подготовке и проведению публичных слушаний осуществляет рабочая группа.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20. Перед началом публичных слушаний участники публичных слушаний подлежат регистрации. В регистрационной форме указываются фамилия, имя, отчество, место жительства участника публичных слушаний.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21. Зарегистрированные участники публичных слушаний по предложению членов рабочей группы путем открытого голосования большинством голосов от числа участников слушаний избирают председателя и секретаря, на которых возлагается обязанность по ведению слушаний.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22. В начале публичных слушаний путем открытого голосования большинством голосов от числа участников слушаний принимается повестка и регламент проведения слушаний.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Председатель ведет публичные слушания, следит за порядком обсуждения вопросов, предоставляет слово участникам публичных слушаний для выступления.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lastRenderedPageBreak/>
        <w:t>23. По результатам слушаний принимаются рекомендации по обсуждаемому проекту муниципального правового акта или обсуждаемому вопросу. Рекомендации фиксируются в протоколе, содержащем изложение выступлений участников слушаний, вопросы выступающих и их ответы, предложения и замечания по предмету слушаний.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Рекомендации публичных слушаний принимаются путем открытого голосования большинством голосов от числа участников слушаний.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24. Протокол ведется секретарем и подписывается председателем и секретарем публичных слушаний. К протоколу прилагается список зарегистрированных участников слушаний, а также копии заявлений, замечаний и предложений, поступивших в письменной форме.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25. Рекомендации публичных слушаний составляются по форме согласно приложению 3 к настоящему Порядку и в течение семи дней после проведения направляются временной комиссией по подготовке и проведению публичных слушаний в орган местного самоуправления, к компетенции которого относится решение вопроса либо принятие муниципального правового акта, являвшегося предметом обсуждения на публичных слушаниях.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26. Временная комиссия обеспечивает официальное опубликование рекомендаций публичных слушаний, а также размещение их на официальном портале муниципального района «Шилкинский район».</w:t>
      </w:r>
    </w:p>
    <w:p w:rsidR="00816894" w:rsidRPr="00816894" w:rsidRDefault="00816894" w:rsidP="0054523C">
      <w:pPr>
        <w:autoSpaceDE w:val="0"/>
        <w:autoSpaceDN w:val="0"/>
        <w:adjustRightInd w:val="0"/>
        <w:ind w:left="-142" w:right="-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27. Результаты публичных слушаний носят рекомендательный характер.</w:t>
      </w:r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894">
        <w:rPr>
          <w:rFonts w:ascii="Times New Roman" w:hAnsi="Times New Roman" w:cs="Times New Roman"/>
          <w:b/>
          <w:bCs/>
          <w:sz w:val="24"/>
          <w:szCs w:val="24"/>
        </w:rPr>
        <w:t>Общественные обсуждения</w:t>
      </w:r>
    </w:p>
    <w:p w:rsidR="00816894" w:rsidRPr="00816894" w:rsidRDefault="00816894" w:rsidP="0054523C">
      <w:pPr>
        <w:ind w:right="-383"/>
        <w:jc w:val="both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 xml:space="preserve">     28.  </w:t>
      </w:r>
      <w:proofErr w:type="gramStart"/>
      <w:r w:rsidRPr="00816894">
        <w:rPr>
          <w:rFonts w:ascii="Times New Roman" w:hAnsi="Times New Roman" w:cs="Times New Roman"/>
          <w:sz w:val="24"/>
          <w:szCs w:val="24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8168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6894">
        <w:rPr>
          <w:rFonts w:ascii="Times New Roman" w:hAnsi="Times New Roman" w:cs="Times New Roman"/>
          <w:sz w:val="24"/>
          <w:szCs w:val="24"/>
        </w:rPr>
        <w:t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деятельности.</w:t>
      </w:r>
      <w:proofErr w:type="gramEnd"/>
    </w:p>
    <w:p w:rsidR="00816894" w:rsidRPr="00816894" w:rsidRDefault="00816894" w:rsidP="00816894">
      <w:pPr>
        <w:autoSpaceDE w:val="0"/>
        <w:autoSpaceDN w:val="0"/>
        <w:adjustRightInd w:val="0"/>
        <w:ind w:left="-142" w:right="-426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6894">
        <w:rPr>
          <w:rFonts w:ascii="Times New Roman" w:hAnsi="Times New Roman" w:cs="Times New Roman"/>
          <w:b/>
          <w:bCs/>
          <w:sz w:val="24"/>
          <w:szCs w:val="24"/>
        </w:rPr>
        <w:t>_____________</w:t>
      </w:r>
    </w:p>
    <w:p w:rsidR="00816894" w:rsidRPr="00816894" w:rsidRDefault="00816894" w:rsidP="008168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54523C" w:rsidRDefault="0054523C" w:rsidP="00816894">
      <w:pPr>
        <w:autoSpaceDE w:val="0"/>
        <w:autoSpaceDN w:val="0"/>
        <w:adjustRightInd w:val="0"/>
        <w:ind w:left="5103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4523C" w:rsidRDefault="0054523C" w:rsidP="00816894">
      <w:pPr>
        <w:autoSpaceDE w:val="0"/>
        <w:autoSpaceDN w:val="0"/>
        <w:adjustRightInd w:val="0"/>
        <w:ind w:left="5103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16894" w:rsidRPr="00816894" w:rsidRDefault="00816894" w:rsidP="00816894">
      <w:pPr>
        <w:autoSpaceDE w:val="0"/>
        <w:autoSpaceDN w:val="0"/>
        <w:adjustRightInd w:val="0"/>
        <w:ind w:left="5103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16894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1</w:t>
      </w:r>
    </w:p>
    <w:p w:rsidR="00816894" w:rsidRPr="00816894" w:rsidRDefault="00816894" w:rsidP="00816894">
      <w:pPr>
        <w:autoSpaceDE w:val="0"/>
        <w:autoSpaceDN w:val="0"/>
        <w:adjustRightInd w:val="0"/>
        <w:ind w:left="5103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к П</w:t>
      </w:r>
      <w:r w:rsidRPr="00816894">
        <w:rPr>
          <w:rFonts w:ascii="Times New Roman" w:hAnsi="Times New Roman" w:cs="Times New Roman"/>
          <w:bCs/>
          <w:sz w:val="24"/>
          <w:szCs w:val="24"/>
        </w:rPr>
        <w:t>орядку организации и проведе</w:t>
      </w:r>
      <w:r w:rsidR="00FF0BA0">
        <w:rPr>
          <w:rFonts w:ascii="Times New Roman" w:hAnsi="Times New Roman" w:cs="Times New Roman"/>
          <w:bCs/>
          <w:sz w:val="24"/>
          <w:szCs w:val="24"/>
        </w:rPr>
        <w:t>ния публичных слушаний в сельском поселении «</w:t>
      </w:r>
      <w:proofErr w:type="spellStart"/>
      <w:r w:rsidR="00FF0BA0">
        <w:rPr>
          <w:rFonts w:ascii="Times New Roman" w:hAnsi="Times New Roman" w:cs="Times New Roman"/>
          <w:bCs/>
          <w:sz w:val="24"/>
          <w:szCs w:val="24"/>
        </w:rPr>
        <w:t>Усть-Теленгуйское</w:t>
      </w:r>
      <w:proofErr w:type="spellEnd"/>
      <w:r w:rsidR="00FF0BA0">
        <w:rPr>
          <w:rFonts w:ascii="Times New Roman" w:hAnsi="Times New Roman" w:cs="Times New Roman"/>
          <w:bCs/>
          <w:sz w:val="24"/>
          <w:szCs w:val="24"/>
        </w:rPr>
        <w:t>»</w:t>
      </w:r>
    </w:p>
    <w:tbl>
      <w:tblPr>
        <w:tblW w:w="97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8"/>
        <w:gridCol w:w="1984"/>
        <w:gridCol w:w="2487"/>
        <w:gridCol w:w="1338"/>
        <w:gridCol w:w="1180"/>
        <w:gridCol w:w="1086"/>
        <w:gridCol w:w="1152"/>
      </w:tblGrid>
      <w:tr w:rsidR="00816894" w:rsidRPr="00816894" w:rsidTr="00816894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Подписной лист</w:t>
            </w:r>
          </w:p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публичных слушаний по теме:</w:t>
            </w: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Мы, нижеподписавшиеся, поддерживаем проведение публичных слушаний по теме:</w:t>
            </w: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</w:tr>
      <w:tr w:rsidR="00816894" w:rsidRPr="00816894" w:rsidTr="00816894">
        <w:tc>
          <w:tcPr>
            <w:tcW w:w="7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предлагаемой</w:t>
            </w: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6894" w:rsidRPr="00816894" w:rsidTr="008168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Год рождения (в возрасте 18 лет - дополнительно число и месяц рождения)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Серия и номер паспорта или документа, заменяющего паспорт гражданина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Подпись и дата ее внесения</w:t>
            </w:r>
          </w:p>
        </w:tc>
      </w:tr>
      <w:tr w:rsidR="00816894" w:rsidRPr="00816894" w:rsidTr="008168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Подписной лист удостоверяю:</w:t>
            </w: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980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i/>
                <w:sz w:val="24"/>
                <w:szCs w:val="24"/>
              </w:rPr>
              <w:t>(фамилия, имя, отчество, серия, номер и дата выдачи паспорта или документа, заменяющего паспорт гражданина, с указанием наименования или кода выдавшего его органа, адрес места жительства лица, собиравшего подписи, его подпись и дата ее внесения)</w:t>
            </w:r>
          </w:p>
        </w:tc>
      </w:tr>
    </w:tbl>
    <w:p w:rsidR="00816894" w:rsidRPr="00816894" w:rsidRDefault="00816894" w:rsidP="00816894">
      <w:pPr>
        <w:pBdr>
          <w:bottom w:val="single" w:sz="12" w:space="1" w:color="auto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pBdr>
          <w:bottom w:val="single" w:sz="12" w:space="24" w:color="auto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16894">
        <w:rPr>
          <w:rFonts w:ascii="Times New Roman" w:hAnsi="Times New Roman" w:cs="Times New Roman"/>
          <w:i/>
          <w:sz w:val="24"/>
          <w:szCs w:val="24"/>
        </w:rPr>
        <w:t>(фамилия, имя, отчество, дата рождения и адрес места жительства граждан, инициирующих проведение публичных слушаний, и (или) наименование общественного объединения, профсоюза, организации, предприятия, учреждения)</w:t>
      </w:r>
      <w:proofErr w:type="gramEnd"/>
    </w:p>
    <w:p w:rsidR="00816894" w:rsidRPr="00816894" w:rsidRDefault="00816894" w:rsidP="00816894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Приложение № 2</w:t>
      </w:r>
    </w:p>
    <w:p w:rsidR="00816894" w:rsidRPr="00816894" w:rsidRDefault="00816894" w:rsidP="00816894">
      <w:pPr>
        <w:autoSpaceDE w:val="0"/>
        <w:autoSpaceDN w:val="0"/>
        <w:adjustRightInd w:val="0"/>
        <w:ind w:left="5103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к П</w:t>
      </w:r>
      <w:r w:rsidRPr="00816894">
        <w:rPr>
          <w:rFonts w:ascii="Times New Roman" w:hAnsi="Times New Roman" w:cs="Times New Roman"/>
          <w:bCs/>
          <w:sz w:val="24"/>
          <w:szCs w:val="24"/>
        </w:rPr>
        <w:t>орядку организации и проведен</w:t>
      </w:r>
      <w:r w:rsidR="00FF0BA0">
        <w:rPr>
          <w:rFonts w:ascii="Times New Roman" w:hAnsi="Times New Roman" w:cs="Times New Roman"/>
          <w:bCs/>
          <w:sz w:val="24"/>
          <w:szCs w:val="24"/>
        </w:rPr>
        <w:t>ия публичных слушаний  в сельском поселении «</w:t>
      </w:r>
      <w:proofErr w:type="spellStart"/>
      <w:r w:rsidR="00FF0BA0">
        <w:rPr>
          <w:rFonts w:ascii="Times New Roman" w:hAnsi="Times New Roman" w:cs="Times New Roman"/>
          <w:bCs/>
          <w:sz w:val="24"/>
          <w:szCs w:val="24"/>
        </w:rPr>
        <w:t>Усть-Теленгуйское</w:t>
      </w:r>
      <w:proofErr w:type="spellEnd"/>
      <w:r w:rsidR="00FF0BA0">
        <w:rPr>
          <w:rFonts w:ascii="Times New Roman" w:hAnsi="Times New Roman" w:cs="Times New Roman"/>
          <w:bCs/>
          <w:sz w:val="24"/>
          <w:szCs w:val="24"/>
        </w:rPr>
        <w:t>»</w:t>
      </w: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2696"/>
        <w:gridCol w:w="1702"/>
        <w:gridCol w:w="4665"/>
      </w:tblGrid>
      <w:tr w:rsidR="00816894" w:rsidRPr="00816894" w:rsidTr="00816894">
        <w:tc>
          <w:tcPr>
            <w:tcW w:w="96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Список</w:t>
            </w:r>
          </w:p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инициативной группы по проведению публичных слушаний</w:t>
            </w:r>
          </w:p>
        </w:tc>
      </w:tr>
      <w:tr w:rsidR="00816894" w:rsidRPr="00816894" w:rsidTr="008168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Ф.И.О. члена</w:t>
            </w:r>
          </w:p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инициативной группы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 (с указанием индекса) и (или) наименование общественного объединения, профсоюза, организации, предприятия, учреждения</w:t>
            </w:r>
            <w:proofErr w:type="gramEnd"/>
          </w:p>
        </w:tc>
      </w:tr>
      <w:tr w:rsidR="00816894" w:rsidRPr="00816894" w:rsidTr="008168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6894" w:rsidRPr="00816894" w:rsidRDefault="00816894" w:rsidP="00816894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____________________</w:t>
      </w:r>
    </w:p>
    <w:p w:rsidR="00816894" w:rsidRPr="00816894" w:rsidRDefault="00816894" w:rsidP="008168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816894" w:rsidRDefault="00816894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1E80" w:rsidRPr="00816894" w:rsidRDefault="00C21E80" w:rsidP="00816894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FF0BA0" w:rsidRDefault="00816894" w:rsidP="00FF0BA0">
      <w:pPr>
        <w:autoSpaceDE w:val="0"/>
        <w:autoSpaceDN w:val="0"/>
        <w:adjustRightInd w:val="0"/>
        <w:ind w:left="5103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16894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 3</w:t>
      </w:r>
    </w:p>
    <w:p w:rsidR="00816894" w:rsidRPr="00FF0BA0" w:rsidRDefault="00816894" w:rsidP="00FF0BA0">
      <w:pPr>
        <w:autoSpaceDE w:val="0"/>
        <w:autoSpaceDN w:val="0"/>
        <w:adjustRightInd w:val="0"/>
        <w:ind w:left="5103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к П</w:t>
      </w:r>
      <w:r w:rsidRPr="00816894">
        <w:rPr>
          <w:rFonts w:ascii="Times New Roman" w:hAnsi="Times New Roman" w:cs="Times New Roman"/>
          <w:bCs/>
          <w:sz w:val="24"/>
          <w:szCs w:val="24"/>
        </w:rPr>
        <w:t>орядку организации и проведения публичных</w:t>
      </w:r>
      <w:r w:rsidR="00FF0BA0">
        <w:rPr>
          <w:rFonts w:ascii="Times New Roman" w:hAnsi="Times New Roman" w:cs="Times New Roman"/>
          <w:bCs/>
          <w:sz w:val="24"/>
          <w:szCs w:val="24"/>
        </w:rPr>
        <w:t xml:space="preserve"> слушаний  в сельском поселении </w:t>
      </w:r>
      <w:proofErr w:type="spellStart"/>
      <w:r w:rsidR="00FF0BA0">
        <w:rPr>
          <w:rFonts w:ascii="Times New Roman" w:hAnsi="Times New Roman" w:cs="Times New Roman"/>
          <w:bCs/>
          <w:sz w:val="24"/>
          <w:szCs w:val="24"/>
        </w:rPr>
        <w:t>Усть-Теленгуйское</w:t>
      </w:r>
      <w:proofErr w:type="spellEnd"/>
      <w:r w:rsidR="00FF0BA0">
        <w:rPr>
          <w:rFonts w:ascii="Times New Roman" w:hAnsi="Times New Roman" w:cs="Times New Roman"/>
          <w:bCs/>
          <w:sz w:val="24"/>
          <w:szCs w:val="24"/>
        </w:rPr>
        <w:t>»</w:t>
      </w:r>
    </w:p>
    <w:p w:rsidR="00816894" w:rsidRPr="00816894" w:rsidRDefault="00816894" w:rsidP="00FF0BA0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16894">
        <w:rPr>
          <w:rFonts w:ascii="Times New Roman" w:hAnsi="Times New Roman" w:cs="Times New Roman"/>
          <w:b/>
          <w:bCs/>
          <w:sz w:val="24"/>
          <w:szCs w:val="24"/>
        </w:rPr>
        <w:t>Рекомендации публичных слушаний</w:t>
      </w:r>
    </w:p>
    <w:p w:rsidR="00816894" w:rsidRPr="00816894" w:rsidRDefault="000D5438" w:rsidP="00FF0B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hyperlink r:id="rId7" w:anchor="sub_11" w:history="1">
        <w:r w:rsidR="00816894" w:rsidRPr="0081689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Публичные слушания</w:t>
        </w:r>
      </w:hyperlink>
      <w:r w:rsidR="00816894" w:rsidRPr="00816894">
        <w:rPr>
          <w:rFonts w:ascii="Times New Roman" w:hAnsi="Times New Roman" w:cs="Times New Roman"/>
          <w:sz w:val="24"/>
          <w:szCs w:val="24"/>
        </w:rPr>
        <w:t xml:space="preserve"> назначены решен</w:t>
      </w:r>
      <w:r w:rsidR="00C21E80">
        <w:rPr>
          <w:rFonts w:ascii="Times New Roman" w:hAnsi="Times New Roman" w:cs="Times New Roman"/>
          <w:sz w:val="24"/>
          <w:szCs w:val="24"/>
        </w:rPr>
        <w:t>ием  Совет</w:t>
      </w:r>
      <w:r w:rsidR="00816894" w:rsidRPr="00816894">
        <w:rPr>
          <w:rFonts w:ascii="Times New Roman" w:hAnsi="Times New Roman" w:cs="Times New Roman"/>
          <w:sz w:val="24"/>
          <w:szCs w:val="24"/>
        </w:rPr>
        <w:t>а</w:t>
      </w:r>
      <w:r w:rsidR="00C21E8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816894" w:rsidRPr="00816894">
        <w:rPr>
          <w:rFonts w:ascii="Times New Roman" w:hAnsi="Times New Roman" w:cs="Times New Roman"/>
          <w:sz w:val="24"/>
          <w:szCs w:val="24"/>
        </w:rPr>
        <w:t xml:space="preserve"> (постановлением адми</w:t>
      </w:r>
      <w:r w:rsidR="00C21E80">
        <w:rPr>
          <w:rFonts w:ascii="Times New Roman" w:hAnsi="Times New Roman" w:cs="Times New Roman"/>
          <w:sz w:val="24"/>
          <w:szCs w:val="24"/>
        </w:rPr>
        <w:t>нистрации  сельского поселения</w:t>
      </w:r>
      <w:r w:rsidR="00816894" w:rsidRPr="00816894">
        <w:rPr>
          <w:rFonts w:ascii="Times New Roman" w:hAnsi="Times New Roman" w:cs="Times New Roman"/>
          <w:sz w:val="24"/>
          <w:szCs w:val="24"/>
        </w:rPr>
        <w:t>) от «___» __________ 20__ г. № __________.</w:t>
      </w:r>
    </w:p>
    <w:p w:rsidR="00816894" w:rsidRPr="00816894" w:rsidRDefault="00816894" w:rsidP="008168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Тема публичных слушаний:</w:t>
      </w:r>
    </w:p>
    <w:p w:rsidR="00816894" w:rsidRPr="00816894" w:rsidRDefault="00816894" w:rsidP="008168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Инициато</w:t>
      </w:r>
      <w:proofErr w:type="gramStart"/>
      <w:r w:rsidRPr="00816894">
        <w:rPr>
          <w:rFonts w:ascii="Times New Roman" w:hAnsi="Times New Roman" w:cs="Times New Roman"/>
          <w:sz w:val="24"/>
          <w:szCs w:val="24"/>
        </w:rPr>
        <w:t>р(</w:t>
      </w:r>
      <w:proofErr w:type="spellStart"/>
      <w:proofErr w:type="gramEnd"/>
      <w:r w:rsidRPr="00816894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816894">
        <w:rPr>
          <w:rFonts w:ascii="Times New Roman" w:hAnsi="Times New Roman" w:cs="Times New Roman"/>
          <w:sz w:val="24"/>
          <w:szCs w:val="24"/>
        </w:rPr>
        <w:t>) публичных слушаний:</w:t>
      </w:r>
    </w:p>
    <w:p w:rsidR="00816894" w:rsidRPr="00816894" w:rsidRDefault="00816894" w:rsidP="008168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Дата проведения:</w:t>
      </w:r>
    </w:p>
    <w:p w:rsidR="00816894" w:rsidRPr="00816894" w:rsidRDefault="00816894" w:rsidP="00FF0B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6"/>
        <w:gridCol w:w="2625"/>
        <w:gridCol w:w="636"/>
        <w:gridCol w:w="3404"/>
        <w:gridCol w:w="1702"/>
        <w:gridCol w:w="1097"/>
      </w:tblGrid>
      <w:tr w:rsidR="00816894" w:rsidRPr="00816894" w:rsidTr="00816894"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Вопросы, вынесенные на обсуждение</w:t>
            </w:r>
          </w:p>
        </w:tc>
        <w:tc>
          <w:tcPr>
            <w:tcW w:w="4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Предложения и рекомендации участников публичных слушаний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Результаты голосования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16894" w:rsidRPr="00816894" w:rsidTr="0081689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Формулировка вопроса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gramStart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едложения (рекомендации)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89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894" w:rsidRPr="00816894" w:rsidTr="0081689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894" w:rsidRPr="00816894" w:rsidRDefault="00816894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6894" w:rsidRPr="00816894" w:rsidRDefault="00816894" w:rsidP="008168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816894">
        <w:rPr>
          <w:rFonts w:ascii="Times New Roman" w:hAnsi="Times New Roman" w:cs="Times New Roman"/>
          <w:sz w:val="24"/>
          <w:szCs w:val="24"/>
        </w:rPr>
        <w:t>Председатель ________________________________________________________</w:t>
      </w:r>
    </w:p>
    <w:p w:rsidR="00816894" w:rsidRPr="00816894" w:rsidRDefault="00816894" w:rsidP="00816894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16894">
        <w:rPr>
          <w:rFonts w:ascii="Times New Roman" w:hAnsi="Times New Roman" w:cs="Times New Roman"/>
          <w:i/>
          <w:sz w:val="24"/>
          <w:szCs w:val="24"/>
        </w:rPr>
        <w:t>(инициалы, фамилия председателя, собственноручная подпись</w:t>
      </w:r>
      <w:proofErr w:type="gramEnd"/>
    </w:p>
    <w:p w:rsidR="00816894" w:rsidRPr="00816894" w:rsidRDefault="00816894" w:rsidP="00816894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16894">
        <w:rPr>
          <w:rFonts w:ascii="Times New Roman" w:hAnsi="Times New Roman" w:cs="Times New Roman"/>
          <w:i/>
          <w:sz w:val="24"/>
          <w:szCs w:val="24"/>
        </w:rPr>
        <w:t>и дата ее внесения)</w:t>
      </w:r>
    </w:p>
    <w:p w:rsidR="00816894" w:rsidRPr="00816894" w:rsidRDefault="00816894" w:rsidP="00FF0BA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6894" w:rsidRPr="00816894" w:rsidRDefault="00816894" w:rsidP="0081689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2E35" w:rsidRPr="00816894" w:rsidRDefault="00EA2E35">
      <w:pPr>
        <w:rPr>
          <w:rFonts w:ascii="Times New Roman" w:hAnsi="Times New Roman" w:cs="Times New Roman"/>
          <w:sz w:val="24"/>
          <w:szCs w:val="24"/>
        </w:rPr>
      </w:pPr>
    </w:p>
    <w:sectPr w:rsidR="00EA2E35" w:rsidRPr="00816894" w:rsidSect="00ED105E">
      <w:pgSz w:w="11906" w:h="16838"/>
      <w:pgMar w:top="1134" w:right="707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42E5"/>
    <w:multiLevelType w:val="hybridMultilevel"/>
    <w:tmpl w:val="FAD0903A"/>
    <w:lvl w:ilvl="0" w:tplc="823CD9E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6578DD"/>
    <w:multiLevelType w:val="hybridMultilevel"/>
    <w:tmpl w:val="758E257C"/>
    <w:lvl w:ilvl="0" w:tplc="F64082A4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6894"/>
    <w:rsid w:val="000C3060"/>
    <w:rsid w:val="000D5438"/>
    <w:rsid w:val="00124545"/>
    <w:rsid w:val="00143351"/>
    <w:rsid w:val="00187CFB"/>
    <w:rsid w:val="001961AC"/>
    <w:rsid w:val="001C4E2D"/>
    <w:rsid w:val="001F1E63"/>
    <w:rsid w:val="0023210C"/>
    <w:rsid w:val="002D7CBF"/>
    <w:rsid w:val="002F3EDD"/>
    <w:rsid w:val="00477A09"/>
    <w:rsid w:val="00497BAF"/>
    <w:rsid w:val="004A18CE"/>
    <w:rsid w:val="0054523C"/>
    <w:rsid w:val="005710EF"/>
    <w:rsid w:val="00573AE4"/>
    <w:rsid w:val="00610B5D"/>
    <w:rsid w:val="00816894"/>
    <w:rsid w:val="00831202"/>
    <w:rsid w:val="0084702C"/>
    <w:rsid w:val="00922AFC"/>
    <w:rsid w:val="00A4462B"/>
    <w:rsid w:val="00AC011C"/>
    <w:rsid w:val="00B25C71"/>
    <w:rsid w:val="00C17FEF"/>
    <w:rsid w:val="00C21E80"/>
    <w:rsid w:val="00D7731D"/>
    <w:rsid w:val="00E1083A"/>
    <w:rsid w:val="00EA2E35"/>
    <w:rsid w:val="00ED105E"/>
    <w:rsid w:val="00F73977"/>
    <w:rsid w:val="00FA523D"/>
    <w:rsid w:val="00FF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16894"/>
    <w:rPr>
      <w:color w:val="0000FF"/>
      <w:u w:val="single"/>
    </w:rPr>
  </w:style>
  <w:style w:type="paragraph" w:styleId="a4">
    <w:name w:val="No Spacing"/>
    <w:uiPriority w:val="1"/>
    <w:qFormat/>
    <w:rsid w:val="0081689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816894"/>
    <w:pPr>
      <w:ind w:left="720" w:firstLine="709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Normal">
    <w:name w:val="ConsNormal"/>
    <w:rsid w:val="0081689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pboth">
    <w:name w:val="pboth"/>
    <w:basedOn w:val="a"/>
    <w:rsid w:val="00816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1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68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&#1087;&#1088;&#1086;&#1089;&#1090;&#1086;%20&#1087;&#1082;\Downloads\1%20&#1055;&#1088;&#1086;&#1077;&#1082;&#1090;%20&#1056;&#1077;&#1096;&#1077;&#1085;&#1080;&#1103;%20%20&#1055;&#1091;&#1073;&#1083;&#1080;&#1095;&#1085;&#1099;&#1077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galacts.ru/doc/131_FZ-ob-obwih-principah-organizacii-mestnogo-samoupravlenija/" TargetMode="External"/><Relationship Id="rId5" Type="http://schemas.openxmlformats.org/officeDocument/2006/relationships/hyperlink" Target="garantF1://12038258.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10</Pages>
  <Words>2663</Words>
  <Characters>15183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24</cp:revision>
  <dcterms:created xsi:type="dcterms:W3CDTF">2019-12-05T23:59:00Z</dcterms:created>
  <dcterms:modified xsi:type="dcterms:W3CDTF">2021-06-22T23:39:00Z</dcterms:modified>
</cp:coreProperties>
</file>