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8D6" w:rsidRDefault="002618D6" w:rsidP="007965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«УСТЬ-ТЕЛЕНГУЙСКОЕ»</w:t>
      </w:r>
    </w:p>
    <w:p w:rsidR="002618D6" w:rsidRDefault="002618D6" w:rsidP="002618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18D6" w:rsidRDefault="002618D6" w:rsidP="002618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18D6" w:rsidRDefault="002618D6" w:rsidP="002618D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2618D6" w:rsidRDefault="002618D6" w:rsidP="002618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18D6" w:rsidRDefault="00796535" w:rsidP="002618D6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22 июня </w:t>
      </w:r>
      <w:r w:rsidR="002618D6">
        <w:rPr>
          <w:rFonts w:ascii="Times New Roman" w:hAnsi="Times New Roman" w:cs="Times New Roman"/>
          <w:sz w:val="28"/>
          <w:szCs w:val="28"/>
        </w:rPr>
        <w:t xml:space="preserve">2021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 162</w:t>
      </w:r>
    </w:p>
    <w:p w:rsidR="002618D6" w:rsidRDefault="002618D6" w:rsidP="002618D6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</w:t>
      </w:r>
      <w:proofErr w:type="spellEnd"/>
    </w:p>
    <w:p w:rsidR="002618D6" w:rsidRDefault="002618D6" w:rsidP="002618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18D6" w:rsidRDefault="002618D6" w:rsidP="002618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18D6" w:rsidRDefault="002618D6" w:rsidP="002618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и дополнений в Устав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2618D6" w:rsidRDefault="002618D6" w:rsidP="002618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18D6" w:rsidRDefault="002618D6" w:rsidP="002618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18D6" w:rsidRDefault="002618D6" w:rsidP="002618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пунктом 1 части 10 статьи 35 Федерального закона от 06.10.2003 № 131-ФЗ «Об общих принципах организации местного самоуправления в Российской Федерации» (в редакции Федерального закона от 22.12.2020 № 445-ФЗ), Уставом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решил:</w:t>
      </w:r>
    </w:p>
    <w:p w:rsidR="002618D6" w:rsidRDefault="002618D6" w:rsidP="002618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18D6" w:rsidRDefault="002618D6" w:rsidP="002618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следующие изменения и дополнения в Устав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»:</w:t>
      </w:r>
    </w:p>
    <w:p w:rsidR="002618D6" w:rsidRDefault="002618D6" w:rsidP="002618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eastAsia="Times New Roman" w:hAnsi="Times New Roman" w:cs="Times New Roman"/>
          <w:sz w:val="28"/>
          <w:szCs w:val="28"/>
        </w:rPr>
        <w:t>Часть 2 статьи 17 изложить в следующей редакции</w:t>
      </w:r>
    </w:p>
    <w:p w:rsidR="002618D6" w:rsidRDefault="002618D6" w:rsidP="002618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«2.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 (либо части его территории) или поселения. В случае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в соответствии с уставом сельского поселения, в состав которого входит указанный населенный пункт,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Решение схода граждан считается принятым, если за него проголосовало более половины участников схода граждан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.».</w:t>
      </w:r>
      <w:proofErr w:type="gramEnd"/>
    </w:p>
    <w:p w:rsidR="002618D6" w:rsidRDefault="002618D6" w:rsidP="002618D6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</w:rPr>
        <w:t>2) Устав дополнить статьёй 17.1 следующего содержания:</w:t>
      </w:r>
    </w:p>
    <w:p w:rsidR="002618D6" w:rsidRDefault="002618D6" w:rsidP="00261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«Статья 17.1. Инициативные проекты</w:t>
      </w:r>
    </w:p>
    <w:p w:rsidR="002618D6" w:rsidRDefault="002618D6" w:rsidP="00261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 целях реализации мероприятий, имеющих приоритетное значение для жителей сельского поселения или его части, по решению вопросов местного значения или иных вопросов, право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которых предоставлено органам местного самоуправления сельского поселения, в администрацию сельского поселения может быть внесен инициативный проект.</w:t>
      </w:r>
    </w:p>
    <w:p w:rsidR="002618D6" w:rsidRDefault="002618D6" w:rsidP="00261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Порядок определения части территории сельского поселения, на которой могут реализовываться инициативные проекты, устанавливается нормативным правовым актом Совета сельского поселения.</w:t>
      </w:r>
    </w:p>
    <w:p w:rsidR="002618D6" w:rsidRDefault="002618D6" w:rsidP="00261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 инициативой о внесении инициативного проекта вправе выступить инициативная группа численностью не менее десяти граждан, достигших шестнадцатилетнего возраста и проживающих на территории сельского поселения, органы территориального общественного самоуправления, сельский староста (далее – инициаторы проекта). Минимальная численность инициативной группы может быть уменьшена нормативным правовым актом Совета сельского поселения. Право выступить инициатором проекта в соответствии с нормативным правовым актом Совета сельского поселения может быть предоставлено также иным лицам, осуществляющим деятельность на территории сельского поселения.</w:t>
      </w:r>
    </w:p>
    <w:p w:rsidR="002618D6" w:rsidRDefault="002618D6" w:rsidP="00261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Порядок выдвижения, внесения, обсуждения, рассмотрения инициативных проектов, а также проведения их конкурсного отбора устанавливается нормативным правовым актом Совета сельского поселения в соответствии с Федеральным законом № 131-ФЗ.».</w:t>
      </w:r>
    </w:p>
    <w:p w:rsidR="002618D6" w:rsidRDefault="002618D6" w:rsidP="002618D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618D6" w:rsidRDefault="002618D6" w:rsidP="002618D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Статью 19 Устава дополнить частью 3.1 следующего содержания:</w:t>
      </w:r>
    </w:p>
    <w:p w:rsidR="002618D6" w:rsidRDefault="002618D6" w:rsidP="002618D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3.1. Органы территориального общественного самоуправления могут выдвигать инициативный проект в качестве инициаторов проекта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.».</w:t>
      </w:r>
      <w:proofErr w:type="gramEnd"/>
    </w:p>
    <w:p w:rsidR="002618D6" w:rsidRDefault="002618D6" w:rsidP="002618D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618D6" w:rsidRDefault="002618D6" w:rsidP="002618D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Часть 1 статьи 21 Устава изложить в следующей редакции </w:t>
      </w:r>
    </w:p>
    <w:p w:rsidR="002618D6" w:rsidRDefault="002618D6" w:rsidP="002618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обсуждения вопросов внесения инициативных проектов и их рассмотрения, осуществления территориального общественного самоуправления на части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территориисельского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поселения могут проводиться собрания граждан.</w:t>
      </w:r>
    </w:p>
    <w:p w:rsidR="002618D6" w:rsidRDefault="002618D6" w:rsidP="002618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18D6" w:rsidRDefault="002618D6" w:rsidP="002618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Часть 2 статьи 21 Устава дополнить абзацем 5 следующего содержания:</w:t>
      </w:r>
    </w:p>
    <w:p w:rsidR="002618D6" w:rsidRDefault="002618D6" w:rsidP="002618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2618D6" w:rsidRDefault="002618D6" w:rsidP="002618D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618D6" w:rsidRDefault="002618D6" w:rsidP="002618D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Часть 2 статьи 23 Устава изложить в следующей редакции </w:t>
      </w:r>
    </w:p>
    <w:p w:rsidR="002618D6" w:rsidRDefault="002618D6" w:rsidP="002618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 В опросе граждан имеют право участвовать жители сельского поселения, обладающие избирательным правом. В опросе граждан по вопросу выявления мнения граждан о поддержке инициативного проекта вправе участвовать жители сельского поселения или его части, в которых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предлагается реализовать инициативный проект, достигшие шестнадцатилетнего возраста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2618D6" w:rsidRDefault="002618D6" w:rsidP="002618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18D6" w:rsidRDefault="002618D6" w:rsidP="002618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Часть 3 статьи 23 Устава дополнить пунктом 3 следующего содержания:</w:t>
      </w:r>
    </w:p>
    <w:p w:rsidR="002618D6" w:rsidRDefault="002618D6" w:rsidP="002618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«3) жителей сельского поселения</w:t>
      </w:r>
      <w:r w:rsidR="00DF06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его части, в которых предлагается реализовать инициативный проект, достигших шестнадцатилетнего возраста, – для выявления мнения граждан о поддержке данного инициативного проекта.».</w:t>
      </w:r>
    </w:p>
    <w:p w:rsidR="002618D6" w:rsidRDefault="002618D6" w:rsidP="002618D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618D6" w:rsidRDefault="002618D6" w:rsidP="002618D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Часть 5 статьи 23 Устава изложить в следующей редакции:</w:t>
      </w:r>
    </w:p>
    <w:p w:rsidR="002618D6" w:rsidRDefault="002618D6" w:rsidP="002618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 Решение о назначении опроса граждан принимается Советом сельского поселения. Для проведения опроса граждан может использоваться официальный сайт сельского поселения в информационно-телекоммуникационной сети «Интернет».».</w:t>
      </w:r>
    </w:p>
    <w:p w:rsidR="002618D6" w:rsidRDefault="002618D6" w:rsidP="002618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18D6" w:rsidRDefault="002618D6" w:rsidP="002618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Часть 1 статьи 37 Устава изложить в следующей редакции:</w:t>
      </w:r>
    </w:p>
    <w:p w:rsidR="002618D6" w:rsidRDefault="002618D6" w:rsidP="001A233D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Проекты муниципальных правовых актов сельского поселения могут вноситься депутатами Совета сельского поселения, главой сельского поселения, органами территориального общественного самоуправления, инициативными группами граждан, </w:t>
      </w:r>
      <w:proofErr w:type="spellStart"/>
      <w:r w:rsidR="001A233D">
        <w:rPr>
          <w:rFonts w:ascii="Times New Roman" w:hAnsi="Times New Roman" w:cs="Times New Roman"/>
          <w:sz w:val="28"/>
          <w:szCs w:val="28"/>
        </w:rPr>
        <w:t>Шилкинским</w:t>
      </w:r>
      <w:proofErr w:type="spellEnd"/>
      <w:r w:rsidR="001A233D">
        <w:rPr>
          <w:rFonts w:ascii="Times New Roman" w:hAnsi="Times New Roman" w:cs="Times New Roman"/>
          <w:sz w:val="28"/>
          <w:szCs w:val="28"/>
        </w:rPr>
        <w:t xml:space="preserve"> межрайонным прокурором.</w:t>
      </w:r>
    </w:p>
    <w:p w:rsidR="002618D6" w:rsidRDefault="002618D6" w:rsidP="002618D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решение о внесении изменений и дополнений в Устав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/>
          <w:sz w:val="28"/>
          <w:szCs w:val="28"/>
        </w:rPr>
        <w:t>» направить на государственную регистрацию в Управление Министерства юстиции Российской Федерации по Забайкальскому краю.</w:t>
      </w:r>
    </w:p>
    <w:p w:rsidR="002618D6" w:rsidRDefault="002618D6" w:rsidP="002618D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 После государственной регистрации данное решение обнародовать в порядке, предусмотренном Уставом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FE6E8C" w:rsidRDefault="00FE6E8C" w:rsidP="002618D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E6E8C" w:rsidRDefault="00FE6E8C" w:rsidP="002618D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618D6" w:rsidRDefault="002618D6" w:rsidP="002618D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618D6" w:rsidRDefault="002618D6" w:rsidP="002618D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2618D6" w:rsidRDefault="002618D6" w:rsidP="002618D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А.К.Сенотрусов</w:t>
      </w:r>
    </w:p>
    <w:p w:rsidR="002618D6" w:rsidRDefault="002618D6" w:rsidP="002618D6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bookmarkStart w:id="0" w:name="_GoBack"/>
      <w:bookmarkEnd w:id="0"/>
      <w:r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                                                                                     </w:t>
      </w:r>
    </w:p>
    <w:p w:rsidR="002618D6" w:rsidRDefault="002618D6" w:rsidP="002618D6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9B3474" w:rsidRDefault="009B3474"/>
    <w:sectPr w:rsidR="009B3474" w:rsidSect="00146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18D6"/>
    <w:rsid w:val="00146C09"/>
    <w:rsid w:val="001A233D"/>
    <w:rsid w:val="002618D6"/>
    <w:rsid w:val="00280A15"/>
    <w:rsid w:val="005B49D7"/>
    <w:rsid w:val="00796535"/>
    <w:rsid w:val="009B3474"/>
    <w:rsid w:val="00C4268F"/>
    <w:rsid w:val="00DF0657"/>
    <w:rsid w:val="00FE6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C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18D6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2618D6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884</Words>
  <Characters>5043</Characters>
  <Application>Microsoft Office Word</Application>
  <DocSecurity>0</DocSecurity>
  <Lines>42</Lines>
  <Paragraphs>11</Paragraphs>
  <ScaleCrop>false</ScaleCrop>
  <Company>Reanimator Extreme Edition</Company>
  <LinksUpToDate>false</LinksUpToDate>
  <CharactersWithSpaces>5916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просто пк</dc:creator>
  <cp:keywords/>
  <dc:description/>
  <cp:lastModifiedBy>просто пк</cp:lastModifiedBy>
  <cp:revision>10</cp:revision>
  <dcterms:created xsi:type="dcterms:W3CDTF">2021-04-28T05:45:00Z</dcterms:created>
  <dcterms:modified xsi:type="dcterms:W3CDTF">2021-06-22T23:29:00Z</dcterms:modified>
</cp:coreProperties>
</file>