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EF1" w:rsidRPr="006C206E" w:rsidRDefault="00637EF1" w:rsidP="00637EF1">
      <w:pPr>
        <w:suppressAutoHyphens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206E">
        <w:rPr>
          <w:rFonts w:ascii="Times New Roman" w:hAnsi="Times New Roman" w:cs="Times New Roman"/>
          <w:b/>
          <w:sz w:val="28"/>
          <w:szCs w:val="28"/>
        </w:rPr>
        <w:t>СОВЕТ СЕЛЬСКОГО ПОСЕЛЕНИЯ «УСТЬ-ТЕЛЕНГУЙСКОЕ»</w:t>
      </w:r>
    </w:p>
    <w:p w:rsidR="006C206E" w:rsidRDefault="006C206E" w:rsidP="006C206E">
      <w:pPr>
        <w:suppressAutoHyphens/>
        <w:rPr>
          <w:rFonts w:ascii="Times New Roman" w:hAnsi="Times New Roman" w:cs="Times New Roman"/>
          <w:sz w:val="28"/>
          <w:szCs w:val="28"/>
        </w:rPr>
      </w:pPr>
    </w:p>
    <w:p w:rsidR="00637EF1" w:rsidRPr="009C067E" w:rsidRDefault="00637EF1" w:rsidP="006C206E">
      <w:pPr>
        <w:suppressAutoHyphens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C067E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637EF1" w:rsidRPr="006C206E" w:rsidRDefault="006C206E" w:rsidP="006C206E">
      <w:pPr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«__»___ 2020</w:t>
      </w:r>
      <w:r w:rsidR="009C067E">
        <w:rPr>
          <w:rFonts w:ascii="Times New Roman" w:hAnsi="Times New Roman" w:cs="Times New Roman"/>
          <w:sz w:val="28"/>
          <w:szCs w:val="28"/>
        </w:rPr>
        <w:tab/>
      </w:r>
      <w:r w:rsidR="009C067E">
        <w:rPr>
          <w:rFonts w:ascii="Times New Roman" w:hAnsi="Times New Roman" w:cs="Times New Roman"/>
          <w:sz w:val="28"/>
          <w:szCs w:val="28"/>
        </w:rPr>
        <w:tab/>
      </w:r>
      <w:r w:rsidR="009C067E">
        <w:rPr>
          <w:rFonts w:ascii="Times New Roman" w:hAnsi="Times New Roman" w:cs="Times New Roman"/>
          <w:sz w:val="28"/>
          <w:szCs w:val="28"/>
        </w:rPr>
        <w:tab/>
      </w:r>
      <w:r w:rsidR="009C067E">
        <w:rPr>
          <w:rFonts w:ascii="Times New Roman" w:hAnsi="Times New Roman" w:cs="Times New Roman"/>
          <w:sz w:val="28"/>
          <w:szCs w:val="28"/>
        </w:rPr>
        <w:tab/>
      </w:r>
      <w:r w:rsidR="009C067E">
        <w:rPr>
          <w:rFonts w:ascii="Times New Roman" w:hAnsi="Times New Roman" w:cs="Times New Roman"/>
          <w:sz w:val="28"/>
          <w:szCs w:val="28"/>
        </w:rPr>
        <w:tab/>
      </w:r>
      <w:r w:rsidR="009C067E">
        <w:rPr>
          <w:rFonts w:ascii="Times New Roman" w:hAnsi="Times New Roman" w:cs="Times New Roman"/>
          <w:sz w:val="28"/>
          <w:szCs w:val="28"/>
        </w:rPr>
        <w:tab/>
      </w:r>
      <w:r w:rsidR="009C067E">
        <w:rPr>
          <w:rFonts w:ascii="Times New Roman" w:hAnsi="Times New Roman" w:cs="Times New Roman"/>
          <w:sz w:val="28"/>
          <w:szCs w:val="28"/>
        </w:rPr>
        <w:tab/>
      </w:r>
      <w:r w:rsidR="009C067E">
        <w:rPr>
          <w:rFonts w:ascii="Times New Roman" w:hAnsi="Times New Roman" w:cs="Times New Roman"/>
          <w:sz w:val="28"/>
          <w:szCs w:val="28"/>
        </w:rPr>
        <w:tab/>
      </w:r>
      <w:r w:rsidR="009C067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№ _</w:t>
      </w:r>
    </w:p>
    <w:p w:rsidR="00637EF1" w:rsidRPr="006C206E" w:rsidRDefault="00637EF1" w:rsidP="006C206E">
      <w:pPr>
        <w:suppressAutoHyphens/>
        <w:ind w:left="2831"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село Усть-Теленгуй</w:t>
      </w:r>
    </w:p>
    <w:p w:rsidR="00637EF1" w:rsidRPr="006C206E" w:rsidRDefault="00637EF1" w:rsidP="00637EF1">
      <w:pPr>
        <w:pStyle w:val="Title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6C206E">
        <w:rPr>
          <w:rFonts w:ascii="Times New Roman" w:hAnsi="Times New Roman" w:cs="Times New Roman"/>
          <w:b w:val="0"/>
          <w:sz w:val="28"/>
          <w:szCs w:val="28"/>
        </w:rPr>
        <w:t>О</w:t>
      </w:r>
      <w:r w:rsidRPr="006C206E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передаче осуществления части полномочий</w:t>
      </w:r>
      <w:r w:rsidRPr="006C206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C206E">
        <w:rPr>
          <w:rFonts w:ascii="Times New Roman" w:hAnsi="Times New Roman" w:cs="Times New Roman"/>
          <w:b w:val="0"/>
          <w:kern w:val="0"/>
          <w:sz w:val="28"/>
          <w:szCs w:val="28"/>
        </w:rPr>
        <w:t>по контролю за исполнением бюджета сельского посе</w:t>
      </w:r>
      <w:r w:rsidR="006C206E">
        <w:rPr>
          <w:rFonts w:ascii="Times New Roman" w:hAnsi="Times New Roman" w:cs="Times New Roman"/>
          <w:b w:val="0"/>
          <w:kern w:val="0"/>
          <w:sz w:val="28"/>
          <w:szCs w:val="28"/>
        </w:rPr>
        <w:t>ления «Усть-Теленгуйское» в 2021</w:t>
      </w:r>
      <w:r w:rsidRPr="006C206E">
        <w:rPr>
          <w:rFonts w:ascii="Times New Roman" w:hAnsi="Times New Roman" w:cs="Times New Roman"/>
          <w:b w:val="0"/>
          <w:kern w:val="0"/>
          <w:sz w:val="28"/>
          <w:szCs w:val="28"/>
        </w:rPr>
        <w:t>-202</w:t>
      </w:r>
      <w:r w:rsidR="006C206E">
        <w:rPr>
          <w:rFonts w:ascii="Times New Roman" w:hAnsi="Times New Roman" w:cs="Times New Roman"/>
          <w:b w:val="0"/>
          <w:kern w:val="0"/>
          <w:sz w:val="28"/>
          <w:szCs w:val="28"/>
        </w:rPr>
        <w:t>3</w:t>
      </w:r>
      <w:r w:rsidRPr="006C206E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Pr="006C206E">
        <w:rPr>
          <w:rFonts w:ascii="Times New Roman" w:hAnsi="Times New Roman" w:cs="Times New Roman"/>
          <w:b w:val="0"/>
          <w:kern w:val="0"/>
          <w:sz w:val="28"/>
          <w:szCs w:val="28"/>
        </w:rPr>
        <w:t>х</w:t>
      </w:r>
      <w:r w:rsidRPr="006C206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C206E">
        <w:rPr>
          <w:rFonts w:ascii="Times New Roman" w:hAnsi="Times New Roman" w:cs="Times New Roman"/>
          <w:b w:val="0"/>
          <w:kern w:val="0"/>
          <w:sz w:val="28"/>
          <w:szCs w:val="28"/>
        </w:rPr>
        <w:t>Контрольно-счетной палате муниципального района «Шилкинский район»</w:t>
      </w:r>
    </w:p>
    <w:p w:rsidR="00637EF1" w:rsidRPr="006C206E" w:rsidRDefault="00637EF1" w:rsidP="00637EF1">
      <w:pPr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37EF1" w:rsidRPr="006C206E" w:rsidRDefault="00637EF1" w:rsidP="006C206E">
      <w:pPr>
        <w:suppressAutoHyphens/>
        <w:ind w:firstLine="567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</w:t>
      </w:r>
      <w:hyperlink r:id="rId6" w:history="1">
        <w:r w:rsidRPr="006C206E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от 06 октября 2003 года № 131-ФЗ</w:t>
        </w:r>
      </w:hyperlink>
      <w:r w:rsidRPr="006C206E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Федеральным законом </w:t>
      </w:r>
      <w:hyperlink r:id="rId7" w:history="1">
        <w:r w:rsidRPr="006C206E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от 07.02.2011 г. № 6-ФЗ</w:t>
        </w:r>
      </w:hyperlink>
      <w:r w:rsidRPr="006C206E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и деятельности контрольно-счетных органов субъектов Российской Федерации и муниципальных образований», Уставом сельского поселения «Усть-Теленгуйское», Совет сельского поселения «Усть-Теленгуйское» решил:</w:t>
      </w:r>
    </w:p>
    <w:p w:rsidR="00637EF1" w:rsidRPr="006C206E" w:rsidRDefault="00637EF1" w:rsidP="006C206E">
      <w:pPr>
        <w:suppressAutoHyphens/>
        <w:spacing w:before="100" w:beforeAutospacing="1" w:after="100" w:afterAutospacing="1"/>
        <w:contextualSpacing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1. Передать осуществление части полномочий по контролю за исполнением бюджета сельского посе</w:t>
      </w:r>
      <w:r w:rsidR="006C206E">
        <w:rPr>
          <w:rFonts w:ascii="Times New Roman" w:hAnsi="Times New Roman" w:cs="Times New Roman"/>
          <w:sz w:val="28"/>
          <w:szCs w:val="28"/>
        </w:rPr>
        <w:t>ления «Усть-Теленгуйское» в 2021 -2023</w:t>
      </w:r>
      <w:r w:rsidRPr="006C206E">
        <w:rPr>
          <w:rFonts w:ascii="Times New Roman" w:hAnsi="Times New Roman" w:cs="Times New Roman"/>
          <w:sz w:val="28"/>
          <w:szCs w:val="28"/>
        </w:rPr>
        <w:t xml:space="preserve"> годах Контрольно-счетной палате муниципального района «Шилкинский район».</w:t>
      </w:r>
    </w:p>
    <w:p w:rsidR="00637EF1" w:rsidRPr="006C206E" w:rsidRDefault="00637EF1" w:rsidP="00637EF1">
      <w:pPr>
        <w:suppressAutoHyphens/>
        <w:spacing w:before="100" w:beforeAutospacing="1" w:after="100" w:afterAutospacing="1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 xml:space="preserve">2. Заключить </w:t>
      </w:r>
      <w:r w:rsidR="00307508">
        <w:rPr>
          <w:rFonts w:ascii="Times New Roman" w:hAnsi="Times New Roman" w:cs="Times New Roman"/>
          <w:sz w:val="28"/>
          <w:szCs w:val="28"/>
        </w:rPr>
        <w:t>С</w:t>
      </w:r>
      <w:r w:rsidRPr="006C206E">
        <w:rPr>
          <w:rFonts w:ascii="Times New Roman" w:hAnsi="Times New Roman" w:cs="Times New Roman"/>
          <w:sz w:val="28"/>
          <w:szCs w:val="28"/>
        </w:rPr>
        <w:t>оглашение о передаче Контрольно-счетной палате муниципального района «Шилкинский район» части полномочий контрольно-счетного органа сельского поселения «Усть-Теленгуйское» по осуществлению внешнего</w:t>
      </w:r>
      <w:r w:rsidR="006C206E">
        <w:rPr>
          <w:rFonts w:ascii="Times New Roman" w:hAnsi="Times New Roman" w:cs="Times New Roman"/>
          <w:sz w:val="28"/>
          <w:szCs w:val="28"/>
        </w:rPr>
        <w:t xml:space="preserve"> муниципального контроля на 2021-2023</w:t>
      </w:r>
      <w:r w:rsidRPr="006C206E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637EF1" w:rsidRPr="006C206E" w:rsidRDefault="00637EF1" w:rsidP="00637EF1">
      <w:pPr>
        <w:suppressAutoHyphens/>
        <w:spacing w:before="100" w:beforeAutospacing="1" w:after="100" w:afterAutospacing="1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силу после официального опубликования (обнародования) на информационных стендах в администрации сельского поселения «Усть-Теленгуйское», библиотеках сел </w:t>
      </w:r>
      <w:r w:rsidR="0052683E">
        <w:rPr>
          <w:rFonts w:ascii="Times New Roman" w:hAnsi="Times New Roman" w:cs="Times New Roman"/>
          <w:sz w:val="28"/>
          <w:szCs w:val="28"/>
        </w:rPr>
        <w:t>Усть-Теленгуй, Верхний Теленгуй, Макарово.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</w:p>
    <w:p w:rsidR="006C206E" w:rsidRDefault="00637EF1" w:rsidP="00637EF1">
      <w:pPr>
        <w:suppressAutoHyphens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</w:p>
    <w:p w:rsidR="00637EF1" w:rsidRPr="006C206E" w:rsidRDefault="00637EF1" w:rsidP="00637EF1">
      <w:pPr>
        <w:suppressAutoHyphens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«Ус</w:t>
      </w:r>
      <w:r w:rsidR="0052683E">
        <w:rPr>
          <w:rFonts w:ascii="Times New Roman" w:hAnsi="Times New Roman" w:cs="Times New Roman"/>
          <w:sz w:val="28"/>
          <w:szCs w:val="28"/>
        </w:rPr>
        <w:t>ть-Теленгуйское»</w:t>
      </w:r>
      <w:r w:rsidR="0052683E">
        <w:rPr>
          <w:rFonts w:ascii="Times New Roman" w:hAnsi="Times New Roman" w:cs="Times New Roman"/>
          <w:sz w:val="28"/>
          <w:szCs w:val="28"/>
        </w:rPr>
        <w:tab/>
      </w:r>
      <w:r w:rsidR="0052683E">
        <w:rPr>
          <w:rFonts w:ascii="Times New Roman" w:hAnsi="Times New Roman" w:cs="Times New Roman"/>
          <w:sz w:val="28"/>
          <w:szCs w:val="28"/>
        </w:rPr>
        <w:tab/>
      </w:r>
      <w:r w:rsidR="0052683E">
        <w:rPr>
          <w:rFonts w:ascii="Times New Roman" w:hAnsi="Times New Roman" w:cs="Times New Roman"/>
          <w:sz w:val="28"/>
          <w:szCs w:val="28"/>
        </w:rPr>
        <w:tab/>
      </w:r>
      <w:r w:rsidR="0052683E">
        <w:rPr>
          <w:rFonts w:ascii="Times New Roman" w:hAnsi="Times New Roman" w:cs="Times New Roman"/>
          <w:sz w:val="28"/>
          <w:szCs w:val="28"/>
        </w:rPr>
        <w:tab/>
      </w:r>
      <w:r w:rsidR="0052683E">
        <w:rPr>
          <w:rFonts w:ascii="Times New Roman" w:hAnsi="Times New Roman" w:cs="Times New Roman"/>
          <w:sz w:val="28"/>
          <w:szCs w:val="28"/>
        </w:rPr>
        <w:tab/>
        <w:t xml:space="preserve"> А.К.Сенотрусов</w:t>
      </w:r>
    </w:p>
    <w:p w:rsidR="00637EF1" w:rsidRPr="006C206E" w:rsidRDefault="00637EF1" w:rsidP="00637EF1">
      <w:pPr>
        <w:suppressAutoHyphens/>
        <w:ind w:right="5930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br w:type="page"/>
      </w:r>
      <w:r w:rsidRPr="006C206E">
        <w:rPr>
          <w:rFonts w:ascii="Times New Roman" w:hAnsi="Times New Roman" w:cs="Times New Roman"/>
          <w:sz w:val="28"/>
          <w:szCs w:val="28"/>
        </w:rPr>
        <w:lastRenderedPageBreak/>
        <w:t>Приложение к решению Совета сельского поселения «Ус</w:t>
      </w:r>
      <w:r w:rsidR="006C206E">
        <w:rPr>
          <w:rFonts w:ascii="Times New Roman" w:hAnsi="Times New Roman" w:cs="Times New Roman"/>
          <w:sz w:val="28"/>
          <w:szCs w:val="28"/>
        </w:rPr>
        <w:t>ть-Теленгуйское» от «_» декабря 2020</w:t>
      </w:r>
      <w:r w:rsidRPr="006C206E">
        <w:rPr>
          <w:rFonts w:ascii="Times New Roman" w:hAnsi="Times New Roman" w:cs="Times New Roman"/>
          <w:sz w:val="28"/>
          <w:szCs w:val="28"/>
        </w:rPr>
        <w:t>г. № _</w:t>
      </w:r>
      <w:r w:rsidRPr="006C206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</w:p>
    <w:p w:rsidR="00637EF1" w:rsidRPr="006C206E" w:rsidRDefault="00637EF1" w:rsidP="006C206E">
      <w:pPr>
        <w:pStyle w:val="Title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Соглашение о передаче Контрольно-счетной палате муниципального района «Шилкинский район» части полномочий контрольно-счетного органа сельского поселения «Усть-Теленгуйское» по осуществлению внешнего муниципального финансового контроля</w:t>
      </w:r>
    </w:p>
    <w:p w:rsidR="00637EF1" w:rsidRPr="006C206E" w:rsidRDefault="00637EF1" w:rsidP="00637EF1">
      <w:pPr>
        <w:suppressAutoHyphens/>
        <w:ind w:left="4955" w:firstLine="709"/>
        <w:rPr>
          <w:rFonts w:ascii="Times New Roman" w:hAnsi="Times New Roman" w:cs="Times New Roman"/>
          <w:sz w:val="28"/>
          <w:szCs w:val="28"/>
        </w:rPr>
      </w:pPr>
    </w:p>
    <w:p w:rsidR="00637EF1" w:rsidRPr="006C206E" w:rsidRDefault="00637EF1" w:rsidP="00307508">
      <w:pPr>
        <w:suppressAutoHyphens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Совет сельского поселения «Усть-Теленгуйское» в лице Главы сельского поселения «Усть-Теленгуйское»</w:t>
      </w:r>
      <w:r w:rsidR="006C206E">
        <w:rPr>
          <w:rFonts w:ascii="Times New Roman" w:hAnsi="Times New Roman" w:cs="Times New Roman"/>
          <w:sz w:val="28"/>
          <w:szCs w:val="28"/>
        </w:rPr>
        <w:t xml:space="preserve"> Сенотрусова Александра Кирилловича</w:t>
      </w:r>
      <w:r w:rsidRPr="006C206E">
        <w:rPr>
          <w:rFonts w:ascii="Times New Roman" w:hAnsi="Times New Roman" w:cs="Times New Roman"/>
          <w:sz w:val="28"/>
          <w:szCs w:val="28"/>
        </w:rPr>
        <w:t>, действующей на основании Устава сельского поселения «Усть-Теленгуйское», с одной стороны, и Контрольно-счетная палата муниципального района «Шилкинский район» (далее- КСП), в лице председателя КСП Бочковой Надежды Александровны, действующей на основании Положения о Контрольно- счетной палате муниципального района «Шилкинский район», с другой стороны, заключили настоящее соглашение о следующем: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1. Предмет соглашения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1.1.Предметом настоящего соглашения является передача КСП части полномочий контрольно-счетного органа сельского поселения «Усть-Теленгуйское» по осуществлению внешнего муниципального финансового контроля и их реализация за счет межбюджетного трансферта, предоставляемого из бюджета сельского поселения «Усть-Теленгуйское» в бюджет муниципального района «Шилкинский район».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1.2. КСП передаются следующие полномочия контрольно-счетного органа сельского поселения «Усть-Теленгуйское» по осуществлению внешнего муниципального финансового контроля: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1.2.1.Контроль за исполнением бюджета сельского поселения «Усть-Теленгуйское»;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1.2.2.Экспертиза проектов бюджета сельского поселения «Усть-Теленгуйское»;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lastRenderedPageBreak/>
        <w:t>1.2.3.Внешняя проверка годового отчета об исполнении бюджета сельского поселения «Усть-Теленгуйское»;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1.2.4.Финансово-экономическая экспертиза проектов муниципальных правовых актов сельского поселения «Усть-Теленгуйское»; (включая обоснованность финансово-экономических обоснований) в части, касающейся расходных обязательств сельского поселения «Усть-Теленгуйское», а также муниципальных программ;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1.2.5.Контроль за законностью, результативностью (эффективностью и экономностью) использования средств бюджета сельского поселения «Усть-Теленгуйское», а также средств, получаемых бюджетом сельского поселения «Усть-Теленгуйское» из иных источников, предусмотренных законодательством РФ;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1.2.6.Контроль за соблюдением установленного порядка управления и распоряжения имуществом, находящимся в собственности сельского поселения «Усть-Теленгуйское», в том числе охраняемыми результатами интеллектуальной деятельности и средствами индивидуализации, принадлежащими сельскому поселению «Усть-Теленгуйское»;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1.2.7.Оценка эффективности предоставления налоговых и иных льгот и преимуществ, бюджетных кредитов за счет средств бюджета сельского поселения «Усть-Теленгуйское»,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сельского поселения «Усть-Теленгуйское» и имущества, находящегося в собственности сельского поселения «Усть-Теленгуйское»;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1.2.8.Подготовка информации о ходе исполнения бюджета сельского поселения «Усть-Теленгуйское», о результатах проведенных контрольных и экспертно-аналитических мероприятий и представление такой информации в Совет сельского поселения «Усть-Теленгуйское» и Главе сельского поселения «Усть-Теленгуйское»;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1.2.9. Иные полномочия в сфере внешнего муниципального финансового контроля, установленные федеральными законами, законами субъекта Российской Федерации, уставом и нормативно-правовыми актами Совета сельского поселении «Усть-Теленгуйское».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 xml:space="preserve">Мероприятия по исполнению полномочий, указанных в п.п.1.2.4.-1.2.7, 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lastRenderedPageBreak/>
        <w:t>1.2.9. настоящего пункта, проводятся в случае обращен</w:t>
      </w:r>
      <w:r w:rsidR="0052683E">
        <w:rPr>
          <w:rFonts w:ascii="Times New Roman" w:hAnsi="Times New Roman" w:cs="Times New Roman"/>
          <w:sz w:val="28"/>
          <w:szCs w:val="28"/>
        </w:rPr>
        <w:t>ия Совета  сельского</w:t>
      </w:r>
      <w:r w:rsidRPr="006C206E">
        <w:rPr>
          <w:rFonts w:ascii="Times New Roman" w:hAnsi="Times New Roman" w:cs="Times New Roman"/>
          <w:sz w:val="28"/>
          <w:szCs w:val="28"/>
        </w:rPr>
        <w:t xml:space="preserve"> поселения и при наличии у КСП кадровых и (или) иных условий и возможностей для их осуществления.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2. Срок действия соглашения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2.1. Соглашение заключено на срок (3) года и де</w:t>
      </w:r>
      <w:r w:rsidR="006C206E">
        <w:rPr>
          <w:rFonts w:ascii="Times New Roman" w:hAnsi="Times New Roman" w:cs="Times New Roman"/>
          <w:sz w:val="28"/>
          <w:szCs w:val="28"/>
        </w:rPr>
        <w:t>йствует в период с 1 января 2021г. по 31 декабря 2023</w:t>
      </w:r>
      <w:r w:rsidRPr="006C206E">
        <w:rPr>
          <w:rFonts w:ascii="Times New Roman" w:hAnsi="Times New Roman" w:cs="Times New Roman"/>
          <w:sz w:val="28"/>
          <w:szCs w:val="28"/>
        </w:rPr>
        <w:t>г.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2.2.В случае если решением Совета сельского поселения «Усть-Теленгуйское» о бюджете сельского поселения «Усть-Теленгуйское» на соответствующий год не будет утверждено предоставление межбюджетного трансферта, предусмотренного настоящим соглашением, из бюджета сельского поселения «Усть-Теленгуйское» в бюджет муниципального района «Шилкинский район», действие соглашения приостанавливается с начала финансового года до момента утверждения соответствующего межбюджетного трансферта.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3. Порядок определения ежегодного объема межбюджетного трансферта, предоставляемого из бюджета сельского поселения «Усть-Теленгуйское» бюджету муниципального района «Шилкинский район»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3.1. Объем межбюджетного трансферта, предоставляемого из бюджета сельского поселения «Усть-Теленгуйское» в бюджет муниципального района «Шилкинский район» на осуществление полномочий, предусмотренных настоящим соглашением, в соответствующим году, определяется как сумма затрат на одно поселение по обеспечению КСП расходными материалами и канцелярией.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 xml:space="preserve">3.2. Расчетный объем межбюджетного трансферта на соответствующий год, определенный в соответствии с настоящим соглашением, значения показателей, использованных при расчете, доводятся КСП до Совета сельского поселения «Усть-Теленгуйское» и администрации сельского поселения «Усть-Теленгуйское» не позднее, чем за </w:t>
      </w:r>
      <w:r w:rsidR="00307508">
        <w:rPr>
          <w:rFonts w:ascii="Times New Roman" w:hAnsi="Times New Roman" w:cs="Times New Roman"/>
          <w:sz w:val="28"/>
          <w:szCs w:val="28"/>
        </w:rPr>
        <w:t xml:space="preserve"> </w:t>
      </w:r>
      <w:r w:rsidR="0052683E">
        <w:rPr>
          <w:rFonts w:ascii="Times New Roman" w:hAnsi="Times New Roman" w:cs="Times New Roman"/>
          <w:sz w:val="28"/>
          <w:szCs w:val="28"/>
        </w:rPr>
        <w:t>3</w:t>
      </w:r>
      <w:r w:rsidRPr="006C206E">
        <w:rPr>
          <w:rFonts w:ascii="Times New Roman" w:hAnsi="Times New Roman" w:cs="Times New Roman"/>
          <w:sz w:val="28"/>
          <w:szCs w:val="28"/>
        </w:rPr>
        <w:t xml:space="preserve"> месяца до начала года.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3.3. Расчетный объем межбюджетного трансферта на первый го</w:t>
      </w:r>
      <w:r w:rsidR="0052683E">
        <w:rPr>
          <w:rFonts w:ascii="Times New Roman" w:hAnsi="Times New Roman" w:cs="Times New Roman"/>
          <w:sz w:val="28"/>
          <w:szCs w:val="28"/>
        </w:rPr>
        <w:t xml:space="preserve">д действия соглашения равен 1500 </w:t>
      </w:r>
      <w:r w:rsidRPr="006C206E">
        <w:rPr>
          <w:rFonts w:ascii="Times New Roman" w:hAnsi="Times New Roman" w:cs="Times New Roman"/>
          <w:sz w:val="28"/>
          <w:szCs w:val="28"/>
        </w:rPr>
        <w:t>рублей.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 xml:space="preserve">3.4. В случае если для проведения контрольных или экспертно-аналитических мероприятий (в рамках осуществления полномочий, указанных в п.п. 1.2.1., 1.2.4-1.2.7., 1.2.9.) свыше количества, предусмотренного пунктами 6.3.-6.4. настоящего соглашения, требуются дополнительные денежные средства, между сторонами настоящего </w:t>
      </w:r>
      <w:r w:rsidRPr="006C206E">
        <w:rPr>
          <w:rFonts w:ascii="Times New Roman" w:hAnsi="Times New Roman" w:cs="Times New Roman"/>
          <w:sz w:val="28"/>
          <w:szCs w:val="28"/>
        </w:rPr>
        <w:lastRenderedPageBreak/>
        <w:t>соглашения может быть заключено дополнительное соглашение, устанавливающее порядок определения объема межбюджетного трансферта на проведение указанных мероприятий.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В указанном случае дополнительные контрольные или экспертно-аналитических мероприятий проводятся не ранее внесения соответствующих изменений в решение о бюджете сельского поселения «Усть-Теленгуйское».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4. Права и обязанности Совета сельского поселения «Усть-Теленгуйское»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4.1. Решением о бюджете сельского поселения «Усть-Теленгуйское» утверждает межбюджетный трансферт, предоставляемый из бюджета сельского поселения «Усть-Теленгуйское» бюджету муниципального района «Шилкинский район», в размере, определенном в соответствии с настоящим соглашением.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4.2.Обеспечивает перечисление межбюджетного трансферта, предусмотренного настоящим соглашением, двумя частями в сроки до первого апреля (не менее ½ годового объема межбюджетного трансферта) и до первого октября (оставшаяся часть межбюджетного трансферта).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4.3. Обращается в КСП с предложениями о проведении контрольных или экспертно-аналитических мероприятий.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4.4.Рассматривает отчеты и заключения КСП, составленные по результатам проведенных во исполнение настоящего соглашения мероприятий, а также предложения по совершенствованию бюджетного процесса.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4.5.Рассматривает обращения КСП по поводу устранения препятствий для выполнения полномочий, предусмотренных настоящим соглашением, в случае необходимости принимает соответствующие муниципальные правовые акты.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4.6.Контролирует выполнение обязанностей КСП, предусмотренных настоящим соглашением.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4.7. В случае нарушения КСП при осуществлении полномочий, предусмотренных настоящим соглашением, законодательства Российской Федерации, имеет право направлять требования об устранении нарушений.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 xml:space="preserve">4.8. В случае невыполнения КСП обязательств, предусмотренных пунктами 5.1, 5.2. настоящего соглашения, а также в случае невыполнения </w:t>
      </w:r>
      <w:r w:rsidRPr="006C206E">
        <w:rPr>
          <w:rFonts w:ascii="Times New Roman" w:hAnsi="Times New Roman" w:cs="Times New Roman"/>
          <w:sz w:val="28"/>
          <w:szCs w:val="28"/>
        </w:rPr>
        <w:lastRenderedPageBreak/>
        <w:t>КСП условий осуществления внешнего муниципального финансового контроля, предусмотренных пунктом 6.9. настоящего соглашения, имеет право приостановить перечисление межбюджетного трансферта, предусмотренного соглашением, за исключением, за исключением случаев, установленных пунктом 5.4. соглашения.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5. Права и обязанности Контрольно-счетной палаты муниципального района «Шилкинский район»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5.1. Обеспечивает контроль за целевым использованием средств межбюджетного трансферта, переданных из бюджета сельского поселения «Усть-Теленгуйское» в бюджет муниципального района «Шилкинский район» на исполнение полномочий контрольно- счетного органа сельского поселения «Усть-Теленгуйское» по осуществлению внешнего муниципального финансового контроля.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5.2. Обеспечивает предоставление в Совет сельского поселения «Усть-Теленгуйское» и Главе сельского поселения «Усть-Теленгуйское» экспертных заключений и отчетов по результатам проведенных во исполнение настоящего соглашения мероприятий.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5.3. Обращается в Совет сельского поселения «Усть-Теленгуйское» по поводу устранения препятствий для выполнения полномочий, предусмотренных настоящим соглашением.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5.4. В случае невыполнения Советом сельского поселения «Усть-Теленгуйское» обязательств, предусмотренных пунктами 4.1. и 4.2. настоящего соглашения, имеет право приостановить осуществление полномочий, предусмотренных соглашением, за исключением случаев, установленных пунктом 4.8. соглашения.</w:t>
      </w:r>
    </w:p>
    <w:p w:rsidR="00637EF1" w:rsidRPr="006C206E" w:rsidRDefault="00637EF1" w:rsidP="006C206E">
      <w:pPr>
        <w:suppressAutoHyphens/>
        <w:ind w:firstLine="708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6.Условия осуществления Контрольно-счетной палатой муниципального района «Шилкинский район» внешнего муниципального финансового контроля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При осуществлении полномочий контрольно-счетного органа сельского поселения «Усть-Теленгуйское» на основании настоящего соглашения: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6.1. Проводит внешние проверки годовых отчетов об исполнении бюджета сельского поселения «Усть-Теленгуйское» в установленные законодательством Российской Федерации сроки.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lastRenderedPageBreak/>
        <w:t>6.2. Готовит экспертные заключения на проекты бюджетов сельского поселения «Усть-Теленгуйское» и проекты изменений в бюджет сельского поселения «У</w:t>
      </w:r>
      <w:r w:rsidR="00DA017C">
        <w:rPr>
          <w:rFonts w:ascii="Times New Roman" w:hAnsi="Times New Roman" w:cs="Times New Roman"/>
          <w:sz w:val="28"/>
          <w:szCs w:val="28"/>
        </w:rPr>
        <w:t>сть-Теленгуйское» в течение (15)</w:t>
      </w:r>
      <w:r w:rsidRPr="006C206E">
        <w:rPr>
          <w:rFonts w:ascii="Times New Roman" w:hAnsi="Times New Roman" w:cs="Times New Roman"/>
          <w:sz w:val="28"/>
          <w:szCs w:val="28"/>
        </w:rPr>
        <w:t xml:space="preserve"> рабочих дней с момента получения таких проектов с предусмотренными бюджетным законодательством дополнительными материалами.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6.3.По обращению Совета сельского поселения «Усть-Теленгуйское» готовит экспертные заключения на проекты иных муниципальных правовых актов сельского поселения «Усть-Теленгуйское», а также осуществляет иные экспертно-аналитические мероприятия, в случае наличия кадровых и (или) иных услов</w:t>
      </w:r>
      <w:r w:rsidR="00307508">
        <w:rPr>
          <w:rFonts w:ascii="Times New Roman" w:hAnsi="Times New Roman" w:cs="Times New Roman"/>
          <w:sz w:val="28"/>
          <w:szCs w:val="28"/>
        </w:rPr>
        <w:t xml:space="preserve">ий для проведения мероприятий, </w:t>
      </w:r>
      <w:r w:rsidRPr="006C206E">
        <w:rPr>
          <w:rFonts w:ascii="Times New Roman" w:hAnsi="Times New Roman" w:cs="Times New Roman"/>
          <w:sz w:val="28"/>
          <w:szCs w:val="28"/>
        </w:rPr>
        <w:t xml:space="preserve"> большем количестве.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6.4.Проводит контрольные мероприятия в органах и организациях, в отношении которых контрольно-счетный орган сельского поселения «Усть-Теленгуйское», вправе осуществлять внешний муниципальный финансовый контроль, в случае наличия кадровых и (или) иных условий для проведения мероприятий, - большем количестве.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6.5.Самостоятельно определяет перечень рассматриваемых вопросов, методы осуществления внешнего муниципального финансового контроля и порядок проведения контрольных и экспертно-аналитических мероприятий, с учетом требований действующего законодательства РФ и существующих методических рекомендаций по их проведению.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6.6.Учитывает предложения Совета сельского поселения «Усть-Теленгуйское» по перечню рассматриваемых в ходе проведения мероприятий вопросов при наличии кадровых и (или) иных условий для их реализации.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6.7.При выявлении возможностей по совершенствованию бюджетного процесса и системы управления и распоряжения имуществом сельского поселения «Усть-Теленгуйское» делает соответствующие предложения.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6.8.Составляет протоколы об административных нарушениях в случаях, установленных законодательством Российской Федерации.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6.9.Направляет заключения и отчеты, составленные по результатам проведенных мероприятий, в Совет сельского поселения «Усть-Теленгуйское» и Главе сельского поселения «Усть-Теленгуйское».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 xml:space="preserve">6.10. В случаях, предусмотренных законодательством Российской Федерации, направляет в правоохранительные органы отчеты, заключения и другие документы, составленные по результатам проведенных во исполнение </w:t>
      </w:r>
      <w:r w:rsidRPr="006C206E">
        <w:rPr>
          <w:rFonts w:ascii="Times New Roman" w:hAnsi="Times New Roman" w:cs="Times New Roman"/>
          <w:sz w:val="28"/>
          <w:szCs w:val="28"/>
        </w:rPr>
        <w:lastRenderedPageBreak/>
        <w:t>настоящего соглашения контрольных и экспертно-аналитических мероприятий; документы и материалы, полученные при их проведении.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6.11. Обращается в Совет сельского поселения «Усть-Теленгуйское» в случае возникновения препятствий для выполнения полномочий, предусмотренных настоящим соглашением.</w:t>
      </w:r>
    </w:p>
    <w:p w:rsidR="00637EF1" w:rsidRPr="006C206E" w:rsidRDefault="00DA017C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6.12. В течение (10)</w:t>
      </w:r>
      <w:r w:rsidR="00637EF1" w:rsidRPr="006C206E">
        <w:rPr>
          <w:rFonts w:ascii="Times New Roman" w:hAnsi="Times New Roman" w:cs="Times New Roman"/>
          <w:sz w:val="28"/>
          <w:szCs w:val="28"/>
        </w:rPr>
        <w:t xml:space="preserve"> дней после получения обращения в Совет сельского поселения «Усть-Теленгуйское» о необходимости устранения нарушений законодательства Российской Федерации и условий осуществления внешнего муниципального финансового контроля, предусмотренных настоящим соглашением, уведомляет Совет сельского поселения «Усть-Теленгуйское» о результатах рассмотрения такого обращения.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7. Заключительные положения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7.1.Изменения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7.2.Стороны несут ответственность за неисполнение (ненадлежащее исполнение) обязанностей, предусмотренных настоящим соглашением, в том числе обеспечивают оплату финансовых санкций за неисполнение (ненадлежащее исполнение) соглашения, в соответствии с бюджетным законодательством.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7.3.Не использованные остатки межбюджетного трансферта, предусмотренного настоящим соглашением, подлежат возврату в бюджет муниципального района «Шилкинский район» в случаях и порядке, предусмотренных бюджетным законодательством.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7.4.Действие настоящего соглашения может быть прекращено досрочно по следующим основаниям: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7.4.1.По соглашению сторон, оформленному в письменном виде;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7.4.2. По заявлению одной из сторон настоящего соглашения в случае: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- невозможности выполнения стороной соглашения принятых обязательств, предусмотренных пунктами 4.2., 5, 1., 5.2.настоящего соглашения, не было устранено в течение (3) месяцев;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lastRenderedPageBreak/>
        <w:t>- если нарушение условий осуществления внешнего муниципального финансового контроля, предусмотренных пунктом 6.9. настоящего соглашения, не было устранено в течение (3) месяцев;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- по иным основаниям, установленным законодательством Российской Федерации.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7.8. По основаниям, предусмотренным пунктом 7.4.2. соглашения, действие соглашения прекращается по истечении 10 дней с момента получения уведомления стороны соглашения о досрочном прекращении его действия другой стороной.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7.9.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 Российской Федерации.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7.10. Реквизиты, подписи и печати сторон:</w:t>
      </w: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</w:p>
    <w:p w:rsidR="00637EF1" w:rsidRPr="006C206E" w:rsidRDefault="00637EF1" w:rsidP="00637EF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Pr="006C206E">
        <w:rPr>
          <w:rFonts w:ascii="Times New Roman" w:hAnsi="Times New Roman" w:cs="Times New Roman"/>
          <w:sz w:val="28"/>
          <w:szCs w:val="28"/>
        </w:rPr>
        <w:tab/>
      </w:r>
      <w:r w:rsidRPr="006C206E">
        <w:rPr>
          <w:rFonts w:ascii="Times New Roman" w:hAnsi="Times New Roman" w:cs="Times New Roman"/>
          <w:sz w:val="28"/>
          <w:szCs w:val="28"/>
        </w:rPr>
        <w:tab/>
      </w:r>
      <w:r w:rsidRPr="006C206E">
        <w:rPr>
          <w:rFonts w:ascii="Times New Roman" w:hAnsi="Times New Roman" w:cs="Times New Roman"/>
          <w:sz w:val="28"/>
          <w:szCs w:val="28"/>
        </w:rPr>
        <w:tab/>
        <w:t xml:space="preserve">Председатель Контрольно- </w:t>
      </w:r>
    </w:p>
    <w:p w:rsidR="00637EF1" w:rsidRPr="006C206E" w:rsidRDefault="00637EF1" w:rsidP="006C206E">
      <w:pPr>
        <w:suppressAutoHyphens/>
        <w:ind w:left="5664" w:hanging="4955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«Усть-Теленгуйское»</w:t>
      </w:r>
      <w:r w:rsidRPr="006C206E">
        <w:rPr>
          <w:rFonts w:ascii="Times New Roman" w:hAnsi="Times New Roman" w:cs="Times New Roman"/>
          <w:sz w:val="28"/>
          <w:szCs w:val="28"/>
        </w:rPr>
        <w:tab/>
      </w:r>
      <w:r w:rsidRPr="006C206E">
        <w:rPr>
          <w:rFonts w:ascii="Times New Roman" w:hAnsi="Times New Roman" w:cs="Times New Roman"/>
          <w:sz w:val="28"/>
          <w:szCs w:val="28"/>
        </w:rPr>
        <w:tab/>
      </w:r>
      <w:r w:rsidRPr="006C206E">
        <w:rPr>
          <w:rFonts w:ascii="Times New Roman" w:hAnsi="Times New Roman" w:cs="Times New Roman"/>
          <w:sz w:val="28"/>
          <w:szCs w:val="28"/>
        </w:rPr>
        <w:tab/>
      </w:r>
      <w:r w:rsidRPr="006C206E">
        <w:rPr>
          <w:rFonts w:ascii="Times New Roman" w:hAnsi="Times New Roman" w:cs="Times New Roman"/>
          <w:sz w:val="28"/>
          <w:szCs w:val="28"/>
        </w:rPr>
        <w:tab/>
        <w:t>счетной палаты муниципального</w:t>
      </w:r>
    </w:p>
    <w:p w:rsidR="00637EF1" w:rsidRPr="006C206E" w:rsidRDefault="00637EF1" w:rsidP="00637EF1">
      <w:pPr>
        <w:suppressAutoHyphens/>
        <w:ind w:left="4955" w:firstLine="709"/>
        <w:rPr>
          <w:rFonts w:ascii="Times New Roman" w:hAnsi="Times New Roman" w:cs="Times New Roman"/>
          <w:sz w:val="28"/>
          <w:szCs w:val="28"/>
        </w:rPr>
      </w:pPr>
      <w:r w:rsidRPr="006C206E">
        <w:rPr>
          <w:rFonts w:ascii="Times New Roman" w:hAnsi="Times New Roman" w:cs="Times New Roman"/>
          <w:sz w:val="28"/>
          <w:szCs w:val="28"/>
        </w:rPr>
        <w:t>района «Шилкинский район»</w:t>
      </w:r>
    </w:p>
    <w:p w:rsidR="00637EF1" w:rsidRPr="006C206E" w:rsidRDefault="006C206E" w:rsidP="006C206E">
      <w:pPr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ab/>
        <w:t>_А.К.Сенотрусов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Н.А.Бочкова</w:t>
      </w:r>
    </w:p>
    <w:p w:rsidR="00637EF1" w:rsidRPr="006C206E" w:rsidRDefault="00637EF1" w:rsidP="00637EF1">
      <w:pPr>
        <w:rPr>
          <w:rFonts w:ascii="Times New Roman" w:hAnsi="Times New Roman" w:cs="Times New Roman"/>
          <w:sz w:val="28"/>
          <w:szCs w:val="28"/>
        </w:rPr>
      </w:pPr>
    </w:p>
    <w:p w:rsidR="004A40C0" w:rsidRPr="006C206E" w:rsidRDefault="004A40C0">
      <w:pPr>
        <w:rPr>
          <w:rFonts w:ascii="Times New Roman" w:hAnsi="Times New Roman" w:cs="Times New Roman"/>
          <w:sz w:val="28"/>
          <w:szCs w:val="28"/>
        </w:rPr>
      </w:pPr>
    </w:p>
    <w:sectPr w:rsidR="004A40C0" w:rsidRPr="006C206E" w:rsidSect="0005290E">
      <w:footerReference w:type="even" r:id="rId8"/>
      <w:foot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1908" w:rsidRDefault="00FF1908" w:rsidP="00CD4E1A">
      <w:pPr>
        <w:spacing w:after="0" w:line="240" w:lineRule="auto"/>
      </w:pPr>
      <w:r>
        <w:separator/>
      </w:r>
    </w:p>
  </w:endnote>
  <w:endnote w:type="continuationSeparator" w:id="1">
    <w:p w:rsidR="00FF1908" w:rsidRDefault="00FF1908" w:rsidP="00CD4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5EB" w:rsidRDefault="009E1924" w:rsidP="00D027B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A40C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C05EB" w:rsidRDefault="00FF190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5EB" w:rsidRDefault="009E1924" w:rsidP="00D027B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A40C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2683E">
      <w:rPr>
        <w:rStyle w:val="a7"/>
        <w:noProof/>
      </w:rPr>
      <w:t>2</w:t>
    </w:r>
    <w:r>
      <w:rPr>
        <w:rStyle w:val="a7"/>
      </w:rPr>
      <w:fldChar w:fldCharType="end"/>
    </w:r>
  </w:p>
  <w:p w:rsidR="00EC05EB" w:rsidRDefault="00FF190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1908" w:rsidRDefault="00FF1908" w:rsidP="00CD4E1A">
      <w:pPr>
        <w:spacing w:after="0" w:line="240" w:lineRule="auto"/>
      </w:pPr>
      <w:r>
        <w:separator/>
      </w:r>
    </w:p>
  </w:footnote>
  <w:footnote w:type="continuationSeparator" w:id="1">
    <w:p w:rsidR="00FF1908" w:rsidRDefault="00FF1908" w:rsidP="00CD4E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37EF1"/>
    <w:rsid w:val="00307508"/>
    <w:rsid w:val="00437FA9"/>
    <w:rsid w:val="004A40C0"/>
    <w:rsid w:val="0052683E"/>
    <w:rsid w:val="00637EF1"/>
    <w:rsid w:val="006C206E"/>
    <w:rsid w:val="009C067E"/>
    <w:rsid w:val="009E1924"/>
    <w:rsid w:val="00CD4E1A"/>
    <w:rsid w:val="00DA017C"/>
    <w:rsid w:val="00FF1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E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37EF1"/>
    <w:rPr>
      <w:strike w:val="0"/>
      <w:dstrike w:val="0"/>
      <w:color w:val="0000FF"/>
      <w:u w:val="none"/>
      <w:effect w:val="none"/>
    </w:rPr>
  </w:style>
  <w:style w:type="paragraph" w:styleId="a4">
    <w:name w:val="List Paragraph"/>
    <w:basedOn w:val="a"/>
    <w:qFormat/>
    <w:rsid w:val="00637EF1"/>
    <w:pPr>
      <w:spacing w:after="0" w:line="240" w:lineRule="auto"/>
      <w:ind w:left="720" w:firstLine="567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Title">
    <w:name w:val="Title!Название НПА"/>
    <w:basedOn w:val="a"/>
    <w:rsid w:val="00637EF1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5">
    <w:name w:val="footer"/>
    <w:basedOn w:val="a"/>
    <w:link w:val="a6"/>
    <w:rsid w:val="00637EF1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637EF1"/>
    <w:rPr>
      <w:rFonts w:ascii="Arial" w:eastAsia="Times New Roman" w:hAnsi="Arial" w:cs="Times New Roman"/>
      <w:sz w:val="24"/>
      <w:szCs w:val="24"/>
    </w:rPr>
  </w:style>
  <w:style w:type="character" w:styleId="a7">
    <w:name w:val="page number"/>
    <w:basedOn w:val="a0"/>
    <w:rsid w:val="00637E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dostup.scli.ru:8111/content/act/ab8cd4c4-8d82-444e-83c5-ff5157a65f85.html?rnd=157031600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stup.scli.ru:8111/content/act/96e20c02-1b12-465a-b64c-24aa92270007.html?rnd=1538322747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2415</Words>
  <Characters>13769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просто пк</dc:creator>
  <cp:keywords/>
  <dc:description/>
  <cp:lastModifiedBy>просто пк</cp:lastModifiedBy>
  <cp:revision>6</cp:revision>
  <dcterms:created xsi:type="dcterms:W3CDTF">2020-12-14T04:43:00Z</dcterms:created>
  <dcterms:modified xsi:type="dcterms:W3CDTF">2020-12-15T00:00:00Z</dcterms:modified>
</cp:coreProperties>
</file>