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11290" w:rsidP="00F112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11290" w:rsidRDefault="00F11290" w:rsidP="00F112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F11290" w:rsidRDefault="00F11290" w:rsidP="00F112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290" w:rsidRDefault="00F11290" w:rsidP="00F1129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11290" w:rsidRDefault="00F11290" w:rsidP="00F1129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«____»__ 2020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№__</w:t>
      </w:r>
    </w:p>
    <w:p w:rsidR="00F11290" w:rsidRDefault="00F11290" w:rsidP="00F1129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село </w:t>
      </w:r>
      <w:proofErr w:type="spellStart"/>
      <w:r>
        <w:rPr>
          <w:rFonts w:ascii="Times New Roman" w:hAnsi="Times New Roman" w:cs="Times New Roman"/>
          <w:sz w:val="32"/>
          <w:szCs w:val="32"/>
        </w:rPr>
        <w:t>Усть-Теленгуй</w:t>
      </w:r>
      <w:proofErr w:type="spellEnd"/>
    </w:p>
    <w:p w:rsidR="00F11290" w:rsidRDefault="00F11290" w:rsidP="00F1129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11290" w:rsidRPr="0060793A" w:rsidRDefault="00F11290" w:rsidP="00F11290">
      <w:pPr>
        <w:jc w:val="center"/>
        <w:rPr>
          <w:rFonts w:ascii="Times New Roman" w:hAnsi="Times New Roman" w:cs="Times New Roman"/>
          <w:sz w:val="28"/>
          <w:szCs w:val="28"/>
        </w:rPr>
      </w:pPr>
      <w:r w:rsidRPr="0060793A">
        <w:rPr>
          <w:rFonts w:ascii="Times New Roman" w:hAnsi="Times New Roman" w:cs="Times New Roman"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Pr="0060793A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60793A">
        <w:rPr>
          <w:rFonts w:ascii="Times New Roman" w:hAnsi="Times New Roman" w:cs="Times New Roman"/>
          <w:sz w:val="28"/>
          <w:szCs w:val="28"/>
        </w:rPr>
        <w:t>» от 24.03.2017 года</w:t>
      </w:r>
      <w:r w:rsidR="008E23E3">
        <w:rPr>
          <w:rFonts w:ascii="Times New Roman" w:hAnsi="Times New Roman" w:cs="Times New Roman"/>
          <w:sz w:val="28"/>
          <w:szCs w:val="28"/>
        </w:rPr>
        <w:t xml:space="preserve"> № 24 «О  перечне должностных лиц </w:t>
      </w:r>
      <w:r w:rsidRPr="0060793A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Pr="0060793A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60793A">
        <w:rPr>
          <w:rFonts w:ascii="Times New Roman" w:hAnsi="Times New Roman" w:cs="Times New Roman"/>
          <w:sz w:val="28"/>
          <w:szCs w:val="28"/>
        </w:rPr>
        <w:t>», уполномоченных составлять протоколы об адми</w:t>
      </w:r>
      <w:r w:rsidR="008E23E3">
        <w:rPr>
          <w:rFonts w:ascii="Times New Roman" w:hAnsi="Times New Roman" w:cs="Times New Roman"/>
          <w:sz w:val="28"/>
          <w:szCs w:val="28"/>
        </w:rPr>
        <w:t>нистративных правонарушениях»</w:t>
      </w:r>
    </w:p>
    <w:p w:rsidR="00F11290" w:rsidRPr="00F96038" w:rsidRDefault="00F11290" w:rsidP="00F112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1290" w:rsidRPr="006A5887" w:rsidRDefault="00F11290" w:rsidP="00F11290">
      <w:pPr>
        <w:jc w:val="both"/>
        <w:rPr>
          <w:rFonts w:ascii="Times New Roman" w:hAnsi="Times New Roman" w:cs="Times New Roman"/>
          <w:sz w:val="28"/>
          <w:szCs w:val="28"/>
        </w:rPr>
      </w:pPr>
      <w:r w:rsidRPr="006A5887">
        <w:rPr>
          <w:rFonts w:ascii="Times New Roman" w:hAnsi="Times New Roman" w:cs="Times New Roman"/>
          <w:sz w:val="28"/>
          <w:szCs w:val="28"/>
        </w:rPr>
        <w:t>В соответствии Закона Забайка</w:t>
      </w:r>
      <w:r w:rsidR="008E23E3">
        <w:rPr>
          <w:rFonts w:ascii="Times New Roman" w:hAnsi="Times New Roman" w:cs="Times New Roman"/>
          <w:sz w:val="28"/>
          <w:szCs w:val="28"/>
        </w:rPr>
        <w:t>льского края от 16.07.2020 №1838</w:t>
      </w:r>
      <w:r w:rsidRPr="006A5887">
        <w:rPr>
          <w:rFonts w:ascii="Times New Roman" w:hAnsi="Times New Roman" w:cs="Times New Roman"/>
          <w:sz w:val="28"/>
          <w:szCs w:val="28"/>
        </w:rPr>
        <w:t xml:space="preserve"> –ЗЗК,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6A5887">
        <w:rPr>
          <w:rFonts w:ascii="Times New Roman" w:hAnsi="Times New Roman" w:cs="Times New Roman"/>
          <w:sz w:val="28"/>
          <w:szCs w:val="28"/>
        </w:rPr>
        <w:t>» решил:</w:t>
      </w:r>
    </w:p>
    <w:p w:rsidR="00F11290" w:rsidRPr="006A5887" w:rsidRDefault="00F11290" w:rsidP="00F11290">
      <w:pPr>
        <w:jc w:val="both"/>
        <w:rPr>
          <w:rFonts w:ascii="Times New Roman" w:hAnsi="Times New Roman" w:cs="Times New Roman"/>
          <w:sz w:val="28"/>
          <w:szCs w:val="28"/>
        </w:rPr>
      </w:pPr>
      <w:r w:rsidRPr="006A5887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F11290" w:rsidRPr="006A5887" w:rsidRDefault="00F11290" w:rsidP="00F11290">
      <w:pPr>
        <w:jc w:val="both"/>
        <w:rPr>
          <w:rFonts w:ascii="Times New Roman" w:hAnsi="Times New Roman" w:cs="Times New Roman"/>
          <w:sz w:val="28"/>
          <w:szCs w:val="28"/>
        </w:rPr>
      </w:pPr>
      <w:r w:rsidRPr="006A5887">
        <w:rPr>
          <w:rFonts w:ascii="Times New Roman" w:hAnsi="Times New Roman" w:cs="Times New Roman"/>
          <w:sz w:val="28"/>
          <w:szCs w:val="28"/>
        </w:rPr>
        <w:t>1.часть 1</w:t>
      </w:r>
      <w:r w:rsidR="008E23E3">
        <w:rPr>
          <w:rFonts w:ascii="Times New Roman" w:hAnsi="Times New Roman" w:cs="Times New Roman"/>
          <w:sz w:val="28"/>
          <w:szCs w:val="28"/>
        </w:rPr>
        <w:t>решения дополнить статьёй 5.3.1</w:t>
      </w:r>
      <w:r w:rsidRPr="006A588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25941" w:rsidRDefault="008E23E3" w:rsidP="008259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«5.3.1 предусматривающая ответственность за неисполнение или нарушение решения коллегиального органа по профилактике терроризма, минимизации и (или) </w:t>
      </w:r>
      <w:r w:rsidR="00825941">
        <w:rPr>
          <w:rFonts w:ascii="Times New Roman" w:hAnsi="Times New Roman" w:cs="Times New Roman"/>
          <w:sz w:val="28"/>
          <w:szCs w:val="28"/>
        </w:rPr>
        <w:t xml:space="preserve"> ликвидации последствий его проявлений, сформированного на территории муниципального образования (на территории нескольких муниципальных образований) Забайкальского края</w:t>
      </w:r>
      <w:proofErr w:type="gramStart"/>
      <w:r w:rsidR="00825941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11290" w:rsidRPr="00825941" w:rsidRDefault="00F11290" w:rsidP="008259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5941">
        <w:rPr>
          <w:rFonts w:ascii="Times New Roman" w:hAnsi="Times New Roman" w:cs="Times New Roman"/>
          <w:sz w:val="28"/>
          <w:szCs w:val="28"/>
        </w:rPr>
        <w:t>2</w:t>
      </w:r>
      <w:r w:rsidRPr="006A5887">
        <w:rPr>
          <w:rFonts w:ascii="Times New Roman" w:hAnsi="Times New Roman" w:cs="Times New Roman"/>
          <w:sz w:val="28"/>
          <w:szCs w:val="28"/>
        </w:rPr>
        <w:t>. Нас</w:t>
      </w:r>
      <w:r>
        <w:rPr>
          <w:rFonts w:ascii="Times New Roman" w:hAnsi="Times New Roman" w:cs="Times New Roman"/>
          <w:sz w:val="28"/>
          <w:szCs w:val="28"/>
        </w:rPr>
        <w:t>тоящее решение обнародовать в соответствии с Уставом</w:t>
      </w:r>
    </w:p>
    <w:p w:rsidR="00F11290" w:rsidRDefault="00F11290" w:rsidP="00F112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1290" w:rsidRPr="00987773" w:rsidRDefault="00F11290" w:rsidP="00F112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1290" w:rsidRDefault="00F11290" w:rsidP="00F11290">
      <w:pPr>
        <w:jc w:val="both"/>
        <w:rPr>
          <w:rFonts w:ascii="Times New Roman" w:hAnsi="Times New Roman" w:cs="Times New Roman"/>
          <w:sz w:val="28"/>
          <w:szCs w:val="28"/>
        </w:rPr>
      </w:pPr>
      <w:r w:rsidRPr="006A5887">
        <w:rPr>
          <w:rFonts w:ascii="Times New Roman" w:hAnsi="Times New Roman" w:cs="Times New Roman"/>
          <w:sz w:val="28"/>
          <w:szCs w:val="28"/>
        </w:rPr>
        <w:t>Глава сельского по</w:t>
      </w:r>
      <w:r>
        <w:rPr>
          <w:rFonts w:ascii="Times New Roman" w:hAnsi="Times New Roman" w:cs="Times New Roman"/>
          <w:sz w:val="28"/>
          <w:szCs w:val="28"/>
        </w:rPr>
        <w:t xml:space="preserve">селения </w:t>
      </w:r>
    </w:p>
    <w:p w:rsidR="00F11290" w:rsidRPr="006A5887" w:rsidRDefault="00F11290" w:rsidP="00F112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11290" w:rsidRDefault="00F11290" w:rsidP="00F11290"/>
    <w:p w:rsidR="00F11290" w:rsidRDefault="00F11290" w:rsidP="00825941">
      <w:pPr>
        <w:rPr>
          <w:rFonts w:ascii="Times New Roman" w:hAnsi="Times New Roman" w:cs="Times New Roman"/>
          <w:sz w:val="32"/>
          <w:szCs w:val="32"/>
        </w:rPr>
      </w:pPr>
    </w:p>
    <w:sectPr w:rsidR="00F11290" w:rsidSect="00825941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1290"/>
    <w:rsid w:val="00825941"/>
    <w:rsid w:val="008E23E3"/>
    <w:rsid w:val="00F1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3</cp:revision>
  <dcterms:created xsi:type="dcterms:W3CDTF">2020-07-29T00:33:00Z</dcterms:created>
  <dcterms:modified xsi:type="dcterms:W3CDTF">2020-07-29T00:58:00Z</dcterms:modified>
</cp:coreProperties>
</file>