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СЕЛЬСКОГО ПОСЕЛЕНИЯ </w:t>
      </w: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«УСТЬ - ТЕЛЕНГУЙСКОЕ»</w:t>
      </w: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с.Усть-Теленгуй</w:t>
      </w:r>
    </w:p>
    <w:p w:rsidR="008A6914" w:rsidRDefault="00073343" w:rsidP="008A6914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914" w:rsidRDefault="00F62C53" w:rsidP="008A6914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 февраля </w:t>
      </w:r>
      <w:r w:rsidR="00D05CC5">
        <w:rPr>
          <w:rFonts w:ascii="Times New Roman" w:hAnsi="Times New Roman" w:cs="Times New Roman"/>
          <w:sz w:val="28"/>
          <w:szCs w:val="28"/>
        </w:rPr>
        <w:t>2019</w:t>
      </w:r>
      <w:r w:rsidR="008A6914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</w:t>
      </w:r>
      <w:r w:rsidR="008A691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8A6914">
        <w:rPr>
          <w:rFonts w:ascii="Times New Roman" w:hAnsi="Times New Roman" w:cs="Times New Roman"/>
          <w:sz w:val="28"/>
          <w:szCs w:val="28"/>
        </w:rPr>
        <w:tab/>
        <w:t xml:space="preserve">  №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8A6914" w:rsidRDefault="008A6914" w:rsidP="008A69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A6914" w:rsidRDefault="008A6914" w:rsidP="008A69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075FB" w:rsidRPr="009075FB" w:rsidRDefault="009075FB" w:rsidP="009075F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5FB">
        <w:rPr>
          <w:rFonts w:ascii="Times New Roman" w:hAnsi="Times New Roman" w:cs="Times New Roman"/>
          <w:b/>
          <w:sz w:val="28"/>
          <w:szCs w:val="28"/>
        </w:rPr>
        <w:t>О признани</w:t>
      </w:r>
      <w:r w:rsidR="00D05CC5">
        <w:rPr>
          <w:rFonts w:ascii="Times New Roman" w:hAnsi="Times New Roman" w:cs="Times New Roman"/>
          <w:b/>
          <w:sz w:val="28"/>
          <w:szCs w:val="28"/>
        </w:rPr>
        <w:t>и утратившего силу постановления</w:t>
      </w:r>
      <w:r w:rsidRPr="009075FB">
        <w:rPr>
          <w:rFonts w:ascii="Times New Roman" w:hAnsi="Times New Roman" w:cs="Times New Roman"/>
          <w:b/>
          <w:sz w:val="28"/>
          <w:szCs w:val="28"/>
        </w:rPr>
        <w:t xml:space="preserve"> администрации сельского поселения «</w:t>
      </w:r>
      <w:proofErr w:type="spellStart"/>
      <w:r w:rsidRPr="009075FB">
        <w:rPr>
          <w:rFonts w:ascii="Times New Roman" w:hAnsi="Times New Roman" w:cs="Times New Roman"/>
          <w:b/>
          <w:sz w:val="28"/>
          <w:szCs w:val="28"/>
        </w:rPr>
        <w:t>Усть-Теленгуйское</w:t>
      </w:r>
      <w:proofErr w:type="spellEnd"/>
      <w:r w:rsidRPr="009075FB">
        <w:rPr>
          <w:rFonts w:ascii="Times New Roman" w:hAnsi="Times New Roman" w:cs="Times New Roman"/>
          <w:b/>
          <w:sz w:val="28"/>
          <w:szCs w:val="28"/>
        </w:rPr>
        <w:t>»</w:t>
      </w:r>
    </w:p>
    <w:p w:rsidR="009075FB" w:rsidRPr="009075FB" w:rsidRDefault="009075FB" w:rsidP="009075F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075FB" w:rsidRPr="009075FB" w:rsidRDefault="009075FB" w:rsidP="009075FB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75FB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proofErr w:type="gramStart"/>
      <w:r w:rsidRPr="009075FB">
        <w:rPr>
          <w:rFonts w:ascii="Times New Roman" w:hAnsi="Times New Roman" w:cs="Times New Roman"/>
          <w:bCs/>
          <w:sz w:val="28"/>
          <w:szCs w:val="28"/>
        </w:rPr>
        <w:t>ч</w:t>
      </w:r>
      <w:proofErr w:type="gramEnd"/>
      <w:r w:rsidRPr="009075FB">
        <w:rPr>
          <w:rFonts w:ascii="Times New Roman" w:hAnsi="Times New Roman" w:cs="Times New Roman"/>
          <w:bCs/>
          <w:sz w:val="28"/>
          <w:szCs w:val="28"/>
        </w:rPr>
        <w:t>. 4 ст. 7 Федерального закона от 06.10.2003 №131-ФЗ «Об общих принципах организации местного самоуправления в Российской Федерации», администрация сельского поселения «</w:t>
      </w:r>
      <w:proofErr w:type="spellStart"/>
      <w:r w:rsidRPr="009075FB">
        <w:rPr>
          <w:rFonts w:ascii="Times New Roman" w:hAnsi="Times New Roman" w:cs="Times New Roman"/>
          <w:bCs/>
          <w:sz w:val="28"/>
          <w:szCs w:val="28"/>
        </w:rPr>
        <w:t>Усть-Теленгуйское</w:t>
      </w:r>
      <w:proofErr w:type="spellEnd"/>
      <w:r w:rsidRPr="009075FB">
        <w:rPr>
          <w:rFonts w:ascii="Times New Roman" w:hAnsi="Times New Roman" w:cs="Times New Roman"/>
          <w:bCs/>
          <w:sz w:val="28"/>
          <w:szCs w:val="28"/>
        </w:rPr>
        <w:t>»  постановляет:</w:t>
      </w:r>
    </w:p>
    <w:p w:rsidR="009075FB" w:rsidRPr="009075FB" w:rsidRDefault="009075FB" w:rsidP="009075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75FB" w:rsidRPr="009075FB" w:rsidRDefault="009075FB" w:rsidP="009075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75FB">
        <w:rPr>
          <w:rFonts w:ascii="Times New Roman" w:hAnsi="Times New Roman" w:cs="Times New Roman"/>
          <w:sz w:val="28"/>
          <w:szCs w:val="28"/>
        </w:rPr>
        <w:t>Признать утратившим силу:</w:t>
      </w:r>
    </w:p>
    <w:p w:rsidR="00D05CC5" w:rsidRPr="00D05CC5" w:rsidRDefault="009075FB" w:rsidP="00D05CC5">
      <w:pPr>
        <w:pStyle w:val="20"/>
        <w:shd w:val="clear" w:color="auto" w:fill="auto"/>
        <w:ind w:right="440"/>
        <w:rPr>
          <w:rFonts w:ascii="Times New Roman" w:hAnsi="Times New Roman" w:cs="Times New Roman"/>
          <w:sz w:val="28"/>
          <w:szCs w:val="28"/>
        </w:rPr>
      </w:pPr>
      <w:r w:rsidRPr="00D05CC5">
        <w:rPr>
          <w:rFonts w:ascii="Times New Roman" w:hAnsi="Times New Roman" w:cs="Times New Roman"/>
          <w:b w:val="0"/>
          <w:sz w:val="28"/>
          <w:szCs w:val="28"/>
        </w:rPr>
        <w:t>Постановление администрации сельского посе</w:t>
      </w:r>
      <w:r w:rsidR="00D05CC5" w:rsidRPr="00D05CC5">
        <w:rPr>
          <w:rFonts w:ascii="Times New Roman" w:hAnsi="Times New Roman" w:cs="Times New Roman"/>
          <w:b w:val="0"/>
          <w:sz w:val="28"/>
          <w:szCs w:val="28"/>
        </w:rPr>
        <w:t>ления «</w:t>
      </w:r>
      <w:proofErr w:type="spellStart"/>
      <w:r w:rsidR="00D05CC5" w:rsidRPr="00D05CC5">
        <w:rPr>
          <w:rFonts w:ascii="Times New Roman" w:hAnsi="Times New Roman" w:cs="Times New Roman"/>
          <w:b w:val="0"/>
          <w:sz w:val="28"/>
          <w:szCs w:val="28"/>
        </w:rPr>
        <w:t>Усть-Теленгуйское</w:t>
      </w:r>
      <w:proofErr w:type="spellEnd"/>
      <w:r w:rsidR="00D05CC5" w:rsidRPr="00D05CC5">
        <w:rPr>
          <w:rFonts w:ascii="Times New Roman" w:hAnsi="Times New Roman" w:cs="Times New Roman"/>
          <w:b w:val="0"/>
          <w:sz w:val="28"/>
          <w:szCs w:val="28"/>
        </w:rPr>
        <w:t>»  № 20</w:t>
      </w:r>
      <w:r w:rsidR="00053F40" w:rsidRPr="00D05CC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05CC5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D05CC5" w:rsidRPr="00D05CC5">
        <w:rPr>
          <w:rFonts w:ascii="Times New Roman" w:hAnsi="Times New Roman" w:cs="Times New Roman"/>
          <w:b w:val="0"/>
          <w:sz w:val="28"/>
          <w:szCs w:val="28"/>
        </w:rPr>
        <w:t>24.04.2014г</w:t>
      </w:r>
      <w:r w:rsidRPr="00D05CC5">
        <w:rPr>
          <w:rFonts w:ascii="Times New Roman" w:hAnsi="Times New Roman" w:cs="Times New Roman"/>
          <w:b w:val="0"/>
          <w:sz w:val="28"/>
          <w:szCs w:val="28"/>
        </w:rPr>
        <w:t>.</w:t>
      </w:r>
      <w:r w:rsidRPr="00D05CC5">
        <w:rPr>
          <w:rFonts w:ascii="Times New Roman" w:hAnsi="Times New Roman" w:cs="Times New Roman"/>
          <w:sz w:val="28"/>
          <w:szCs w:val="28"/>
        </w:rPr>
        <w:t xml:space="preserve"> </w:t>
      </w:r>
      <w:r w:rsidR="00053F40" w:rsidRPr="00D05CC5">
        <w:rPr>
          <w:rFonts w:ascii="Times New Roman" w:hAnsi="Times New Roman" w:cs="Times New Roman"/>
          <w:sz w:val="28"/>
          <w:szCs w:val="28"/>
        </w:rPr>
        <w:t>«</w:t>
      </w:r>
      <w:r w:rsidR="00D05CC5" w:rsidRPr="00D05CC5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proofErr w:type="gramStart"/>
      <w:r w:rsidR="00D05CC5" w:rsidRPr="00D05CC5">
        <w:rPr>
          <w:rStyle w:val="2"/>
          <w:rFonts w:ascii="Times New Roman" w:hAnsi="Times New Roman" w:cs="Times New Roman"/>
          <w:color w:val="000000"/>
          <w:sz w:val="28"/>
          <w:szCs w:val="28"/>
        </w:rPr>
        <w:t>порядка использования бюджетных ассигнований резервного фонда администрации сельского</w:t>
      </w:r>
      <w:proofErr w:type="gramEnd"/>
      <w:r w:rsidR="00D05CC5" w:rsidRPr="00D05CC5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поселения «</w:t>
      </w:r>
      <w:proofErr w:type="spellStart"/>
      <w:r w:rsidR="00D05CC5" w:rsidRPr="00D05CC5">
        <w:rPr>
          <w:rStyle w:val="2"/>
          <w:rFonts w:ascii="Times New Roman" w:hAnsi="Times New Roman" w:cs="Times New Roman"/>
          <w:color w:val="000000"/>
          <w:sz w:val="28"/>
          <w:szCs w:val="28"/>
        </w:rPr>
        <w:t>Усть-Теленгуйское</w:t>
      </w:r>
      <w:proofErr w:type="spellEnd"/>
      <w:r w:rsidR="00D05CC5" w:rsidRPr="00D05CC5">
        <w:rPr>
          <w:rStyle w:val="2"/>
          <w:rFonts w:ascii="Times New Roman" w:hAnsi="Times New Roman" w:cs="Times New Roman"/>
          <w:color w:val="000000"/>
          <w:sz w:val="28"/>
          <w:szCs w:val="28"/>
        </w:rPr>
        <w:t>»</w:t>
      </w:r>
    </w:p>
    <w:p w:rsidR="00053F40" w:rsidRPr="00D05CC5" w:rsidRDefault="00053F40" w:rsidP="00053F40">
      <w:pPr>
        <w:pStyle w:val="a4"/>
        <w:numPr>
          <w:ilvl w:val="0"/>
          <w:numId w:val="3"/>
        </w:numPr>
        <w:spacing w:after="0" w:line="240" w:lineRule="auto"/>
        <w:jc w:val="center"/>
        <w:outlineLvl w:val="1"/>
        <w:rPr>
          <w:rFonts w:ascii="Times New Roman" w:hAnsi="Times New Roman"/>
          <w:bCs/>
          <w:color w:val="000000"/>
          <w:sz w:val="28"/>
          <w:szCs w:val="28"/>
        </w:rPr>
      </w:pPr>
    </w:p>
    <w:p w:rsidR="00D05CC5" w:rsidRPr="00D05CC5" w:rsidRDefault="00D05CC5" w:rsidP="00D05CC5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8A6914" w:rsidTr="009075FB">
        <w:tc>
          <w:tcPr>
            <w:tcW w:w="4361" w:type="dxa"/>
            <w:vAlign w:val="center"/>
            <w:hideMark/>
          </w:tcPr>
          <w:p w:rsidR="008A6914" w:rsidRDefault="008A6914">
            <w:pPr>
              <w:pStyle w:val="HTML"/>
              <w:ind w:left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Усть-Теленгуйское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245" w:type="dxa"/>
            <w:vAlign w:val="center"/>
            <w:hideMark/>
          </w:tcPr>
          <w:p w:rsidR="008A6914" w:rsidRDefault="009075FB">
            <w:pPr>
              <w:pStyle w:val="HTML"/>
              <w:ind w:left="0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А.К.Сенотрусов</w:t>
            </w:r>
          </w:p>
        </w:tc>
      </w:tr>
    </w:tbl>
    <w:p w:rsidR="004F06D3" w:rsidRDefault="004F06D3" w:rsidP="004F06D3">
      <w:pPr>
        <w:pStyle w:val="HTML"/>
      </w:pPr>
    </w:p>
    <w:sectPr w:rsidR="004F06D3" w:rsidSect="009E1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D6E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030E0A"/>
    <w:multiLevelType w:val="hybridMultilevel"/>
    <w:tmpl w:val="D7AEE55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6914"/>
    <w:rsid w:val="0002729D"/>
    <w:rsid w:val="00047577"/>
    <w:rsid w:val="00053F40"/>
    <w:rsid w:val="00073343"/>
    <w:rsid w:val="00231615"/>
    <w:rsid w:val="002B7B07"/>
    <w:rsid w:val="003A4676"/>
    <w:rsid w:val="004F06D3"/>
    <w:rsid w:val="00525338"/>
    <w:rsid w:val="0067483B"/>
    <w:rsid w:val="0083206F"/>
    <w:rsid w:val="0083562A"/>
    <w:rsid w:val="00861537"/>
    <w:rsid w:val="008A6914"/>
    <w:rsid w:val="008F7A11"/>
    <w:rsid w:val="009075FB"/>
    <w:rsid w:val="009133D2"/>
    <w:rsid w:val="009E16D9"/>
    <w:rsid w:val="00AA2B24"/>
    <w:rsid w:val="00B57885"/>
    <w:rsid w:val="00BF2C71"/>
    <w:rsid w:val="00C223C5"/>
    <w:rsid w:val="00C74D34"/>
    <w:rsid w:val="00D05CC5"/>
    <w:rsid w:val="00E943CC"/>
    <w:rsid w:val="00F62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8A69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A6914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8A6914"/>
    <w:pPr>
      <w:spacing w:after="0" w:line="240" w:lineRule="auto"/>
      <w:ind w:left="23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6914"/>
    <w:pPr>
      <w:ind w:left="720"/>
      <w:contextualSpacing/>
    </w:pPr>
  </w:style>
  <w:style w:type="paragraph" w:customStyle="1" w:styleId="Title">
    <w:name w:val="Title!Название НПА"/>
    <w:basedOn w:val="a"/>
    <w:rsid w:val="009075F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5">
    <w:name w:val="Body Text"/>
    <w:basedOn w:val="a"/>
    <w:link w:val="a6"/>
    <w:rsid w:val="00053F40"/>
    <w:pPr>
      <w:spacing w:after="12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rsid w:val="00053F40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">
    <w:name w:val="Основной текст (2)_"/>
    <w:basedOn w:val="a0"/>
    <w:link w:val="20"/>
    <w:locked/>
    <w:rsid w:val="00D05CC5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05CC5"/>
    <w:pPr>
      <w:widowControl w:val="0"/>
      <w:shd w:val="clear" w:color="auto" w:fill="FFFFFF"/>
      <w:spacing w:after="240" w:line="322" w:lineRule="exact"/>
      <w:jc w:val="center"/>
    </w:pPr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74A97-A3F0-46BA-A97D-4D160AE34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14</cp:revision>
  <cp:lastPrinted>2018-11-29T01:24:00Z</cp:lastPrinted>
  <dcterms:created xsi:type="dcterms:W3CDTF">2018-03-13T23:25:00Z</dcterms:created>
  <dcterms:modified xsi:type="dcterms:W3CDTF">2019-02-20T23:42:00Z</dcterms:modified>
</cp:coreProperties>
</file>