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89" w:rsidRDefault="00191589" w:rsidP="0019158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191589" w:rsidRDefault="00191589" w:rsidP="0019158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«РАЗМАХНИНСКОЕ»</w:t>
      </w:r>
    </w:p>
    <w:p w:rsidR="00191589" w:rsidRDefault="00191589" w:rsidP="00191589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191589" w:rsidRDefault="00191589" w:rsidP="001915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91589" w:rsidRDefault="00191589" w:rsidP="001915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 2012 года                                                                  №___</w:t>
      </w:r>
    </w:p>
    <w:p w:rsidR="00191589" w:rsidRDefault="00191589" w:rsidP="0019158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азмахнино</w:t>
      </w:r>
      <w:proofErr w:type="spellEnd"/>
    </w:p>
    <w:p w:rsidR="00191589" w:rsidRPr="00191589" w:rsidRDefault="00191589" w:rsidP="0019158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</w:p>
    <w:p w:rsidR="00191589" w:rsidRPr="00191589" w:rsidRDefault="00191589" w:rsidP="001915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№ 105 от 02.11.2012 года «Об утверждении административного регламента предоставления муниципальной услуги «Приобретение земельных участков из земель сельскохозяйственного назначения, находящихся в муниципальной собственности, для создания фермерского хозяйства и осуществления его деятельности»</w:t>
      </w:r>
    </w:p>
    <w:p w:rsidR="00191589" w:rsidRDefault="00191589" w:rsidP="0019158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</w:t>
      </w:r>
      <w:hyperlink r:id="rId5" w:history="1">
        <w:r>
          <w:rPr>
            <w:rStyle w:val="a4"/>
            <w:rFonts w:ascii="Times New Roman" w:hAnsi="Times New Roman" w:cs="Times New Roman"/>
            <w:color w:val="000000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администрации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постановляет:</w:t>
      </w:r>
    </w:p>
    <w:p w:rsidR="00191589" w:rsidRPr="00191589" w:rsidRDefault="00191589" w:rsidP="00191589">
      <w:pPr>
        <w:pStyle w:val="a5"/>
        <w:numPr>
          <w:ilvl w:val="0"/>
          <w:numId w:val="2"/>
        </w:numPr>
        <w:ind w:left="0" w:firstLine="709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191589">
        <w:rPr>
          <w:rFonts w:ascii="Times New Roman" w:hAnsi="Times New Roman" w:cs="Times New Roman"/>
          <w:sz w:val="28"/>
          <w:szCs w:val="28"/>
        </w:rPr>
        <w:t>Внести изменения в  Административный регламент</w:t>
      </w:r>
      <w:r w:rsidRPr="00191589">
        <w:rPr>
          <w:rStyle w:val="a3"/>
          <w:rFonts w:eastAsiaTheme="majorEastAsia"/>
          <w:sz w:val="28"/>
          <w:szCs w:val="28"/>
        </w:rPr>
        <w:t xml:space="preserve"> </w:t>
      </w:r>
      <w:r w:rsidRPr="00191589">
        <w:rPr>
          <w:rStyle w:val="a3"/>
          <w:rFonts w:eastAsiaTheme="majorEastAsia"/>
          <w:b w:val="0"/>
          <w:color w:val="auto"/>
          <w:sz w:val="28"/>
          <w:szCs w:val="28"/>
        </w:rPr>
        <w:t>«Приобретение земельных участков из земель сельскохозяйственного назначения, находящихся в муниципальной собственности, для создания фермерского хозяйства и осуществления его деятельности»</w:t>
      </w:r>
      <w:r w:rsidRPr="0019158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5119A6" w:rsidRPr="005119A6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5119A6" w:rsidRPr="005119A6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5119A6" w:rsidRPr="005119A6">
        <w:rPr>
          <w:rFonts w:ascii="Times New Roman" w:hAnsi="Times New Roman" w:cs="Times New Roman"/>
          <w:sz w:val="28"/>
          <w:szCs w:val="28"/>
        </w:rPr>
        <w:t>»</w:t>
      </w:r>
      <w:r w:rsidR="005119A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191589">
        <w:rPr>
          <w:rFonts w:ascii="Times New Roman" w:hAnsi="Times New Roman" w:cs="Times New Roman"/>
          <w:bCs/>
          <w:iCs/>
          <w:sz w:val="28"/>
          <w:szCs w:val="28"/>
        </w:rPr>
        <w:t>№ 105 от 02.11.2012 года следующего содержания:</w:t>
      </w:r>
    </w:p>
    <w:p w:rsidR="00191589" w:rsidRPr="00191589" w:rsidRDefault="00191589" w:rsidP="00191589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1.1 Пункт 2.22 дополнить абзацем следующего содержания: «</w:t>
      </w:r>
      <w:r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»</w:t>
      </w:r>
    </w:p>
    <w:p w:rsidR="00873138" w:rsidRPr="00873138" w:rsidRDefault="00873138" w:rsidP="0087313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</w:rPr>
        <w:t xml:space="preserve">           </w:t>
      </w:r>
      <w:r w:rsidRPr="00873138">
        <w:rPr>
          <w:rFonts w:ascii="Times New Roman" w:hAnsi="Times New Roman" w:cs="Times New Roman"/>
          <w:b w:val="0"/>
          <w:sz w:val="28"/>
          <w:szCs w:val="28"/>
        </w:rPr>
        <w:t>2. Настоящее постановление вступает в силу с момента обнародования.</w:t>
      </w:r>
    </w:p>
    <w:p w:rsidR="00873138" w:rsidRDefault="00873138" w:rsidP="00873138">
      <w:pPr>
        <w:pStyle w:val="ConsPlusTitle"/>
        <w:widowControl/>
        <w:numPr>
          <w:ilvl w:val="0"/>
          <w:numId w:val="4"/>
        </w:numPr>
        <w:jc w:val="both"/>
        <w:rPr>
          <w:b w:val="0"/>
        </w:rPr>
      </w:pPr>
      <w:r w:rsidRPr="00873138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обнародовать на информационном стенде в администрации сельского поселения «</w:t>
      </w:r>
      <w:proofErr w:type="spellStart"/>
      <w:r w:rsidRPr="00873138">
        <w:rPr>
          <w:rFonts w:ascii="Times New Roman" w:hAnsi="Times New Roman" w:cs="Times New Roman"/>
          <w:b w:val="0"/>
          <w:sz w:val="28"/>
          <w:szCs w:val="28"/>
        </w:rPr>
        <w:t>Размахнинское</w:t>
      </w:r>
      <w:proofErr w:type="spellEnd"/>
      <w:r w:rsidRPr="00873138">
        <w:rPr>
          <w:rFonts w:ascii="Times New Roman" w:hAnsi="Times New Roman" w:cs="Times New Roman"/>
          <w:b w:val="0"/>
          <w:sz w:val="28"/>
          <w:szCs w:val="28"/>
        </w:rPr>
        <w:t xml:space="preserve">» и в библиотеках сел </w:t>
      </w:r>
      <w:proofErr w:type="spellStart"/>
      <w:r w:rsidRPr="00873138">
        <w:rPr>
          <w:rFonts w:ascii="Times New Roman" w:hAnsi="Times New Roman" w:cs="Times New Roman"/>
          <w:b w:val="0"/>
          <w:sz w:val="28"/>
          <w:szCs w:val="28"/>
        </w:rPr>
        <w:t>Размахнино</w:t>
      </w:r>
      <w:proofErr w:type="spellEnd"/>
      <w:r w:rsidRPr="00873138">
        <w:rPr>
          <w:rFonts w:ascii="Times New Roman" w:hAnsi="Times New Roman" w:cs="Times New Roman"/>
          <w:b w:val="0"/>
          <w:sz w:val="28"/>
          <w:szCs w:val="28"/>
        </w:rPr>
        <w:t xml:space="preserve">, Красноярово, </w:t>
      </w:r>
      <w:proofErr w:type="spellStart"/>
      <w:r w:rsidRPr="00873138">
        <w:rPr>
          <w:rFonts w:ascii="Times New Roman" w:hAnsi="Times New Roman" w:cs="Times New Roman"/>
          <w:b w:val="0"/>
          <w:sz w:val="28"/>
          <w:szCs w:val="28"/>
        </w:rPr>
        <w:t>Байцетуй</w:t>
      </w:r>
      <w:proofErr w:type="spellEnd"/>
      <w:r w:rsidRPr="00873138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91589" w:rsidRDefault="00191589" w:rsidP="00191589">
      <w:pPr>
        <w:pStyle w:val="ConsPlusTitle"/>
        <w:widowControl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191589" w:rsidRDefault="00191589" w:rsidP="00191589">
      <w:pPr>
        <w:pStyle w:val="ConsPlusTitle"/>
        <w:widowControl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191589" w:rsidRDefault="00191589" w:rsidP="0019158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91589" w:rsidRDefault="00191589" w:rsidP="0019158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 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 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Ю.Т.Дациев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13A53" w:rsidRPr="00191589" w:rsidRDefault="00B13A53">
      <w:pPr>
        <w:rPr>
          <w:rFonts w:ascii="Times New Roman" w:hAnsi="Times New Roman" w:cs="Times New Roman"/>
          <w:sz w:val="28"/>
          <w:szCs w:val="28"/>
        </w:rPr>
      </w:pPr>
    </w:p>
    <w:sectPr w:rsidR="00B13A53" w:rsidRPr="00191589" w:rsidSect="00564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A7C7A"/>
    <w:multiLevelType w:val="hybridMultilevel"/>
    <w:tmpl w:val="ED100D52"/>
    <w:lvl w:ilvl="0" w:tplc="7F102236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C5D0F"/>
    <w:multiLevelType w:val="hybridMultilevel"/>
    <w:tmpl w:val="B3183B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4469E"/>
    <w:multiLevelType w:val="hybridMultilevel"/>
    <w:tmpl w:val="B78052A6"/>
    <w:lvl w:ilvl="0" w:tplc="A8E6FE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BE7C06"/>
    <w:multiLevelType w:val="hybridMultilevel"/>
    <w:tmpl w:val="226614F8"/>
    <w:lvl w:ilvl="0" w:tplc="B030C904">
      <w:start w:val="3"/>
      <w:numFmt w:val="decimal"/>
      <w:lvlText w:val="%1."/>
      <w:lvlJc w:val="left"/>
      <w:pPr>
        <w:ind w:left="10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1589"/>
    <w:rsid w:val="00191589"/>
    <w:rsid w:val="005119A6"/>
    <w:rsid w:val="005648C3"/>
    <w:rsid w:val="00873138"/>
    <w:rsid w:val="00B13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915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uiPriority w:val="99"/>
    <w:rsid w:val="0019158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a3">
    <w:name w:val="Гипертекстовая ссылка"/>
    <w:basedOn w:val="a0"/>
    <w:rsid w:val="00191589"/>
    <w:rPr>
      <w:rFonts w:ascii="Times New Roman" w:hAnsi="Times New Roman" w:cs="Times New Roman" w:hint="default"/>
      <w:b/>
      <w:bCs/>
      <w:color w:val="008000"/>
    </w:rPr>
  </w:style>
  <w:style w:type="character" w:styleId="a4">
    <w:name w:val="Hyperlink"/>
    <w:basedOn w:val="a0"/>
    <w:uiPriority w:val="99"/>
    <w:semiHidden/>
    <w:unhideWhenUsed/>
    <w:rsid w:val="0019158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91589"/>
    <w:pPr>
      <w:ind w:left="720"/>
      <w:contextualSpacing/>
    </w:pPr>
  </w:style>
  <w:style w:type="paragraph" w:customStyle="1" w:styleId="ConsPlusNormal">
    <w:name w:val="ConsPlusNormal"/>
    <w:uiPriority w:val="99"/>
    <w:rsid w:val="001915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11;n=48189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5</cp:revision>
  <dcterms:created xsi:type="dcterms:W3CDTF">2020-09-30T02:41:00Z</dcterms:created>
  <dcterms:modified xsi:type="dcterms:W3CDTF">2020-09-30T04:54:00Z</dcterms:modified>
</cp:coreProperties>
</file>