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90" w:rsidRPr="00E33459" w:rsidRDefault="00E33459" w:rsidP="00E33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459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«РАЗМАХНИНСКОЕ»</w:t>
      </w:r>
    </w:p>
    <w:p w:rsidR="00E33459" w:rsidRDefault="00E33459" w:rsidP="00E33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45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3459" w:rsidRDefault="00910BCA" w:rsidP="00E334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«11</w:t>
      </w:r>
      <w:r w:rsidR="00E33459">
        <w:rPr>
          <w:rFonts w:ascii="Times New Roman" w:hAnsi="Times New Roman" w:cs="Times New Roman"/>
          <w:b/>
          <w:sz w:val="28"/>
          <w:szCs w:val="28"/>
        </w:rPr>
        <w:t xml:space="preserve">» ноября 2021г.                                         </w:t>
      </w:r>
      <w:r w:rsidR="00CC645C">
        <w:rPr>
          <w:rFonts w:ascii="Times New Roman" w:hAnsi="Times New Roman" w:cs="Times New Roman"/>
          <w:b/>
          <w:sz w:val="28"/>
          <w:szCs w:val="28"/>
        </w:rPr>
        <w:t xml:space="preserve">                            № 33</w:t>
      </w:r>
    </w:p>
    <w:p w:rsidR="00E33459" w:rsidRDefault="00E33459" w:rsidP="00E33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Размахнино</w:t>
      </w:r>
      <w:proofErr w:type="spellEnd"/>
    </w:p>
    <w:p w:rsidR="00E33459" w:rsidRDefault="00E33459" w:rsidP="00E33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3412BB">
        <w:rPr>
          <w:rFonts w:ascii="Times New Roman" w:hAnsi="Times New Roman" w:cs="Times New Roman"/>
          <w:b/>
          <w:sz w:val="28"/>
          <w:szCs w:val="28"/>
        </w:rPr>
        <w:t xml:space="preserve"> актуализированных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схем теплоснабжения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на период до 2029 года.</w:t>
      </w:r>
    </w:p>
    <w:p w:rsidR="00E33459" w:rsidRDefault="00E33459" w:rsidP="003861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06.10.2003г. № 131 – ФЗ «Об общих принципах организации местного самоуправления в Российской Федерации», </w:t>
      </w:r>
      <w:r w:rsidR="003861A4">
        <w:rPr>
          <w:rFonts w:ascii="Times New Roman" w:hAnsi="Times New Roman" w:cs="Times New Roman"/>
          <w:sz w:val="28"/>
          <w:szCs w:val="28"/>
        </w:rPr>
        <w:t>Федеральным законом от 27.07.2010г. № 190-ФЗ «О теплоснабжении», Постановлением Правительства РФ № 154 от 22.02.2012г. «Об утверждении требований к схемам теплоснабжения, порядку их разработки и утверждения», администрация сельского поселения постановляет: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61A4" w:rsidRDefault="003861A4" w:rsidP="003861A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актуализированную схему «Схема теплоснабжения муниципального образования сельского 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 до 2029 года»;</w:t>
      </w: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    Ю.Т.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Дациев</w:t>
      </w:r>
      <w:proofErr w:type="spellEnd"/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p w:rsidR="00CC645C" w:rsidRPr="00CC645C" w:rsidRDefault="00CC645C" w:rsidP="00CC645C">
      <w:pPr>
        <w:rPr>
          <w:rFonts w:ascii="Times New Roman" w:hAnsi="Times New Roman" w:cs="Times New Roman"/>
          <w:sz w:val="28"/>
          <w:szCs w:val="28"/>
        </w:rPr>
      </w:pPr>
    </w:p>
    <w:sectPr w:rsidR="00CC645C" w:rsidRPr="00CC645C" w:rsidSect="000D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D505E"/>
    <w:multiLevelType w:val="hybridMultilevel"/>
    <w:tmpl w:val="3E86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A5008"/>
    <w:multiLevelType w:val="hybridMultilevel"/>
    <w:tmpl w:val="3E86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3459"/>
    <w:rsid w:val="000D0B90"/>
    <w:rsid w:val="003412BB"/>
    <w:rsid w:val="003861A4"/>
    <w:rsid w:val="0045163F"/>
    <w:rsid w:val="00576652"/>
    <w:rsid w:val="005A263A"/>
    <w:rsid w:val="00910BCA"/>
    <w:rsid w:val="00CC4595"/>
    <w:rsid w:val="00CC645C"/>
    <w:rsid w:val="00E30069"/>
    <w:rsid w:val="00E3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1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2021-11-11T04:41:00Z</dcterms:created>
  <dcterms:modified xsi:type="dcterms:W3CDTF">2021-11-15T00:07:00Z</dcterms:modified>
</cp:coreProperties>
</file>