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B4" w:rsidRDefault="00AF58B4" w:rsidP="00F27518">
      <w:pPr>
        <w:pStyle w:val="ConsPlusTitle"/>
        <w:widowControl/>
        <w:ind w:hanging="567"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АДМИНИСТРАЦИЯ СЕЛЬСКОГО ПОСЕЛЕНИЯ «РАЗМАХНИНСКОЕ»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ПОСТАНОВЛЕНИЕ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F58B4" w:rsidRDefault="00F27518" w:rsidP="00AF58B4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13.10.2020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№ 67</w:t>
      </w:r>
    </w:p>
    <w:p w:rsidR="00AF58B4" w:rsidRDefault="00AF58B4" w:rsidP="00AF58B4">
      <w:pPr>
        <w:pStyle w:val="ConsPlusTitle"/>
        <w:widowControl/>
        <w:jc w:val="center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i/>
          <w:sz w:val="28"/>
          <w:szCs w:val="28"/>
        </w:rPr>
        <w:t>с.Размахнино</w:t>
      </w:r>
    </w:p>
    <w:p w:rsidR="00AF58B4" w:rsidRDefault="00AF58B4" w:rsidP="00AF58B4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 внесении изменений в постанвление администрации сельского поселения «Размахнинское» № 131 от 24.12.2012 года «об утверждении административного регламента</w:t>
      </w:r>
    </w:p>
    <w:p w:rsidR="00AF58B4" w:rsidRDefault="00AF58B4" w:rsidP="00AF58B4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 предоставлению муниципальной услуги «Предоставление  информации об очередности  предоставления  жилых  помещений  на условиях  социального  найма »</w:t>
      </w:r>
    </w:p>
    <w:p w:rsidR="00AF58B4" w:rsidRDefault="00AF58B4" w:rsidP="00AF5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«Размахнинское»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постановляет:</w:t>
      </w:r>
    </w:p>
    <w:p w:rsidR="00AF58B4" w:rsidRPr="00B646D3" w:rsidRDefault="00AF58B4" w:rsidP="00AF58B4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color w:val="00000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 об  очередности  предоставления  жилых  помещений  на  условиях  социального  найма»</w:t>
      </w:r>
      <w:r w:rsidR="00B646D3" w:rsidRPr="00B646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6D3" w:rsidRPr="00B646D3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 № 131 от 24.12.2012 года, следующего содержания:</w:t>
      </w:r>
    </w:p>
    <w:p w:rsidR="00AF58B4" w:rsidRDefault="00AF58B4" w:rsidP="00AF58B4">
      <w:pPr>
        <w:pStyle w:val="ConsPlusTitle"/>
        <w:widowControl/>
        <w:numPr>
          <w:ilvl w:val="1"/>
          <w:numId w:val="3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 37 административного регламента дополнить абзацем, следующего содержания:</w:t>
      </w:r>
    </w:p>
    <w:p w:rsidR="00AF58B4" w:rsidRPr="0076542E" w:rsidRDefault="00AF58B4" w:rsidP="00AF58B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AF58B4" w:rsidRDefault="00AF58B4" w:rsidP="00AF58B4">
      <w:pPr>
        <w:pStyle w:val="ConsPlusTitle"/>
        <w:widowControl/>
        <w:numPr>
          <w:ilvl w:val="0"/>
          <w:numId w:val="1"/>
        </w:numPr>
        <w:ind w:left="567" w:firstLine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Настоящее постановление вступает в силу с момента обнародования.</w:t>
      </w:r>
    </w:p>
    <w:p w:rsidR="00AF58B4" w:rsidRDefault="00AF58B4" w:rsidP="00AF58B4">
      <w:pPr>
        <w:pStyle w:val="ConsPlusTitle"/>
        <w:widowControl/>
        <w:numPr>
          <w:ilvl w:val="0"/>
          <w:numId w:val="1"/>
        </w:numPr>
        <w:ind w:left="567" w:firstLine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Настоящее постановление обнародовать на информационном  стенде в администрации сельского поселения «Размахнинское» и в библиотеках сел Размахнино, Красноярово, Байцетуй.</w:t>
      </w:r>
    </w:p>
    <w:p w:rsidR="00AF58B4" w:rsidRDefault="00AF58B4" w:rsidP="00AF58B4">
      <w:pPr>
        <w:pStyle w:val="ConsPlusTitle"/>
        <w:widowControl/>
        <w:ind w:left="567" w:firstLine="1"/>
        <w:jc w:val="both"/>
        <w:rPr>
          <w:b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ind w:left="567" w:firstLine="1"/>
        <w:jc w:val="both"/>
        <w:rPr>
          <w:b w:val="0"/>
          <w:sz w:val="28"/>
          <w:szCs w:val="28"/>
        </w:rPr>
      </w:pPr>
    </w:p>
    <w:p w:rsidR="00AF58B4" w:rsidRDefault="00AF58B4" w:rsidP="00AF58B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администрации сельского</w:t>
      </w:r>
    </w:p>
    <w:p w:rsidR="00AF58B4" w:rsidRDefault="00AF58B4" w:rsidP="00AF58B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поселения «Размахнинское»                                                  Ю.Т.Дациев</w:t>
      </w:r>
    </w:p>
    <w:p w:rsidR="00CF01E8" w:rsidRDefault="00CF01E8">
      <w:pPr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АДМИНИСТРАЦИЯ СЕЛЬСКОГО ПОСЕЛЕНИЯ «РАЗМАХНИНСКОЕ»</w:t>
      </w: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ПОСТАНОВЛЕНИЕ</w:t>
      </w: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24 декабря  2012год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№ 131</w:t>
      </w:r>
    </w:p>
    <w:p w:rsidR="00E56577" w:rsidRDefault="00E56577" w:rsidP="00E56577">
      <w:pPr>
        <w:pStyle w:val="ConsPlusTitle"/>
        <w:widowControl/>
        <w:jc w:val="center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i/>
          <w:sz w:val="28"/>
          <w:szCs w:val="28"/>
        </w:rPr>
        <w:t>с.Размахнино</w:t>
      </w:r>
    </w:p>
    <w:p w:rsidR="00E56577" w:rsidRDefault="00E56577" w:rsidP="00E56577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E56577" w:rsidRDefault="00E56577" w:rsidP="00E56577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 УТВЕРЖДЕНИИ АДМИНИСТРАТИВНОГО РЕГЛАМЕНТА</w:t>
      </w:r>
    </w:p>
    <w:p w:rsidR="00E56577" w:rsidRDefault="00E56577" w:rsidP="00E56577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 ПРЕДОСТАВЛЕНИЮ МУНИЦИПАЛЬНОЙ УСЛУГИ «Предоставление  информации об очередности  предоставления  жилых  помещений  на условиях  социального  найма »</w:t>
      </w:r>
    </w:p>
    <w:p w:rsidR="00E56577" w:rsidRDefault="00E56577" w:rsidP="00E56577">
      <w:pPr>
        <w:pStyle w:val="ConsPlusTitle"/>
        <w:widowControl/>
        <w:ind w:left="54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(в редакции постановления № 67 от 16.12.2019 г., № 67 от 13.10.2020г.)</w:t>
      </w:r>
    </w:p>
    <w:p w:rsidR="00E56577" w:rsidRPr="005A01F8" w:rsidRDefault="00E56577" w:rsidP="00E565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>
          <w:rPr>
            <w:rStyle w:val="a3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9" w:history="1">
        <w:r w:rsidRPr="005A01F8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5A01F8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«Размахнинское»  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5A01F8">
        <w:rPr>
          <w:rFonts w:ascii="Times New Roman" w:hAnsi="Times New Roman" w:cs="Times New Roman"/>
          <w:sz w:val="28"/>
          <w:szCs w:val="28"/>
        </w:rPr>
        <w:t>:</w:t>
      </w:r>
    </w:p>
    <w:p w:rsidR="00E56577" w:rsidRDefault="00E56577" w:rsidP="00E565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прилагаемый административный </w:t>
      </w:r>
      <w:hyperlink r:id="rId10" w:history="1">
        <w:r>
          <w:rPr>
            <w:rStyle w:val="a3"/>
            <w:color w:val="00000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 об  очередности  предоставления  жилых  помещений  на  условиях  социального  найма».</w:t>
      </w:r>
    </w:p>
    <w:p w:rsidR="00E56577" w:rsidRDefault="00E56577" w:rsidP="00E56577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Признать утратившим силу Постановление администрации сельского поселения «Размахнинское» №61 от 17.08.2012 года.</w:t>
      </w:r>
    </w:p>
    <w:p w:rsidR="00E56577" w:rsidRPr="006D0768" w:rsidRDefault="00E56577" w:rsidP="00E56577">
      <w:pPr>
        <w:pStyle w:val="ConsPlusTitle"/>
        <w:widowControl/>
        <w:numPr>
          <w:ilvl w:val="0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6D0768">
        <w:rPr>
          <w:b w:val="0"/>
          <w:sz w:val="28"/>
          <w:szCs w:val="28"/>
        </w:rPr>
        <w:t xml:space="preserve"> Настоящее постановление вступает в силу с момента обнародования.</w:t>
      </w:r>
    </w:p>
    <w:p w:rsidR="00E56577" w:rsidRDefault="00E56577" w:rsidP="00E56577">
      <w:pPr>
        <w:pStyle w:val="ConsPlusTitle"/>
        <w:widowControl/>
        <w:numPr>
          <w:ilvl w:val="0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6D0768">
        <w:rPr>
          <w:b w:val="0"/>
          <w:sz w:val="28"/>
          <w:szCs w:val="28"/>
        </w:rPr>
        <w:t>Настоящее постановление обнародовать на информационном  стенде в администрации сельского поселения «Размахнинское» и в библиотеках сел Размахнино, Красноярово, Байцетуй.</w:t>
      </w: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администрации сельского</w:t>
      </w: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поселения «Размахнинское»                                                  Ю.Т.Дациев</w:t>
      </w: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56577" w:rsidRPr="006D0768" w:rsidRDefault="00E56577" w:rsidP="00E5657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56577" w:rsidRPr="006D0768" w:rsidRDefault="00E56577" w:rsidP="00E56577">
      <w:pPr>
        <w:pStyle w:val="ConsPlusTitle"/>
        <w:widowControl/>
        <w:ind w:left="567"/>
        <w:jc w:val="both"/>
        <w:rPr>
          <w:sz w:val="28"/>
          <w:szCs w:val="28"/>
        </w:rPr>
      </w:pPr>
    </w:p>
    <w:p w:rsidR="00E56577" w:rsidRPr="006D0768" w:rsidRDefault="00E56577" w:rsidP="00E56577">
      <w:pPr>
        <w:jc w:val="both"/>
        <w:rPr>
          <w:sz w:val="28"/>
          <w:szCs w:val="28"/>
        </w:rPr>
      </w:pPr>
    </w:p>
    <w:p w:rsidR="00E56577" w:rsidRDefault="00E56577" w:rsidP="00E56577">
      <w:pPr>
        <w:pStyle w:val="1"/>
        <w:jc w:val="left"/>
      </w:pPr>
    </w:p>
    <w:p w:rsidR="00E56577" w:rsidRDefault="00E56577" w:rsidP="00E56577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56577" w:rsidRDefault="00E56577" w:rsidP="00E56577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56577" w:rsidRDefault="00E56577" w:rsidP="00E56577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</w:t>
      </w:r>
    </w:p>
    <w:p w:rsidR="00E56577" w:rsidRDefault="00E56577" w:rsidP="00E56577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«Размахнинское»</w:t>
      </w:r>
    </w:p>
    <w:p w:rsidR="00E56577" w:rsidRDefault="00E56577" w:rsidP="00E56577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 декабря 2012 г. № 131</w:t>
      </w:r>
    </w:p>
    <w:p w:rsidR="00E56577" w:rsidRDefault="00E56577" w:rsidP="00E56577">
      <w:pPr>
        <w:pStyle w:val="ConsPlusTitle"/>
        <w:widowControl/>
        <w:rPr>
          <w:bCs w:val="0"/>
        </w:rPr>
      </w:pPr>
    </w:p>
    <w:p w:rsidR="00E56577" w:rsidRDefault="00E56577" w:rsidP="00E56577">
      <w:pPr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E56577" w:rsidRDefault="00E56577" w:rsidP="00E56577">
      <w:pPr>
        <w:pStyle w:val="ConsPlusTitle"/>
        <w:widowControl/>
        <w:jc w:val="center"/>
        <w:rPr>
          <w:bCs w:val="0"/>
          <w:color w:val="0D0D0D"/>
          <w:sz w:val="28"/>
          <w:szCs w:val="28"/>
        </w:rPr>
      </w:pPr>
      <w:r>
        <w:rPr>
          <w:bCs w:val="0"/>
          <w:color w:val="0D0D0D"/>
          <w:sz w:val="28"/>
          <w:szCs w:val="28"/>
        </w:rPr>
        <w:t>АДМИНИСТРАТИВНЫЙ РЕГЛАМЕНТ</w:t>
      </w:r>
    </w:p>
    <w:p w:rsidR="00E56577" w:rsidRDefault="00E56577" w:rsidP="00E56577">
      <w:pPr>
        <w:pStyle w:val="1"/>
        <w:spacing w:before="0" w:after="0"/>
        <w:rPr>
          <w:rFonts w:ascii="Times New Roman" w:hAnsi="Times New Roman" w:cs="Times New Roman"/>
          <w:bCs w:val="0"/>
          <w:color w:val="0D0D0D"/>
          <w:sz w:val="28"/>
          <w:szCs w:val="28"/>
        </w:rPr>
      </w:pPr>
      <w:r>
        <w:rPr>
          <w:rFonts w:ascii="Times New Roman" w:hAnsi="Times New Roman" w:cs="Times New Roman"/>
          <w:bCs w:val="0"/>
          <w:color w:val="0D0D0D"/>
          <w:sz w:val="28"/>
          <w:szCs w:val="28"/>
        </w:rPr>
        <w:t>ПО ПРЕДОСТАВЛЕНИЮ МУНИЦИПАЛЬНОЙ УСЛУГИ</w:t>
      </w:r>
    </w:p>
    <w:p w:rsidR="00E56577" w:rsidRDefault="00E56577" w:rsidP="00E56577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«Предоставление  информации  об очередности  предоставления  жилых  помещений  на  условиях  социального  найма»</w:t>
      </w:r>
    </w:p>
    <w:p w:rsidR="00E56577" w:rsidRDefault="00E56577" w:rsidP="00E56577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E56577" w:rsidRDefault="00E56577" w:rsidP="00E56577">
      <w:pPr>
        <w:rPr>
          <w:sz w:val="28"/>
          <w:szCs w:val="28"/>
        </w:rPr>
      </w:pPr>
    </w:p>
    <w:p w:rsidR="00E56577" w:rsidRDefault="00E56577" w:rsidP="00E56577">
      <w:pPr>
        <w:pStyle w:val="printj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Административный регламент (далее - регламент) предоставления муниципальной услуги </w:t>
      </w:r>
      <w:r>
        <w:rPr>
          <w:sz w:val="28"/>
          <w:szCs w:val="28"/>
        </w:rPr>
        <w:t>«Предоставление информации об  очередности  предоставления  жилых  помещений  на  условиях  социального  найма » разработан в целях предоставления гражданам  информации об  очередности   предоставления  жилых  помещений  по социальному  найму</w:t>
      </w:r>
      <w:r w:rsidRPr="008E797E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определяет  сроки  и последовательность  действий  при  осуществлении  полномочий  при исполнении муниципальной услуги, создания необходимых условий для получателей муниципальной услуги.</w:t>
      </w:r>
    </w:p>
    <w:p w:rsidR="00E56577" w:rsidRDefault="00E56577" w:rsidP="00E5657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регламент устанавливает стандарт, порядок, сроки и последовательность действий (административных процедур) при предоставлении  муниципальной услуги по представлению информации об  очередности  предоставления  жилых  помещений по социальному  найму на территории сельского поселения «Размахнинское».</w:t>
      </w:r>
    </w:p>
    <w:p w:rsidR="00E56577" w:rsidRDefault="00E56577" w:rsidP="00E5657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56577" w:rsidRDefault="00E56577" w:rsidP="00E5657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E56577" w:rsidRDefault="00E56577" w:rsidP="00E56577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Заявителями на предоставление муниципальной услуги являются </w:t>
      </w:r>
    </w:p>
    <w:p w:rsidR="00E56577" w:rsidRPr="008D5410" w:rsidRDefault="00E56577" w:rsidP="00E56577">
      <w:pPr>
        <w:numPr>
          <w:ilvl w:val="0"/>
          <w:numId w:val="4"/>
        </w:numPr>
        <w:spacing w:after="0" w:line="240" w:lineRule="auto"/>
        <w:jc w:val="both"/>
      </w:pPr>
      <w:r w:rsidRPr="008D5410">
        <w:rPr>
          <w:color w:val="000000"/>
        </w:rPr>
        <w:t>граждане, состоящие на учете в качестве нуждающихся в жилых помещениях, предоставляемых по договорам социального найма;</w:t>
      </w:r>
    </w:p>
    <w:p w:rsidR="00E56577" w:rsidRPr="008D5410" w:rsidRDefault="00E56577" w:rsidP="00E56577">
      <w:pPr>
        <w:numPr>
          <w:ilvl w:val="0"/>
          <w:numId w:val="4"/>
        </w:numPr>
        <w:spacing w:after="0" w:line="240" w:lineRule="auto"/>
        <w:jc w:val="both"/>
      </w:pPr>
      <w:r w:rsidRPr="008D5410">
        <w:t xml:space="preserve">законный представитель </w:t>
      </w:r>
      <w:r w:rsidRPr="008D5410">
        <w:rPr>
          <w:color w:val="000000"/>
        </w:rPr>
        <w:t> </w:t>
      </w:r>
      <w:r w:rsidRPr="008D5410">
        <w:t>ребенка-сироты, ребенка, оставшегося без попечения родителей.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56577" w:rsidRDefault="00E56577" w:rsidP="00E5657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Информация о порядке предоставления муниципальной услуги представляется: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Посредством размещения в сети Интернет </w:t>
      </w:r>
    </w:p>
    <w:p w:rsidR="00E56577" w:rsidRPr="00F37A26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 w:rsidRPr="00F37A26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37A26">
        <w:rPr>
          <w:rFonts w:ascii="Times New Roman" w:hAnsi="Times New Roman" w:cs="Times New Roman"/>
          <w:sz w:val="28"/>
          <w:szCs w:val="28"/>
        </w:rPr>
        <w:t>: //шилкинский.рф/;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A26">
        <w:rPr>
          <w:rFonts w:ascii="Times New Roman" w:hAnsi="Times New Roman" w:cs="Times New Roman"/>
          <w:sz w:val="28"/>
          <w:szCs w:val="28"/>
        </w:rPr>
        <w:t>- единого портала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>
          <w:rPr>
            <w:rStyle w:val="a3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регионального портала государственных и муниципальных услуг-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 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pgu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zab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 письменным обращениям.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и почтовый адрес для направления обращений по вопросам предоставления муниципальной услуги: 673447, Забайкальский край, Шилкинский район, с.Размахнино, ул.Зеленской, 1.</w:t>
      </w:r>
    </w:p>
    <w:p w:rsidR="00E56577" w:rsidRPr="00F37A26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для направления обращений: 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razmahnino</w:t>
      </w:r>
      <w:r w:rsidRPr="00F37A26">
        <w:rPr>
          <w:rFonts w:ascii="Times New Roman" w:hAnsi="Times New Roman" w:cs="Times New Roman"/>
          <w:sz w:val="28"/>
          <w:szCs w:val="28"/>
        </w:rPr>
        <w:t>@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F37A26">
        <w:rPr>
          <w:rFonts w:ascii="Times New Roman" w:hAnsi="Times New Roman" w:cs="Times New Roman"/>
          <w:sz w:val="28"/>
          <w:szCs w:val="28"/>
        </w:rPr>
        <w:t>.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Почтовые адреса, адреса электронной почты органов, предоставляющих муниципальную услугу размещаются на  официальном сайте.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Посредством телефонной связи.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 8(30244) 31-5-38.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контактных телефонах органов, предоставляющих муниципальную услугу, размещаются на сайте.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 Посредством размещения на информационных стендах, расположенных в помещении органа, предоставляющего муниципальную услугу, предназначенном для приема обращений и заявлений.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 лиц: </w:t>
      </w:r>
    </w:p>
    <w:p w:rsidR="00E56577" w:rsidRDefault="00E56577" w:rsidP="00E565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пятница, с 8.00 до 16.00, перерыв с 12.00 до 13.00 час.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На информационных стендах размещается следующая информация: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E56577" w:rsidRDefault="00E56577" w:rsidP="00E565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муниципальной услуги;</w:t>
      </w:r>
    </w:p>
    <w:p w:rsidR="00E56577" w:rsidRDefault="00E56577" w:rsidP="00E56577">
      <w:pPr>
        <w:pStyle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заявления о предоставлении муниципальной услуги </w:t>
      </w:r>
      <w:hyperlink r:id="rId12" w:history="1">
        <w:r>
          <w:rPr>
            <w:rStyle w:val="a3"/>
            <w:color w:val="0D0D0D"/>
            <w:sz w:val="28"/>
            <w:szCs w:val="28"/>
          </w:rPr>
          <w:t>(приложение 1)</w:t>
        </w:r>
      </w:hyperlink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E56577" w:rsidRDefault="00E56577" w:rsidP="00E565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услуги;</w:t>
      </w:r>
    </w:p>
    <w:p w:rsidR="00E56577" w:rsidRDefault="00E56577" w:rsidP="00E565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органа, предоставляющего муниципальную услугу;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вопросам предоставления муниципальной услуги.</w:t>
      </w:r>
    </w:p>
    <w:p w:rsidR="00E56577" w:rsidRDefault="00E56577" w:rsidP="00E56577">
      <w:pPr>
        <w:pStyle w:val="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Размещение указанной информации организуют подразделения органа, предоставляющего муниципальную услугу, уполномоченные выдавать документы (далее - подразделения, уполномоченные выдавать заключения).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сайте органа, предоставляющего муниципальную услугу, размещается следующая информация: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E56577" w:rsidRDefault="00E56577" w:rsidP="00E56577">
      <w:pPr>
        <w:pStyle w:val="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 о предоставлении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номера телефонов, по которым осуществляется информирование по вопросам предоставления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Основными требованиями к информированию заявителей являются: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полнота предоставляемой информации;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Порядок получения информации по вопросам предоставления муниципальной услуги, в том числе о ходе предоставления муниципальной услуги: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При информировании посредством средств телефонной связи должностные лица осуществляющие предоставление муниципальной услуги, обязаны предоставить следующую информацию: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сроках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адресах сайта и электронной почты органа, предоставляющего муниципальную услугу;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перечне оснований для отказа в предоставлении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При информировании по письменным обращениям ответ на обращение направляется по почте в адрес заявителя в срок, не превышающий 30 календарных дней со дня регистрации такого обращения.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8.3. При информировании по обращениям, поступающим по электронной почте, ответ на обращение может направляться как в письменной форме, так и в форме электронного сообщения в срок, не превышающий 15 календарных дней со дня регистрации обращения.</w:t>
      </w:r>
    </w:p>
    <w:p w:rsidR="00E56577" w:rsidRDefault="00E56577" w:rsidP="00E5657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Наименование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об  очередности   предоставления   жилых  помещений  на  условиях  социального  найма».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Предоставление муниципальной услуги осуществляется администрацией сельского поселения «Размахнинское»  (далее – Исполнитель). </w:t>
      </w:r>
    </w:p>
    <w:p w:rsidR="00E56577" w:rsidRDefault="00E56577" w:rsidP="00E5657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результата предоставления муниципальной услуги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577" w:rsidRDefault="00E56577" w:rsidP="00E56577">
      <w:pPr>
        <w:ind w:firstLine="720"/>
        <w:jc w:val="both"/>
      </w:pPr>
    </w:p>
    <w:p w:rsidR="00E56577" w:rsidRPr="002606E0" w:rsidRDefault="00E56577" w:rsidP="00E56577">
      <w:pPr>
        <w:ind w:firstLine="851"/>
        <w:jc w:val="both"/>
      </w:pPr>
      <w:bookmarkStart w:id="0" w:name="sub_231"/>
      <w:r>
        <w:rPr>
          <w:rFonts w:ascii="Times New Roman" w:hAnsi="Times New Roman" w:cs="Times New Roman"/>
          <w:sz w:val="28"/>
          <w:szCs w:val="28"/>
        </w:rPr>
        <w:t>11. Результатом предоставления муниципальной услуги является</w:t>
      </w:r>
      <w:r w:rsidRPr="00553484">
        <w:rPr>
          <w:color w:val="000000"/>
        </w:rPr>
        <w:t xml:space="preserve"> </w:t>
      </w:r>
    </w:p>
    <w:p w:rsidR="00E56577" w:rsidRPr="00E12494" w:rsidRDefault="00E56577" w:rsidP="00E56577">
      <w:pPr>
        <w:ind w:firstLine="851"/>
        <w:jc w:val="both"/>
      </w:pPr>
      <w:r>
        <w:rPr>
          <w:color w:val="000000"/>
        </w:rPr>
        <w:t xml:space="preserve"> </w:t>
      </w:r>
      <w:r w:rsidRPr="008D5410">
        <w:rPr>
          <w:color w:val="000000"/>
        </w:rPr>
        <w:t xml:space="preserve"> получение информации об очередности </w:t>
      </w:r>
      <w:r w:rsidRPr="008D5410">
        <w:t>предоставления жилых помещений на условиях социального найма (далее – очередность)</w:t>
      </w:r>
      <w:r w:rsidRPr="002606E0">
        <w:rPr>
          <w:color w:val="000000"/>
        </w:rPr>
        <w:t xml:space="preserve"> </w:t>
      </w:r>
      <w:r>
        <w:rPr>
          <w:color w:val="000000"/>
        </w:rPr>
        <w:t xml:space="preserve">или </w:t>
      </w:r>
      <w:r w:rsidRPr="008D5410">
        <w:rPr>
          <w:color w:val="000000"/>
        </w:rPr>
        <w:t> отказ в выдаче информации.</w:t>
      </w:r>
    </w:p>
    <w:p w:rsidR="00E56577" w:rsidRPr="008D5410" w:rsidRDefault="00E56577" w:rsidP="00E56577">
      <w:pPr>
        <w:ind w:firstLine="851"/>
        <w:jc w:val="both"/>
      </w:pPr>
      <w:r>
        <w:rPr>
          <w:color w:val="000000"/>
        </w:rPr>
        <w:t>12</w:t>
      </w:r>
      <w:r w:rsidRPr="00B613DF">
        <w:rPr>
          <w:color w:val="000000"/>
        </w:rPr>
        <w:t>.</w:t>
      </w:r>
      <w:r w:rsidRPr="008D5410">
        <w:rPr>
          <w:color w:val="000000"/>
        </w:rPr>
        <w:t xml:space="preserve"> Процедуру исполнения муниципальной функции завершает при обращении заявителя устно – внесение номера очереди в карточку очередника</w:t>
      </w:r>
    </w:p>
    <w:p w:rsidR="00E56577" w:rsidRPr="008D5410" w:rsidRDefault="00E56577" w:rsidP="00E56577">
      <w:pPr>
        <w:ind w:firstLine="851"/>
        <w:jc w:val="both"/>
      </w:pPr>
      <w:r>
        <w:rPr>
          <w:color w:val="000000"/>
        </w:rPr>
        <w:t xml:space="preserve"> 13</w:t>
      </w:r>
      <w:r w:rsidRPr="002606E0">
        <w:rPr>
          <w:color w:val="000000"/>
        </w:rPr>
        <w:t>.</w:t>
      </w:r>
      <w:r>
        <w:rPr>
          <w:color w:val="000000"/>
        </w:rPr>
        <w:t xml:space="preserve"> </w:t>
      </w:r>
      <w:r w:rsidRPr="008D5410">
        <w:rPr>
          <w:color w:val="000000"/>
        </w:rPr>
        <w:t>при обращении письменно – направление заявителю справки об очередности.</w:t>
      </w:r>
    </w:p>
    <w:p w:rsidR="00E56577" w:rsidRPr="005B6525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1" w:name="sub_24"/>
      <w:bookmarkEnd w:id="0"/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Срок предоставления муниципальной услуги</w:t>
      </w:r>
    </w:p>
    <w:bookmarkEnd w:id="1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41"/>
      <w:r>
        <w:rPr>
          <w:rFonts w:ascii="Times New Roman" w:hAnsi="Times New Roman" w:cs="Times New Roman"/>
          <w:sz w:val="28"/>
          <w:szCs w:val="28"/>
        </w:rPr>
        <w:t>14. Муниципальная услуга на заявление, выраженное в устной форме по телефону, предоставляется уполномоченными должностными лицами непосредственно в момент обращения заявителя в режиме реального времени.</w:t>
      </w:r>
    </w:p>
    <w:bookmarkEnd w:id="2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предоставления муниципальной услуги не должно превышать 15 минут.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2"/>
      <w:r>
        <w:rPr>
          <w:rFonts w:ascii="Times New Roman" w:hAnsi="Times New Roman" w:cs="Times New Roman"/>
          <w:sz w:val="28"/>
          <w:szCs w:val="28"/>
        </w:rPr>
        <w:lastRenderedPageBreak/>
        <w:t>15. Муниципальная услуга на заявление, выраженное в устной форме при личном обращении, предоставляется уполномоченными должностными лицами непосредственно в момент личного обращения заявителя в режиме реального времени.</w:t>
      </w:r>
    </w:p>
    <w:bookmarkEnd w:id="3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предоставления муниципальной услуги не должно превышать 15 минут.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3"/>
      <w:r>
        <w:rPr>
          <w:rFonts w:ascii="Times New Roman" w:hAnsi="Times New Roman" w:cs="Times New Roman"/>
          <w:sz w:val="28"/>
          <w:szCs w:val="28"/>
        </w:rPr>
        <w:t>16. Заявление, выраженное в письменной или электронной форме, рассматривается Исполнителем с учетом времени, необходимого для подготовки ответа, в срок, не превышающий 15 дней со дня регистрации заявления, выраженного в письменной или электронной форме.</w:t>
      </w:r>
    </w:p>
    <w:bookmarkEnd w:id="4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Срок направления ответа заявителю не может превышать 3 рабочих дней со дня его подписания руководителем Исполнителя.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5"/>
      <w:r>
        <w:rPr>
          <w:rFonts w:ascii="Times New Roman" w:hAnsi="Times New Roman" w:cs="Times New Roman"/>
          <w:sz w:val="28"/>
          <w:szCs w:val="28"/>
        </w:rPr>
        <w:t>18. Если заявление, выраженное в письменной или электронной форме, содержит вопросы, рассмотрение которых не входит в компетенцию Исполнителя, то департамент в течение 7 дней со дня регистрации заявления, выраженного в письменной или электронной форме, направляет его в соответствующий орган, в компетенцию которого входит решение поставленных в заявлении вопросов, с уведомлением заявителя о переадресации заявления, выраженного в письменной или электронной форме.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E56577" w:rsidRDefault="00E56577" w:rsidP="00E5657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Предоставление муниципальной услуги осуществляется в соответствии с нормативными правовыми актами:</w:t>
      </w:r>
    </w:p>
    <w:bookmarkEnd w:id="5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instrText xml:space="preserve"> HYPERLINK "garantf1://10003000.0/" </w:instrTex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separate"/>
      </w:r>
      <w:r>
        <w:rPr>
          <w:rStyle w:val="a7"/>
          <w:b w:val="0"/>
          <w:color w:val="0D0D0D"/>
          <w:sz w:val="28"/>
          <w:szCs w:val="28"/>
        </w:rPr>
        <w:t>Конституцией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Российской Федерации от 12.12.1993 (с поправками опубликована в изданиях "Российская газета" от 21.01.2009 № 7, "Собрание законодательства Российской Федерации" от 26.01.2009 № 4, "Парламентская газета" от 29.01.2009 № 4);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3" w:history="1">
        <w:r>
          <w:rPr>
            <w:rStyle w:val="a7"/>
            <w:b w:val="0"/>
            <w:color w:val="0D0D0D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от 02.05.2006 № 59-ФЗ "О порядке рассмотрения обращений граждан Российской Федерации" (первоначальный текст опубликован в изданиях «Российская газета» от 05.05.2006 № 95, «Собрание законодательства Российской Федерации» от 08.05.2006 № 19, «Парламентская газета» от 11.05.2006 № 70-71);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4" w:history="1">
        <w:r>
          <w:rPr>
            <w:rStyle w:val="a7"/>
            <w:b w:val="0"/>
            <w:color w:val="0D0D0D"/>
            <w:sz w:val="28"/>
            <w:szCs w:val="28"/>
          </w:rPr>
          <w:t>Жилищным кодексом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Российской Федерации (впервые опубликован в "Российской газете" от 12.01.2005 № 1, «Парламентской газете» от 15.01.2005 № 7-8, «Собрании законодательства Российской Федерации» от 03.01.2005 № 1 ;</w:t>
      </w:r>
    </w:p>
    <w:p w:rsidR="00E56577" w:rsidRPr="008D5410" w:rsidRDefault="00E56577" w:rsidP="00E56577">
      <w:pPr>
        <w:ind w:firstLine="851"/>
        <w:jc w:val="both"/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>
        <w:t>Федеральным Законом</w:t>
      </w:r>
      <w:r w:rsidRPr="008D5410">
        <w:t xml:space="preserve"> № 131-ФЗ от 06.10.2003</w:t>
      </w:r>
      <w:r>
        <w:t xml:space="preserve"> г.</w:t>
      </w:r>
      <w:r w:rsidRPr="008D5410">
        <w:t xml:space="preserve"> «Об общих принципах организации местного самоуправления в Российской Федерации»;</w:t>
      </w:r>
    </w:p>
    <w:p w:rsidR="00E56577" w:rsidRPr="008D5410" w:rsidRDefault="00E56577" w:rsidP="00E56577">
      <w:pPr>
        <w:ind w:firstLine="851"/>
        <w:jc w:val="both"/>
        <w:rPr>
          <w:color w:val="000000"/>
        </w:rPr>
      </w:pPr>
      <w:r>
        <w:rPr>
          <w:color w:val="000000"/>
        </w:rPr>
        <w:t>Уставом администрации  сельского поселения .</w:t>
      </w:r>
    </w:p>
    <w:p w:rsidR="00E56577" w:rsidRPr="008D5410" w:rsidRDefault="00E56577" w:rsidP="00E56577">
      <w:pPr>
        <w:ind w:firstLine="851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нормативными правовыми актами для предоставления муниципальной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подлежащих представлению заявителем, способы их получения,</w:t>
      </w:r>
    </w:p>
    <w:p w:rsidR="00E56577" w:rsidRDefault="00E56577" w:rsidP="00E56577">
      <w:pPr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bookmarkStart w:id="6" w:name="sub_261"/>
      <w:r>
        <w:rPr>
          <w:rFonts w:ascii="Times New Roman" w:hAnsi="Times New Roman" w:cs="Times New Roman"/>
          <w:color w:val="0D0D0D"/>
          <w:sz w:val="28"/>
          <w:szCs w:val="28"/>
        </w:rPr>
        <w:t>20. Для получения муниципальной услуги заявитель обращается к Исполнителю с заявлением, форма которого приведена в приложении № 1 к настоящему административному регламенту.</w:t>
      </w:r>
    </w:p>
    <w:p w:rsidR="00E56577" w:rsidRPr="00CD26B5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62"/>
      <w:bookmarkEnd w:id="6"/>
      <w:r>
        <w:rPr>
          <w:rFonts w:ascii="Times New Roman" w:hAnsi="Times New Roman" w:cs="Times New Roman"/>
          <w:sz w:val="28"/>
          <w:szCs w:val="28"/>
        </w:rPr>
        <w:t>21. Документ</w:t>
      </w:r>
      <w:r w:rsidRPr="00CD26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удостоверяющий  личность  заявителя или представителя заявителя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63"/>
      <w:bookmarkEnd w:id="7"/>
      <w:r>
        <w:rPr>
          <w:rFonts w:ascii="Times New Roman" w:hAnsi="Times New Roman" w:cs="Times New Roman"/>
          <w:sz w:val="28"/>
          <w:szCs w:val="28"/>
        </w:rPr>
        <w:t>22. В случае необходимости заявитель вправе к заявлению в подтверждение доводов приложить документы и материалы либо их копии по существу поставленного в заявлении вопроса.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64"/>
      <w:bookmarkEnd w:id="8"/>
      <w:r>
        <w:rPr>
          <w:rFonts w:ascii="Times New Roman" w:hAnsi="Times New Roman" w:cs="Times New Roman"/>
          <w:sz w:val="28"/>
          <w:szCs w:val="28"/>
        </w:rPr>
        <w:t>23. Заявление и приложенные к нему документы должны быть написаны на русском языке либо иметь заверенный перевод на русский язык.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65"/>
      <w:bookmarkEnd w:id="9"/>
      <w:r>
        <w:rPr>
          <w:rFonts w:ascii="Times New Roman" w:hAnsi="Times New Roman" w:cs="Times New Roman"/>
          <w:sz w:val="28"/>
          <w:szCs w:val="28"/>
        </w:rPr>
        <w:t>24. В заявлении, выраженном в письменной или электронной форме, заявитель в обязательном порядке указывает:</w:t>
      </w:r>
    </w:p>
    <w:bookmarkEnd w:id="10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фамилию, имя, отчество (последнее - при наличии) либо наименование юридического лица;</w:t>
      </w:r>
    </w:p>
    <w:p w:rsidR="00E56577" w:rsidRDefault="00E56577" w:rsidP="00E56577">
      <w:pPr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адрес (почтовый или электронный), по которому должен быть направлен ответ;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суть вопроса;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66"/>
      <w:r>
        <w:rPr>
          <w:rFonts w:ascii="Times New Roman" w:hAnsi="Times New Roman" w:cs="Times New Roman"/>
          <w:sz w:val="28"/>
          <w:szCs w:val="28"/>
        </w:rPr>
        <w:t>25. Исполнитель не вправе требовать от заявителя:</w:t>
      </w:r>
    </w:p>
    <w:bookmarkEnd w:id="11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56577" w:rsidRPr="00D30E0C" w:rsidRDefault="00E56577" w:rsidP="00E56577">
      <w:pPr>
        <w:pStyle w:val="a8"/>
        <w:ind w:firstLine="708"/>
        <w:jc w:val="both"/>
        <w:rPr>
          <w:sz w:val="28"/>
          <w:szCs w:val="28"/>
        </w:rPr>
      </w:pPr>
      <w:r w:rsidRPr="00D30E0C">
        <w:rPr>
          <w:sz w:val="28"/>
          <w:szCs w:val="28"/>
        </w:rPr>
        <w:t>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E56577" w:rsidRPr="00D30E0C" w:rsidRDefault="00E56577" w:rsidP="00E5657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2" w:name="000291"/>
      <w:bookmarkEnd w:id="12"/>
      <w:r w:rsidRPr="00D30E0C">
        <w:rPr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E56577" w:rsidRPr="00D30E0C" w:rsidRDefault="00E56577" w:rsidP="00E5657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3" w:name="000292"/>
      <w:bookmarkEnd w:id="13"/>
      <w:r w:rsidRPr="00D30E0C">
        <w:rPr>
          <w:sz w:val="28"/>
          <w:szCs w:val="28"/>
        </w:rPr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E56577" w:rsidRPr="00D30E0C" w:rsidRDefault="00E56577" w:rsidP="00E5657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4" w:name="000293"/>
      <w:bookmarkEnd w:id="14"/>
      <w:r w:rsidRPr="00D30E0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000294"/>
      <w:bookmarkEnd w:id="15"/>
      <w:r w:rsidRPr="007F3E97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 </w:t>
      </w:r>
      <w:hyperlink r:id="rId15" w:history="1">
        <w:r w:rsidRPr="007F3E97">
          <w:rPr>
            <w:rStyle w:val="a3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7F3E97">
        <w:rPr>
          <w:rFonts w:ascii="Times New Roman" w:hAnsi="Times New Roman" w:cs="Times New Roman"/>
          <w:sz w:val="28"/>
          <w:szCs w:val="28"/>
        </w:rPr>
        <w:t> настоящего Федерального закона,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 муниципальной услуги, либо руководителя организации, предусмотренной </w:t>
      </w:r>
      <w:hyperlink r:id="rId16" w:history="1">
        <w:r w:rsidRPr="007F3E97">
          <w:rPr>
            <w:rStyle w:val="a3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7F3E97">
        <w:rPr>
          <w:rFonts w:ascii="Times New Roman" w:hAnsi="Times New Roman" w:cs="Times New Roman"/>
          <w:sz w:val="28"/>
          <w:szCs w:val="28"/>
        </w:rPr>
        <w:t> 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6577" w:rsidRPr="007F3E9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(изм. внесены пост № 67 от 16.12.2019 г.)</w:t>
      </w:r>
    </w:p>
    <w:p w:rsidR="00E56577" w:rsidRDefault="00E56577" w:rsidP="00E56577">
      <w:pPr>
        <w:pStyle w:val="3"/>
        <w:ind w:firstLine="708"/>
        <w:rPr>
          <w:b/>
          <w:sz w:val="28"/>
          <w:szCs w:val="28"/>
        </w:rPr>
      </w:pPr>
    </w:p>
    <w:p w:rsidR="00E56577" w:rsidRDefault="00E56577" w:rsidP="00E56577">
      <w:pPr>
        <w:pStyle w:val="a4"/>
        <w:ind w:left="0"/>
        <w:rPr>
          <w:bCs/>
          <w:sz w:val="28"/>
          <w:szCs w:val="28"/>
        </w:rPr>
      </w:pPr>
      <w:r>
        <w:rPr>
          <w:sz w:val="28"/>
          <w:szCs w:val="28"/>
        </w:rPr>
        <w:t xml:space="preserve">Перечень документов, необходимых для предоставления </w:t>
      </w:r>
      <w:r>
        <w:rPr>
          <w:bCs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Предоставление муниципальной услуги осуществляется без взаимодействия с иными государственными органами, органами местного самоуправления и иными органами, организациями, участвующими в предоставлении муниципальной услуги.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center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6577" w:rsidRDefault="00E56577" w:rsidP="00E56577">
      <w:pPr>
        <w:ind w:firstLine="709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</w:p>
    <w:p w:rsidR="00E56577" w:rsidRDefault="00E56577" w:rsidP="00E56577">
      <w:pPr>
        <w:ind w:firstLine="709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27. Основаниями для отказа в приеме документов, необходимых для предоставления муниципальной услуги, не имеется.</w:t>
      </w:r>
    </w:p>
    <w:p w:rsidR="00E56577" w:rsidRDefault="00E56577" w:rsidP="00E56577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56577" w:rsidRDefault="00E56577" w:rsidP="00E56577">
      <w:pPr>
        <w:pStyle w:val="a4"/>
        <w:ind w:left="0"/>
        <w:rPr>
          <w:b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Основания для приостановления муниципальной услуги отсутствуют.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81"/>
      <w:r>
        <w:rPr>
          <w:rFonts w:ascii="Times New Roman" w:hAnsi="Times New Roman" w:cs="Times New Roman"/>
          <w:sz w:val="28"/>
          <w:szCs w:val="28"/>
        </w:rPr>
        <w:t>29. Основаниями для отказа заявителю в предоставлении муниципальной услуги являются:</w:t>
      </w:r>
    </w:p>
    <w:bookmarkEnd w:id="16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 неполного комплекта  документов;</w:t>
      </w:r>
    </w:p>
    <w:p w:rsidR="00E56577" w:rsidRPr="000926B8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недостоверность  сведений</w:t>
      </w:r>
      <w:r w:rsidRPr="000926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содержащихся в документах</w:t>
      </w:r>
      <w:r w:rsidRPr="000926B8">
        <w:rPr>
          <w:rFonts w:ascii="Times New Roman" w:hAnsi="Times New Roman" w:cs="Times New Roman"/>
          <w:sz w:val="28"/>
          <w:szCs w:val="28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 заявлении нецензурных либо оскорбительных выражений, угрозы жизни, здоровью и имуществу должностного лица, а также членов его семьи (в данном случае департамент сообщает заявителю о недопустимости злоупотребления правом);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отсутствие в заявлении, выраженном в письменной форме, фамилии заявителей , направивших заявление, и адреса, по которому должен быть направлен ответ;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прочтения текста заявления, выраженного в письменной или электронной форме (текст заявления написан неразборчиво), о чем в течение 7 дней со дня регистрации заявления сообщается заявителю, направившему заявление, если его фамилия и  адрес поддаются прочтению;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заявлении, выраженном в письменной или электронной форме, вопроса, на который два раза и более двух раз давались ответы по существу в связи с ранее направляемыми заявлениями, выраженными в письменной или электронной форме, и при этом в заявлении, выраженном в письменной или электронной форме, не приводятся новые доводы или обстоятельства (в этом случае  руководитель Исполнитель принимает решение о безосновательности очередного заявления, выраженного в письменной или электронной форме, и прекращении переписки с заявителем по данному вопросу с уведомлением заявителя при условии, что указанное заявление, выраженное в письменной или электронной форме, и ранее направляемые заявления, выраженные в письменной или электронной форме, направлялись в департамент);</w:t>
      </w:r>
    </w:p>
    <w:p w:rsidR="00E56577" w:rsidRDefault="00E56577" w:rsidP="00E565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личного приема руководителем Исполнителя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E56577" w:rsidRDefault="00E56577" w:rsidP="00E56577">
      <w:pPr>
        <w:ind w:firstLine="708"/>
        <w:jc w:val="both"/>
        <w:outlineLvl w:val="2"/>
        <w:rPr>
          <w:sz w:val="28"/>
          <w:szCs w:val="28"/>
        </w:rPr>
      </w:pPr>
    </w:p>
    <w:p w:rsidR="00E56577" w:rsidRDefault="00E56577" w:rsidP="00E56577">
      <w:pPr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Действующим законодательством не предусмотрена необходимость услуг, которые являются обязательными для предоставления данной муниципальной услуги.</w:t>
      </w:r>
    </w:p>
    <w:p w:rsidR="00E56577" w:rsidRDefault="00E56577" w:rsidP="00E56577">
      <w:pPr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56577" w:rsidRDefault="00E56577" w:rsidP="00E56577">
      <w:pPr>
        <w:pStyle w:val="a4"/>
        <w:rPr>
          <w:b/>
          <w:bCs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56577" w:rsidRDefault="00E56577" w:rsidP="00E56577">
      <w:pPr>
        <w:pStyle w:val="a4"/>
        <w:rPr>
          <w:b/>
          <w:bCs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32. </w:t>
      </w: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документов заявителями не должно превышать 20 минут.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56577" w:rsidRDefault="00E56577" w:rsidP="00E565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Заявление, поступившее Исполнителю по почте или полученное при личном обращении заявителя, регистрируется должностным лицом подразделения, ответственного за делопроизводство, в день его поступления.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Заявление, поступившее Исполнителю, в электронной форме, регистрируется должностным лицом подразделения, ответственного за делопроизводство, в день его поступления.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Порядок приема и регистрации заявлений и документов устанавливается муниципальными актами, определяющими правила документооборота в органах местного самоуправления, в том числе в автоматическом режиме.</w:t>
      </w:r>
    </w:p>
    <w:p w:rsidR="00E56577" w:rsidRDefault="00E56577" w:rsidP="00E5657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E56577" w:rsidRDefault="00E56577" w:rsidP="00E56577">
      <w:pPr>
        <w:pStyle w:val="a4"/>
        <w:ind w:firstLine="567"/>
        <w:rPr>
          <w:b/>
          <w:bCs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Прием граждан осуществляется в специально выделенных для предоставления муниципальных услуг помещениях.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 Помещения содержат места для ожидания, приема и информирования граждан, оборудуются в соответствии с санитарными 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т.д.);</w:t>
      </w:r>
    </w:p>
    <w:p w:rsidR="00E56577" w:rsidRDefault="00E56577" w:rsidP="00E5657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(изменения внесены пост. № 67 от 13.10.2020г.)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_____ мест. 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Рабочие места должностных лиц,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 Место для приема заявителей оборудуется стульями, столом для написания и размещения заявлений, других документов.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41. Места информирования, предназначенные для ознакомления заявителей с информационными материалами, оборудуются: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стульями и столами для оформления документов.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К информационным стендам должна быть обеспечена возможность свободного доступа граждан.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44.1. 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44.3. ведение и хранение дела заявителя в электронной форме;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44.4. предоставление по запросу заявителя сведений о ходе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44.5. 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государственных или муниципальных услуг.</w:t>
      </w:r>
    </w:p>
    <w:p w:rsidR="00E56577" w:rsidRDefault="00E56577" w:rsidP="00E5657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E56577" w:rsidRDefault="00E56577" w:rsidP="00E56577">
      <w:pPr>
        <w:pStyle w:val="a4"/>
        <w:ind w:firstLine="567"/>
        <w:rPr>
          <w:b/>
          <w:bCs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 Показатели доступности и качества муниципальной услуги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Показателями доступности и качества муниципальной услуги являются: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открытость информации о муниципальной услуге;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компетентность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 в</w:t>
      </w:r>
      <w:r>
        <w:rPr>
          <w:rFonts w:ascii="Times New Roman" w:hAnsi="Times New Roman" w:cs="Times New Roman"/>
          <w:sz w:val="28"/>
          <w:szCs w:val="28"/>
        </w:rPr>
        <w:t xml:space="preserve"> вопросах предоставления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вежливость и корректность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комфортность ожидания и получения муниципальной услуги;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Иные требования, в том числе учитывающие особенности предоставления муниципальной услуги в электронной форме: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>
        <w:rPr>
          <w:rFonts w:ascii="Times New Roman" w:hAnsi="Times New Roman" w:cs="Times New Roman"/>
          <w:sz w:val="28"/>
          <w:szCs w:val="28"/>
        </w:rPr>
        <w:t>, контактных телефонах и другой контактной информации для заявителей;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 Иные требования к предоставлению муниципальной услуги:</w:t>
      </w:r>
    </w:p>
    <w:p w:rsidR="00E56577" w:rsidRPr="00F37A26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возможности получения заявителями информации о предоставляемой муниципальной услуге на официальном сайте </w:t>
      </w:r>
      <w:r w:rsidRPr="00F37A26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37A26">
        <w:rPr>
          <w:rFonts w:ascii="Times New Roman" w:hAnsi="Times New Roman" w:cs="Times New Roman"/>
          <w:sz w:val="28"/>
          <w:szCs w:val="28"/>
        </w:rPr>
        <w:t>: //шилкинский.рф/;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Портале государственных и муниципальных услуг;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E56577" w:rsidRPr="00F37A26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возможности для заявителей осуществлять с использованием официального </w:t>
      </w:r>
      <w:r w:rsidRPr="00F37A26">
        <w:rPr>
          <w:rFonts w:ascii="Times New Roman" w:hAnsi="Times New Roman" w:cs="Times New Roman"/>
          <w:sz w:val="28"/>
          <w:szCs w:val="28"/>
        </w:rPr>
        <w:t xml:space="preserve">сайта Шилкинского района </w:t>
      </w:r>
      <w:r w:rsidRPr="00F37A2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37A26">
        <w:rPr>
          <w:rFonts w:ascii="Times New Roman" w:hAnsi="Times New Roman" w:cs="Times New Roman"/>
          <w:sz w:val="28"/>
          <w:szCs w:val="28"/>
        </w:rPr>
        <w:t>: //шилкинский.рф/;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Портала государственных и муниципальных услуг мониторинг хода предоставления муниципальной услуги.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 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49. Предоставление муниципальной услуги включает в себя следующие административные процедуры:</w:t>
      </w:r>
    </w:p>
    <w:p w:rsidR="00E56577" w:rsidRPr="00270E7E" w:rsidRDefault="00E56577" w:rsidP="00E56577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 заявителя  устно  непосредственно к специалисту</w:t>
      </w:r>
      <w:r w:rsidRPr="00270E7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прием и регистрация документов</w:t>
      </w:r>
      <w:r w:rsidRPr="00270E7E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специалистами 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проверка документов  специалистами;</w:t>
      </w:r>
    </w:p>
    <w:p w:rsidR="00E56577" w:rsidRPr="008D5410" w:rsidRDefault="00E56577" w:rsidP="00E56577">
      <w:pPr>
        <w:numPr>
          <w:ilvl w:val="0"/>
          <w:numId w:val="5"/>
        </w:numPr>
        <w:spacing w:after="0" w:line="240" w:lineRule="auto"/>
        <w:jc w:val="both"/>
      </w:pPr>
      <w:r>
        <w:t xml:space="preserve"> </w:t>
      </w:r>
      <w:r w:rsidRPr="008D5410">
        <w:t>уточнение специалистом номера очереди заявителя в списке граждан, состоящих на учете в качестве нуждающихся в жилых помещениях, предоставляемых по договорам социального найма, либо в едином регистрационном списке детей-сирот и детей, оставшихся без попечения родителей, принятых на регистрационный учет в качестве нуждающихся в жилых помещениях, предоставляемых по договору социального найма;</w:t>
      </w:r>
    </w:p>
    <w:p w:rsidR="00E56577" w:rsidRDefault="00E56577" w:rsidP="00E56577">
      <w:pPr>
        <w:numPr>
          <w:ilvl w:val="0"/>
          <w:numId w:val="5"/>
        </w:numPr>
        <w:spacing w:after="0" w:line="240" w:lineRule="auto"/>
        <w:jc w:val="both"/>
      </w:pPr>
      <w:r w:rsidRPr="008D5410">
        <w:t>внесение номера очереди в карточку очередника.</w:t>
      </w:r>
    </w:p>
    <w:p w:rsidR="00E56577" w:rsidRDefault="00E56577" w:rsidP="00E56577">
      <w:pPr>
        <w:ind w:left="720"/>
        <w:jc w:val="both"/>
      </w:pPr>
      <w:r>
        <w:t>При обращении  заявителя  письменно</w:t>
      </w:r>
      <w:r w:rsidRPr="00E56577">
        <w:t>:</w:t>
      </w:r>
    </w:p>
    <w:p w:rsidR="00E56577" w:rsidRPr="002A26E9" w:rsidRDefault="00E56577" w:rsidP="00E56577">
      <w:pPr>
        <w:ind w:left="720"/>
        <w:jc w:val="both"/>
      </w:pPr>
      <w:r>
        <w:lastRenderedPageBreak/>
        <w:t>-поступление и регистрация  заявления о предоставлении информации об  очередности в приемной  главы  администрации  (наименование) поселения</w:t>
      </w:r>
      <w:r w:rsidRPr="002A26E9">
        <w:t>;</w:t>
      </w:r>
    </w:p>
    <w:p w:rsidR="00E56577" w:rsidRPr="002A26E9" w:rsidRDefault="00E56577" w:rsidP="00E56577">
      <w:pPr>
        <w:ind w:left="720"/>
        <w:jc w:val="both"/>
      </w:pPr>
      <w:r w:rsidRPr="002A26E9">
        <w:t>-</w:t>
      </w:r>
      <w:r>
        <w:t>рассмотрение заявления и документов  специалистами</w:t>
      </w:r>
      <w:r w:rsidRPr="002A26E9">
        <w:t>;</w:t>
      </w:r>
    </w:p>
    <w:p w:rsidR="00E56577" w:rsidRPr="008D5410" w:rsidRDefault="00E56577" w:rsidP="00E56577">
      <w:pPr>
        <w:numPr>
          <w:ilvl w:val="0"/>
          <w:numId w:val="6"/>
        </w:numPr>
        <w:spacing w:after="0" w:line="240" w:lineRule="auto"/>
        <w:jc w:val="both"/>
      </w:pPr>
      <w:r w:rsidRPr="008D5410">
        <w:t>уточнение специалистами номера очереди заявителя в списке граждан, состоящих на учете в качестве нуждающихся в жилых помещениях, предоставляемых по договорам социального найма, либо в едином регистрационном списке детей-сирот и детей, оставшихся без попечения родителей, принятых на регистрационный учет в качестве нуждающихся в жилых помещениях, предоставляемых по договору социального найма;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подготовка справки об очередности и направление ее заявителю.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bookmarkStart w:id="17" w:name="sub_312"/>
      <w:r>
        <w:rPr>
          <w:rFonts w:ascii="Times New Roman" w:hAnsi="Times New Roman" w:cs="Times New Roman"/>
          <w:color w:val="0D0D0D"/>
          <w:sz w:val="28"/>
          <w:szCs w:val="28"/>
        </w:rPr>
        <w:t xml:space="preserve">Блок-схема предоставления муниципальной услуги приведена в </w:t>
      </w:r>
      <w:hyperlink r:id="rId17" w:anchor="sub_1002" w:history="1">
        <w:r>
          <w:rPr>
            <w:rStyle w:val="a7"/>
            <w:b w:val="0"/>
            <w:color w:val="0D0D0D"/>
            <w:sz w:val="28"/>
            <w:szCs w:val="28"/>
          </w:rPr>
          <w:t>приложении № 2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 настоящему административному регламенту.</w:t>
      </w:r>
    </w:p>
    <w:bookmarkEnd w:id="17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18" w:name="sub_32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Прием и регистрация обращения</w:t>
      </w:r>
    </w:p>
    <w:bookmarkEnd w:id="18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bookmarkStart w:id="19" w:name="sub_321"/>
      <w:r>
        <w:rPr>
          <w:rFonts w:ascii="Times New Roman" w:hAnsi="Times New Roman" w:cs="Times New Roman"/>
          <w:sz w:val="28"/>
          <w:szCs w:val="28"/>
        </w:rPr>
        <w:t xml:space="preserve">50. Основанием для начала осуществления административной процедуры является поступление письменного обращения гражданина или физического лица, действующего от имени гражданина по договору или доверенности, оформленным в порядке, установленном законодательством Российской Федерации к Исполнителю о предоставлении муниципальной услуги, с использованием федеральной государственной информационной системы "Единый портал государственных и муниципальных услуг (функций)" 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>(</w:t>
      </w:r>
      <w:hyperlink r:id="rId18" w:history="1">
        <w:r>
          <w:rPr>
            <w:rStyle w:val="a7"/>
            <w:b w:val="0"/>
            <w:color w:val="0D0D0D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>)</w:t>
      </w:r>
      <w:bookmarkStart w:id="20" w:name="sub_322"/>
      <w:bookmarkEnd w:id="19"/>
      <w:r>
        <w:rPr>
          <w:rFonts w:ascii="Times New Roman" w:hAnsi="Times New Roman" w:cs="Times New Roman"/>
          <w:b/>
          <w:color w:val="0D0D0D"/>
          <w:sz w:val="28"/>
          <w:szCs w:val="28"/>
        </w:rPr>
        <w:t>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 Граждане, обратившиеся за предоставлением муниципальной услуги, представляют документы с учетом требований, установленных </w:t>
      </w:r>
      <w:hyperlink r:id="rId19" w:anchor="sub_26" w:history="1">
        <w:r>
          <w:rPr>
            <w:rStyle w:val="a7"/>
            <w:b w:val="0"/>
            <w:color w:val="0D0D0D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23"/>
      <w:bookmarkEnd w:id="20"/>
      <w:r>
        <w:rPr>
          <w:rFonts w:ascii="Times New Roman" w:hAnsi="Times New Roman" w:cs="Times New Roman"/>
          <w:sz w:val="28"/>
          <w:szCs w:val="28"/>
        </w:rPr>
        <w:t>52. Обращение, поступившее к Исполнителю непосредственно от гражданина либо присланное почтовым отправлением, поступившее в форме электронного документа, доставленное фельдъегерской связью, принимается должностным лицом, ответственным за прием и регистрацию обращений.</w:t>
      </w:r>
    </w:p>
    <w:bookmarkEnd w:id="21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просьбе обратившегося гражданина должностным лицом Исполнителя, ответственным за прием и регистрацию обращений, ему выдается расписка о получении документов по прилагаемой </w:t>
      </w:r>
      <w:hyperlink r:id="rId20" w:anchor="sub_1004" w:history="1">
        <w:r>
          <w:rPr>
            <w:rStyle w:val="a7"/>
            <w:b w:val="0"/>
            <w:color w:val="0D0D0D"/>
            <w:sz w:val="28"/>
            <w:szCs w:val="28"/>
          </w:rPr>
          <w:t>форме в приложении № 4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 настоящему административному регламенту.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24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844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Должностное лицо Исполнителя, ответственное за прием и регистрацию обращений граждан осуществляет регистрацию обращения заявителя.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248"/>
      <w:bookmarkEnd w:id="22"/>
      <w:r>
        <w:rPr>
          <w:rFonts w:ascii="Times New Roman" w:hAnsi="Times New Roman" w:cs="Times New Roman"/>
          <w:sz w:val="28"/>
          <w:szCs w:val="28"/>
        </w:rPr>
        <w:t>5</w:t>
      </w:r>
      <w:r w:rsidRPr="006844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4" w:name="sub_3249"/>
      <w:bookmarkEnd w:id="23"/>
      <w:r>
        <w:rPr>
          <w:rFonts w:ascii="Times New Roman" w:hAnsi="Times New Roman" w:cs="Times New Roman"/>
          <w:sz w:val="28"/>
          <w:szCs w:val="28"/>
        </w:rPr>
        <w:t>Передает зарегистрированное обращение с приложениями к нему (при наличии) руководителю Исполнителя.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44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Результатом выполнения административных действий является прием и регистрация обращения заявителя на предоставление муниципальной услуги.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25"/>
      <w:bookmarkEnd w:id="24"/>
      <w:r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 рабочего дня.</w:t>
      </w:r>
    </w:p>
    <w:bookmarkEnd w:id="25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26" w:name="sub_33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Направление обращения на рассмотрение</w:t>
      </w:r>
    </w:p>
    <w:bookmarkEnd w:id="26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331"/>
      <w:r>
        <w:rPr>
          <w:rFonts w:ascii="Times New Roman" w:hAnsi="Times New Roman" w:cs="Times New Roman"/>
          <w:sz w:val="28"/>
          <w:szCs w:val="28"/>
        </w:rPr>
        <w:t>5</w:t>
      </w:r>
      <w:r w:rsidRPr="006844E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Основанием для начала административных действий является получение руководителем Исполнителя от должностного лица, ответственного за прием и регистрацию обращений, письменного зарегистрированного обращения с приложениями (при наличии).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32"/>
      <w:bookmarkEnd w:id="27"/>
      <w:r>
        <w:rPr>
          <w:rFonts w:ascii="Times New Roman" w:hAnsi="Times New Roman" w:cs="Times New Roman"/>
          <w:sz w:val="28"/>
          <w:szCs w:val="28"/>
        </w:rPr>
        <w:t>5</w:t>
      </w:r>
      <w:r w:rsidRPr="006844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 каждому обращению руководитель Исполнителя дает поручение должностному лицу, в чьи полномочия входит решение поставленных в обращении вопросов (далее - исполнитель).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333"/>
      <w:bookmarkEnd w:id="28"/>
      <w:r>
        <w:rPr>
          <w:rFonts w:ascii="Times New Roman" w:hAnsi="Times New Roman" w:cs="Times New Roman"/>
          <w:sz w:val="28"/>
          <w:szCs w:val="28"/>
        </w:rPr>
        <w:t>5</w:t>
      </w:r>
      <w:r w:rsidRPr="006844E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После подписания поручения руководителем Исполнителя обращение с приложениями к нему (при наличии) передается должностному лицу, ответственному за прием и регистрацию обращений.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334"/>
      <w:bookmarkEnd w:id="29"/>
      <w:r w:rsidRPr="006844E6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. Должностное лицо Исполнителя, ответственное за прием и регистрацию обращений передает обращение ответственному должностному лицу.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335"/>
      <w:bookmarkEnd w:id="30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Результатом выполнения административных действий является изучение каждого обращения и приложений к нему (при наличии) руководителем Исполнителя, подготовка по нему поручения и направление обращения ответственному должностному лицу.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336"/>
      <w:bookmarkEnd w:id="31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Срок исполнения данной административной процедуры составляет не более 1 рабочего дня.</w:t>
      </w:r>
    </w:p>
    <w:bookmarkEnd w:id="32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33" w:name="sub_34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lastRenderedPageBreak/>
        <w:t>Рассмотрение обращения заявителя</w:t>
      </w:r>
    </w:p>
    <w:bookmarkEnd w:id="33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341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Основанием для начала административных действий является поступление письменного обращения заявителя о предоставлении муниципальной услуги, приложений к нему (при наличии), с резолюцией об исполнении.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342"/>
      <w:bookmarkEnd w:id="34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Ответственное должностное лицо обеспечивает объективное, всестороннее и своевременное рассмотрение обращения.</w:t>
      </w:r>
    </w:p>
    <w:p w:rsidR="00E56577" w:rsidRDefault="00E56577" w:rsidP="00E565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3423"/>
      <w:bookmarkEnd w:id="35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Ответственное должностное лицо</w:t>
      </w:r>
      <w:r w:rsidRPr="00561928">
        <w:t xml:space="preserve"> </w:t>
      </w:r>
      <w:r>
        <w:t>в</w:t>
      </w:r>
      <w:r w:rsidRPr="008D5410">
        <w:t xml:space="preserve"> течение пятнадцати рабочих дней с даты рег</w:t>
      </w:r>
      <w:r>
        <w:t>истрации заявления в  администрации</w:t>
      </w:r>
      <w:r w:rsidRPr="008D5410">
        <w:t xml:space="preserve">  </w:t>
      </w:r>
      <w:r>
        <w:t xml:space="preserve"> проверяет документы, уточняе</w:t>
      </w:r>
      <w:r w:rsidRPr="008D5410">
        <w:t>т номер очереди заявителя в списке граждан, состоящих на учете в качестве нуждающихся в жилых помещениях, предоставляемых по договорам социального найма, либо в едином регистрационном списке детей-сирот и детей, оставшихся без попечения родителей, принятых на регистрационный учет в качестве нуждающихся в жилых помещениях, предоставляемых по договор</w:t>
      </w:r>
      <w:r>
        <w:t>у социального найма, осуществляе</w:t>
      </w:r>
      <w:r w:rsidRPr="008D5410">
        <w:t>т под</w:t>
      </w:r>
      <w:r>
        <w:t>готовку справки об очередности</w:t>
      </w:r>
      <w:r>
        <w:rPr>
          <w:rFonts w:ascii="Times New Roman" w:hAnsi="Times New Roman" w:cs="Times New Roman"/>
          <w:sz w:val="28"/>
          <w:szCs w:val="28"/>
        </w:rPr>
        <w:t xml:space="preserve">  и представляет ее на подпись руководителю Исполнителя.</w:t>
      </w:r>
    </w:p>
    <w:bookmarkEnd w:id="36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 руководителем Исполнителя ответа заявителю передает его должностному лицу, ответственному за прием и регистрацию обращений граждан, для отправки ответа заявителю, копия ответа подшивается в дело.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343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Результатом выполнения административных действий является принятие мер ответственным должностным лицом в пределах своей компетенции по решению всех вопросов, поставленных по существу в обращении заявителя, подготовка и направление мотивированного ответа заявителю в установленный законом срок.</w:t>
      </w:r>
    </w:p>
    <w:bookmarkEnd w:id="37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38" w:name="sub_35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Личный прием граждан</w:t>
      </w:r>
    </w:p>
    <w:bookmarkEnd w:id="38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351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Основанием для личного приема гражданина является его личное устное или письменное обращение либо обращение его законного представителя к Исполнителю.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352"/>
      <w:bookmarkEnd w:id="39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Личный прием граждан проводится руководителем Исполнителя в часы личного приема либо должностными лицами по вопросам, входящим в их компетенцию, в течение рабочего времени.</w:t>
      </w:r>
    </w:p>
    <w:bookmarkEnd w:id="40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Часы личного приема руководителя Исполнителя: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190"/>
        <w:gridCol w:w="3190"/>
      </w:tblGrid>
      <w:tr w:rsidR="00E56577" w:rsidRPr="009605E6" w:rsidTr="007858B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77" w:rsidRPr="009605E6" w:rsidRDefault="00E56577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5E6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7" w:rsidRPr="009605E6" w:rsidRDefault="00E56577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</w:tc>
      </w:tr>
      <w:tr w:rsidR="00E56577" w:rsidRPr="009605E6" w:rsidTr="007858B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77" w:rsidRPr="009605E6" w:rsidRDefault="00E56577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5E6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77" w:rsidRPr="009605E6" w:rsidRDefault="00E56577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5E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  <w:r w:rsidRPr="009605E6">
              <w:rPr>
                <w:rFonts w:ascii="Times New Roman" w:hAnsi="Times New Roman" w:cs="Times New Roman"/>
                <w:sz w:val="28"/>
                <w:szCs w:val="28"/>
              </w:rPr>
              <w:t xml:space="preserve">  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16.00</w:t>
            </w:r>
          </w:p>
        </w:tc>
      </w:tr>
    </w:tbl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353"/>
      <w:r>
        <w:rPr>
          <w:rFonts w:ascii="Times New Roman" w:hAnsi="Times New Roman" w:cs="Times New Roman"/>
          <w:sz w:val="28"/>
          <w:szCs w:val="28"/>
        </w:rPr>
        <w:t>6</w:t>
      </w:r>
      <w:r w:rsidRPr="006844E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Обязанность по организации личного приема граждан руководителем Исполнителя возлагается на должностное лицо, ответственное за работу с обращениями граждан.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354"/>
      <w:bookmarkEnd w:id="41"/>
      <w:r w:rsidRPr="006844E6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 Информация о месте приема руководителя Исполнителя, должностными лицами, а также об установленных для приема днях и часах доводится до сведения граждан должностным лицом, ответственным за работу с обращениями граждан.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355"/>
      <w:bookmarkEnd w:id="42"/>
      <w:r>
        <w:rPr>
          <w:rFonts w:ascii="Times New Roman" w:hAnsi="Times New Roman" w:cs="Times New Roman"/>
          <w:sz w:val="28"/>
          <w:szCs w:val="28"/>
        </w:rPr>
        <w:t>7</w:t>
      </w:r>
      <w:r w:rsidRPr="006844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Личный прием граждан руководителем Исполнителя проводится в установленные часы с учетом числа записавшихся на личный прием. Время ожидания личного приема гражданином не должно превышать 30 минут.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356"/>
      <w:bookmarkEnd w:id="43"/>
      <w:r>
        <w:rPr>
          <w:rFonts w:ascii="Times New Roman" w:hAnsi="Times New Roman" w:cs="Times New Roman"/>
          <w:sz w:val="28"/>
          <w:szCs w:val="28"/>
        </w:rPr>
        <w:t>7</w:t>
      </w:r>
      <w:r w:rsidRPr="006844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Личный прием граждан осуществляется в порядке очередности по предъявлении документа, удостоверяющего личность, на основании которого заводится карточка личного приема.</w:t>
      </w:r>
    </w:p>
    <w:bookmarkEnd w:id="44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Советского Союза, Герои Российской Федерации, полные кавалеры ордена Славы, инвалиды и участники Великой Отечественной войны, а также беременные женщины принимаются вне очереди.</w:t>
      </w:r>
    </w:p>
    <w:p w:rsidR="00E56577" w:rsidRPr="008D5410" w:rsidRDefault="00E56577" w:rsidP="00E56577">
      <w:pPr>
        <w:jc w:val="both"/>
      </w:pPr>
      <w:bookmarkStart w:id="45" w:name="sub_357"/>
      <w:r w:rsidRPr="006844E6">
        <w:rPr>
          <w:rFonts w:ascii="Times New Roman" w:hAnsi="Times New Roman" w:cs="Times New Roman"/>
          <w:sz w:val="28"/>
          <w:szCs w:val="28"/>
        </w:rPr>
        <w:t xml:space="preserve">         72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CAA">
        <w:t xml:space="preserve"> </w:t>
      </w:r>
      <w:r w:rsidRPr="008D5410">
        <w:t xml:space="preserve">Специалисты в </w:t>
      </w:r>
      <w:r>
        <w:t>течение пятнадцати минут уточняю</w:t>
      </w:r>
      <w:r w:rsidRPr="008D5410">
        <w:t>т номер очереди заявителя в списке граждан, состоящих на учете в качестве нуждающихся в жилых помещениях, предоставляемых по договорам социального найма, либо в едином регистрационном списке детей-сирот и детей, оставшихся без попечения родителей, принятых на регистрационный учет в качестве нуждающихся в жилых помещениях, предоставляемых по договору социального найма и вносит номер очереди в карточку очередника либо отказывает в предоставлении информации об очередности.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358"/>
      <w:bookmarkEnd w:id="45"/>
      <w:r>
        <w:rPr>
          <w:rFonts w:ascii="Times New Roman" w:hAnsi="Times New Roman" w:cs="Times New Roman"/>
          <w:sz w:val="28"/>
          <w:szCs w:val="28"/>
        </w:rPr>
        <w:t>73</w:t>
      </w:r>
      <w:r w:rsidRPr="00F17C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личного приема должностное лицо доводит до сведения гражданина решение о мерах, которые будут приняты.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359"/>
      <w:bookmarkEnd w:id="46"/>
      <w:r>
        <w:rPr>
          <w:rFonts w:ascii="Times New Roman" w:hAnsi="Times New Roman" w:cs="Times New Roman"/>
          <w:sz w:val="28"/>
          <w:szCs w:val="28"/>
        </w:rPr>
        <w:t xml:space="preserve">74. Заявитель имеет право в ходе приема оставить обращение в письменном виде. Письменное обращение, принятое в ходе личного приема граждан, подлежит регистрации и рассмотрению в порядке, установленном </w:t>
      </w:r>
      <w:hyperlink r:id="rId21" w:anchor="sub_33" w:history="1">
        <w:r>
          <w:rPr>
            <w:rStyle w:val="a7"/>
            <w:b w:val="0"/>
            <w:color w:val="0D0D0D"/>
            <w:sz w:val="28"/>
            <w:szCs w:val="28"/>
          </w:rPr>
          <w:t>пунктами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50-54 настоящего административного регламента.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3510"/>
      <w:bookmarkEnd w:id="47"/>
      <w:r>
        <w:rPr>
          <w:rFonts w:ascii="Times New Roman" w:hAnsi="Times New Roman" w:cs="Times New Roman"/>
          <w:sz w:val="28"/>
          <w:szCs w:val="28"/>
        </w:rPr>
        <w:lastRenderedPageBreak/>
        <w:t>75</w:t>
      </w:r>
      <w:r w:rsidRPr="00036BA9">
        <w:rPr>
          <w:rFonts w:ascii="Times New Roman" w:hAnsi="Times New Roman" w:cs="Times New Roman"/>
          <w:sz w:val="28"/>
          <w:szCs w:val="28"/>
        </w:rPr>
        <w:t>.</w:t>
      </w:r>
      <w:bookmarkEnd w:id="48"/>
      <w:r>
        <w:rPr>
          <w:rFonts w:ascii="Times New Roman" w:hAnsi="Times New Roman" w:cs="Times New Roman"/>
          <w:sz w:val="28"/>
          <w:szCs w:val="28"/>
        </w:rPr>
        <w:t>Информация о принятых по обращениям граждан мерах, а также материалы личного приема граждан направляются должностным лицом, ответственным за работу с обращениями граждан, руководителю Исполнителя, осуществлявшему личный прием.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руководитель Исполнителя, осуществлявший личный прием, дает поручение по устному обращению гражданина, то материалы направляются ответственному должностному лицу в соответствии с поручением.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материалам личного приема не поступает дополнительных поручений, обращение подшивается в архивное дело.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3511"/>
      <w:r>
        <w:rPr>
          <w:rFonts w:ascii="Times New Roman" w:hAnsi="Times New Roman" w:cs="Times New Roman"/>
          <w:sz w:val="28"/>
          <w:szCs w:val="28"/>
        </w:rPr>
        <w:t>76. Материалы личного приема граждан руководителем Исполнителя учитываются и обрабатываются должностным лицом, ответственным за работу с обращениями граждан, хранятся в течение 5 лет, затем уничтожаются в установленном порядке.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3512"/>
      <w:bookmarkEnd w:id="49"/>
      <w:r>
        <w:rPr>
          <w:rFonts w:ascii="Times New Roman" w:hAnsi="Times New Roman" w:cs="Times New Roman"/>
          <w:sz w:val="28"/>
          <w:szCs w:val="28"/>
        </w:rPr>
        <w:t>77. Материалы личного приема граждан должностными лицами по вопросам, входящим в их компетенцию, регистрируются в книге учета личного приема граждан должностными лицами, в которой делается пометка о заданном вопросе и излагается краткое содержание ответа или разъяснения гражданину.</w:t>
      </w:r>
    </w:p>
    <w:p w:rsidR="00E56577" w:rsidRDefault="00E56577" w:rsidP="00E56577">
      <w:pPr>
        <w:ind w:firstLine="720"/>
        <w:jc w:val="both"/>
      </w:pPr>
      <w:bookmarkStart w:id="51" w:name="sub_3513"/>
      <w:bookmarkEnd w:id="50"/>
      <w:r>
        <w:rPr>
          <w:rFonts w:ascii="Times New Roman" w:hAnsi="Times New Roman" w:cs="Times New Roman"/>
          <w:sz w:val="28"/>
          <w:szCs w:val="28"/>
        </w:rPr>
        <w:t>78. Результатом выполнения административных действий является осуществление личного приема гражданина руководителем Исполнителя либо должностными лицами и получение гражданином ответа на все поставленные вопросы либо разъяснение гражданину о порядке предоставления информации об очередности предоставления жилых помещений на условиях  социального найма</w:t>
      </w:r>
      <w:r>
        <w:t>.</w:t>
      </w:r>
    </w:p>
    <w:bookmarkEnd w:id="51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52" w:name="sub_38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Подготовка и направление ответа заявителю</w:t>
      </w:r>
    </w:p>
    <w:bookmarkEnd w:id="52"/>
    <w:p w:rsidR="00E56577" w:rsidRDefault="00E56577" w:rsidP="00E56577">
      <w:pPr>
        <w:ind w:firstLine="720"/>
        <w:jc w:val="both"/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381"/>
      <w:r>
        <w:rPr>
          <w:rFonts w:ascii="Times New Roman" w:hAnsi="Times New Roman" w:cs="Times New Roman"/>
          <w:sz w:val="28"/>
          <w:szCs w:val="28"/>
        </w:rPr>
        <w:t>79. Основанием для начала исполнения административной процедуры является получение информации о рассмотрении всех поставленных в обращении по существу вопросов и принятии по ним необходимых мер.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382"/>
      <w:bookmarkEnd w:id="53"/>
      <w:r>
        <w:rPr>
          <w:rFonts w:ascii="Times New Roman" w:hAnsi="Times New Roman" w:cs="Times New Roman"/>
          <w:sz w:val="28"/>
          <w:szCs w:val="28"/>
        </w:rPr>
        <w:t>80. Ответственное должностное лицо: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3821"/>
      <w:bookmarkEnd w:id="54"/>
      <w:r>
        <w:rPr>
          <w:rFonts w:ascii="Times New Roman" w:hAnsi="Times New Roman" w:cs="Times New Roman"/>
          <w:sz w:val="28"/>
          <w:szCs w:val="28"/>
        </w:rPr>
        <w:t>80.1. четко, последовательно, кратко излагает разъяснения на все поставленные в обращении вопросы;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3822"/>
      <w:bookmarkEnd w:id="55"/>
      <w:r>
        <w:rPr>
          <w:rFonts w:ascii="Times New Roman" w:hAnsi="Times New Roman" w:cs="Times New Roman"/>
          <w:sz w:val="28"/>
          <w:szCs w:val="28"/>
        </w:rPr>
        <w:lastRenderedPageBreak/>
        <w:t>80.2. при подтверждении сведений, изложенных в обращении, указывает в ответе, какие меры приняты по обращению;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3824"/>
      <w:bookmarkEnd w:id="56"/>
      <w:r>
        <w:rPr>
          <w:rFonts w:ascii="Times New Roman" w:hAnsi="Times New Roman" w:cs="Times New Roman"/>
          <w:sz w:val="28"/>
          <w:szCs w:val="28"/>
        </w:rPr>
        <w:t>80.3. при подготовке ответа на коллективное обращение указывает, кому из обратившихся граждан направлен ответ.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383"/>
      <w:bookmarkEnd w:id="57"/>
      <w:r>
        <w:rPr>
          <w:rFonts w:ascii="Times New Roman" w:hAnsi="Times New Roman" w:cs="Times New Roman"/>
          <w:sz w:val="28"/>
          <w:szCs w:val="28"/>
        </w:rPr>
        <w:t xml:space="preserve">81. </w:t>
      </w:r>
      <w:bookmarkStart w:id="59" w:name="sub_385"/>
      <w:bookmarkEnd w:id="58"/>
      <w:r>
        <w:rPr>
          <w:rFonts w:ascii="Times New Roman" w:hAnsi="Times New Roman" w:cs="Times New Roman"/>
          <w:sz w:val="28"/>
          <w:szCs w:val="28"/>
        </w:rPr>
        <w:t xml:space="preserve">В ответе заявителю указывается результат рассмотрения обращения. </w:t>
      </w:r>
      <w:bookmarkEnd w:id="59"/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386"/>
      <w:r>
        <w:rPr>
          <w:rFonts w:ascii="Times New Roman" w:hAnsi="Times New Roman" w:cs="Times New Roman"/>
          <w:sz w:val="28"/>
          <w:szCs w:val="28"/>
        </w:rPr>
        <w:t>82. Подготовленный ответ передается на подпись руководителю Исполнителя. Руководитель Исполнителя подписывает его и передает должностному лицу, ответственному за регистрацию обращений граждан, для регистрации и отправки заявителю.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387"/>
      <w:bookmarkEnd w:id="60"/>
      <w:r>
        <w:rPr>
          <w:rFonts w:ascii="Times New Roman" w:hAnsi="Times New Roman" w:cs="Times New Roman"/>
          <w:sz w:val="28"/>
          <w:szCs w:val="28"/>
        </w:rPr>
        <w:t>83. После подписания ответа руководителем, ответ  регистрируется и направляется заявителю, копия ответа заявителю вместе с регистрационно-контрольной карточкой подшиваются в архивное дело.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388"/>
      <w:bookmarkEnd w:id="61"/>
      <w:r>
        <w:rPr>
          <w:rFonts w:ascii="Times New Roman" w:hAnsi="Times New Roman" w:cs="Times New Roman"/>
          <w:sz w:val="28"/>
          <w:szCs w:val="28"/>
        </w:rPr>
        <w:t>84. Результатом выполнения административных действий является подготовка и направление ответа заявителю.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E56577" w:rsidRDefault="00E56577" w:rsidP="00E5657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63" w:name="sub_1041"/>
      <w:r>
        <w:rPr>
          <w:rFonts w:ascii="Times New Roman" w:hAnsi="Times New Roman" w:cs="Times New Roman"/>
          <w:sz w:val="28"/>
          <w:szCs w:val="28"/>
          <w:lang w:eastAsia="en-US"/>
        </w:rPr>
        <w:t>Порядок осуществления текущего контроля за соблюдением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устанавливающих требования к предоставлению муниципальной услуги,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 также принятием ими решений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85. Текущий контроль за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администрации сельского поселения «Размахнинское», его заместителем, </w:t>
      </w:r>
      <w:r>
        <w:rPr>
          <w:rFonts w:ascii="Times New Roman" w:hAnsi="Times New Roman" w:cs="Times New Roman"/>
          <w:sz w:val="28"/>
          <w:szCs w:val="28"/>
        </w:rPr>
        <w:lastRenderedPageBreak/>
        <w:t>курирующим соответствующее направление деятельности, руководителем Исполнителя.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86. Периодичность осуществления текущего контроля устанавливается руководителем администрации сельского поселения «Размахнинское».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64" w:name="sub_1042"/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Порядок и периодичность осуществления плановых и внеплановых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проверок полноты и качества предоставления муниципальной услуги,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том числе порядок и формы контроля за полнотой и качеством</w:t>
      </w:r>
    </w:p>
    <w:p w:rsidR="00E56577" w:rsidRDefault="00E56577" w:rsidP="00E56577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предоставления муниципальной услуги</w:t>
      </w:r>
    </w:p>
    <w:bookmarkEnd w:id="64"/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 Контроль за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сельского поселения «Размахнинское»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 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«Размахнинское».</w:t>
      </w:r>
    </w:p>
    <w:bookmarkEnd w:id="63"/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 Решение об осуществлении плановых и внеплановых проверок полноты и качества предоставления муниципальной услуги принимается руководителем Исполнителя.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 Плановые и внеплановые проверки полноты и качества предоставления муниципальной услуги осуществляются отраслевым главой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сельского поселения «Размахнинское»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 выявленных нарушений.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93. По окончании проверки представленные документы 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65" w:name="sub_1043"/>
      <w:r>
        <w:rPr>
          <w:rFonts w:ascii="Times New Roman" w:hAnsi="Times New Roman" w:cs="Times New Roman"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(бездействие), принимаемые (осуществляемые) ими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ходе предоставления муниципальной услуги</w:t>
      </w:r>
    </w:p>
    <w:p w:rsidR="00E56577" w:rsidRDefault="00E56577" w:rsidP="00E565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44"/>
      <w:bookmarkEnd w:id="65"/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E56577" w:rsidRDefault="00E56577" w:rsidP="00E565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Требования к порядку и формам контроля за предоставлением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услуги, в том числе со стороны граждан,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их объединений и организаций</w:t>
      </w:r>
    </w:p>
    <w:p w:rsidR="00E56577" w:rsidRDefault="00E56577" w:rsidP="00E5657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66"/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E56577" w:rsidRDefault="00E56577" w:rsidP="00E565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97. 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</w:t>
      </w:r>
      <w:r w:rsidRPr="00E67D4C">
        <w:rPr>
          <w:rFonts w:ascii="Times New Roman" w:hAnsi="Times New Roman" w:cs="Times New Roman"/>
          <w:sz w:val="28"/>
          <w:szCs w:val="28"/>
          <w:lang w:eastAsia="en-US"/>
        </w:rPr>
        <w:t xml:space="preserve">сайте </w:t>
      </w:r>
      <w:r w:rsidRPr="00E67D4C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E67D4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67D4C">
        <w:rPr>
          <w:rFonts w:ascii="Times New Roman" w:hAnsi="Times New Roman" w:cs="Times New Roman"/>
          <w:sz w:val="28"/>
          <w:szCs w:val="28"/>
        </w:rPr>
        <w:t>: //шилкинский.рф/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7D4C">
        <w:rPr>
          <w:rFonts w:ascii="Times New Roman" w:hAnsi="Times New Roman" w:cs="Times New Roman"/>
          <w:sz w:val="28"/>
          <w:szCs w:val="28"/>
          <w:lang w:eastAsia="en-US"/>
        </w:rPr>
        <w:t xml:space="preserve"> а также в порядке и формах, ус</w:t>
      </w:r>
      <w:r>
        <w:rPr>
          <w:rFonts w:ascii="Times New Roman" w:hAnsi="Times New Roman" w:cs="Times New Roman"/>
          <w:sz w:val="28"/>
          <w:szCs w:val="28"/>
          <w:lang w:eastAsia="en-US"/>
        </w:rPr>
        <w:t>тановленных законодательством Российской Федерации.</w:t>
      </w:r>
    </w:p>
    <w:p w:rsidR="00E56577" w:rsidRDefault="00E56577" w:rsidP="00E56577">
      <w:pPr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numPr>
          <w:ilvl w:val="0"/>
          <w:numId w:val="1"/>
        </w:numPr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E56577" w:rsidRDefault="00E56577" w:rsidP="00E5657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10101"/>
      <w:r>
        <w:rPr>
          <w:rFonts w:ascii="Times New Roman" w:hAnsi="Times New Roman" w:cs="Times New Roman"/>
          <w:sz w:val="28"/>
          <w:szCs w:val="28"/>
        </w:rPr>
        <w:t>99. Заявитель может обратиться с жалобой в том числе в следующих случаях: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нарушение срока регистрации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68" w:name="sub_110102"/>
      <w:bookmarkEnd w:id="67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нарушение срока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69" w:name="sub_110103"/>
      <w:bookmarkEnd w:id="68"/>
      <w:r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0" w:name="sub_110104"/>
      <w:bookmarkEnd w:id="69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D4C">
        <w:rPr>
          <w:rFonts w:ascii="Times New Roman" w:hAnsi="Times New Roman" w:cs="Times New Roman"/>
          <w:sz w:val="28"/>
          <w:szCs w:val="28"/>
          <w:lang w:eastAsia="en-US"/>
        </w:rPr>
        <w:t>для пред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услуги, у заявителя;</w:t>
      </w:r>
    </w:p>
    <w:p w:rsidR="00E56577" w:rsidRPr="00E67D4C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1" w:name="sub_110105"/>
      <w:bookmarkEnd w:id="70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отказ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 w:rsidRPr="00E67D4C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2" w:name="sub_110106"/>
      <w:bookmarkEnd w:id="71"/>
      <w:r w:rsidRPr="00E67D4C">
        <w:rPr>
          <w:rFonts w:ascii="Times New Roman" w:hAnsi="Times New Roman" w:cs="Times New Roman"/>
          <w:sz w:val="28"/>
          <w:szCs w:val="28"/>
          <w:lang w:eastAsia="en-US"/>
        </w:rPr>
        <w:t xml:space="preserve">затребование с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3" w:name="sub_110107"/>
      <w:bookmarkEnd w:id="72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73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56577" w:rsidRPr="009F4981" w:rsidRDefault="00E56577" w:rsidP="00E56577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нарушение срока или порядка выдачи документов по результатам предоставления  муниципальной услуги;</w:t>
      </w:r>
    </w:p>
    <w:p w:rsidR="00E56577" w:rsidRDefault="00E56577" w:rsidP="00E56577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74" w:name="000225"/>
      <w:bookmarkEnd w:id="74"/>
      <w:r w:rsidRPr="009F4981">
        <w:rPr>
          <w:sz w:val="28"/>
          <w:szCs w:val="28"/>
        </w:rPr>
        <w:t>- 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>
        <w:rPr>
          <w:sz w:val="28"/>
          <w:szCs w:val="28"/>
        </w:rPr>
        <w:t xml:space="preserve"> Забайкальского края</w:t>
      </w:r>
      <w:r w:rsidRPr="009F4981">
        <w:rPr>
          <w:sz w:val="28"/>
          <w:szCs w:val="28"/>
        </w:rPr>
        <w:t xml:space="preserve">, муниципальными правовыми актами. </w:t>
      </w:r>
      <w:bookmarkStart w:id="75" w:name="000296"/>
      <w:bookmarkEnd w:id="75"/>
    </w:p>
    <w:p w:rsidR="00E56577" w:rsidRDefault="00E56577" w:rsidP="00E56577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- 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случаев, предусмотренных </w:t>
      </w:r>
      <w:hyperlink r:id="rId22" w:anchor="000290" w:history="1">
        <w:r w:rsidRPr="009F4981">
          <w:rPr>
            <w:rStyle w:val="a3"/>
            <w:sz w:val="28"/>
            <w:szCs w:val="28"/>
            <w:bdr w:val="none" w:sz="0" w:space="0" w:color="auto" w:frame="1"/>
          </w:rPr>
          <w:t>пунктом 4 части 1 статьи 7</w:t>
        </w:r>
      </w:hyperlink>
      <w:r w:rsidRPr="009F4981">
        <w:rPr>
          <w:sz w:val="28"/>
          <w:szCs w:val="28"/>
        </w:rPr>
        <w:t xml:space="preserve"> настоящего Федерального закона. 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изм.внесены пост № 67 от 16.12.2019 г.)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и уполномоченные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100. Жалоба может быть направлена следующим органам и должностным лицам: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Исполнителя;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, курирующему соответствующее направление деятельности;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 Рассмотрение жалобы не может быть поручено лицу, чьи решения и (или) действия (бездействие) обжалуются.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6" w:name="sub_55"/>
      <w:r>
        <w:rPr>
          <w:rFonts w:ascii="Times New Roman" w:hAnsi="Times New Roman" w:cs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>
        <w:rPr>
          <w:rFonts w:ascii="Times New Roman" w:hAnsi="Times New Roman" w:cs="Times New Roman"/>
          <w:i/>
          <w:sz w:val="28"/>
          <w:szCs w:val="28"/>
        </w:rPr>
        <w:t>(при его наличии)</w:t>
      </w:r>
      <w:r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102. Должностное лицо, уполномоченное на рассмотрение жалобы, обязано:</w:t>
      </w:r>
    </w:p>
    <w:bookmarkEnd w:id="76"/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E56577" w:rsidRDefault="00E56577" w:rsidP="00E56577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104. Жалоба может быть направлена: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почте (в адрес руководителя Исполнителя по адресу: 673447, Забайкальский край, Шилкинский район, с.Размахнино, ул.Зеленской, 1;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адрес заместителя главы администрации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курирующего соответствующее направление деятельности, по адресу: 673447, Забайкальский край, Шилкинский район, с.Размахнино, ул.Зеленской, 1;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главы администрации </w:t>
      </w:r>
      <w:r w:rsidRPr="00E67D4C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 xml:space="preserve"> по адресу: 673447, Забайкальский край, Шилкинский район, с.Размахнино, ул.Зеленской, 1;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сайта </w:t>
      </w:r>
      <w:r w:rsidRPr="00E67D4C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E67D4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67D4C">
        <w:rPr>
          <w:rFonts w:ascii="Times New Roman" w:hAnsi="Times New Roman" w:cs="Times New Roman"/>
          <w:sz w:val="28"/>
          <w:szCs w:val="28"/>
        </w:rPr>
        <w:t>: //шилкинский.рф/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23" w:history="1">
        <w:r>
          <w:rPr>
            <w:rStyle w:val="a3"/>
            <w:sz w:val="28"/>
            <w:szCs w:val="28"/>
          </w:rPr>
          <w:t>http://www</w:t>
        </w:r>
      </w:hyperlink>
      <w:r>
        <w:rPr>
          <w:rFonts w:ascii="Times New Roman" w:hAnsi="Times New Roman" w:cs="Times New Roman"/>
          <w:sz w:val="28"/>
          <w:szCs w:val="28"/>
        </w:rPr>
        <w:t>. ...;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24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pgu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e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zab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105. Жалоба должна содержать: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56577" w:rsidRDefault="00E56577" w:rsidP="00E56577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106. Жалоба, поступившая Исполнителю, подлежит регистрации не позднее следующего рабочего дня со дня ее поступления.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107. 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E56577" w:rsidRDefault="00E56577" w:rsidP="00E5657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109. Основания для приостановления рассмотрения жалобы отсутствуют.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E56577" w:rsidRPr="009F4981" w:rsidRDefault="00E56577" w:rsidP="00E56577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111. </w:t>
      </w:r>
      <w:r w:rsidRPr="009F4981">
        <w:rPr>
          <w:sz w:val="28"/>
          <w:szCs w:val="28"/>
        </w:rPr>
        <w:t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либо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56577" w:rsidRPr="007F3E9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000298"/>
      <w:bookmarkEnd w:id="77"/>
      <w:r w:rsidRPr="007F3E97">
        <w:rPr>
          <w:rFonts w:ascii="Times New Roman" w:hAnsi="Times New Roman" w:cs="Times New Roman"/>
          <w:sz w:val="28"/>
          <w:szCs w:val="28"/>
        </w:rPr>
        <w:lastRenderedPageBreak/>
        <w:t>-В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56577" w:rsidRPr="007F3E9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F3E97">
        <w:rPr>
          <w:rFonts w:ascii="Times New Roman" w:hAnsi="Times New Roman" w:cs="Times New Roman"/>
          <w:sz w:val="28"/>
          <w:szCs w:val="28"/>
        </w:rPr>
        <w:t>(изм.внесены пост№ 67 от 16.12.2019 г.)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112.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113. Уполномоченный на рассмотрение жалобы орган отказывает в удовлетворении жалобы в следующих случаях: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114. Уполномоченный на рассмотрение жалобы орган вправе оставить жалобу без ответа в следующих случаях: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заявителя о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результатах рассмотрения жалобы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115. Не позднее дня, следующего за днем принятия решения, указанного в </w:t>
      </w:r>
      <w:r>
        <w:rPr>
          <w:rFonts w:ascii="Times New Roman" w:hAnsi="Times New Roman" w:cs="Times New Roman"/>
          <w:b/>
          <w:sz w:val="28"/>
          <w:szCs w:val="28"/>
        </w:rPr>
        <w:t>подпункте</w:t>
      </w:r>
      <w:r>
        <w:rPr>
          <w:rFonts w:ascii="Times New Roman" w:hAnsi="Times New Roman" w:cs="Times New Roman"/>
          <w:sz w:val="28"/>
          <w:szCs w:val="28"/>
        </w:rPr>
        <w:t xml:space="preserve"> 111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116. В ответе по результатам рассмотрения жалобы указываются: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E56577" w:rsidRDefault="00E56577" w:rsidP="00E5657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E56577" w:rsidRDefault="00E56577" w:rsidP="00E5657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119. 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подпункте 100 </w:t>
      </w:r>
      <w:r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регламента.</w:t>
      </w:r>
    </w:p>
    <w:p w:rsidR="00E56577" w:rsidRDefault="00E56577" w:rsidP="00E5657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подачи и рассмотрения жалобы</w:t>
      </w: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 Информация о порядке подачи и рассмотрения жалобы размещается на официальном сайте </w:t>
      </w:r>
      <w:r w:rsidRPr="00E67D4C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E67D4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67D4C">
        <w:rPr>
          <w:rFonts w:ascii="Times New Roman" w:hAnsi="Times New Roman" w:cs="Times New Roman"/>
          <w:sz w:val="28"/>
          <w:szCs w:val="28"/>
        </w:rPr>
        <w:t>: //шилкинский.рф/</w:t>
      </w:r>
      <w:r>
        <w:rPr>
          <w:rFonts w:ascii="Times New Roman" w:hAnsi="Times New Roman" w:cs="Times New Roman"/>
          <w:sz w:val="28"/>
          <w:szCs w:val="28"/>
        </w:rPr>
        <w:t>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E56577" w:rsidRDefault="00E56577" w:rsidP="00E56577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577" w:rsidRDefault="00E56577" w:rsidP="00E5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56577" w:rsidRDefault="00E56577" w:rsidP="00E565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62"/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</w:p>
    <w:p w:rsidR="00E56577" w:rsidRPr="00E67D4C" w:rsidRDefault="00E56577" w:rsidP="00E56577"/>
    <w:p w:rsidR="00E56577" w:rsidRDefault="00E56577" w:rsidP="00E56577">
      <w:pPr>
        <w:jc w:val="right"/>
        <w:rPr>
          <w:lang w:val="en-US"/>
        </w:rPr>
      </w:pPr>
    </w:p>
    <w:p w:rsidR="00E56577" w:rsidRDefault="00E56577" w:rsidP="00E56577">
      <w:pPr>
        <w:jc w:val="right"/>
        <w:rPr>
          <w:lang w:val="en-US"/>
        </w:rPr>
      </w:pPr>
    </w:p>
    <w:p w:rsidR="00E56577" w:rsidRPr="000108DD" w:rsidRDefault="00E56577" w:rsidP="00E56577">
      <w:pPr>
        <w:jc w:val="right"/>
      </w:pPr>
      <w:r>
        <w:t xml:space="preserve">Приложение </w:t>
      </w:r>
      <w:r>
        <w:rPr>
          <w:lang w:val="en-US"/>
        </w:rPr>
        <w:t xml:space="preserve">N 1 </w:t>
      </w:r>
    </w:p>
    <w:p w:rsidR="00E56577" w:rsidRDefault="00E56577" w:rsidP="00E56577">
      <w:pPr>
        <w:jc w:val="right"/>
      </w:pPr>
    </w:p>
    <w:p w:rsidR="00E56577" w:rsidRDefault="00E56577" w:rsidP="00E56577">
      <w:pPr>
        <w:jc w:val="right"/>
      </w:pPr>
      <w:r w:rsidRPr="009B3C9A">
        <w:t>к административному регламенту</w:t>
      </w:r>
      <w:r>
        <w:t xml:space="preserve"> </w:t>
      </w:r>
    </w:p>
    <w:p w:rsidR="00E56577" w:rsidRDefault="00E56577" w:rsidP="00E56577">
      <w:pPr>
        <w:jc w:val="right"/>
      </w:pPr>
      <w:r>
        <w:t>по предоставлению муниципальной услуги</w:t>
      </w:r>
    </w:p>
    <w:p w:rsidR="00E56577" w:rsidRDefault="00E56577" w:rsidP="00E56577">
      <w:pPr>
        <w:tabs>
          <w:tab w:val="left" w:pos="6105"/>
        </w:tabs>
      </w:pPr>
      <w:r>
        <w:t xml:space="preserve"> «Предоставление информации об очередности  предоставления жилых помещений на условиях социального найма» </w:t>
      </w:r>
    </w:p>
    <w:p w:rsidR="00E56577" w:rsidRDefault="00E56577" w:rsidP="00E56577">
      <w:pPr>
        <w:tabs>
          <w:tab w:val="left" w:pos="6863"/>
        </w:tabs>
        <w:rPr>
          <w:i/>
          <w:sz w:val="32"/>
          <w:szCs w:val="32"/>
        </w:rPr>
      </w:pPr>
      <w:r>
        <w:t xml:space="preserve"> </w:t>
      </w:r>
    </w:p>
    <w:p w:rsidR="00E56577" w:rsidRDefault="00E56577" w:rsidP="00E56577">
      <w:pPr>
        <w:tabs>
          <w:tab w:val="left" w:pos="6863"/>
        </w:tabs>
        <w:rPr>
          <w:i/>
          <w:sz w:val="32"/>
          <w:szCs w:val="32"/>
        </w:rPr>
      </w:pPr>
    </w:p>
    <w:p w:rsidR="00E56577" w:rsidRPr="004C1484" w:rsidRDefault="00E56577" w:rsidP="00E56577">
      <w:pPr>
        <w:tabs>
          <w:tab w:val="left" w:pos="6863"/>
        </w:tabs>
      </w:pPr>
      <w:r w:rsidRPr="004C1484">
        <w:t xml:space="preserve">                                                          </w:t>
      </w:r>
      <w:r>
        <w:t xml:space="preserve">                 </w:t>
      </w:r>
      <w:r w:rsidRPr="004C1484">
        <w:t xml:space="preserve">Главе администрации </w:t>
      </w:r>
      <w:r>
        <w:t>сельского по</w:t>
      </w:r>
      <w:r w:rsidRPr="004C1484">
        <w:t>селения</w:t>
      </w:r>
    </w:p>
    <w:p w:rsidR="00E56577" w:rsidRPr="004C1484" w:rsidRDefault="00E56577" w:rsidP="00E56577">
      <w:pPr>
        <w:tabs>
          <w:tab w:val="left" w:pos="6863"/>
        </w:tabs>
        <w:jc w:val="center"/>
      </w:pPr>
      <w:r w:rsidRPr="004C1484">
        <w:t xml:space="preserve">                                                      </w:t>
      </w:r>
    </w:p>
    <w:p w:rsidR="00E56577" w:rsidRPr="004C1484" w:rsidRDefault="00E56577" w:rsidP="00E56577">
      <w:pPr>
        <w:jc w:val="center"/>
      </w:pPr>
      <w:r w:rsidRPr="004C1484">
        <w:t xml:space="preserve">                     </w:t>
      </w:r>
      <w:r>
        <w:t xml:space="preserve">                         </w:t>
      </w:r>
      <w:r w:rsidRPr="004C1484">
        <w:t xml:space="preserve">  от_________________________</w:t>
      </w:r>
    </w:p>
    <w:p w:rsidR="00E56577" w:rsidRPr="004C1484" w:rsidRDefault="00E56577" w:rsidP="00E56577">
      <w:pPr>
        <w:tabs>
          <w:tab w:val="left" w:pos="5790"/>
        </w:tabs>
        <w:rPr>
          <w:sz w:val="16"/>
          <w:szCs w:val="16"/>
        </w:rPr>
      </w:pPr>
      <w:r w:rsidRPr="004C1484">
        <w:tab/>
        <w:t>(</w:t>
      </w:r>
      <w:r w:rsidRPr="004C1484">
        <w:rPr>
          <w:sz w:val="16"/>
          <w:szCs w:val="16"/>
        </w:rPr>
        <w:t>ФИО полностью)</w:t>
      </w:r>
    </w:p>
    <w:p w:rsidR="00E56577" w:rsidRPr="004C1484" w:rsidRDefault="00E56577" w:rsidP="00E56577">
      <w:pPr>
        <w:tabs>
          <w:tab w:val="left" w:pos="5790"/>
        </w:tabs>
        <w:rPr>
          <w:sz w:val="16"/>
          <w:szCs w:val="16"/>
        </w:rPr>
      </w:pPr>
      <w:r w:rsidRPr="004C1484">
        <w:rPr>
          <w:sz w:val="16"/>
          <w:szCs w:val="16"/>
        </w:rPr>
        <w:t xml:space="preserve">                                                                                                                   _________________________________________</w:t>
      </w:r>
    </w:p>
    <w:p w:rsidR="00E56577" w:rsidRPr="004C1484" w:rsidRDefault="00E56577" w:rsidP="00E56577">
      <w:pPr>
        <w:tabs>
          <w:tab w:val="left" w:pos="5790"/>
        </w:tabs>
      </w:pPr>
      <w:r w:rsidRPr="004C1484">
        <w:rPr>
          <w:sz w:val="16"/>
          <w:szCs w:val="16"/>
        </w:rPr>
        <w:t xml:space="preserve">                                                                                 </w:t>
      </w:r>
      <w:r>
        <w:rPr>
          <w:sz w:val="16"/>
          <w:szCs w:val="16"/>
        </w:rPr>
        <w:t xml:space="preserve">                              </w:t>
      </w:r>
      <w:r w:rsidRPr="004C1484">
        <w:rPr>
          <w:sz w:val="16"/>
          <w:szCs w:val="16"/>
        </w:rPr>
        <w:t xml:space="preserve">   </w:t>
      </w:r>
      <w:r w:rsidRPr="004C1484">
        <w:t>____________________________</w:t>
      </w:r>
    </w:p>
    <w:p w:rsidR="00E56577" w:rsidRPr="004C1484" w:rsidRDefault="00E56577" w:rsidP="00E56577">
      <w:pPr>
        <w:jc w:val="center"/>
      </w:pPr>
      <w:r w:rsidRPr="004C1484">
        <w:t xml:space="preserve">                  </w:t>
      </w:r>
      <w:r>
        <w:t xml:space="preserve">                              </w:t>
      </w:r>
      <w:r w:rsidRPr="004C1484">
        <w:t xml:space="preserve">  проживающей (его) по адресу:</w:t>
      </w:r>
    </w:p>
    <w:p w:rsidR="00E56577" w:rsidRPr="004C1484" w:rsidRDefault="00E56577" w:rsidP="00E56577">
      <w:pPr>
        <w:jc w:val="center"/>
      </w:pPr>
      <w:r w:rsidRPr="004C1484">
        <w:t xml:space="preserve">                       </w:t>
      </w:r>
      <w:r>
        <w:t xml:space="preserve">                               </w:t>
      </w:r>
      <w:r w:rsidRPr="004C1484">
        <w:t xml:space="preserve">  ул.__________________________</w:t>
      </w:r>
    </w:p>
    <w:p w:rsidR="00E56577" w:rsidRPr="004C1484" w:rsidRDefault="00E56577" w:rsidP="00E56577">
      <w:pPr>
        <w:jc w:val="center"/>
      </w:pPr>
      <w:r w:rsidRPr="004C1484">
        <w:t xml:space="preserve">                                                        дом____кв.____тел.___________</w:t>
      </w:r>
    </w:p>
    <w:p w:rsidR="00E56577" w:rsidRPr="004C1484" w:rsidRDefault="00E56577" w:rsidP="00E56577"/>
    <w:p w:rsidR="00E56577" w:rsidRPr="004C1484" w:rsidRDefault="00E56577" w:rsidP="00E56577">
      <w:pPr>
        <w:jc w:val="center"/>
      </w:pPr>
      <w:r w:rsidRPr="004C1484">
        <w:t xml:space="preserve"> </w:t>
      </w:r>
    </w:p>
    <w:p w:rsidR="00E56577" w:rsidRPr="004C1484" w:rsidRDefault="00E56577" w:rsidP="00E56577">
      <w:r w:rsidRPr="004C1484">
        <w:t xml:space="preserve">                         </w:t>
      </w:r>
    </w:p>
    <w:p w:rsidR="00E56577" w:rsidRPr="004C1484" w:rsidRDefault="00E56577" w:rsidP="00E56577">
      <w:pPr>
        <w:tabs>
          <w:tab w:val="left" w:pos="3609"/>
        </w:tabs>
        <w:jc w:val="center"/>
      </w:pPr>
      <w:r w:rsidRPr="004C1484">
        <w:t>З А Я В Л Е Н И Е</w:t>
      </w:r>
    </w:p>
    <w:p w:rsidR="00E56577" w:rsidRPr="004C1484" w:rsidRDefault="00E56577" w:rsidP="00E56577">
      <w:pPr>
        <w:tabs>
          <w:tab w:val="left" w:pos="3609"/>
        </w:tabs>
        <w:jc w:val="center"/>
      </w:pPr>
    </w:p>
    <w:p w:rsidR="00E56577" w:rsidRPr="004C1484" w:rsidRDefault="00E56577" w:rsidP="00E56577">
      <w:pPr>
        <w:tabs>
          <w:tab w:val="left" w:pos="3104"/>
        </w:tabs>
        <w:rPr>
          <w:sz w:val="32"/>
          <w:szCs w:val="32"/>
        </w:rPr>
      </w:pPr>
      <w:r w:rsidRPr="004C1484">
        <w:t xml:space="preserve">      Прошу предоставить информацию об очередности предоставления жилого помещения по договору социального найма.</w:t>
      </w:r>
    </w:p>
    <w:p w:rsidR="00E56577" w:rsidRPr="004C1484" w:rsidRDefault="00E56577" w:rsidP="00E56577">
      <w:pPr>
        <w:tabs>
          <w:tab w:val="left" w:pos="3104"/>
        </w:tabs>
        <w:rPr>
          <w:sz w:val="32"/>
          <w:szCs w:val="32"/>
        </w:rPr>
      </w:pPr>
      <w:r w:rsidRPr="004C1484">
        <w:rPr>
          <w:sz w:val="32"/>
          <w:szCs w:val="32"/>
        </w:rPr>
        <w:t xml:space="preserve">  </w:t>
      </w:r>
    </w:p>
    <w:p w:rsidR="00E56577" w:rsidRPr="004C1484" w:rsidRDefault="00E56577" w:rsidP="00E56577">
      <w:pPr>
        <w:tabs>
          <w:tab w:val="left" w:pos="3104"/>
        </w:tabs>
        <w:rPr>
          <w:sz w:val="32"/>
          <w:szCs w:val="32"/>
        </w:rPr>
      </w:pPr>
    </w:p>
    <w:p w:rsidR="00E56577" w:rsidRPr="004C1484" w:rsidRDefault="00E56577" w:rsidP="00E56577">
      <w:pPr>
        <w:tabs>
          <w:tab w:val="left" w:pos="2412"/>
        </w:tabs>
      </w:pPr>
      <w:r w:rsidRPr="004C1484">
        <w:rPr>
          <w:sz w:val="32"/>
          <w:szCs w:val="32"/>
        </w:rPr>
        <w:t xml:space="preserve">    </w:t>
      </w:r>
      <w:r w:rsidRPr="004C1484">
        <w:t>Личная подпись_______________ /_____________________/</w:t>
      </w:r>
    </w:p>
    <w:p w:rsidR="00E56577" w:rsidRPr="004C1484" w:rsidRDefault="00E56577" w:rsidP="00E56577">
      <w:pPr>
        <w:tabs>
          <w:tab w:val="left" w:pos="2412"/>
        </w:tabs>
      </w:pPr>
      <w:r w:rsidRPr="004C1484">
        <w:t xml:space="preserve">                                                                            (</w:t>
      </w:r>
      <w:r w:rsidRPr="004C1484">
        <w:rPr>
          <w:sz w:val="16"/>
          <w:szCs w:val="16"/>
        </w:rPr>
        <w:t xml:space="preserve"> расшифровка)</w:t>
      </w:r>
    </w:p>
    <w:p w:rsidR="00E56577" w:rsidRPr="004C1484" w:rsidRDefault="00E56577" w:rsidP="00E56577">
      <w:pPr>
        <w:tabs>
          <w:tab w:val="left" w:pos="2412"/>
        </w:tabs>
      </w:pPr>
      <w:r w:rsidRPr="004C1484">
        <w:t xml:space="preserve">                                     </w:t>
      </w:r>
    </w:p>
    <w:p w:rsidR="00E56577" w:rsidRPr="004C1484" w:rsidRDefault="00E56577" w:rsidP="00E56577">
      <w:pPr>
        <w:tabs>
          <w:tab w:val="left" w:pos="2412"/>
        </w:tabs>
        <w:rPr>
          <w:sz w:val="32"/>
          <w:szCs w:val="32"/>
        </w:rPr>
      </w:pPr>
      <w:r w:rsidRPr="004C1484">
        <w:t xml:space="preserve">                       Дата___________</w:t>
      </w:r>
      <w:r w:rsidRPr="004C1484">
        <w:rPr>
          <w:sz w:val="32"/>
          <w:szCs w:val="32"/>
        </w:rPr>
        <w:t xml:space="preserve">               </w:t>
      </w:r>
    </w:p>
    <w:p w:rsidR="00E56577" w:rsidRPr="004C1484" w:rsidRDefault="00E56577" w:rsidP="00E56577">
      <w:pPr>
        <w:pStyle w:val="a8"/>
        <w:jc w:val="right"/>
      </w:pPr>
    </w:p>
    <w:p w:rsidR="00E56577" w:rsidRPr="004C1484" w:rsidRDefault="00E56577" w:rsidP="00E56577">
      <w:pPr>
        <w:pStyle w:val="a8"/>
        <w:jc w:val="right"/>
      </w:pPr>
      <w:r w:rsidRPr="004C1484">
        <w:t xml:space="preserve">  </w:t>
      </w:r>
    </w:p>
    <w:p w:rsidR="00E56577" w:rsidRPr="004C1484" w:rsidRDefault="00E56577" w:rsidP="00E56577">
      <w:pPr>
        <w:jc w:val="right"/>
        <w:rPr>
          <w:sz w:val="28"/>
          <w:szCs w:val="28"/>
        </w:rPr>
      </w:pPr>
    </w:p>
    <w:p w:rsidR="00E56577" w:rsidRPr="004C1484" w:rsidRDefault="00E56577" w:rsidP="00E56577">
      <w:pPr>
        <w:jc w:val="right"/>
        <w:rPr>
          <w:sz w:val="28"/>
          <w:szCs w:val="28"/>
        </w:rPr>
      </w:pPr>
    </w:p>
    <w:p w:rsidR="00E56577" w:rsidRDefault="00E56577" w:rsidP="00E56577">
      <w:pPr>
        <w:jc w:val="right"/>
      </w:pPr>
      <w:r w:rsidRPr="004C1484">
        <w:rPr>
          <w:sz w:val="28"/>
          <w:szCs w:val="28"/>
        </w:rPr>
        <w:br w:type="page"/>
      </w:r>
      <w:r w:rsidRPr="009B3C9A">
        <w:lastRenderedPageBreak/>
        <w:t xml:space="preserve">Приложение № </w:t>
      </w:r>
      <w:r>
        <w:t>2</w:t>
      </w:r>
    </w:p>
    <w:p w:rsidR="00E56577" w:rsidRPr="009B3C9A" w:rsidRDefault="00E56577" w:rsidP="00E56577">
      <w:pPr>
        <w:jc w:val="right"/>
      </w:pPr>
      <w:r w:rsidRPr="009B3C9A">
        <w:t>к административному регламенту</w:t>
      </w:r>
    </w:p>
    <w:p w:rsidR="00E56577" w:rsidRPr="009B3C9A" w:rsidRDefault="00E56577" w:rsidP="00E56577">
      <w:pPr>
        <w:pStyle w:val="1"/>
        <w:rPr>
          <w:rFonts w:ascii="Times New Roman" w:hAnsi="Times New Roman"/>
          <w:b w:val="0"/>
          <w:color w:val="000000"/>
        </w:rPr>
      </w:pPr>
      <w:r w:rsidRPr="009B3C9A">
        <w:rPr>
          <w:rFonts w:ascii="Times New Roman" w:hAnsi="Times New Roman"/>
          <w:b w:val="0"/>
          <w:color w:val="000000"/>
        </w:rPr>
        <w:t>Блок-схема</w:t>
      </w:r>
    </w:p>
    <w:p w:rsidR="00E56577" w:rsidRPr="009B3C9A" w:rsidRDefault="00E56577" w:rsidP="00E56577">
      <w:pPr>
        <w:jc w:val="center"/>
      </w:pPr>
      <w:r w:rsidRPr="009B3C9A">
        <w:rPr>
          <w:bCs/>
        </w:rPr>
        <w:t>предоставления муниципальной услуги</w:t>
      </w:r>
    </w:p>
    <w:p w:rsidR="00E56577" w:rsidRPr="009B3C9A" w:rsidRDefault="00E56577" w:rsidP="00E56577">
      <w:pPr>
        <w:jc w:val="center"/>
        <w:rPr>
          <w:b/>
        </w:rPr>
      </w:pPr>
      <w:r w:rsidRPr="009B3C9A">
        <w:rPr>
          <w:b/>
          <w:bCs/>
        </w:rPr>
        <w:t>«</w:t>
      </w:r>
      <w:r w:rsidRPr="009B3C9A">
        <w:rPr>
          <w:color w:val="000000"/>
        </w:rPr>
        <w:t>Предоставление информации об очередности  предоставления жилых помещений на условиях социального найма</w:t>
      </w:r>
      <w:r w:rsidRPr="009B3C9A">
        <w:rPr>
          <w:b/>
        </w:rPr>
        <w:t>»</w:t>
      </w:r>
    </w:p>
    <w:p w:rsidR="00E56577" w:rsidRPr="009B3C9A" w:rsidRDefault="00E56577" w:rsidP="00E56577">
      <w:pPr>
        <w:jc w:val="center"/>
      </w:pPr>
    </w:p>
    <w:p w:rsidR="00E56577" w:rsidRPr="009B3C9A" w:rsidRDefault="00E56577" w:rsidP="00E56577">
      <w:r w:rsidRPr="009B3C9A">
        <w:rPr>
          <w:bCs/>
          <w:noProof/>
        </w:rPr>
        <w:pict>
          <v:rect id="_x0000_s1026" style="position:absolute;margin-left:90pt;margin-top:-.35pt;width:330pt;height:115.55pt;z-index:251660288" strokeweight="1pt"/>
        </w:pict>
      </w:r>
      <w:r w:rsidRPr="009B3C9A">
        <w:rPr>
          <w:b/>
          <w:bCs/>
          <w:noProof/>
          <w:color w:val="00008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2pt;margin-top:5.65pt;width:312pt;height:103.55pt;z-index:251663360" strokecolor="white">
            <v:textbox style="mso-next-textbox:#_x0000_s1029">
              <w:txbxContent>
                <w:p w:rsidR="00E56577" w:rsidRPr="00D5295F" w:rsidRDefault="00E56577" w:rsidP="00E56577">
                  <w:pPr>
                    <w:jc w:val="center"/>
                    <w:rPr>
                      <w:sz w:val="28"/>
                      <w:szCs w:val="28"/>
                    </w:rPr>
                  </w:pPr>
                  <w:r w:rsidRPr="00D5295F">
                    <w:rPr>
                      <w:sz w:val="28"/>
                      <w:szCs w:val="28"/>
                    </w:rPr>
                    <w:t xml:space="preserve">Прием и регистрация  заявления граждан, состоящих на учете, нуждающихся в жилых помещениях в  администрации </w:t>
                  </w:r>
                  <w:r>
                    <w:rPr>
                      <w:sz w:val="28"/>
                      <w:szCs w:val="28"/>
                    </w:rPr>
                    <w:t>сельского поселения «</w:t>
                  </w:r>
                  <w:r w:rsidRPr="000108DD">
                    <w:rPr>
                      <w:sz w:val="28"/>
                      <w:szCs w:val="28"/>
                    </w:rPr>
                    <w:t>………………………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b/>
          <w:bCs/>
          <w:noProof/>
          <w:color w:val="00008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52pt;margin-top:4.8pt;width:0;height:44.85pt;z-index:251670528" o:connectortype="straight">
            <v:stroke endarrow="block"/>
          </v:shape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noProof/>
        </w:rPr>
        <w:pict>
          <v:rect id="_x0000_s1027" style="position:absolute;left:0;text-align:left;margin-left:90pt;margin-top:13.3pt;width:336pt;height:93pt;z-index:251661312" strokeweight="1pt"/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b/>
          <w:bCs/>
          <w:noProof/>
          <w:color w:val="000080"/>
        </w:rPr>
        <w:pict>
          <v:shape id="_x0000_s1030" type="#_x0000_t202" style="position:absolute;left:0;text-align:left;margin-left:96.5pt;margin-top:1.35pt;width:321.75pt;height:82.2pt;z-index:251664384" strokecolor="white">
            <v:textbox style="mso-next-textbox:#_x0000_s1030">
              <w:txbxContent>
                <w:p w:rsidR="00E56577" w:rsidRPr="00D5295F" w:rsidRDefault="00E56577" w:rsidP="00E56577">
                  <w:pPr>
                    <w:jc w:val="center"/>
                    <w:rPr>
                      <w:sz w:val="28"/>
                      <w:szCs w:val="28"/>
                    </w:rPr>
                  </w:pPr>
                  <w:r w:rsidRPr="00D5295F">
                    <w:rPr>
                      <w:sz w:val="28"/>
                      <w:szCs w:val="28"/>
                    </w:rPr>
                    <w:t>Подготовка  справки заявителю муниципальной услуги об очередности предоставления  жилого помещения по договору социального найма</w:t>
                  </w:r>
                </w:p>
              </w:txbxContent>
            </v:textbox>
          </v:shape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b/>
          <w:bCs/>
          <w:noProof/>
          <w:color w:val="000080"/>
        </w:rPr>
        <w:pict>
          <v:line id="_x0000_s1035" style="position:absolute;left:0;text-align:left;flip:y;z-index:251669504" from="252pt,9.75pt" to="252pt,27.75pt"/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b/>
          <w:bCs/>
          <w:noProof/>
          <w:color w:val="000080"/>
        </w:rPr>
        <w:pict>
          <v:line id="_x0000_s1034" style="position:absolute;left:0;text-align:left;z-index:251668480" from="252pt,4.95pt" to="252pt,49.95pt">
            <v:stroke endarrow="block"/>
          </v:line>
        </w:pict>
      </w:r>
      <w:r w:rsidRPr="009B3C9A">
        <w:rPr>
          <w:b/>
          <w:bCs/>
          <w:noProof/>
          <w:color w:val="000080"/>
        </w:rPr>
        <w:pict>
          <v:line id="_x0000_s1033" style="position:absolute;left:0;text-align:left;z-index:251667456" from="252pt,4.95pt" to="252pt,4.95pt">
            <v:stroke endarrow="block"/>
          </v:line>
        </w:pict>
      </w:r>
      <w:r w:rsidRPr="009B3C9A">
        <w:rPr>
          <w:b/>
          <w:bCs/>
          <w:noProof/>
          <w:color w:val="000080"/>
        </w:rPr>
        <w:pict>
          <v:line id="_x0000_s1032" style="position:absolute;left:0;text-align:left;z-index:251666432" from="252pt,4.95pt" to="252pt,4.95pt">
            <v:stroke endarrow="block"/>
          </v:line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  <w:r w:rsidRPr="009B3C9A">
        <w:rPr>
          <w:b/>
          <w:bCs/>
          <w:noProof/>
          <w:color w:val="000080"/>
        </w:rPr>
        <w:lastRenderedPageBreak/>
        <w:pict>
          <v:shape id="_x0000_s1031" type="#_x0000_t202" style="position:absolute;left:0;text-align:left;margin-left:94.85pt;margin-top:13.2pt;width:330pt;height:76.35pt;z-index:251665408" strokecolor="white">
            <v:textbox style="mso-next-textbox:#_x0000_s1031">
              <w:txbxContent>
                <w:p w:rsidR="00E56577" w:rsidRDefault="00E56577" w:rsidP="00E5657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56577" w:rsidRDefault="00E56577" w:rsidP="00E5657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56577" w:rsidRPr="00D5295F" w:rsidRDefault="00E56577" w:rsidP="00E56577">
                  <w:pPr>
                    <w:jc w:val="center"/>
                    <w:rPr>
                      <w:sz w:val="28"/>
                      <w:szCs w:val="28"/>
                    </w:rPr>
                  </w:pPr>
                  <w:r w:rsidRPr="00D5295F">
                    <w:rPr>
                      <w:sz w:val="28"/>
                      <w:szCs w:val="28"/>
                    </w:rPr>
                    <w:t>Выдача  справки</w:t>
                  </w:r>
                </w:p>
                <w:p w:rsidR="00E56577" w:rsidRDefault="00E56577" w:rsidP="00E5657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B3C9A">
        <w:rPr>
          <w:noProof/>
        </w:rPr>
        <w:pict>
          <v:rect id="_x0000_s1028" style="position:absolute;left:0;text-align:left;margin-left:88.85pt;margin-top:9.45pt;width:342pt;height:84pt;z-index:251662336" strokeweight="1pt"/>
        </w:pict>
      </w: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>
      <w:pPr>
        <w:jc w:val="right"/>
        <w:rPr>
          <w:b/>
          <w:bCs/>
          <w:color w:val="000080"/>
        </w:rPr>
      </w:pPr>
    </w:p>
    <w:p w:rsidR="00E56577" w:rsidRPr="009B3C9A" w:rsidRDefault="00E56577" w:rsidP="00E56577"/>
    <w:p w:rsidR="00E56577" w:rsidRPr="009B3C9A" w:rsidRDefault="00E56577" w:rsidP="00E56577"/>
    <w:p w:rsidR="00E56577" w:rsidRPr="009B3C9A" w:rsidRDefault="00E56577" w:rsidP="00E56577"/>
    <w:p w:rsidR="00E56577" w:rsidRPr="009B3C9A" w:rsidRDefault="00E56577" w:rsidP="00E56577"/>
    <w:p w:rsidR="00E56577" w:rsidRPr="00D37C35" w:rsidRDefault="00E56577" w:rsidP="00E56577">
      <w:pPr>
        <w:jc w:val="both"/>
        <w:rPr>
          <w:sz w:val="28"/>
          <w:szCs w:val="28"/>
        </w:rPr>
      </w:pPr>
    </w:p>
    <w:p w:rsidR="00E56577" w:rsidRDefault="00E56577" w:rsidP="00E56577"/>
    <w:p w:rsidR="00E56577" w:rsidRDefault="00E56577" w:rsidP="00E56577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6577" w:rsidRPr="00AF58B4" w:rsidRDefault="00E56577">
      <w:pPr>
        <w:rPr>
          <w:rFonts w:ascii="Times New Roman" w:hAnsi="Times New Roman" w:cs="Times New Roman"/>
          <w:sz w:val="28"/>
          <w:szCs w:val="28"/>
        </w:rPr>
      </w:pPr>
    </w:p>
    <w:sectPr w:rsidR="00E56577" w:rsidRPr="00AF58B4" w:rsidSect="004A6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516E4"/>
    <w:multiLevelType w:val="hybridMultilevel"/>
    <w:tmpl w:val="A5703C62"/>
    <w:lvl w:ilvl="0" w:tplc="0AD03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9621C"/>
    <w:multiLevelType w:val="hybridMultilevel"/>
    <w:tmpl w:val="24F055C4"/>
    <w:lvl w:ilvl="0" w:tplc="0AD03D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B9107F4"/>
    <w:multiLevelType w:val="multilevel"/>
    <w:tmpl w:val="9DF2BC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5C4A54EC"/>
    <w:multiLevelType w:val="hybridMultilevel"/>
    <w:tmpl w:val="50D8EC90"/>
    <w:lvl w:ilvl="0" w:tplc="0AD03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56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F58B4"/>
    <w:rsid w:val="002159B5"/>
    <w:rsid w:val="003D20BE"/>
    <w:rsid w:val="004A6FB0"/>
    <w:rsid w:val="00A30C92"/>
    <w:rsid w:val="00AF58B4"/>
    <w:rsid w:val="00B646D3"/>
    <w:rsid w:val="00CF01E8"/>
    <w:rsid w:val="00E56577"/>
    <w:rsid w:val="00F2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FB0"/>
  </w:style>
  <w:style w:type="paragraph" w:styleId="1">
    <w:name w:val="heading 1"/>
    <w:basedOn w:val="a"/>
    <w:next w:val="a"/>
    <w:link w:val="10"/>
    <w:uiPriority w:val="99"/>
    <w:qFormat/>
    <w:rsid w:val="00E5657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E5657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E56577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8B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AF58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F58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56577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E56577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E56577"/>
    <w:rPr>
      <w:rFonts w:ascii="Arial" w:eastAsia="Times New Roman" w:hAnsi="Arial" w:cs="Arial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E56577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56577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Прижатый влево"/>
    <w:basedOn w:val="a"/>
    <w:next w:val="a"/>
    <w:uiPriority w:val="99"/>
    <w:rsid w:val="00E56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E56577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printj">
    <w:name w:val="printj"/>
    <w:basedOn w:val="a"/>
    <w:rsid w:val="00E5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5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E5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garantf1://12046661.0/" TargetMode="External"/><Relationship Id="rId18" Type="http://schemas.openxmlformats.org/officeDocument/2006/relationships/hyperlink" Target="garantf1://17170001.117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E:\Documents%20and%20Settings\El\&#1056;&#1072;&#1073;&#1086;&#1095;&#1080;&#1081;%20&#1089;&#1090;&#1086;&#1083;\&#1078;&#1082;&#1093;.rtf" TargetMode="Externa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consultantplus://offline/ref=44190608EB41F65EF599E520592DD05500F9ECEB19EAC08D23F44B68C9F5B50AB601FADC1BA41BE2R76CA" TargetMode="External"/><Relationship Id="rId17" Type="http://schemas.openxmlformats.org/officeDocument/2006/relationships/hyperlink" Target="file:///E:\Documents%20and%20Settings\El\&#1056;&#1072;&#1073;&#1086;&#1095;&#1080;&#1081;%20&#1089;&#1090;&#1086;&#1083;\&#1078;&#1082;&#1093;.rt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udact.ru/law/federalnyi-zakon-ot-27072010-n-210-fz-ob/glava-4/statia-16/" TargetMode="External"/><Relationship Id="rId20" Type="http://schemas.openxmlformats.org/officeDocument/2006/relationships/hyperlink" Target="file:///E:\Documents%20and%20Settings\El\&#1056;&#1072;&#1073;&#1086;&#1095;&#1080;&#1081;%20&#1089;&#1090;&#1086;&#1083;\&#1078;&#1082;&#1093;.rt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http://www.pgu.e-zab.ru/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https://sudact.ru/law/federalnyi-zakon-ot-27072010-n-210-fz-ob/glava-4/statia-16/" TargetMode="External"/><Relationship Id="rId23" Type="http://schemas.openxmlformats.org/officeDocument/2006/relationships/hyperlink" Target="http://www/" TargetMode="Externa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file:///E:\Documents%20and%20Settings\El\&#1056;&#1072;&#1073;&#1086;&#1095;&#1080;&#1081;%20&#1089;&#1090;&#1086;&#1083;\&#1078;&#1082;&#1093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garantf1://12038291.0/" TargetMode="External"/><Relationship Id="rId22" Type="http://schemas.openxmlformats.org/officeDocument/2006/relationships/hyperlink" Target="https://legalacts.ru/doc/FZ-ob-organizacii-predostavlenija-gosudar-i-municipal-uslu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8690</Words>
  <Characters>49537</Characters>
  <Application>Microsoft Office Word</Application>
  <DocSecurity>0</DocSecurity>
  <Lines>412</Lines>
  <Paragraphs>116</Paragraphs>
  <ScaleCrop>false</ScaleCrop>
  <Company>Microsoft</Company>
  <LinksUpToDate>false</LinksUpToDate>
  <CharactersWithSpaces>58111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2020-10-13T00:36:00Z</cp:lastPrinted>
  <dcterms:created xsi:type="dcterms:W3CDTF">2020-09-28T05:41:00Z</dcterms:created>
  <dcterms:modified xsi:type="dcterms:W3CDTF">2020-10-13T05:45:00Z</dcterms:modified>
</cp:coreProperties>
</file>