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84" w:rsidRPr="00284A84" w:rsidRDefault="00284A84" w:rsidP="00284A84">
      <w:pPr>
        <w:spacing w:before="0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 xml:space="preserve">ИЗБИРАТЕЛЬНАЯ КОМИССИЯ </w:t>
      </w:r>
    </w:p>
    <w:p w:rsidR="00284A84" w:rsidRPr="00284A84" w:rsidRDefault="00284A84" w:rsidP="00284A84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сельского поселения «Ононское»</w:t>
      </w:r>
    </w:p>
    <w:p w:rsidR="00284A84" w:rsidRPr="00284A84" w:rsidRDefault="00284A84" w:rsidP="00284A84">
      <w:pPr>
        <w:keepNext/>
        <w:spacing w:before="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</w:p>
    <w:p w:rsidR="00284A84" w:rsidRPr="00284A84" w:rsidRDefault="00284A84" w:rsidP="00284A84">
      <w:pPr>
        <w:keepNext/>
        <w:spacing w:before="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ПОСТАНОВЛЕНИЕ</w:t>
      </w:r>
    </w:p>
    <w:p w:rsidR="00284A84" w:rsidRPr="00284A84" w:rsidRDefault="00AA4D14" w:rsidP="00284A84">
      <w:pPr>
        <w:spacing w:before="0"/>
        <w:contextualSpacing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20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августа 2021</w:t>
      </w:r>
      <w:r w:rsidR="00284A84"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г.                                                                    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ab/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ab/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ab/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ab/>
        <w:t xml:space="preserve">  </w:t>
      </w:r>
      <w:r w:rsidR="00100E46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                     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14</w:t>
      </w:r>
    </w:p>
    <w:p w:rsidR="00284A84" w:rsidRPr="00284A84" w:rsidRDefault="00284A84" w:rsidP="00284A84">
      <w:pPr>
        <w:spacing w:before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</w:p>
    <w:p w:rsidR="00284A84" w:rsidRPr="00284A84" w:rsidRDefault="00284A84" w:rsidP="00284A84">
      <w:pPr>
        <w:spacing w:before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  <w:r w:rsidRPr="00284A84"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  <w:t xml:space="preserve">Об утверждении формы и текста избирательного бюллетеня </w:t>
      </w:r>
    </w:p>
    <w:p w:rsidR="00284A84" w:rsidRPr="00284A84" w:rsidRDefault="00284A84" w:rsidP="00284A84">
      <w:pPr>
        <w:spacing w:before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  <w:r w:rsidRPr="00284A84"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  <w:t xml:space="preserve">для голосования на выборах </w:t>
      </w:r>
      <w:r w:rsidR="007D12F2"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  <w:t>главы</w:t>
      </w:r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сельского поселения «Ононское»</w:t>
      </w:r>
    </w:p>
    <w:p w:rsidR="00284A84" w:rsidRPr="00284A84" w:rsidRDefault="00284A84" w:rsidP="00284A84">
      <w:pPr>
        <w:spacing w:before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</w:p>
    <w:p w:rsidR="00284A84" w:rsidRPr="00284A84" w:rsidRDefault="00284A84" w:rsidP="00284A84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Cs/>
          <w:i/>
          <w:color w:val="000000"/>
          <w:lang w:val="ru-RU" w:bidi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Руководствуясь статьё</w:t>
      </w:r>
      <w:r w:rsidRPr="00284A84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й 33, частью 2 статьи 76 </w:t>
      </w:r>
      <w:r w:rsidRPr="00284A84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Закона Забайкальского края «О муниципальных выборах в Забайкальском крае»</w:t>
      </w:r>
      <w:r w:rsidRPr="00284A84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, избирательная комиссия </w:t>
      </w:r>
      <w:r w:rsidRPr="00284A84"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 w:bidi="ar-SA"/>
        </w:rPr>
        <w:t>сельского поселения «Ононское»</w:t>
      </w:r>
    </w:p>
    <w:p w:rsidR="00284A84" w:rsidRPr="00284A84" w:rsidRDefault="00284A84" w:rsidP="00284A84">
      <w:pPr>
        <w:spacing w:before="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  <w:proofErr w:type="spellStart"/>
      <w:proofErr w:type="gramStart"/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п</w:t>
      </w:r>
      <w:proofErr w:type="spellEnd"/>
      <w:proofErr w:type="gramEnd"/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о с т а </w:t>
      </w:r>
      <w:proofErr w:type="spellStart"/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н</w:t>
      </w:r>
      <w:proofErr w:type="spellEnd"/>
      <w:r w:rsidRPr="00284A84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 xml:space="preserve"> о в л я е т :</w:t>
      </w:r>
    </w:p>
    <w:p w:rsidR="00284A84" w:rsidRPr="00284A84" w:rsidRDefault="00284A84" w:rsidP="00284A84">
      <w:pPr>
        <w:spacing w:before="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</w:p>
    <w:p w:rsidR="00284A84" w:rsidRPr="00284A84" w:rsidRDefault="00284A84" w:rsidP="00284A84">
      <w:pPr>
        <w:spacing w:before="0"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1. Утвердить форму и текст избирательного бюллетеня для голосования на выборах </w:t>
      </w:r>
      <w:r w:rsidR="007D12F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главы</w:t>
      </w:r>
      <w:r w:rsidR="00480B9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сельского поселения </w:t>
      </w:r>
      <w:r w:rsidR="00100E4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«Ононское»</w:t>
      </w: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(образец прилагается).</w:t>
      </w:r>
    </w:p>
    <w:p w:rsidR="00284A84" w:rsidRPr="00284A84" w:rsidRDefault="00284A84" w:rsidP="00284A84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>2. Установить, что избирательные бюллетени для гол</w:t>
      </w:r>
      <w:r w:rsidR="0060156D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осования на выборах </w:t>
      </w:r>
      <w:r w:rsidR="00100E46">
        <w:rPr>
          <w:rFonts w:ascii="Times New Roman" w:eastAsia="Calibri" w:hAnsi="Times New Roman" w:cs="Times New Roman"/>
          <w:sz w:val="24"/>
          <w:szCs w:val="24"/>
          <w:lang w:val="ru-RU" w:bidi="ar-SA"/>
        </w:rPr>
        <w:t>главы сельского поселения «Ононское»</w:t>
      </w:r>
      <w:r w:rsidR="0060156D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</w:t>
      </w: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>пе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>чатаются на бумаге формата А5</w:t>
      </w:r>
      <w:r w:rsidR="0060156D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белого</w:t>
      </w: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цвета</w:t>
      </w:r>
      <w:r w:rsidR="00100E46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с нанесённой типографским способом защитной сеткой</w:t>
      </w: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>.</w:t>
      </w:r>
    </w:p>
    <w:p w:rsidR="00284A84" w:rsidRDefault="00284A84" w:rsidP="00284A84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3. </w:t>
      </w:r>
      <w:proofErr w:type="gramStart"/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Изготовить избирательные бюллетени в количестве – </w:t>
      </w:r>
      <w:r w:rsidR="007D12F2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8</w:t>
      </w:r>
      <w:r w:rsidR="008C09D9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50</w:t>
      </w:r>
      <w:r w:rsidRPr="00284A84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шт.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(с. Новое – </w:t>
      </w:r>
      <w:r w:rsidR="00AA4D14">
        <w:rPr>
          <w:rFonts w:ascii="Times New Roman" w:eastAsia="Calibri" w:hAnsi="Times New Roman" w:cs="Times New Roman"/>
          <w:sz w:val="24"/>
          <w:szCs w:val="24"/>
          <w:lang w:val="ru-RU" w:bidi="ar-SA"/>
        </w:rPr>
        <w:t>65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шт., с. Усть-Ножовая – </w:t>
      </w:r>
      <w:r w:rsidR="00AA4D14">
        <w:rPr>
          <w:rFonts w:ascii="Times New Roman" w:eastAsia="Calibri" w:hAnsi="Times New Roman" w:cs="Times New Roman"/>
          <w:sz w:val="24"/>
          <w:szCs w:val="24"/>
          <w:lang w:val="ru-RU" w:bidi="ar-SA"/>
        </w:rPr>
        <w:t>150 шт.</w:t>
      </w:r>
      <w:r w:rsidR="007D12F2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, с. Ононское – </w:t>
      </w:r>
      <w:r w:rsidR="00AA4D14">
        <w:rPr>
          <w:rFonts w:ascii="Times New Roman" w:eastAsia="Calibri" w:hAnsi="Times New Roman" w:cs="Times New Roman"/>
          <w:sz w:val="24"/>
          <w:szCs w:val="24"/>
          <w:lang w:val="ru-RU" w:bidi="ar-SA"/>
        </w:rPr>
        <w:t>635</w:t>
      </w:r>
      <w:r w:rsidR="008C09D9">
        <w:rPr>
          <w:rFonts w:ascii="Times New Roman" w:eastAsia="Calibri" w:hAnsi="Times New Roman" w:cs="Times New Roman"/>
          <w:sz w:val="24"/>
          <w:szCs w:val="24"/>
          <w:lang w:val="ru-RU" w:bidi="ar-SA"/>
        </w:rPr>
        <w:t xml:space="preserve"> шт.).</w:t>
      </w:r>
      <w:proofErr w:type="gramEnd"/>
    </w:p>
    <w:p w:rsidR="00F01C92" w:rsidRPr="00284A84" w:rsidRDefault="00F01C92" w:rsidP="00284A84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bidi="ar-SA"/>
        </w:rPr>
        <w:t>4. Опубликовать настоящее постановление на официальной странице комиссии в информационно-телекоммуникационной сети Интернет.</w:t>
      </w:r>
    </w:p>
    <w:p w:rsidR="00284A84" w:rsidRPr="00284A84" w:rsidRDefault="00F01C92" w:rsidP="009407B0">
      <w:pPr>
        <w:spacing w:before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5</w:t>
      </w:r>
      <w:r w:rsidR="00284A84" w:rsidRPr="00284A84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. </w:t>
      </w:r>
      <w:proofErr w:type="gramStart"/>
      <w:r w:rsidR="00284A84" w:rsidRPr="00284A84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Контроль за</w:t>
      </w:r>
      <w:proofErr w:type="gramEnd"/>
      <w:r w:rsidR="00284A84" w:rsidRPr="00284A84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 xml:space="preserve"> выполнением настоящего постановления возложить на председател</w:t>
      </w:r>
      <w:r w:rsidR="009407B0">
        <w:rPr>
          <w:rFonts w:ascii="Times New Roman" w:eastAsia="Calibri" w:hAnsi="Times New Roman" w:cs="Times New Roman"/>
          <w:bCs/>
          <w:sz w:val="24"/>
          <w:szCs w:val="24"/>
          <w:lang w:val="ru-RU" w:bidi="ar-SA"/>
        </w:rPr>
        <w:t>я избирательной комиссии Сенотрусову О.В.</w:t>
      </w:r>
    </w:p>
    <w:p w:rsidR="00284A84" w:rsidRPr="00284A84" w:rsidRDefault="00284A84" w:rsidP="00284A84">
      <w:pPr>
        <w:spacing w:before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 w:bidi="ar-SA"/>
        </w:rPr>
      </w:pPr>
    </w:p>
    <w:p w:rsidR="00284A84" w:rsidRPr="00284A84" w:rsidRDefault="00284A84" w:rsidP="00284A84">
      <w:pPr>
        <w:spacing w:before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</w:p>
    <w:p w:rsidR="009407B0" w:rsidRDefault="009407B0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9407B0" w:rsidRDefault="009407B0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284A84" w:rsidRPr="00284A84" w:rsidRDefault="00284A84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Председатель</w:t>
      </w:r>
    </w:p>
    <w:p w:rsidR="00284A84" w:rsidRPr="00284A84" w:rsidRDefault="00284A84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избирательной комиссии</w:t>
      </w: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9407B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                                               О.В. Сенотрусова</w:t>
      </w:r>
    </w:p>
    <w:p w:rsidR="009407B0" w:rsidRDefault="00284A84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</w:p>
    <w:p w:rsidR="009407B0" w:rsidRDefault="009407B0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284A84" w:rsidRPr="00284A84" w:rsidRDefault="00284A84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Секретарь</w:t>
      </w:r>
    </w:p>
    <w:p w:rsidR="00284A84" w:rsidRPr="00284A84" w:rsidRDefault="00284A84" w:rsidP="00284A84">
      <w:p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избирательной комиссии </w:t>
      </w:r>
      <w:r w:rsidRPr="00284A8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ab/>
      </w:r>
      <w:r w:rsidR="009407B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                                                          Е.А. </w:t>
      </w:r>
      <w:proofErr w:type="spellStart"/>
      <w:r w:rsidR="009407B0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Подшивалова</w:t>
      </w:r>
      <w:proofErr w:type="spellEnd"/>
    </w:p>
    <w:p w:rsidR="00284A84" w:rsidRPr="00284A84" w:rsidRDefault="00284A84" w:rsidP="00284A84">
      <w:pPr>
        <w:spacing w:before="0" w:line="240" w:lineRule="auto"/>
        <w:ind w:left="3540"/>
        <w:contextualSpacing/>
        <w:jc w:val="both"/>
        <w:rPr>
          <w:rFonts w:ascii="Times New Roman" w:eastAsia="Calibri" w:hAnsi="Times New Roman" w:cs="Times New Roman"/>
          <w:iCs/>
          <w:lang w:val="ru-RU" w:bidi="ar-SA"/>
        </w:rPr>
      </w:pPr>
    </w:p>
    <w:p w:rsidR="00465CE6" w:rsidRDefault="00465CE6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9407B0" w:rsidRDefault="009407B0" w:rsidP="009407B0">
      <w:pPr>
        <w:jc w:val="both"/>
        <w:rPr>
          <w:lang w:val="ru-RU"/>
        </w:rPr>
      </w:pPr>
    </w:p>
    <w:p w:rsidR="003A56ED" w:rsidRDefault="003A56ED" w:rsidP="009407B0">
      <w:pPr>
        <w:jc w:val="both"/>
        <w:rPr>
          <w:lang w:val="ru-RU"/>
        </w:rPr>
      </w:pPr>
    </w:p>
    <w:p w:rsidR="003A56ED" w:rsidRDefault="003A56ED" w:rsidP="009407B0">
      <w:pPr>
        <w:jc w:val="both"/>
        <w:rPr>
          <w:lang w:val="ru-RU"/>
        </w:rPr>
      </w:pPr>
    </w:p>
    <w:p w:rsidR="009407B0" w:rsidRDefault="00A679FE" w:rsidP="009407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</w:p>
    <w:p w:rsidR="00A679FE" w:rsidRDefault="00A679FE" w:rsidP="009407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постановлению избирательной комиссии</w:t>
      </w:r>
    </w:p>
    <w:p w:rsidR="00A679FE" w:rsidRDefault="00A679FE" w:rsidP="009407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сельского поселения «Ононское»</w:t>
      </w:r>
    </w:p>
    <w:p w:rsidR="00A679FE" w:rsidRDefault="007D12F2" w:rsidP="009407B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AA4D14">
        <w:rPr>
          <w:rFonts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августа 2021 г. № </w:t>
      </w:r>
      <w:r w:rsidR="00AA4D14">
        <w:rPr>
          <w:rFonts w:ascii="Times New Roman" w:hAnsi="Times New Roman" w:cs="Times New Roman"/>
          <w:sz w:val="24"/>
          <w:szCs w:val="24"/>
          <w:lang w:val="ru-RU"/>
        </w:rPr>
        <w:t>14</w:t>
      </w:r>
    </w:p>
    <w:p w:rsidR="009407B0" w:rsidRDefault="009407B0" w:rsidP="00AA4D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632" w:type="dxa"/>
        <w:tblInd w:w="30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5954"/>
        <w:gridCol w:w="1843"/>
        <w:gridCol w:w="567"/>
      </w:tblGrid>
      <w:tr w:rsidR="00AA4D14" w:rsidRPr="00100E46" w:rsidTr="003A56ED">
        <w:tc>
          <w:tcPr>
            <w:tcW w:w="8222" w:type="dxa"/>
            <w:gridSpan w:val="2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 w:bidi="ar-SA"/>
              </w:rPr>
              <w:t>ИЗБИРАТЕЛЬНЫЙ БЮЛЛЕТЕНЬ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для голосования на выборах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 главы сельского поселения "Ононское"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19 сентября 2021 года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Забайкальский край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</w:p>
        </w:tc>
        <w:tc>
          <w:tcPr>
            <w:tcW w:w="2410" w:type="dxa"/>
            <w:gridSpan w:val="2"/>
            <w:tcBorders>
              <w:top w:val="single" w:sz="24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ru-RU" w:eastAsia="ru-RU" w:bidi="ar-SA"/>
              </w:rPr>
              <w:t>(Место для п</w:t>
            </w:r>
            <w:r w:rsidRPr="00AA4D1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одписей двух членов участковой избирательной комиссии с правом решающего голоса и печать участковой избирательной комиссии</w:t>
            </w:r>
            <w:r w:rsidRPr="00AA4D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 w:eastAsia="ru-RU" w:bidi="ar-SA"/>
              </w:rPr>
              <w:t>)</w:t>
            </w:r>
          </w:p>
        </w:tc>
      </w:tr>
      <w:tr w:rsidR="00AA4D14" w:rsidRPr="00100E46" w:rsidTr="003A56ED">
        <w:tc>
          <w:tcPr>
            <w:tcW w:w="8222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nil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ru-RU" w:bidi="ar-SA"/>
              </w:rPr>
              <w:t xml:space="preserve">РАЗЪЯСНЕНИЕ  О  ПОРЯДКЕ  ЗАПОЛНЕНИЯ  ИЗБИРАТЕЛЬНОГО БЮЛЛЕТЕНЯ 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 w:bidi="ar-SA"/>
              </w:rPr>
            </w:pPr>
          </w:p>
        </w:tc>
      </w:tr>
      <w:tr w:rsidR="00AA4D14" w:rsidRPr="00100E46" w:rsidTr="003A56ED">
        <w:tblPrEx>
          <w:tblBorders>
            <w:bottom w:val="none" w:sz="0" w:space="0" w:color="auto"/>
          </w:tblBorders>
        </w:tblPrEx>
        <w:trPr>
          <w:trHeight w:val="2036"/>
        </w:trPr>
        <w:tc>
          <w:tcPr>
            <w:tcW w:w="10632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A4D14" w:rsidRPr="00AA4D14" w:rsidRDefault="00AA4D14" w:rsidP="00AA4D14">
            <w:pPr>
              <w:pBdr>
                <w:bottom w:val="single" w:sz="12" w:space="1" w:color="auto"/>
              </w:pBdr>
              <w:autoSpaceDE w:val="0"/>
              <w:autoSpaceDN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</w:pPr>
            <w:r w:rsidRPr="00AA4D14">
              <w:rPr>
                <w:rFonts w:ascii="Arial" w:eastAsia="Times New Roman" w:hAnsi="Arial" w:cs="Arial"/>
                <w:lang w:val="ru-RU" w:eastAsia="ru-RU" w:bidi="ar-SA"/>
              </w:rPr>
              <w:t xml:space="preserve">  </w:t>
            </w:r>
            <w:r w:rsidRPr="00AA4D14"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AA4D14" w:rsidRPr="00AA4D14" w:rsidRDefault="00AA4D14" w:rsidP="00AA4D14">
            <w:pPr>
              <w:pBdr>
                <w:bottom w:val="single" w:sz="12" w:space="1" w:color="auto"/>
              </w:pBdr>
              <w:autoSpaceDE w:val="0"/>
              <w:autoSpaceDN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  <w:t xml:space="preserve">    </w:t>
            </w:r>
            <w:proofErr w:type="gramStart"/>
            <w:r w:rsidRPr="00AA4D14"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  <w:t xml:space="preserve">Избирательный бюллетень, в котором любой знак (знаки) проставлен (проставлены) более чем в одном квадрате, либо не проставлен ни в одном из них, считается недействительным. </w:t>
            </w:r>
            <w:proofErr w:type="gramEnd"/>
          </w:p>
          <w:p w:rsidR="00AA4D14" w:rsidRPr="00AA4D14" w:rsidRDefault="00AA4D14" w:rsidP="00AA4D14">
            <w:pPr>
              <w:pBdr>
                <w:bottom w:val="single" w:sz="12" w:space="1" w:color="auto"/>
              </w:pBdr>
              <w:autoSpaceDE w:val="0"/>
              <w:autoSpaceDN w:val="0"/>
              <w:spacing w:before="0" w:after="0" w:line="240" w:lineRule="auto"/>
              <w:jc w:val="both"/>
              <w:rPr>
                <w:rFonts w:ascii="Arial" w:eastAsia="Times New Roman" w:hAnsi="Arial" w:cs="Arial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  <w:t xml:space="preserve">    Избирательный бюллетень, не заверенный подписями двух членов участковой избирательной комиссии </w:t>
            </w:r>
            <w:r w:rsidRPr="00AA4D14">
              <w:rPr>
                <w:rFonts w:ascii="Times New Roman" w:eastAsia="Times New Roman" w:hAnsi="Times New Roman" w:cs="Times New Roman"/>
                <w:iCs/>
                <w:lang w:eastAsia="ru-RU" w:bidi="ar-SA"/>
              </w:rPr>
              <w:t>c</w:t>
            </w:r>
            <w:r w:rsidRPr="00AA4D14">
              <w:rPr>
                <w:rFonts w:ascii="Times New Roman" w:eastAsia="Times New Roman" w:hAnsi="Times New Roman" w:cs="Times New Roman"/>
                <w:iCs/>
                <w:lang w:val="ru-RU" w:eastAsia="ru-RU" w:bidi="ar-SA"/>
              </w:rPr>
              <w:t xml:space="preserve"> правом решающего голоса 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  <w:p w:rsidR="00AA4D14" w:rsidRPr="00AA4D14" w:rsidRDefault="00AA4D14" w:rsidP="00AA4D14">
            <w:pPr>
              <w:tabs>
                <w:tab w:val="left" w:pos="3668"/>
              </w:tabs>
              <w:autoSpaceDE w:val="0"/>
              <w:autoSpaceDN w:val="0"/>
              <w:spacing w:before="0" w:after="0" w:line="240" w:lineRule="auto"/>
              <w:rPr>
                <w:rFonts w:ascii="Arial" w:eastAsia="Times New Roman" w:hAnsi="Arial" w:cs="Arial"/>
                <w:lang w:val="ru-RU" w:eastAsia="ru-RU" w:bidi="ar-SA"/>
              </w:rPr>
            </w:pPr>
            <w:r w:rsidRPr="00AA4D14">
              <w:rPr>
                <w:rFonts w:ascii="Arial" w:eastAsia="Times New Roman" w:hAnsi="Arial" w:cs="Arial"/>
                <w:lang w:val="ru-RU" w:eastAsia="ru-RU" w:bidi="ar-SA"/>
              </w:rPr>
              <w:t xml:space="preserve">  </w:t>
            </w:r>
            <w:r w:rsidRPr="00AA4D14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внутрь.   </w:t>
            </w:r>
          </w:p>
        </w:tc>
      </w:tr>
      <w:tr w:rsidR="00AA4D14" w:rsidRPr="00100E46" w:rsidTr="003A56ED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c>
          <w:tcPr>
            <w:tcW w:w="2268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ar-SA"/>
              </w:rPr>
            </w:pPr>
            <w:r w:rsidRPr="00AA4D1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 w:bidi="ar-SA"/>
              </w:rPr>
              <w:t xml:space="preserve">  </w:t>
            </w:r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ПАВЛОВ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 w:bidi="ar-SA"/>
              </w:rPr>
              <w:t xml:space="preserve">  </w:t>
            </w:r>
            <w:proofErr w:type="spellStart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Андрей</w:t>
            </w:r>
            <w:proofErr w:type="spellEnd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 xml:space="preserve">  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 w:bidi="ar-SA"/>
              </w:rPr>
              <w:t xml:space="preserve">  </w:t>
            </w:r>
            <w:proofErr w:type="spellStart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Иннокентьевич</w:t>
            </w:r>
            <w:proofErr w:type="spellEnd"/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779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1969 года рождения; место жительства - Забайкальский край, Шилкинский район, село Ононское; администрация сельского поселения "Ононское", глава; выдвинут: Всероссийская политическая партия "ЕДИНАЯ РОССИЯ";  член ВПП "ЕДИНАЯ РОССИЯ"  </w:t>
            </w:r>
          </w:p>
        </w:tc>
        <w:tc>
          <w:tcPr>
            <w:tcW w:w="567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AA4D14" w:rsidRPr="00100E46" w:rsidTr="002850A7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A4D14" w:rsidRPr="00AA4D14" w:rsidRDefault="00AA4D14" w:rsidP="00AA4D14">
                  <w:pPr>
                    <w:autoSpaceDE w:val="0"/>
                    <w:autoSpaceDN w:val="0"/>
                    <w:spacing w:before="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u-RU" w:eastAsia="ru-RU" w:bidi="ar-SA"/>
                    </w:rPr>
                  </w:pPr>
                </w:p>
              </w:tc>
            </w:tr>
          </w:tbl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 w:bidi="ar-SA"/>
              </w:rPr>
            </w:pPr>
          </w:p>
        </w:tc>
      </w:tr>
      <w:tr w:rsidR="00AA4D14" w:rsidRPr="00100E46" w:rsidTr="003A56ED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c>
          <w:tcPr>
            <w:tcW w:w="2268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ar-SA"/>
              </w:rPr>
            </w:pPr>
            <w:r w:rsidRPr="00AA4D1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ru-RU" w:bidi="ar-SA"/>
              </w:rPr>
              <w:t xml:space="preserve">  </w:t>
            </w:r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РОГАЛЕВА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 w:bidi="ar-SA"/>
              </w:rPr>
              <w:t xml:space="preserve">  </w:t>
            </w:r>
            <w:proofErr w:type="spellStart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Ирина</w:t>
            </w:r>
            <w:proofErr w:type="spellEnd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 xml:space="preserve">  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 w:bidi="ar-SA"/>
              </w:rPr>
              <w:t xml:space="preserve">  </w:t>
            </w:r>
            <w:proofErr w:type="spellStart"/>
            <w:r w:rsidRPr="00AA4D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ar-SA"/>
              </w:rPr>
              <w:t>Михайловна</w:t>
            </w:r>
            <w:proofErr w:type="spellEnd"/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 w:bidi="ar-SA"/>
              </w:rPr>
            </w:pPr>
          </w:p>
        </w:tc>
        <w:tc>
          <w:tcPr>
            <w:tcW w:w="779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AA4D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1986 года рождения; место жительства - Забайкальский край, Шилкинский район, село Ононское; администрация сельского поселения "Ононское", инженер-землеустроитель; самовыдвижение  </w:t>
            </w:r>
          </w:p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/>
            </w:tblPr>
            <w:tblGrid>
              <w:gridCol w:w="567"/>
            </w:tblGrid>
            <w:tr w:rsidR="00AA4D14" w:rsidRPr="00100E46" w:rsidTr="002850A7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A4D14" w:rsidRPr="00AA4D14" w:rsidRDefault="00AA4D14" w:rsidP="00AA4D14">
                  <w:pPr>
                    <w:autoSpaceDE w:val="0"/>
                    <w:autoSpaceDN w:val="0"/>
                    <w:spacing w:before="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ru-RU" w:eastAsia="ru-RU" w:bidi="ar-SA"/>
                    </w:rPr>
                  </w:pPr>
                </w:p>
              </w:tc>
            </w:tr>
          </w:tbl>
          <w:p w:rsidR="00AA4D14" w:rsidRPr="00AA4D14" w:rsidRDefault="00AA4D14" w:rsidP="00AA4D14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 w:bidi="ar-SA"/>
              </w:rPr>
            </w:pPr>
          </w:p>
        </w:tc>
      </w:tr>
    </w:tbl>
    <w:p w:rsidR="00AA4D14" w:rsidRPr="009407B0" w:rsidRDefault="00AA4D14" w:rsidP="00AA4D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A4D14" w:rsidRPr="009407B0" w:rsidSect="00AA4D14">
      <w:pgSz w:w="11906" w:h="16838"/>
      <w:pgMar w:top="720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42A2E"/>
    <w:rsid w:val="00100E46"/>
    <w:rsid w:val="001057D6"/>
    <w:rsid w:val="00156B03"/>
    <w:rsid w:val="00276CB7"/>
    <w:rsid w:val="00284A84"/>
    <w:rsid w:val="00392E49"/>
    <w:rsid w:val="003A56ED"/>
    <w:rsid w:val="003D0821"/>
    <w:rsid w:val="00465CE6"/>
    <w:rsid w:val="00480B91"/>
    <w:rsid w:val="0060156D"/>
    <w:rsid w:val="00603D0D"/>
    <w:rsid w:val="006C1B8D"/>
    <w:rsid w:val="00752E5B"/>
    <w:rsid w:val="007D12F2"/>
    <w:rsid w:val="00823675"/>
    <w:rsid w:val="00837CD2"/>
    <w:rsid w:val="008C09D9"/>
    <w:rsid w:val="009407B0"/>
    <w:rsid w:val="009644A6"/>
    <w:rsid w:val="00980BB3"/>
    <w:rsid w:val="00A331D1"/>
    <w:rsid w:val="00A42289"/>
    <w:rsid w:val="00A679FE"/>
    <w:rsid w:val="00AA4D14"/>
    <w:rsid w:val="00AF44C8"/>
    <w:rsid w:val="00B27ADF"/>
    <w:rsid w:val="00B42A2E"/>
    <w:rsid w:val="00E1031E"/>
    <w:rsid w:val="00E73DAD"/>
    <w:rsid w:val="00F01C92"/>
    <w:rsid w:val="00F5495C"/>
    <w:rsid w:val="00FF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D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37C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7C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aliases w:val="Главный"/>
    <w:basedOn w:val="a"/>
    <w:next w:val="a"/>
    <w:link w:val="30"/>
    <w:uiPriority w:val="9"/>
    <w:unhideWhenUsed/>
    <w:qFormat/>
    <w:rsid w:val="00837CD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7CD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7CD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7CD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7CD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7CD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7CD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7C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7CD2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aliases w:val="Главный Знак"/>
    <w:basedOn w:val="a0"/>
    <w:link w:val="3"/>
    <w:uiPriority w:val="9"/>
    <w:rsid w:val="00837CD2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37CD2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37CD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7CD2"/>
    <w:rPr>
      <w:i/>
      <w:caps/>
      <w:spacing w:val="10"/>
      <w:sz w:val="18"/>
      <w:szCs w:val="18"/>
    </w:rPr>
  </w:style>
  <w:style w:type="paragraph" w:styleId="a3">
    <w:name w:val="Title"/>
    <w:aliases w:val="Подраздел"/>
    <w:basedOn w:val="a"/>
    <w:next w:val="a"/>
    <w:link w:val="a4"/>
    <w:uiPriority w:val="10"/>
    <w:qFormat/>
    <w:rsid w:val="00837C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4">
    <w:name w:val="Название Знак"/>
    <w:aliases w:val="Подраздел Знак"/>
    <w:basedOn w:val="a0"/>
    <w:link w:val="a3"/>
    <w:uiPriority w:val="10"/>
    <w:rsid w:val="00837CD2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aliases w:val="Подраздел1"/>
    <w:basedOn w:val="a"/>
    <w:next w:val="a"/>
    <w:link w:val="a6"/>
    <w:uiPriority w:val="11"/>
    <w:qFormat/>
    <w:rsid w:val="00837CD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6">
    <w:name w:val="Подзаголовок Знак"/>
    <w:aliases w:val="Подраздел1 Знак"/>
    <w:basedOn w:val="a0"/>
    <w:link w:val="a5"/>
    <w:uiPriority w:val="11"/>
    <w:rsid w:val="00837CD2"/>
    <w:rPr>
      <w:caps/>
      <w:color w:val="595959" w:themeColor="text1" w:themeTint="A6"/>
      <w:spacing w:val="10"/>
      <w:sz w:val="24"/>
      <w:szCs w:val="24"/>
    </w:rPr>
  </w:style>
  <w:style w:type="character" w:styleId="a7">
    <w:name w:val="Strong"/>
    <w:uiPriority w:val="22"/>
    <w:qFormat/>
    <w:rsid w:val="00837CD2"/>
    <w:rPr>
      <w:b/>
      <w:bCs/>
    </w:rPr>
  </w:style>
  <w:style w:type="character" w:styleId="a8">
    <w:name w:val="Emphasis"/>
    <w:uiPriority w:val="20"/>
    <w:qFormat/>
    <w:rsid w:val="00837CD2"/>
    <w:rPr>
      <w:caps/>
      <w:color w:val="243F60" w:themeColor="accent1" w:themeShade="7F"/>
      <w:spacing w:val="5"/>
    </w:rPr>
  </w:style>
  <w:style w:type="paragraph" w:styleId="a9">
    <w:name w:val="No Spacing"/>
    <w:aliases w:val="Таблица"/>
    <w:basedOn w:val="a"/>
    <w:link w:val="aa"/>
    <w:uiPriority w:val="1"/>
    <w:qFormat/>
    <w:rsid w:val="00837CD2"/>
    <w:pPr>
      <w:spacing w:before="0" w:after="0" w:line="240" w:lineRule="auto"/>
    </w:pPr>
  </w:style>
  <w:style w:type="character" w:customStyle="1" w:styleId="aa">
    <w:name w:val="Без интервала Знак"/>
    <w:aliases w:val="Таблица Знак"/>
    <w:basedOn w:val="a0"/>
    <w:link w:val="a9"/>
    <w:uiPriority w:val="1"/>
    <w:rsid w:val="00837CD2"/>
    <w:rPr>
      <w:sz w:val="20"/>
      <w:szCs w:val="20"/>
    </w:rPr>
  </w:style>
  <w:style w:type="paragraph" w:styleId="ab">
    <w:name w:val="List Paragraph"/>
    <w:basedOn w:val="a"/>
    <w:uiPriority w:val="34"/>
    <w:qFormat/>
    <w:rsid w:val="00837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7CD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7CD2"/>
    <w:rPr>
      <w:i/>
      <w:iCs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37CD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37CD2"/>
    <w:rPr>
      <w:i/>
      <w:iCs/>
      <w:color w:val="4F81BD" w:themeColor="accent1"/>
      <w:sz w:val="20"/>
      <w:szCs w:val="20"/>
    </w:rPr>
  </w:style>
  <w:style w:type="character" w:styleId="ae">
    <w:name w:val="Subtle Emphasis"/>
    <w:uiPriority w:val="19"/>
    <w:qFormat/>
    <w:rsid w:val="00837CD2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837CD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837CD2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837CD2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837CD2"/>
    <w:rPr>
      <w:b/>
      <w:bCs/>
      <w:i/>
      <w:iCs/>
      <w:spacing w:val="9"/>
    </w:rPr>
  </w:style>
  <w:style w:type="paragraph" w:styleId="af3">
    <w:name w:val="TOC Heading"/>
    <w:basedOn w:val="1"/>
    <w:next w:val="a"/>
    <w:uiPriority w:val="39"/>
    <w:unhideWhenUsed/>
    <w:qFormat/>
    <w:rsid w:val="00837CD2"/>
    <w:pPr>
      <w:outlineLvl w:val="9"/>
    </w:pPr>
  </w:style>
  <w:style w:type="paragraph" w:customStyle="1" w:styleId="af4">
    <w:name w:val="ОснТекст"/>
    <w:basedOn w:val="a"/>
    <w:link w:val="af5"/>
    <w:rsid w:val="00E73DAD"/>
    <w:pPr>
      <w:spacing w:line="360" w:lineRule="auto"/>
      <w:ind w:firstLine="567"/>
      <w:jc w:val="both"/>
    </w:pPr>
    <w:rPr>
      <w:rFonts w:eastAsia="Calibri"/>
      <w:sz w:val="28"/>
    </w:rPr>
  </w:style>
  <w:style w:type="character" w:customStyle="1" w:styleId="af5">
    <w:name w:val="ОснТекст Знак"/>
    <w:link w:val="af4"/>
    <w:locked/>
    <w:rsid w:val="00E73DAD"/>
    <w:rPr>
      <w:rFonts w:eastAsia="Calibri"/>
      <w:sz w:val="28"/>
      <w:szCs w:val="20"/>
    </w:rPr>
  </w:style>
  <w:style w:type="paragraph" w:customStyle="1" w:styleId="af6">
    <w:name w:val="ТАБЛИЦЫ"/>
    <w:basedOn w:val="a9"/>
    <w:link w:val="af7"/>
    <w:rsid w:val="00E73DAD"/>
    <w:pPr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af7">
    <w:name w:val="ТАБЛИЦЫ Знак"/>
    <w:basedOn w:val="a0"/>
    <w:link w:val="af6"/>
    <w:rsid w:val="00E73DAD"/>
    <w:rPr>
      <w:rFonts w:ascii="Times New Roman" w:eastAsia="Calibri" w:hAnsi="Times New Roman" w:cs="Times New Roman"/>
      <w:sz w:val="24"/>
      <w:szCs w:val="20"/>
    </w:rPr>
  </w:style>
  <w:style w:type="paragraph" w:styleId="af8">
    <w:name w:val="caption"/>
    <w:basedOn w:val="a"/>
    <w:next w:val="a"/>
    <w:uiPriority w:val="35"/>
    <w:semiHidden/>
    <w:unhideWhenUsed/>
    <w:qFormat/>
    <w:rsid w:val="00837CD2"/>
    <w:rPr>
      <w:b/>
      <w:bCs/>
      <w:color w:val="365F91" w:themeColor="accent1" w:themeShade="B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Ононское1</dc:creator>
  <cp:keywords/>
  <dc:description/>
  <cp:lastModifiedBy>Ононское1</cp:lastModifiedBy>
  <cp:revision>5</cp:revision>
  <cp:lastPrinted>2021-08-19T07:32:00Z</cp:lastPrinted>
  <dcterms:created xsi:type="dcterms:W3CDTF">2020-08-18T00:46:00Z</dcterms:created>
  <dcterms:modified xsi:type="dcterms:W3CDTF">2021-08-20T00:05:00Z</dcterms:modified>
</cp:coreProperties>
</file>