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4F" w:rsidRDefault="003A6B00" w:rsidP="003A6B00">
      <w:pPr>
        <w:pStyle w:val="3"/>
        <w:jc w:val="right"/>
      </w:pPr>
      <w:r>
        <w:t xml:space="preserve">                                                       </w:t>
      </w:r>
    </w:p>
    <w:p w:rsidR="00935C81" w:rsidRDefault="00935C81" w:rsidP="00AA4440">
      <w:pPr>
        <w:jc w:val="right"/>
      </w:pPr>
    </w:p>
    <w:p w:rsidR="009C215E" w:rsidRPr="00CE7DB7" w:rsidRDefault="009C215E" w:rsidP="00951F2A">
      <w:pPr>
        <w:pStyle w:val="a9"/>
        <w:spacing w:before="120" w:line="360" w:lineRule="auto"/>
        <w:rPr>
          <w:caps/>
          <w:szCs w:val="28"/>
        </w:rPr>
      </w:pPr>
      <w:r>
        <w:rPr>
          <w:caps/>
          <w:szCs w:val="28"/>
        </w:rPr>
        <w:t xml:space="preserve">совет </w:t>
      </w:r>
      <w:r w:rsidR="00453FC9">
        <w:rPr>
          <w:caps/>
          <w:szCs w:val="28"/>
        </w:rPr>
        <w:t>сельского поселения «Новоберезовское»</w:t>
      </w:r>
    </w:p>
    <w:p w:rsidR="00951F2A" w:rsidRDefault="00951F2A" w:rsidP="00951F2A">
      <w:pPr>
        <w:spacing w:before="120" w:line="360" w:lineRule="auto"/>
        <w:jc w:val="center"/>
        <w:rPr>
          <w:b/>
          <w:bCs/>
          <w:spacing w:val="80"/>
          <w:szCs w:val="28"/>
        </w:rPr>
      </w:pPr>
    </w:p>
    <w:p w:rsidR="009C215E" w:rsidRPr="001C397F" w:rsidRDefault="009C215E" w:rsidP="001C397F">
      <w:pPr>
        <w:spacing w:before="120" w:line="360" w:lineRule="auto"/>
        <w:jc w:val="center"/>
        <w:rPr>
          <w:b/>
          <w:bCs/>
          <w:spacing w:val="80"/>
          <w:szCs w:val="28"/>
        </w:rPr>
      </w:pPr>
      <w:r w:rsidRPr="00CE7DB7">
        <w:rPr>
          <w:b/>
          <w:bCs/>
          <w:spacing w:val="80"/>
          <w:szCs w:val="28"/>
        </w:rPr>
        <w:t>РЕШЕНИЕ</w:t>
      </w:r>
    </w:p>
    <w:p w:rsidR="00A301A0" w:rsidRDefault="007242A7" w:rsidP="009C215E">
      <w:pPr>
        <w:spacing w:before="120" w:line="360" w:lineRule="auto"/>
      </w:pPr>
      <w:r>
        <w:t>«</w:t>
      </w:r>
      <w:r w:rsidR="00C15A4A">
        <w:t>26</w:t>
      </w:r>
      <w:r w:rsidR="009C215E" w:rsidRPr="004E6E00">
        <w:t>»</w:t>
      </w:r>
      <w:r w:rsidR="00C15A4A">
        <w:t xml:space="preserve">ноября </w:t>
      </w:r>
      <w:r>
        <w:t xml:space="preserve"> </w:t>
      </w:r>
      <w:r w:rsidR="0062532A">
        <w:t>2021</w:t>
      </w:r>
      <w:r w:rsidR="001B35DF">
        <w:t>г.</w:t>
      </w:r>
      <w:r w:rsidR="009C215E" w:rsidRPr="00CE7DB7">
        <w:tab/>
      </w:r>
      <w:r w:rsidR="009C215E" w:rsidRPr="00CE7DB7">
        <w:tab/>
      </w:r>
      <w:r w:rsidR="009C215E" w:rsidRPr="00CE7DB7">
        <w:tab/>
      </w:r>
      <w:r w:rsidR="009C215E" w:rsidRPr="00CE7DB7">
        <w:tab/>
      </w:r>
      <w:r w:rsidR="009C215E">
        <w:tab/>
      </w:r>
      <w:r w:rsidR="009C215E" w:rsidRPr="00CE7DB7">
        <w:tab/>
      </w:r>
      <w:r w:rsidR="009C215E" w:rsidRPr="00CE7DB7">
        <w:tab/>
        <w:t>№</w:t>
      </w:r>
      <w:r w:rsidR="00C15A4A">
        <w:t xml:space="preserve"> 23 </w:t>
      </w:r>
    </w:p>
    <w:p w:rsidR="009C215E" w:rsidRPr="00ED0D4B" w:rsidRDefault="001B35DF" w:rsidP="009C215E">
      <w:pPr>
        <w:spacing w:before="120" w:line="360" w:lineRule="auto"/>
      </w:pPr>
      <w:r w:rsidRPr="00ED0D4B">
        <w:t xml:space="preserve"> </w:t>
      </w:r>
    </w:p>
    <w:p w:rsidR="009C215E" w:rsidRDefault="009C215E" w:rsidP="009C215E">
      <w:pPr>
        <w:spacing w:before="120" w:line="360" w:lineRule="auto"/>
      </w:pPr>
    </w:p>
    <w:p w:rsidR="009C215E" w:rsidRDefault="009C215E" w:rsidP="001C397F">
      <w:pPr>
        <w:spacing w:before="120"/>
        <w:ind w:right="990"/>
        <w:jc w:val="center"/>
      </w:pPr>
      <w:r>
        <w:t xml:space="preserve">О </w:t>
      </w:r>
      <w:r w:rsidR="002638BA">
        <w:t>бюджете</w:t>
      </w:r>
      <w:r>
        <w:t xml:space="preserve"> </w:t>
      </w:r>
      <w:r w:rsidR="00453FC9">
        <w:t>сельского поселения</w:t>
      </w:r>
      <w:r>
        <w:t xml:space="preserve"> «</w:t>
      </w:r>
      <w:r w:rsidR="00453FC9">
        <w:t>Нов</w:t>
      </w:r>
      <w:r w:rsidR="001C397F">
        <w:t>о</w:t>
      </w:r>
      <w:r w:rsidR="00453FC9">
        <w:t>березовское</w:t>
      </w:r>
      <w:r>
        <w:t>» на 20</w:t>
      </w:r>
      <w:r w:rsidR="00270B2F">
        <w:t>22</w:t>
      </w:r>
      <w:r>
        <w:t xml:space="preserve"> год</w:t>
      </w:r>
    </w:p>
    <w:p w:rsidR="009C215E" w:rsidRPr="00CE7DB7" w:rsidRDefault="009C215E" w:rsidP="00187D53">
      <w:pPr>
        <w:spacing w:before="120"/>
      </w:pPr>
    </w:p>
    <w:p w:rsidR="00453FC9" w:rsidRDefault="009C215E" w:rsidP="00453FC9">
      <w:pPr>
        <w:jc w:val="both"/>
      </w:pPr>
      <w:r w:rsidRPr="0058139B">
        <w:rPr>
          <w:caps/>
        </w:rPr>
        <w:tab/>
      </w:r>
      <w:r>
        <w:t xml:space="preserve">Руководствуясь ст. 23 Устава </w:t>
      </w:r>
      <w:r w:rsidR="00453FC9">
        <w:t>сельского поселения «Новоберезовское»</w:t>
      </w:r>
      <w:r>
        <w:t xml:space="preserve">, Совет </w:t>
      </w:r>
      <w:r w:rsidR="00453FC9">
        <w:t>сельского поселения «Новоберезовское»</w:t>
      </w:r>
    </w:p>
    <w:p w:rsidR="00453FC9" w:rsidRDefault="00453FC9" w:rsidP="00453FC9">
      <w:pPr>
        <w:jc w:val="center"/>
        <w:rPr>
          <w:b/>
          <w:spacing w:val="80"/>
          <w:szCs w:val="28"/>
        </w:rPr>
      </w:pPr>
    </w:p>
    <w:p w:rsidR="009C215E" w:rsidRDefault="009C215E" w:rsidP="00453FC9">
      <w:pPr>
        <w:jc w:val="center"/>
        <w:rPr>
          <w:b/>
          <w:spacing w:val="80"/>
          <w:szCs w:val="28"/>
        </w:rPr>
      </w:pPr>
      <w:r w:rsidRPr="00E44EEA">
        <w:rPr>
          <w:b/>
          <w:spacing w:val="80"/>
          <w:szCs w:val="28"/>
        </w:rPr>
        <w:t>р</w:t>
      </w:r>
      <w:r>
        <w:rPr>
          <w:b/>
          <w:spacing w:val="80"/>
          <w:szCs w:val="28"/>
        </w:rPr>
        <w:t>ешил</w:t>
      </w:r>
      <w:r w:rsidRPr="00E44EEA">
        <w:rPr>
          <w:b/>
          <w:spacing w:val="80"/>
          <w:szCs w:val="28"/>
        </w:rPr>
        <w:t>:</w:t>
      </w:r>
    </w:p>
    <w:p w:rsidR="00603E4F" w:rsidRPr="00F65A50" w:rsidRDefault="00603E4F" w:rsidP="00AE5161">
      <w:pPr>
        <w:widowControl w:val="0"/>
      </w:pPr>
    </w:p>
    <w:p w:rsidR="00603E4F" w:rsidRPr="001C397F" w:rsidRDefault="00603E4F" w:rsidP="00187D53">
      <w:pPr>
        <w:tabs>
          <w:tab w:val="left" w:pos="142"/>
          <w:tab w:val="left" w:pos="709"/>
        </w:tabs>
        <w:spacing w:before="120"/>
        <w:ind w:firstLine="540"/>
        <w:jc w:val="both"/>
        <w:rPr>
          <w:b/>
          <w:i/>
          <w:szCs w:val="28"/>
        </w:rPr>
      </w:pPr>
      <w:r w:rsidRPr="001C397F">
        <w:rPr>
          <w:b/>
          <w:i/>
          <w:szCs w:val="28"/>
        </w:rPr>
        <w:t>Статья 1. Основные характеристики  бюджета</w:t>
      </w:r>
      <w:r w:rsidR="00453FC9" w:rsidRPr="001C397F">
        <w:rPr>
          <w:b/>
          <w:i/>
          <w:szCs w:val="28"/>
        </w:rPr>
        <w:t xml:space="preserve"> сельского поселения на 20</w:t>
      </w:r>
      <w:r w:rsidR="00270B2F" w:rsidRPr="001C397F">
        <w:rPr>
          <w:b/>
          <w:i/>
          <w:szCs w:val="28"/>
        </w:rPr>
        <w:t>22</w:t>
      </w:r>
      <w:r w:rsidR="00804362" w:rsidRPr="001C397F">
        <w:rPr>
          <w:b/>
          <w:i/>
          <w:szCs w:val="28"/>
        </w:rPr>
        <w:t xml:space="preserve"> </w:t>
      </w:r>
      <w:r w:rsidR="00453FC9" w:rsidRPr="001C397F">
        <w:rPr>
          <w:b/>
          <w:i/>
          <w:szCs w:val="28"/>
        </w:rPr>
        <w:t>год</w:t>
      </w:r>
    </w:p>
    <w:p w:rsidR="00603E4F" w:rsidRPr="001C397F" w:rsidRDefault="00603E4F" w:rsidP="001C397F">
      <w:pPr>
        <w:ind w:firstLine="540"/>
        <w:jc w:val="both"/>
        <w:rPr>
          <w:szCs w:val="28"/>
        </w:rPr>
      </w:pPr>
      <w:r w:rsidRPr="001C397F">
        <w:rPr>
          <w:szCs w:val="28"/>
        </w:rPr>
        <w:t>Утвердить основные характеристики бюджета</w:t>
      </w:r>
      <w:r w:rsidR="009C215E" w:rsidRPr="001C397F">
        <w:rPr>
          <w:szCs w:val="28"/>
        </w:rPr>
        <w:t xml:space="preserve"> </w:t>
      </w:r>
      <w:r w:rsidR="00453FC9" w:rsidRPr="001C397F">
        <w:rPr>
          <w:szCs w:val="28"/>
        </w:rPr>
        <w:t>сельского поселения «Нов</w:t>
      </w:r>
      <w:r w:rsidR="00453FC9" w:rsidRPr="001C397F">
        <w:rPr>
          <w:szCs w:val="28"/>
        </w:rPr>
        <w:t>о</w:t>
      </w:r>
      <w:r w:rsidR="00453FC9" w:rsidRPr="001C397F">
        <w:rPr>
          <w:szCs w:val="28"/>
        </w:rPr>
        <w:t>березовское»</w:t>
      </w:r>
      <w:r w:rsidRPr="001C397F">
        <w:rPr>
          <w:szCs w:val="28"/>
        </w:rPr>
        <w:t>:</w:t>
      </w:r>
    </w:p>
    <w:p w:rsidR="00AE5161" w:rsidRPr="001C397F" w:rsidRDefault="00603E4F" w:rsidP="001C397F">
      <w:pPr>
        <w:ind w:right="-5" w:firstLine="540"/>
        <w:jc w:val="both"/>
        <w:rPr>
          <w:szCs w:val="28"/>
        </w:rPr>
      </w:pPr>
      <w:r w:rsidRPr="001C397F">
        <w:rPr>
          <w:szCs w:val="28"/>
        </w:rPr>
        <w:t xml:space="preserve">общий объем доходов в сумме </w:t>
      </w:r>
      <w:r w:rsidR="00270B2F" w:rsidRPr="001C397F">
        <w:rPr>
          <w:szCs w:val="28"/>
        </w:rPr>
        <w:t>7233,7</w:t>
      </w:r>
      <w:r w:rsidRPr="001C397F">
        <w:rPr>
          <w:szCs w:val="28"/>
        </w:rPr>
        <w:t xml:space="preserve"> тыс. руб</w:t>
      </w:r>
      <w:r w:rsidR="00AE5161" w:rsidRPr="001C397F">
        <w:rPr>
          <w:szCs w:val="28"/>
        </w:rPr>
        <w:t>лей,</w:t>
      </w:r>
      <w:r w:rsidRPr="001C397F">
        <w:rPr>
          <w:szCs w:val="28"/>
        </w:rPr>
        <w:t xml:space="preserve"> </w:t>
      </w:r>
      <w:r w:rsidR="002D1C5D" w:rsidRPr="001C397F">
        <w:rPr>
          <w:szCs w:val="28"/>
        </w:rPr>
        <w:t>в том числе:</w:t>
      </w:r>
    </w:p>
    <w:p w:rsidR="002725F6" w:rsidRPr="001C397F" w:rsidRDefault="00FB7352" w:rsidP="001C397F">
      <w:pPr>
        <w:ind w:right="-5"/>
        <w:jc w:val="both"/>
        <w:rPr>
          <w:szCs w:val="28"/>
        </w:rPr>
      </w:pPr>
      <w:r w:rsidRPr="001C397F">
        <w:rPr>
          <w:szCs w:val="28"/>
        </w:rPr>
        <w:t>налоговые и неналоговые</w:t>
      </w:r>
      <w:r w:rsidR="00AE5161" w:rsidRPr="001C397F">
        <w:rPr>
          <w:szCs w:val="28"/>
        </w:rPr>
        <w:t xml:space="preserve"> доходы</w:t>
      </w:r>
      <w:r w:rsidR="002D1C5D" w:rsidRPr="001C397F">
        <w:rPr>
          <w:szCs w:val="28"/>
        </w:rPr>
        <w:t xml:space="preserve"> </w:t>
      </w:r>
      <w:r w:rsidR="005217CC" w:rsidRPr="001C397F">
        <w:rPr>
          <w:szCs w:val="28"/>
        </w:rPr>
        <w:t>–</w:t>
      </w:r>
      <w:r w:rsidR="00AE5161" w:rsidRPr="001C397F">
        <w:rPr>
          <w:szCs w:val="28"/>
        </w:rPr>
        <w:t xml:space="preserve"> </w:t>
      </w:r>
      <w:r w:rsidR="00A15326" w:rsidRPr="001C397F">
        <w:rPr>
          <w:szCs w:val="28"/>
        </w:rPr>
        <w:t>470,9</w:t>
      </w:r>
      <w:r w:rsidR="005217CC" w:rsidRPr="001C397F">
        <w:rPr>
          <w:szCs w:val="28"/>
        </w:rPr>
        <w:t xml:space="preserve"> </w:t>
      </w:r>
      <w:r w:rsidR="00AE5161" w:rsidRPr="001C397F">
        <w:rPr>
          <w:szCs w:val="28"/>
        </w:rPr>
        <w:t xml:space="preserve"> тыс. рублей</w:t>
      </w:r>
      <w:r w:rsidR="002725F6" w:rsidRPr="001C397F">
        <w:rPr>
          <w:szCs w:val="28"/>
        </w:rPr>
        <w:t>, бе</w:t>
      </w:r>
      <w:r w:rsidR="00B07989" w:rsidRPr="001C397F">
        <w:rPr>
          <w:szCs w:val="28"/>
        </w:rPr>
        <w:t>звозмездные перечи</w:t>
      </w:r>
      <w:r w:rsidR="00B07989" w:rsidRPr="001C397F">
        <w:rPr>
          <w:szCs w:val="28"/>
        </w:rPr>
        <w:t>с</w:t>
      </w:r>
      <w:r w:rsidR="00B07989" w:rsidRPr="001C397F">
        <w:rPr>
          <w:szCs w:val="28"/>
        </w:rPr>
        <w:t xml:space="preserve">ления </w:t>
      </w:r>
      <w:r w:rsidR="00C92EC2" w:rsidRPr="001C397F">
        <w:rPr>
          <w:szCs w:val="28"/>
        </w:rPr>
        <w:t>–</w:t>
      </w:r>
      <w:r w:rsidR="00B07989" w:rsidRPr="001C397F">
        <w:rPr>
          <w:szCs w:val="28"/>
        </w:rPr>
        <w:t xml:space="preserve"> </w:t>
      </w:r>
      <w:r w:rsidR="00270B2F" w:rsidRPr="001C397F">
        <w:rPr>
          <w:szCs w:val="28"/>
        </w:rPr>
        <w:t>6762,8</w:t>
      </w:r>
      <w:r w:rsidR="00C92EC2" w:rsidRPr="001C397F">
        <w:rPr>
          <w:szCs w:val="28"/>
        </w:rPr>
        <w:t xml:space="preserve"> </w:t>
      </w:r>
      <w:r w:rsidR="00585E09" w:rsidRPr="001C397F">
        <w:rPr>
          <w:szCs w:val="28"/>
        </w:rPr>
        <w:t xml:space="preserve"> тыс. рублей;</w:t>
      </w:r>
      <w:r w:rsidR="002725F6" w:rsidRPr="001C397F">
        <w:rPr>
          <w:szCs w:val="28"/>
        </w:rPr>
        <w:t xml:space="preserve">                                                      </w:t>
      </w:r>
    </w:p>
    <w:p w:rsidR="00DC6218" w:rsidRPr="001C397F" w:rsidRDefault="00804362" w:rsidP="001C397F">
      <w:pPr>
        <w:ind w:right="-5" w:firstLine="567"/>
        <w:jc w:val="both"/>
        <w:rPr>
          <w:szCs w:val="28"/>
        </w:rPr>
      </w:pPr>
      <w:r w:rsidRPr="001C397F">
        <w:rPr>
          <w:szCs w:val="28"/>
        </w:rPr>
        <w:t>общий объё</w:t>
      </w:r>
      <w:r w:rsidR="00603E4F" w:rsidRPr="001C397F">
        <w:rPr>
          <w:szCs w:val="28"/>
        </w:rPr>
        <w:t xml:space="preserve">м расходов в сумме </w:t>
      </w:r>
      <w:r w:rsidR="00270B2F" w:rsidRPr="001C397F">
        <w:rPr>
          <w:szCs w:val="28"/>
        </w:rPr>
        <w:t>7233,7</w:t>
      </w:r>
      <w:r w:rsidR="008968B9" w:rsidRPr="001C397F">
        <w:rPr>
          <w:szCs w:val="28"/>
        </w:rPr>
        <w:t xml:space="preserve"> </w:t>
      </w:r>
      <w:r w:rsidR="00603E4F" w:rsidRPr="001C397F">
        <w:rPr>
          <w:szCs w:val="28"/>
        </w:rPr>
        <w:t>тыс. руб</w:t>
      </w:r>
      <w:r w:rsidR="00863022" w:rsidRPr="001C397F">
        <w:rPr>
          <w:szCs w:val="28"/>
        </w:rPr>
        <w:t>лей</w:t>
      </w:r>
      <w:r w:rsidR="00585E09" w:rsidRPr="001C397F">
        <w:rPr>
          <w:szCs w:val="28"/>
        </w:rPr>
        <w:t>;</w:t>
      </w:r>
    </w:p>
    <w:p w:rsidR="00C66763" w:rsidRPr="001C397F" w:rsidRDefault="00C66763" w:rsidP="001C397F">
      <w:pPr>
        <w:spacing w:before="120"/>
        <w:jc w:val="both"/>
        <w:rPr>
          <w:szCs w:val="28"/>
        </w:rPr>
      </w:pPr>
    </w:p>
    <w:p w:rsidR="00603E4F" w:rsidRPr="001C397F" w:rsidRDefault="00603E4F" w:rsidP="00D52879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1C397F">
        <w:rPr>
          <w:b/>
          <w:i/>
          <w:szCs w:val="28"/>
        </w:rPr>
        <w:t xml:space="preserve">Статья 2. </w:t>
      </w:r>
      <w:r w:rsidR="00316A0A" w:rsidRPr="001C397F">
        <w:rPr>
          <w:b/>
          <w:i/>
          <w:szCs w:val="28"/>
        </w:rPr>
        <w:t xml:space="preserve">Перечень источников </w:t>
      </w:r>
      <w:r w:rsidRPr="001C397F">
        <w:rPr>
          <w:b/>
          <w:i/>
          <w:szCs w:val="28"/>
        </w:rPr>
        <w:t>доходов бюджета</w:t>
      </w:r>
      <w:r w:rsidR="00D52879" w:rsidRPr="001C397F">
        <w:rPr>
          <w:b/>
          <w:i/>
          <w:szCs w:val="28"/>
        </w:rPr>
        <w:t xml:space="preserve"> </w:t>
      </w:r>
      <w:r w:rsidR="00855CAD" w:rsidRPr="001C397F">
        <w:rPr>
          <w:b/>
          <w:i/>
          <w:szCs w:val="28"/>
        </w:rPr>
        <w:t>сельского посел</w:t>
      </w:r>
      <w:r w:rsidR="00855CAD" w:rsidRPr="001C397F">
        <w:rPr>
          <w:b/>
          <w:i/>
          <w:szCs w:val="28"/>
        </w:rPr>
        <w:t>е</w:t>
      </w:r>
      <w:r w:rsidR="00855CAD" w:rsidRPr="001C397F">
        <w:rPr>
          <w:b/>
          <w:i/>
          <w:szCs w:val="28"/>
        </w:rPr>
        <w:t>ния</w:t>
      </w:r>
      <w:r w:rsidR="00316A0A" w:rsidRPr="001C397F">
        <w:rPr>
          <w:b/>
          <w:i/>
          <w:szCs w:val="28"/>
        </w:rPr>
        <w:t>, закрепляемых за главными администраторами доходов бюджета сел</w:t>
      </w:r>
      <w:r w:rsidR="00316A0A" w:rsidRPr="001C397F">
        <w:rPr>
          <w:b/>
          <w:i/>
          <w:szCs w:val="28"/>
        </w:rPr>
        <w:t>ь</w:t>
      </w:r>
      <w:r w:rsidR="00316A0A" w:rsidRPr="001C397F">
        <w:rPr>
          <w:b/>
          <w:i/>
          <w:szCs w:val="28"/>
        </w:rPr>
        <w:t>ского поселения</w:t>
      </w:r>
      <w:r w:rsidRPr="001C397F">
        <w:rPr>
          <w:b/>
          <w:i/>
          <w:szCs w:val="28"/>
        </w:rPr>
        <w:t xml:space="preserve"> и главны</w:t>
      </w:r>
      <w:r w:rsidR="00316A0A" w:rsidRPr="001C397F">
        <w:rPr>
          <w:b/>
          <w:i/>
          <w:szCs w:val="28"/>
        </w:rPr>
        <w:t>ми</w:t>
      </w:r>
      <w:r w:rsidRPr="001C397F">
        <w:rPr>
          <w:b/>
          <w:i/>
          <w:szCs w:val="28"/>
        </w:rPr>
        <w:t xml:space="preserve"> администрато</w:t>
      </w:r>
      <w:r w:rsidR="00316A0A" w:rsidRPr="001C397F">
        <w:rPr>
          <w:b/>
          <w:i/>
          <w:szCs w:val="28"/>
        </w:rPr>
        <w:t>рами</w:t>
      </w:r>
      <w:r w:rsidRPr="001C397F">
        <w:rPr>
          <w:b/>
          <w:i/>
          <w:szCs w:val="28"/>
        </w:rPr>
        <w:t xml:space="preserve"> </w:t>
      </w:r>
      <w:proofErr w:type="gramStart"/>
      <w:r w:rsidRPr="001C397F">
        <w:rPr>
          <w:b/>
          <w:i/>
          <w:szCs w:val="28"/>
        </w:rPr>
        <w:t>источников финансиров</w:t>
      </w:r>
      <w:r w:rsidRPr="001C397F">
        <w:rPr>
          <w:b/>
          <w:i/>
          <w:szCs w:val="28"/>
        </w:rPr>
        <w:t>а</w:t>
      </w:r>
      <w:r w:rsidRPr="001C397F">
        <w:rPr>
          <w:b/>
          <w:i/>
          <w:szCs w:val="28"/>
        </w:rPr>
        <w:t xml:space="preserve">ния </w:t>
      </w:r>
      <w:r w:rsidR="004017CE" w:rsidRPr="001C397F">
        <w:rPr>
          <w:b/>
          <w:i/>
          <w:szCs w:val="28"/>
        </w:rPr>
        <w:t>дефицита</w:t>
      </w:r>
      <w:r w:rsidR="00112F70" w:rsidRPr="001C397F">
        <w:rPr>
          <w:b/>
          <w:i/>
          <w:szCs w:val="28"/>
        </w:rPr>
        <w:t xml:space="preserve"> средств</w:t>
      </w:r>
      <w:r w:rsidRPr="001C397F">
        <w:rPr>
          <w:b/>
          <w:i/>
          <w:szCs w:val="28"/>
        </w:rPr>
        <w:t xml:space="preserve"> бюджета </w:t>
      </w:r>
      <w:r w:rsidR="0065459D" w:rsidRPr="001C397F">
        <w:rPr>
          <w:b/>
          <w:i/>
          <w:szCs w:val="28"/>
        </w:rPr>
        <w:t>поселения</w:t>
      </w:r>
      <w:proofErr w:type="gramEnd"/>
      <w:r w:rsidR="0065459D" w:rsidRPr="001C397F">
        <w:rPr>
          <w:b/>
          <w:i/>
          <w:szCs w:val="28"/>
        </w:rPr>
        <w:t xml:space="preserve"> </w:t>
      </w:r>
      <w:r w:rsidRPr="001C397F">
        <w:rPr>
          <w:b/>
          <w:i/>
          <w:szCs w:val="28"/>
        </w:rPr>
        <w:t xml:space="preserve">на </w:t>
      </w:r>
      <w:r w:rsidR="00270B2F" w:rsidRPr="001C397F">
        <w:rPr>
          <w:b/>
          <w:i/>
          <w:szCs w:val="28"/>
        </w:rPr>
        <w:t>2022</w:t>
      </w:r>
      <w:r w:rsidRPr="001C397F">
        <w:rPr>
          <w:b/>
          <w:i/>
          <w:szCs w:val="28"/>
        </w:rPr>
        <w:t xml:space="preserve"> год</w:t>
      </w:r>
    </w:p>
    <w:p w:rsidR="004017CE" w:rsidRPr="001C397F" w:rsidRDefault="00603E4F" w:rsidP="001C397F">
      <w:pPr>
        <w:ind w:firstLine="540"/>
        <w:jc w:val="both"/>
        <w:rPr>
          <w:szCs w:val="28"/>
        </w:rPr>
      </w:pPr>
      <w:r w:rsidRPr="001C397F">
        <w:rPr>
          <w:szCs w:val="28"/>
        </w:rPr>
        <w:t xml:space="preserve">1. </w:t>
      </w:r>
      <w:r w:rsidR="00DF13BC" w:rsidRPr="001C397F">
        <w:rPr>
          <w:szCs w:val="28"/>
        </w:rPr>
        <w:t>Утвердить перечень источников</w:t>
      </w:r>
      <w:r w:rsidRPr="001C397F">
        <w:rPr>
          <w:szCs w:val="28"/>
        </w:rPr>
        <w:t xml:space="preserve"> доходов </w:t>
      </w:r>
      <w:r w:rsidR="00C66763" w:rsidRPr="001C397F">
        <w:rPr>
          <w:szCs w:val="28"/>
        </w:rPr>
        <w:t xml:space="preserve">бюджета сельского поселения </w:t>
      </w:r>
      <w:r w:rsidRPr="001C397F">
        <w:rPr>
          <w:szCs w:val="28"/>
        </w:rPr>
        <w:t>за главными админи</w:t>
      </w:r>
      <w:r w:rsidR="00C66763" w:rsidRPr="001C397F">
        <w:rPr>
          <w:szCs w:val="28"/>
        </w:rPr>
        <w:t>страторами доходов бюджета сельского поселения</w:t>
      </w:r>
      <w:r w:rsidR="0065459D" w:rsidRPr="001C397F">
        <w:rPr>
          <w:szCs w:val="28"/>
        </w:rPr>
        <w:t xml:space="preserve"> - испо</w:t>
      </w:r>
      <w:r w:rsidR="0065459D" w:rsidRPr="001C397F">
        <w:rPr>
          <w:szCs w:val="28"/>
        </w:rPr>
        <w:t>л</w:t>
      </w:r>
      <w:r w:rsidR="0065459D" w:rsidRPr="001C397F">
        <w:rPr>
          <w:szCs w:val="28"/>
        </w:rPr>
        <w:t xml:space="preserve">нительными органами </w:t>
      </w:r>
      <w:r w:rsidR="00FB7352" w:rsidRPr="001C397F">
        <w:rPr>
          <w:szCs w:val="28"/>
        </w:rPr>
        <w:t xml:space="preserve">государственной власти Российской Федерации, </w:t>
      </w:r>
      <w:r w:rsidRPr="001C397F">
        <w:rPr>
          <w:szCs w:val="28"/>
        </w:rPr>
        <w:t>согла</w:t>
      </w:r>
      <w:r w:rsidRPr="001C397F">
        <w:rPr>
          <w:szCs w:val="28"/>
        </w:rPr>
        <w:t>с</w:t>
      </w:r>
      <w:r w:rsidRPr="001C397F">
        <w:rPr>
          <w:szCs w:val="28"/>
        </w:rPr>
        <w:t xml:space="preserve">но приложению № 1 к настоящему </w:t>
      </w:r>
      <w:r w:rsidR="00914A66" w:rsidRPr="001C397F">
        <w:rPr>
          <w:szCs w:val="28"/>
        </w:rPr>
        <w:t>Решению</w:t>
      </w:r>
      <w:r w:rsidRPr="001C397F">
        <w:rPr>
          <w:szCs w:val="28"/>
        </w:rPr>
        <w:t>.</w:t>
      </w:r>
    </w:p>
    <w:p w:rsidR="004017CE" w:rsidRPr="001C397F" w:rsidRDefault="00653F1A" w:rsidP="001C397F">
      <w:pPr>
        <w:ind w:firstLine="540"/>
        <w:jc w:val="both"/>
        <w:rPr>
          <w:szCs w:val="28"/>
        </w:rPr>
      </w:pPr>
      <w:r w:rsidRPr="001C397F">
        <w:rPr>
          <w:szCs w:val="28"/>
        </w:rPr>
        <w:t xml:space="preserve">2. </w:t>
      </w:r>
      <w:r w:rsidR="00DF13BC" w:rsidRPr="001C397F">
        <w:rPr>
          <w:szCs w:val="28"/>
        </w:rPr>
        <w:t>Утвердить</w:t>
      </w:r>
      <w:r w:rsidRPr="001C397F">
        <w:rPr>
          <w:szCs w:val="28"/>
        </w:rPr>
        <w:t xml:space="preserve"> перечень </w:t>
      </w:r>
      <w:r w:rsidR="00DF13BC" w:rsidRPr="001C397F">
        <w:rPr>
          <w:szCs w:val="28"/>
        </w:rPr>
        <w:t>источников</w:t>
      </w:r>
      <w:r w:rsidRPr="001C397F">
        <w:rPr>
          <w:szCs w:val="28"/>
        </w:rPr>
        <w:t xml:space="preserve"> доходов бюджета </w:t>
      </w:r>
      <w:r w:rsidR="00C66763" w:rsidRPr="001C397F">
        <w:rPr>
          <w:szCs w:val="28"/>
        </w:rPr>
        <w:t xml:space="preserve">сельского поселения </w:t>
      </w:r>
      <w:r w:rsidR="00316A0A" w:rsidRPr="001C397F">
        <w:rPr>
          <w:szCs w:val="28"/>
        </w:rPr>
        <w:t xml:space="preserve">«Новоберезовское» </w:t>
      </w:r>
      <w:r w:rsidR="007415FC" w:rsidRPr="001C397F">
        <w:rPr>
          <w:szCs w:val="28"/>
        </w:rPr>
        <w:t xml:space="preserve">закрепляемых </w:t>
      </w:r>
      <w:r w:rsidR="004017CE" w:rsidRPr="001C397F">
        <w:rPr>
          <w:szCs w:val="28"/>
        </w:rPr>
        <w:t>за</w:t>
      </w:r>
      <w:r w:rsidRPr="001C397F">
        <w:rPr>
          <w:szCs w:val="28"/>
        </w:rPr>
        <w:t xml:space="preserve"> </w:t>
      </w:r>
      <w:r w:rsidR="00DF13BC" w:rsidRPr="001C397F">
        <w:rPr>
          <w:szCs w:val="28"/>
        </w:rPr>
        <w:t xml:space="preserve">главными администраторами доходов бюджета - </w:t>
      </w:r>
      <w:r w:rsidR="00610174" w:rsidRPr="001C397F">
        <w:rPr>
          <w:szCs w:val="28"/>
        </w:rPr>
        <w:t>исполнительными</w:t>
      </w:r>
      <w:r w:rsidR="0065459D" w:rsidRPr="001C397F">
        <w:rPr>
          <w:szCs w:val="28"/>
        </w:rPr>
        <w:t xml:space="preserve"> </w:t>
      </w:r>
      <w:r w:rsidRPr="001C397F">
        <w:rPr>
          <w:szCs w:val="28"/>
        </w:rPr>
        <w:t>орган</w:t>
      </w:r>
      <w:r w:rsidR="00610174" w:rsidRPr="001C397F">
        <w:rPr>
          <w:szCs w:val="28"/>
        </w:rPr>
        <w:t>ами</w:t>
      </w:r>
      <w:r w:rsidRPr="001C397F">
        <w:rPr>
          <w:szCs w:val="28"/>
        </w:rPr>
        <w:t xml:space="preserve"> </w:t>
      </w:r>
      <w:r w:rsidR="004017CE" w:rsidRPr="001C397F">
        <w:rPr>
          <w:szCs w:val="28"/>
        </w:rPr>
        <w:t xml:space="preserve">государственной власти Забайкальского края, </w:t>
      </w:r>
      <w:r w:rsidR="00DE5158" w:rsidRPr="001C397F">
        <w:rPr>
          <w:szCs w:val="28"/>
        </w:rPr>
        <w:t xml:space="preserve"> согласно приложению</w:t>
      </w:r>
      <w:r w:rsidR="005978A8" w:rsidRPr="001C397F">
        <w:rPr>
          <w:szCs w:val="28"/>
        </w:rPr>
        <w:t xml:space="preserve"> №</w:t>
      </w:r>
      <w:r w:rsidR="003D18BA" w:rsidRPr="001C397F">
        <w:rPr>
          <w:szCs w:val="28"/>
        </w:rPr>
        <w:t xml:space="preserve"> 2</w:t>
      </w:r>
      <w:r w:rsidR="004017CE" w:rsidRPr="001C397F">
        <w:rPr>
          <w:szCs w:val="28"/>
        </w:rPr>
        <w:t xml:space="preserve"> </w:t>
      </w:r>
      <w:r w:rsidR="003D18BA" w:rsidRPr="001C397F">
        <w:rPr>
          <w:szCs w:val="28"/>
        </w:rPr>
        <w:t>к настоящему Решению.</w:t>
      </w:r>
      <w:r w:rsidR="004017CE" w:rsidRPr="001C397F">
        <w:rPr>
          <w:szCs w:val="28"/>
        </w:rPr>
        <w:t xml:space="preserve"> </w:t>
      </w:r>
    </w:p>
    <w:p w:rsidR="001C397F" w:rsidRDefault="004017CE" w:rsidP="001C397F">
      <w:pPr>
        <w:ind w:firstLine="540"/>
        <w:jc w:val="both"/>
        <w:rPr>
          <w:szCs w:val="28"/>
        </w:rPr>
      </w:pPr>
      <w:r w:rsidRPr="001C397F">
        <w:rPr>
          <w:szCs w:val="28"/>
        </w:rPr>
        <w:t xml:space="preserve">3. </w:t>
      </w:r>
      <w:r w:rsidR="00DF13BC" w:rsidRPr="001C397F">
        <w:rPr>
          <w:szCs w:val="28"/>
        </w:rPr>
        <w:t>Утвердить</w:t>
      </w:r>
      <w:r w:rsidRPr="001C397F">
        <w:rPr>
          <w:szCs w:val="28"/>
        </w:rPr>
        <w:t xml:space="preserve"> перечень </w:t>
      </w:r>
      <w:r w:rsidR="00DF13BC" w:rsidRPr="001C397F">
        <w:rPr>
          <w:szCs w:val="28"/>
        </w:rPr>
        <w:t>источников</w:t>
      </w:r>
      <w:r w:rsidRPr="001C397F">
        <w:rPr>
          <w:szCs w:val="28"/>
        </w:rPr>
        <w:t xml:space="preserve"> доходов бюджета сельского поселения</w:t>
      </w:r>
      <w:r w:rsidR="00316A0A" w:rsidRPr="001C397F">
        <w:rPr>
          <w:szCs w:val="28"/>
        </w:rPr>
        <w:t xml:space="preserve"> «Новоберезовское»</w:t>
      </w:r>
      <w:r w:rsidRPr="001C397F">
        <w:rPr>
          <w:szCs w:val="28"/>
        </w:rPr>
        <w:t xml:space="preserve"> </w:t>
      </w:r>
      <w:r w:rsidR="007415FC" w:rsidRPr="001C397F">
        <w:rPr>
          <w:szCs w:val="28"/>
        </w:rPr>
        <w:t xml:space="preserve">закрепляемых </w:t>
      </w:r>
      <w:r w:rsidR="00DF13BC" w:rsidRPr="001C397F">
        <w:rPr>
          <w:szCs w:val="28"/>
        </w:rPr>
        <w:t xml:space="preserve">за главными администраторами доходов бюджета </w:t>
      </w:r>
      <w:r w:rsidRPr="001C397F">
        <w:rPr>
          <w:szCs w:val="28"/>
        </w:rPr>
        <w:t>– исполнительны</w:t>
      </w:r>
      <w:r w:rsidR="00DF13BC" w:rsidRPr="001C397F">
        <w:rPr>
          <w:szCs w:val="28"/>
        </w:rPr>
        <w:t>ми</w:t>
      </w:r>
      <w:r w:rsidRPr="001C397F">
        <w:rPr>
          <w:szCs w:val="28"/>
        </w:rPr>
        <w:t xml:space="preserve"> орган</w:t>
      </w:r>
      <w:r w:rsidR="00DF13BC" w:rsidRPr="001C397F">
        <w:rPr>
          <w:szCs w:val="28"/>
        </w:rPr>
        <w:t>ами</w:t>
      </w:r>
      <w:r w:rsidRPr="001C397F">
        <w:rPr>
          <w:szCs w:val="28"/>
        </w:rPr>
        <w:t xml:space="preserve"> местного самоуправления муниципал</w:t>
      </w:r>
      <w:r w:rsidRPr="001C397F">
        <w:rPr>
          <w:szCs w:val="28"/>
        </w:rPr>
        <w:t>ь</w:t>
      </w:r>
      <w:r w:rsidRPr="001C397F">
        <w:rPr>
          <w:szCs w:val="28"/>
        </w:rPr>
        <w:t>ного района</w:t>
      </w:r>
      <w:r w:rsidR="00DF13BC" w:rsidRPr="001C397F">
        <w:rPr>
          <w:szCs w:val="28"/>
        </w:rPr>
        <w:t xml:space="preserve"> «Шилкинский район»</w:t>
      </w:r>
      <w:r w:rsidRPr="001C397F">
        <w:rPr>
          <w:szCs w:val="28"/>
        </w:rPr>
        <w:t xml:space="preserve">, </w:t>
      </w:r>
      <w:r w:rsidR="00DF13BC" w:rsidRPr="001C397F">
        <w:rPr>
          <w:szCs w:val="28"/>
        </w:rPr>
        <w:t>согласно приложению № 3 к настоящему Решению</w:t>
      </w:r>
      <w:r w:rsidRPr="001C397F">
        <w:rPr>
          <w:szCs w:val="28"/>
        </w:rPr>
        <w:t>.</w:t>
      </w:r>
    </w:p>
    <w:p w:rsidR="00A90475" w:rsidRPr="001C397F" w:rsidRDefault="00A90475" w:rsidP="001C397F">
      <w:pPr>
        <w:ind w:firstLine="540"/>
        <w:jc w:val="both"/>
        <w:rPr>
          <w:szCs w:val="28"/>
        </w:rPr>
      </w:pPr>
      <w:r w:rsidRPr="001C397F">
        <w:rPr>
          <w:szCs w:val="28"/>
        </w:rPr>
        <w:lastRenderedPageBreak/>
        <w:t>4. Утвердить перечень главных администраторов доходов бюджета сел</w:t>
      </w:r>
      <w:r w:rsidRPr="001C397F">
        <w:rPr>
          <w:szCs w:val="28"/>
        </w:rPr>
        <w:t>ь</w:t>
      </w:r>
      <w:r w:rsidRPr="001C397F">
        <w:rPr>
          <w:szCs w:val="28"/>
        </w:rPr>
        <w:t>ского поселения</w:t>
      </w:r>
      <w:r w:rsidR="00316A0A" w:rsidRPr="001C397F">
        <w:rPr>
          <w:szCs w:val="28"/>
        </w:rPr>
        <w:t xml:space="preserve"> «Новоберезо</w:t>
      </w:r>
      <w:r w:rsidR="00D00027" w:rsidRPr="001C397F">
        <w:rPr>
          <w:szCs w:val="28"/>
        </w:rPr>
        <w:t>в</w:t>
      </w:r>
      <w:r w:rsidR="00316A0A" w:rsidRPr="001C397F">
        <w:rPr>
          <w:szCs w:val="28"/>
        </w:rPr>
        <w:t>ское»</w:t>
      </w:r>
      <w:r w:rsidRPr="001C397F">
        <w:rPr>
          <w:szCs w:val="28"/>
        </w:rPr>
        <w:t xml:space="preserve"> – органов местного самоуправления сел</w:t>
      </w:r>
      <w:r w:rsidRPr="001C397F">
        <w:rPr>
          <w:szCs w:val="28"/>
        </w:rPr>
        <w:t>ь</w:t>
      </w:r>
      <w:r w:rsidRPr="001C397F">
        <w:rPr>
          <w:szCs w:val="28"/>
        </w:rPr>
        <w:t>ского поселения, и находящихся в их ведении бюджетных учреждений, согла</w:t>
      </w:r>
      <w:r w:rsidRPr="001C397F">
        <w:rPr>
          <w:szCs w:val="28"/>
        </w:rPr>
        <w:t>с</w:t>
      </w:r>
      <w:r w:rsidRPr="001C397F">
        <w:rPr>
          <w:szCs w:val="28"/>
        </w:rPr>
        <w:t>но Приложению № 4 к настоящему Решению.</w:t>
      </w:r>
    </w:p>
    <w:p w:rsidR="00603E4F" w:rsidRPr="001C397F" w:rsidRDefault="00902E6B" w:rsidP="001C397F">
      <w:pPr>
        <w:ind w:firstLine="567"/>
        <w:jc w:val="both"/>
        <w:rPr>
          <w:szCs w:val="28"/>
        </w:rPr>
      </w:pPr>
      <w:r w:rsidRPr="001C397F">
        <w:rPr>
          <w:szCs w:val="28"/>
        </w:rPr>
        <w:t>5</w:t>
      </w:r>
      <w:r w:rsidR="0065459D" w:rsidRPr="001C397F">
        <w:rPr>
          <w:szCs w:val="28"/>
        </w:rPr>
        <w:t xml:space="preserve">.  </w:t>
      </w:r>
      <w:r w:rsidRPr="001C397F">
        <w:rPr>
          <w:szCs w:val="28"/>
        </w:rPr>
        <w:t>Утвердить</w:t>
      </w:r>
      <w:r w:rsidR="0065459D" w:rsidRPr="001C397F">
        <w:rPr>
          <w:szCs w:val="28"/>
        </w:rPr>
        <w:t xml:space="preserve"> перечень главных </w:t>
      </w:r>
      <w:proofErr w:type="gramStart"/>
      <w:r w:rsidR="0065459D" w:rsidRPr="001C397F">
        <w:rPr>
          <w:szCs w:val="28"/>
        </w:rPr>
        <w:t>администраторов</w:t>
      </w:r>
      <w:r w:rsidR="00DC3105" w:rsidRPr="001C397F">
        <w:rPr>
          <w:szCs w:val="28"/>
        </w:rPr>
        <w:t xml:space="preserve"> </w:t>
      </w:r>
      <w:r w:rsidR="0065459D" w:rsidRPr="001C397F">
        <w:rPr>
          <w:szCs w:val="28"/>
        </w:rPr>
        <w:t>источников финансир</w:t>
      </w:r>
      <w:r w:rsidR="0065459D" w:rsidRPr="001C397F">
        <w:rPr>
          <w:szCs w:val="28"/>
        </w:rPr>
        <w:t>о</w:t>
      </w:r>
      <w:r w:rsidR="0065459D" w:rsidRPr="001C397F">
        <w:rPr>
          <w:szCs w:val="28"/>
        </w:rPr>
        <w:t>вания дефицита бюджета сельского</w:t>
      </w:r>
      <w:proofErr w:type="gramEnd"/>
      <w:r w:rsidR="0065459D" w:rsidRPr="001C397F">
        <w:rPr>
          <w:szCs w:val="28"/>
        </w:rPr>
        <w:t xml:space="preserve"> поселения </w:t>
      </w:r>
      <w:r w:rsidR="00316A0A" w:rsidRPr="001C397F">
        <w:rPr>
          <w:szCs w:val="28"/>
        </w:rPr>
        <w:t>«Новоберезовское»</w:t>
      </w:r>
      <w:r w:rsidR="00324A2B" w:rsidRPr="001C397F">
        <w:rPr>
          <w:szCs w:val="28"/>
        </w:rPr>
        <w:t xml:space="preserve"> </w:t>
      </w:r>
      <w:r w:rsidR="0065459D" w:rsidRPr="001C397F">
        <w:rPr>
          <w:szCs w:val="28"/>
        </w:rPr>
        <w:t>-</w:t>
      </w:r>
      <w:r w:rsidR="00DC3105" w:rsidRPr="001C397F">
        <w:rPr>
          <w:szCs w:val="28"/>
        </w:rPr>
        <w:t xml:space="preserve"> исполн</w:t>
      </w:r>
      <w:r w:rsidR="00DC3105" w:rsidRPr="001C397F">
        <w:rPr>
          <w:szCs w:val="28"/>
        </w:rPr>
        <w:t>и</w:t>
      </w:r>
      <w:r w:rsidR="00DC3105" w:rsidRPr="001C397F">
        <w:rPr>
          <w:szCs w:val="28"/>
        </w:rPr>
        <w:t>тельных органов местного самоуправления</w:t>
      </w:r>
      <w:r w:rsidR="00603E4F" w:rsidRPr="001C397F">
        <w:rPr>
          <w:szCs w:val="28"/>
        </w:rPr>
        <w:t xml:space="preserve"> </w:t>
      </w:r>
      <w:r w:rsidR="00DC3105" w:rsidRPr="001C397F">
        <w:rPr>
          <w:szCs w:val="28"/>
        </w:rPr>
        <w:t>согласно</w:t>
      </w:r>
      <w:r w:rsidR="00E2649E" w:rsidRPr="001C397F">
        <w:rPr>
          <w:szCs w:val="28"/>
        </w:rPr>
        <w:t>,</w:t>
      </w:r>
      <w:r w:rsidR="00603E4F" w:rsidRPr="001C397F">
        <w:rPr>
          <w:szCs w:val="28"/>
        </w:rPr>
        <w:t xml:space="preserve"> приложени</w:t>
      </w:r>
      <w:r w:rsidR="00DC3105" w:rsidRPr="001C397F">
        <w:rPr>
          <w:szCs w:val="28"/>
        </w:rPr>
        <w:t>ю</w:t>
      </w:r>
      <w:r w:rsidR="00121355" w:rsidRPr="001C397F">
        <w:rPr>
          <w:szCs w:val="28"/>
        </w:rPr>
        <w:t xml:space="preserve"> </w:t>
      </w:r>
      <w:r w:rsidR="00290544" w:rsidRPr="001C397F">
        <w:rPr>
          <w:szCs w:val="28"/>
        </w:rPr>
        <w:t xml:space="preserve">№ </w:t>
      </w:r>
      <w:r w:rsidRPr="001C397F">
        <w:rPr>
          <w:szCs w:val="28"/>
        </w:rPr>
        <w:t>5</w:t>
      </w:r>
      <w:r w:rsidR="00603E4F" w:rsidRPr="001C397F">
        <w:rPr>
          <w:szCs w:val="28"/>
        </w:rPr>
        <w:t xml:space="preserve"> к н</w:t>
      </w:r>
      <w:r w:rsidR="00603E4F" w:rsidRPr="001C397F">
        <w:rPr>
          <w:szCs w:val="28"/>
        </w:rPr>
        <w:t>а</w:t>
      </w:r>
      <w:r w:rsidR="00603E4F" w:rsidRPr="001C397F">
        <w:rPr>
          <w:szCs w:val="28"/>
        </w:rPr>
        <w:t>стоящему</w:t>
      </w:r>
      <w:r w:rsidR="00A24C97" w:rsidRPr="001C397F">
        <w:rPr>
          <w:szCs w:val="28"/>
        </w:rPr>
        <w:t xml:space="preserve"> Решению</w:t>
      </w:r>
      <w:r w:rsidR="00603E4F" w:rsidRPr="001C397F">
        <w:rPr>
          <w:szCs w:val="28"/>
        </w:rPr>
        <w:t>.</w:t>
      </w:r>
    </w:p>
    <w:p w:rsidR="00DC3105" w:rsidRPr="001C397F" w:rsidRDefault="00902E6B" w:rsidP="001C397F">
      <w:pPr>
        <w:ind w:firstLine="540"/>
        <w:jc w:val="both"/>
        <w:rPr>
          <w:szCs w:val="28"/>
        </w:rPr>
      </w:pPr>
      <w:r w:rsidRPr="001C397F">
        <w:rPr>
          <w:szCs w:val="28"/>
        </w:rPr>
        <w:t>6</w:t>
      </w:r>
      <w:r w:rsidR="00DC3105" w:rsidRPr="001C397F">
        <w:rPr>
          <w:szCs w:val="28"/>
        </w:rPr>
        <w:t xml:space="preserve">. </w:t>
      </w:r>
      <w:r w:rsidR="00C57633" w:rsidRPr="001C397F">
        <w:rPr>
          <w:szCs w:val="28"/>
        </w:rPr>
        <w:t>Администрация</w:t>
      </w:r>
      <w:r w:rsidR="00DC3105" w:rsidRPr="001C397F">
        <w:rPr>
          <w:szCs w:val="28"/>
        </w:rPr>
        <w:t xml:space="preserve"> сельского поселения «Новоберезовское» вправе в случае изменения состава и (или) функции главных администраторов доходов бюдж</w:t>
      </w:r>
      <w:r w:rsidR="00DC3105" w:rsidRPr="001C397F">
        <w:rPr>
          <w:szCs w:val="28"/>
        </w:rPr>
        <w:t>е</w:t>
      </w:r>
      <w:r w:rsidR="00DC3105" w:rsidRPr="001C397F">
        <w:rPr>
          <w:szCs w:val="28"/>
        </w:rPr>
        <w:t>та поселения</w:t>
      </w:r>
      <w:r w:rsidR="0097537A" w:rsidRPr="001C397F">
        <w:rPr>
          <w:szCs w:val="28"/>
        </w:rPr>
        <w:t>,</w:t>
      </w:r>
      <w:r w:rsidR="00DC3105" w:rsidRPr="001C397F">
        <w:rPr>
          <w:szCs w:val="28"/>
        </w:rPr>
        <w:t xml:space="preserve"> или главных администраторов </w:t>
      </w:r>
      <w:proofErr w:type="gramStart"/>
      <w:r w:rsidR="00DC3105" w:rsidRPr="001C397F">
        <w:rPr>
          <w:szCs w:val="28"/>
        </w:rPr>
        <w:t>источников финансирования д</w:t>
      </w:r>
      <w:r w:rsidR="00DC3105" w:rsidRPr="001C397F">
        <w:rPr>
          <w:szCs w:val="28"/>
        </w:rPr>
        <w:t>е</w:t>
      </w:r>
      <w:r w:rsidR="00DC3105" w:rsidRPr="001C397F">
        <w:rPr>
          <w:szCs w:val="28"/>
        </w:rPr>
        <w:t>фицита бюджета сельского поселения</w:t>
      </w:r>
      <w:proofErr w:type="gramEnd"/>
      <w:r w:rsidR="00DC3105" w:rsidRPr="001C397F">
        <w:rPr>
          <w:szCs w:val="28"/>
        </w:rPr>
        <w:t xml:space="preserve"> уточнять закрепленные за ними источн</w:t>
      </w:r>
      <w:r w:rsidR="00DC3105" w:rsidRPr="001C397F">
        <w:rPr>
          <w:szCs w:val="28"/>
        </w:rPr>
        <w:t>и</w:t>
      </w:r>
      <w:r w:rsidR="00DC3105" w:rsidRPr="001C397F">
        <w:rPr>
          <w:szCs w:val="28"/>
        </w:rPr>
        <w:t xml:space="preserve">ки доходов бюджета сельского поселения, предусмотренные </w:t>
      </w:r>
      <w:r w:rsidRPr="001C397F">
        <w:rPr>
          <w:szCs w:val="28"/>
        </w:rPr>
        <w:t>П</w:t>
      </w:r>
      <w:r w:rsidR="00DC3105" w:rsidRPr="001C397F">
        <w:rPr>
          <w:szCs w:val="28"/>
        </w:rPr>
        <w:t>риложени</w:t>
      </w:r>
      <w:r w:rsidRPr="001C397F">
        <w:rPr>
          <w:szCs w:val="28"/>
        </w:rPr>
        <w:t>ем</w:t>
      </w:r>
      <w:r w:rsidR="00DC3105" w:rsidRPr="001C397F">
        <w:rPr>
          <w:szCs w:val="28"/>
        </w:rPr>
        <w:t xml:space="preserve"> № </w:t>
      </w:r>
      <w:r w:rsidR="00522BFD" w:rsidRPr="001C397F">
        <w:rPr>
          <w:szCs w:val="28"/>
        </w:rPr>
        <w:t xml:space="preserve">4, </w:t>
      </w:r>
      <w:r w:rsidRPr="001C397F">
        <w:rPr>
          <w:szCs w:val="28"/>
        </w:rPr>
        <w:t>5</w:t>
      </w:r>
      <w:r w:rsidR="00DC3105" w:rsidRPr="001C397F">
        <w:rPr>
          <w:szCs w:val="28"/>
        </w:rPr>
        <w:t xml:space="preserve"> к настоящему Решению.</w:t>
      </w:r>
    </w:p>
    <w:p w:rsidR="00C93CC4" w:rsidRPr="001C397F" w:rsidRDefault="00C93CC4" w:rsidP="00C93CC4">
      <w:pPr>
        <w:pStyle w:val="a5"/>
        <w:tabs>
          <w:tab w:val="left" w:pos="0"/>
        </w:tabs>
        <w:ind w:firstLine="540"/>
        <w:rPr>
          <w:b/>
          <w:i/>
          <w:szCs w:val="28"/>
        </w:rPr>
      </w:pPr>
    </w:p>
    <w:p w:rsidR="00C93CC4" w:rsidRPr="001C397F" w:rsidRDefault="00C93CC4" w:rsidP="00C93CC4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1C397F">
        <w:rPr>
          <w:b/>
          <w:i/>
          <w:szCs w:val="28"/>
        </w:rPr>
        <w:t xml:space="preserve">Статья  3. Источники финансирования </w:t>
      </w:r>
      <w:r w:rsidR="004017CE" w:rsidRPr="001C397F">
        <w:rPr>
          <w:b/>
          <w:i/>
          <w:szCs w:val="28"/>
        </w:rPr>
        <w:t>дефицита</w:t>
      </w:r>
      <w:r w:rsidR="00112F70" w:rsidRPr="001C397F">
        <w:rPr>
          <w:b/>
          <w:i/>
          <w:szCs w:val="28"/>
        </w:rPr>
        <w:t xml:space="preserve"> средств </w:t>
      </w:r>
      <w:r w:rsidRPr="001C397F">
        <w:rPr>
          <w:b/>
          <w:i/>
          <w:szCs w:val="28"/>
        </w:rPr>
        <w:t xml:space="preserve">бюджета сельского поселения </w:t>
      </w:r>
      <w:r w:rsidR="00316A0A" w:rsidRPr="001C397F">
        <w:rPr>
          <w:b/>
          <w:i/>
          <w:szCs w:val="28"/>
        </w:rPr>
        <w:t xml:space="preserve">«Новоберезовское» </w:t>
      </w:r>
      <w:r w:rsidRPr="001C397F">
        <w:rPr>
          <w:b/>
          <w:i/>
          <w:szCs w:val="28"/>
        </w:rPr>
        <w:t xml:space="preserve">на </w:t>
      </w:r>
      <w:r w:rsidR="00270B2F" w:rsidRPr="001C397F">
        <w:rPr>
          <w:b/>
          <w:i/>
          <w:szCs w:val="28"/>
        </w:rPr>
        <w:t>2022</w:t>
      </w:r>
      <w:r w:rsidR="007846EB" w:rsidRPr="001C397F">
        <w:rPr>
          <w:b/>
          <w:i/>
          <w:szCs w:val="28"/>
        </w:rPr>
        <w:t xml:space="preserve"> </w:t>
      </w:r>
      <w:r w:rsidRPr="001C397F">
        <w:rPr>
          <w:b/>
          <w:i/>
          <w:szCs w:val="28"/>
        </w:rPr>
        <w:t>год</w:t>
      </w:r>
    </w:p>
    <w:p w:rsidR="00C93CC4" w:rsidRPr="001C397F" w:rsidRDefault="00C93CC4" w:rsidP="00C93CC4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1C397F">
        <w:rPr>
          <w:szCs w:val="28"/>
        </w:rPr>
        <w:t xml:space="preserve">Утвердить источники финансирования </w:t>
      </w:r>
      <w:r w:rsidR="004017CE" w:rsidRPr="001C397F">
        <w:rPr>
          <w:szCs w:val="28"/>
        </w:rPr>
        <w:t>дефицита</w:t>
      </w:r>
      <w:r w:rsidR="00112F70" w:rsidRPr="001C397F">
        <w:rPr>
          <w:szCs w:val="28"/>
        </w:rPr>
        <w:t xml:space="preserve"> средств</w:t>
      </w:r>
      <w:r w:rsidRPr="001C397F">
        <w:rPr>
          <w:szCs w:val="28"/>
        </w:rPr>
        <w:t xml:space="preserve"> бюджета посел</w:t>
      </w:r>
      <w:r w:rsidRPr="001C397F">
        <w:rPr>
          <w:szCs w:val="28"/>
        </w:rPr>
        <w:t>е</w:t>
      </w:r>
      <w:r w:rsidRPr="001C397F">
        <w:rPr>
          <w:szCs w:val="28"/>
        </w:rPr>
        <w:t>ния</w:t>
      </w:r>
      <w:r w:rsidR="00E2649E" w:rsidRPr="001C397F">
        <w:rPr>
          <w:szCs w:val="28"/>
        </w:rPr>
        <w:t>,</w:t>
      </w:r>
      <w:r w:rsidRPr="001C397F">
        <w:rPr>
          <w:szCs w:val="28"/>
        </w:rPr>
        <w:t xml:space="preserve"> согласно приложению № </w:t>
      </w:r>
      <w:r w:rsidR="00522BFD" w:rsidRPr="001C397F">
        <w:rPr>
          <w:szCs w:val="28"/>
        </w:rPr>
        <w:t>6</w:t>
      </w:r>
      <w:r w:rsidRPr="001C397F">
        <w:rPr>
          <w:szCs w:val="28"/>
        </w:rPr>
        <w:t xml:space="preserve"> к </w:t>
      </w:r>
      <w:r w:rsidRPr="001C397F">
        <w:rPr>
          <w:b/>
          <w:i/>
          <w:szCs w:val="28"/>
        </w:rPr>
        <w:t xml:space="preserve"> </w:t>
      </w:r>
      <w:r w:rsidRPr="001C397F">
        <w:rPr>
          <w:szCs w:val="28"/>
        </w:rPr>
        <w:t>настоящему Решению.</w:t>
      </w:r>
    </w:p>
    <w:p w:rsidR="00603E4F" w:rsidRPr="001C397F" w:rsidRDefault="00603E4F" w:rsidP="00C66763">
      <w:pPr>
        <w:pStyle w:val="a5"/>
        <w:tabs>
          <w:tab w:val="left" w:pos="0"/>
        </w:tabs>
        <w:ind w:firstLine="0"/>
        <w:rPr>
          <w:szCs w:val="28"/>
        </w:rPr>
      </w:pPr>
    </w:p>
    <w:p w:rsidR="00603E4F" w:rsidRPr="001C397F" w:rsidRDefault="00603E4F" w:rsidP="00610174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1C397F">
        <w:rPr>
          <w:b/>
          <w:i/>
          <w:szCs w:val="28"/>
        </w:rPr>
        <w:t xml:space="preserve">Статья </w:t>
      </w:r>
      <w:r w:rsidR="00C93CC4" w:rsidRPr="001C397F">
        <w:rPr>
          <w:b/>
          <w:i/>
          <w:szCs w:val="28"/>
        </w:rPr>
        <w:t>4</w:t>
      </w:r>
      <w:r w:rsidRPr="001C397F">
        <w:rPr>
          <w:b/>
          <w:i/>
          <w:szCs w:val="28"/>
        </w:rPr>
        <w:t xml:space="preserve">. </w:t>
      </w:r>
      <w:r w:rsidR="00273F24" w:rsidRPr="001C397F">
        <w:rPr>
          <w:b/>
          <w:i/>
          <w:szCs w:val="28"/>
        </w:rPr>
        <w:t>Объемы</w:t>
      </w:r>
      <w:r w:rsidR="0097537A" w:rsidRPr="001C397F">
        <w:rPr>
          <w:b/>
          <w:i/>
          <w:szCs w:val="28"/>
        </w:rPr>
        <w:t xml:space="preserve"> собственных доходов и</w:t>
      </w:r>
      <w:r w:rsidR="00273F24" w:rsidRPr="001C397F">
        <w:rPr>
          <w:b/>
          <w:i/>
          <w:szCs w:val="28"/>
        </w:rPr>
        <w:t xml:space="preserve"> м</w:t>
      </w:r>
      <w:r w:rsidRPr="001C397F">
        <w:rPr>
          <w:b/>
          <w:i/>
          <w:szCs w:val="28"/>
        </w:rPr>
        <w:t>ежбюджетны</w:t>
      </w:r>
      <w:r w:rsidR="0097537A" w:rsidRPr="001C397F">
        <w:rPr>
          <w:b/>
          <w:i/>
          <w:szCs w:val="28"/>
        </w:rPr>
        <w:t>х</w:t>
      </w:r>
      <w:r w:rsidRPr="001C397F">
        <w:rPr>
          <w:b/>
          <w:i/>
          <w:szCs w:val="28"/>
        </w:rPr>
        <w:t xml:space="preserve"> тран</w:t>
      </w:r>
      <w:r w:rsidRPr="001C397F">
        <w:rPr>
          <w:b/>
          <w:i/>
          <w:szCs w:val="28"/>
        </w:rPr>
        <w:t>с</w:t>
      </w:r>
      <w:r w:rsidRPr="001C397F">
        <w:rPr>
          <w:b/>
          <w:i/>
          <w:szCs w:val="28"/>
        </w:rPr>
        <w:t>ферт</w:t>
      </w:r>
      <w:r w:rsidR="00273F24" w:rsidRPr="001C397F">
        <w:rPr>
          <w:b/>
          <w:i/>
          <w:szCs w:val="28"/>
        </w:rPr>
        <w:t>ов</w:t>
      </w:r>
      <w:r w:rsidRPr="001C397F">
        <w:rPr>
          <w:b/>
          <w:i/>
          <w:szCs w:val="28"/>
        </w:rPr>
        <w:t>, получаемы</w:t>
      </w:r>
      <w:r w:rsidR="00273F24" w:rsidRPr="001C397F">
        <w:rPr>
          <w:b/>
          <w:i/>
          <w:szCs w:val="28"/>
        </w:rPr>
        <w:t>х</w:t>
      </w:r>
      <w:r w:rsidRPr="001C397F">
        <w:rPr>
          <w:b/>
          <w:i/>
          <w:szCs w:val="28"/>
        </w:rPr>
        <w:t xml:space="preserve"> из других бюджетов бюджетной системы в </w:t>
      </w:r>
      <w:r w:rsidR="00270B2F" w:rsidRPr="001C397F">
        <w:rPr>
          <w:b/>
          <w:i/>
          <w:szCs w:val="28"/>
        </w:rPr>
        <w:t>2022</w:t>
      </w:r>
      <w:r w:rsidRPr="001C397F">
        <w:rPr>
          <w:b/>
          <w:i/>
          <w:szCs w:val="28"/>
        </w:rPr>
        <w:t xml:space="preserve"> году</w:t>
      </w:r>
    </w:p>
    <w:p w:rsidR="00603E4F" w:rsidRPr="001C397F" w:rsidRDefault="00603E4F" w:rsidP="002D5857">
      <w:pPr>
        <w:pStyle w:val="a5"/>
        <w:tabs>
          <w:tab w:val="left" w:pos="0"/>
        </w:tabs>
        <w:ind w:firstLine="540"/>
        <w:rPr>
          <w:szCs w:val="28"/>
        </w:rPr>
      </w:pPr>
      <w:r w:rsidRPr="001C397F">
        <w:rPr>
          <w:szCs w:val="28"/>
        </w:rPr>
        <w:tab/>
        <w:t>У</w:t>
      </w:r>
      <w:r w:rsidR="0097537A" w:rsidRPr="001C397F">
        <w:rPr>
          <w:szCs w:val="28"/>
        </w:rPr>
        <w:t>тверди</w:t>
      </w:r>
      <w:r w:rsidRPr="001C397F">
        <w:rPr>
          <w:szCs w:val="28"/>
        </w:rPr>
        <w:t xml:space="preserve">ть объем </w:t>
      </w:r>
      <w:r w:rsidR="0097537A" w:rsidRPr="001C397F">
        <w:rPr>
          <w:szCs w:val="28"/>
        </w:rPr>
        <w:t xml:space="preserve">поступающих доходов в бюджет сельского поселения «Новоберезовское» в сумме </w:t>
      </w:r>
      <w:r w:rsidR="00270B2F" w:rsidRPr="001C397F">
        <w:rPr>
          <w:szCs w:val="28"/>
        </w:rPr>
        <w:t>7233,7</w:t>
      </w:r>
      <w:r w:rsidR="00E2649E" w:rsidRPr="001C397F">
        <w:rPr>
          <w:szCs w:val="28"/>
        </w:rPr>
        <w:t xml:space="preserve"> </w:t>
      </w:r>
      <w:r w:rsidR="0097537A" w:rsidRPr="001C397F">
        <w:rPr>
          <w:szCs w:val="28"/>
        </w:rPr>
        <w:t xml:space="preserve">тыс. руб., из него общий объем </w:t>
      </w:r>
      <w:r w:rsidRPr="001C397F">
        <w:rPr>
          <w:szCs w:val="28"/>
        </w:rPr>
        <w:t>межбю</w:t>
      </w:r>
      <w:r w:rsidRPr="001C397F">
        <w:rPr>
          <w:szCs w:val="28"/>
        </w:rPr>
        <w:t>д</w:t>
      </w:r>
      <w:r w:rsidRPr="001C397F">
        <w:rPr>
          <w:szCs w:val="28"/>
        </w:rPr>
        <w:t xml:space="preserve">жетных трансфертов, получаемых из других бюджетов бюджетной системы в сумме </w:t>
      </w:r>
      <w:r w:rsidR="00270B2F" w:rsidRPr="001C397F">
        <w:rPr>
          <w:szCs w:val="28"/>
        </w:rPr>
        <w:t>6762,8</w:t>
      </w:r>
      <w:r w:rsidR="00273F24" w:rsidRPr="001C397F">
        <w:rPr>
          <w:szCs w:val="28"/>
        </w:rPr>
        <w:t>тыс. рублей</w:t>
      </w:r>
      <w:r w:rsidR="00E2649E" w:rsidRPr="001C397F">
        <w:rPr>
          <w:szCs w:val="28"/>
        </w:rPr>
        <w:t>,</w:t>
      </w:r>
      <w:r w:rsidR="00273F24" w:rsidRPr="001C397F">
        <w:rPr>
          <w:szCs w:val="28"/>
        </w:rPr>
        <w:t xml:space="preserve"> </w:t>
      </w:r>
      <w:r w:rsidRPr="001C397F">
        <w:rPr>
          <w:szCs w:val="28"/>
        </w:rPr>
        <w:t xml:space="preserve"> согласно приложению № </w:t>
      </w:r>
      <w:r w:rsidR="00522BFD" w:rsidRPr="001C397F">
        <w:rPr>
          <w:szCs w:val="28"/>
        </w:rPr>
        <w:t>7</w:t>
      </w:r>
      <w:r w:rsidR="00273F24" w:rsidRPr="001C397F">
        <w:rPr>
          <w:szCs w:val="28"/>
        </w:rPr>
        <w:t xml:space="preserve"> </w:t>
      </w:r>
      <w:r w:rsidR="00F2349D" w:rsidRPr="001C397F">
        <w:rPr>
          <w:szCs w:val="28"/>
        </w:rPr>
        <w:t>к</w:t>
      </w:r>
      <w:r w:rsidRPr="001C397F">
        <w:rPr>
          <w:szCs w:val="28"/>
        </w:rPr>
        <w:t xml:space="preserve"> настоящему </w:t>
      </w:r>
      <w:r w:rsidR="00AC2040" w:rsidRPr="001C397F">
        <w:rPr>
          <w:szCs w:val="28"/>
        </w:rPr>
        <w:t>Решению</w:t>
      </w:r>
      <w:r w:rsidRPr="001C397F">
        <w:rPr>
          <w:szCs w:val="28"/>
        </w:rPr>
        <w:t>.</w:t>
      </w:r>
    </w:p>
    <w:p w:rsidR="00273F24" w:rsidRPr="001C397F" w:rsidRDefault="00273F24" w:rsidP="00C57633">
      <w:pPr>
        <w:pStyle w:val="a5"/>
        <w:tabs>
          <w:tab w:val="left" w:pos="0"/>
        </w:tabs>
        <w:ind w:firstLine="0"/>
        <w:rPr>
          <w:b/>
          <w:szCs w:val="28"/>
        </w:rPr>
      </w:pPr>
    </w:p>
    <w:p w:rsidR="002E123D" w:rsidRPr="001C397F" w:rsidRDefault="002D5857" w:rsidP="00E529A1">
      <w:pPr>
        <w:pStyle w:val="a5"/>
        <w:tabs>
          <w:tab w:val="left" w:pos="0"/>
          <w:tab w:val="left" w:pos="567"/>
        </w:tabs>
        <w:ind w:firstLine="0"/>
        <w:rPr>
          <w:b/>
          <w:i/>
          <w:szCs w:val="28"/>
        </w:rPr>
      </w:pPr>
      <w:r w:rsidRPr="001C397F">
        <w:rPr>
          <w:szCs w:val="28"/>
        </w:rPr>
        <w:t xml:space="preserve">        </w:t>
      </w:r>
      <w:r w:rsidR="00603E4F" w:rsidRPr="001C397F">
        <w:rPr>
          <w:b/>
          <w:i/>
          <w:szCs w:val="28"/>
        </w:rPr>
        <w:t xml:space="preserve">Статья </w:t>
      </w:r>
      <w:r w:rsidR="007415FC" w:rsidRPr="001C397F">
        <w:rPr>
          <w:b/>
          <w:i/>
          <w:szCs w:val="28"/>
        </w:rPr>
        <w:t>5</w:t>
      </w:r>
      <w:r w:rsidR="00603E4F" w:rsidRPr="001C397F">
        <w:rPr>
          <w:b/>
          <w:i/>
          <w:szCs w:val="28"/>
        </w:rPr>
        <w:t>. Распределение бюджетных ассигнований по расходам  бюджета</w:t>
      </w:r>
      <w:r w:rsidR="00AC2040" w:rsidRPr="001C397F">
        <w:rPr>
          <w:b/>
          <w:i/>
          <w:szCs w:val="28"/>
        </w:rPr>
        <w:t xml:space="preserve"> </w:t>
      </w:r>
      <w:r w:rsidR="00217377" w:rsidRPr="001C397F">
        <w:rPr>
          <w:b/>
          <w:i/>
          <w:szCs w:val="28"/>
        </w:rPr>
        <w:t>сельского поселения</w:t>
      </w:r>
      <w:r w:rsidR="00603E4F" w:rsidRPr="001C397F">
        <w:rPr>
          <w:b/>
          <w:i/>
          <w:szCs w:val="28"/>
        </w:rPr>
        <w:t xml:space="preserve"> на </w:t>
      </w:r>
      <w:r w:rsidR="00270B2F" w:rsidRPr="001C397F">
        <w:rPr>
          <w:b/>
          <w:i/>
          <w:szCs w:val="28"/>
        </w:rPr>
        <w:t>2022</w:t>
      </w:r>
      <w:r w:rsidR="00603E4F" w:rsidRPr="001C397F">
        <w:rPr>
          <w:b/>
          <w:i/>
          <w:szCs w:val="28"/>
        </w:rPr>
        <w:t xml:space="preserve"> год</w:t>
      </w:r>
    </w:p>
    <w:p w:rsidR="002E123D" w:rsidRPr="001C397F" w:rsidRDefault="002E123D" w:rsidP="002E123D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1C397F">
        <w:rPr>
          <w:rFonts w:ascii="Times New Roman" w:hAnsi="Times New Roman"/>
          <w:sz w:val="28"/>
          <w:szCs w:val="28"/>
        </w:rPr>
        <w:t>1. Утвердить распределение бюджетных ассигнований по разделам, по</w:t>
      </w:r>
      <w:r w:rsidRPr="001C397F">
        <w:rPr>
          <w:rFonts w:ascii="Times New Roman" w:hAnsi="Times New Roman"/>
          <w:sz w:val="28"/>
          <w:szCs w:val="28"/>
        </w:rPr>
        <w:t>д</w:t>
      </w:r>
      <w:r w:rsidRPr="001C397F">
        <w:rPr>
          <w:rFonts w:ascii="Times New Roman" w:hAnsi="Times New Roman"/>
          <w:sz w:val="28"/>
          <w:szCs w:val="28"/>
        </w:rPr>
        <w:t xml:space="preserve">разделам, целевым статьям и видам </w:t>
      </w:r>
      <w:proofErr w:type="gramStart"/>
      <w:r w:rsidRPr="001C397F">
        <w:rPr>
          <w:rFonts w:ascii="Times New Roman" w:hAnsi="Times New Roman"/>
          <w:sz w:val="28"/>
          <w:szCs w:val="28"/>
        </w:rPr>
        <w:t>расходов классификации расходов бюдже</w:t>
      </w:r>
      <w:r w:rsidR="00522BFD" w:rsidRPr="001C397F">
        <w:rPr>
          <w:rFonts w:ascii="Times New Roman" w:hAnsi="Times New Roman"/>
          <w:sz w:val="28"/>
          <w:szCs w:val="28"/>
        </w:rPr>
        <w:t>та</w:t>
      </w:r>
      <w:r w:rsidR="00A823A0" w:rsidRPr="001C397F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="00A823A0" w:rsidRPr="001C397F">
        <w:rPr>
          <w:rFonts w:ascii="Times New Roman" w:hAnsi="Times New Roman"/>
          <w:sz w:val="28"/>
          <w:szCs w:val="28"/>
        </w:rPr>
        <w:t xml:space="preserve"> на </w:t>
      </w:r>
      <w:r w:rsidR="00270B2F" w:rsidRPr="001C397F">
        <w:rPr>
          <w:rFonts w:ascii="Times New Roman" w:hAnsi="Times New Roman"/>
          <w:sz w:val="28"/>
          <w:szCs w:val="28"/>
        </w:rPr>
        <w:t>2022</w:t>
      </w:r>
      <w:r w:rsidRPr="001C397F">
        <w:rPr>
          <w:rFonts w:ascii="Times New Roman" w:hAnsi="Times New Roman"/>
          <w:sz w:val="28"/>
          <w:szCs w:val="28"/>
        </w:rPr>
        <w:t xml:space="preserve"> год  согласно приложению </w:t>
      </w:r>
      <w:r w:rsidR="007846EB" w:rsidRPr="001C397F">
        <w:rPr>
          <w:rFonts w:ascii="Times New Roman" w:hAnsi="Times New Roman"/>
          <w:sz w:val="28"/>
          <w:szCs w:val="28"/>
        </w:rPr>
        <w:t xml:space="preserve">№ </w:t>
      </w:r>
      <w:r w:rsidR="00522BFD" w:rsidRPr="001C397F">
        <w:rPr>
          <w:rFonts w:ascii="Times New Roman" w:hAnsi="Times New Roman"/>
          <w:sz w:val="28"/>
          <w:szCs w:val="28"/>
        </w:rPr>
        <w:t>8</w:t>
      </w:r>
      <w:r w:rsidRPr="001C397F">
        <w:rPr>
          <w:rFonts w:ascii="Times New Roman" w:hAnsi="Times New Roman"/>
          <w:sz w:val="28"/>
          <w:szCs w:val="28"/>
        </w:rPr>
        <w:t xml:space="preserve"> к настоящему Р</w:t>
      </w:r>
      <w:r w:rsidRPr="001C397F">
        <w:rPr>
          <w:rFonts w:ascii="Times New Roman" w:hAnsi="Times New Roman"/>
          <w:sz w:val="28"/>
          <w:szCs w:val="28"/>
        </w:rPr>
        <w:t>е</w:t>
      </w:r>
      <w:r w:rsidRPr="001C397F">
        <w:rPr>
          <w:rFonts w:ascii="Times New Roman" w:hAnsi="Times New Roman"/>
          <w:sz w:val="28"/>
          <w:szCs w:val="28"/>
        </w:rPr>
        <w:t xml:space="preserve">шению. </w:t>
      </w:r>
    </w:p>
    <w:p w:rsidR="00BD2C8E" w:rsidRPr="001C397F" w:rsidRDefault="002E123D" w:rsidP="007846EB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1C397F">
        <w:rPr>
          <w:rFonts w:ascii="Times New Roman" w:hAnsi="Times New Roman"/>
          <w:sz w:val="28"/>
          <w:szCs w:val="28"/>
        </w:rPr>
        <w:t xml:space="preserve">2. </w:t>
      </w:r>
      <w:r w:rsidR="00603E4F" w:rsidRPr="001C397F">
        <w:rPr>
          <w:rFonts w:ascii="Times New Roman" w:hAnsi="Times New Roman"/>
          <w:sz w:val="28"/>
          <w:szCs w:val="28"/>
        </w:rPr>
        <w:t>Утвердить распределение бюдж</w:t>
      </w:r>
      <w:r w:rsidRPr="001C397F">
        <w:rPr>
          <w:rFonts w:ascii="Times New Roman" w:hAnsi="Times New Roman"/>
          <w:sz w:val="28"/>
          <w:szCs w:val="28"/>
        </w:rPr>
        <w:t xml:space="preserve">етных ассигнований по разделам, </w:t>
      </w:r>
      <w:r w:rsidR="00603E4F" w:rsidRPr="001C397F">
        <w:rPr>
          <w:rFonts w:ascii="Times New Roman" w:hAnsi="Times New Roman"/>
          <w:sz w:val="28"/>
          <w:szCs w:val="28"/>
        </w:rPr>
        <w:t>по</w:t>
      </w:r>
      <w:r w:rsidR="00603E4F" w:rsidRPr="001C397F">
        <w:rPr>
          <w:rFonts w:ascii="Times New Roman" w:hAnsi="Times New Roman"/>
          <w:sz w:val="28"/>
          <w:szCs w:val="28"/>
        </w:rPr>
        <w:t>д</w:t>
      </w:r>
      <w:r w:rsidR="00603E4F" w:rsidRPr="001C397F">
        <w:rPr>
          <w:rFonts w:ascii="Times New Roman" w:hAnsi="Times New Roman"/>
          <w:sz w:val="28"/>
          <w:szCs w:val="28"/>
        </w:rPr>
        <w:t>разделам, целевым статьям и видам расх</w:t>
      </w:r>
      <w:r w:rsidR="00522BFD" w:rsidRPr="001C397F">
        <w:rPr>
          <w:rFonts w:ascii="Times New Roman" w:hAnsi="Times New Roman"/>
          <w:sz w:val="28"/>
          <w:szCs w:val="28"/>
        </w:rPr>
        <w:t>одов классификации расходов</w:t>
      </w:r>
      <w:r w:rsidR="00603E4F" w:rsidRPr="001C397F">
        <w:rPr>
          <w:rFonts w:ascii="Times New Roman" w:hAnsi="Times New Roman"/>
          <w:sz w:val="28"/>
          <w:szCs w:val="28"/>
        </w:rPr>
        <w:t xml:space="preserve"> бюджета</w:t>
      </w:r>
      <w:r w:rsidR="001D1B53" w:rsidRPr="001C397F">
        <w:rPr>
          <w:rFonts w:ascii="Times New Roman" w:hAnsi="Times New Roman"/>
          <w:sz w:val="28"/>
          <w:szCs w:val="28"/>
        </w:rPr>
        <w:t xml:space="preserve"> </w:t>
      </w:r>
      <w:r w:rsidR="00C66763" w:rsidRPr="001C397F">
        <w:rPr>
          <w:rFonts w:ascii="Times New Roman" w:hAnsi="Times New Roman"/>
          <w:sz w:val="28"/>
          <w:szCs w:val="28"/>
        </w:rPr>
        <w:t>сельского поселения</w:t>
      </w:r>
      <w:r w:rsidR="00A644FF" w:rsidRPr="001C397F">
        <w:rPr>
          <w:rFonts w:ascii="Times New Roman" w:hAnsi="Times New Roman"/>
          <w:sz w:val="28"/>
          <w:szCs w:val="28"/>
        </w:rPr>
        <w:t>,</w:t>
      </w:r>
      <w:r w:rsidR="001D1B53" w:rsidRPr="001C397F">
        <w:rPr>
          <w:rFonts w:ascii="Times New Roman" w:hAnsi="Times New Roman"/>
          <w:sz w:val="28"/>
          <w:szCs w:val="28"/>
        </w:rPr>
        <w:t xml:space="preserve"> </w:t>
      </w:r>
      <w:r w:rsidR="00603E4F" w:rsidRPr="001C397F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522BFD" w:rsidRPr="001C397F">
        <w:rPr>
          <w:rFonts w:ascii="Times New Roman" w:hAnsi="Times New Roman"/>
          <w:sz w:val="28"/>
          <w:szCs w:val="28"/>
        </w:rPr>
        <w:t>9</w:t>
      </w:r>
      <w:r w:rsidR="00603E4F" w:rsidRPr="001C397F">
        <w:rPr>
          <w:rFonts w:ascii="Times New Roman" w:hAnsi="Times New Roman"/>
          <w:sz w:val="28"/>
          <w:szCs w:val="28"/>
        </w:rPr>
        <w:t xml:space="preserve"> к настоящему </w:t>
      </w:r>
      <w:r w:rsidR="001D1B53" w:rsidRPr="001C397F">
        <w:rPr>
          <w:rFonts w:ascii="Times New Roman" w:hAnsi="Times New Roman"/>
          <w:sz w:val="28"/>
          <w:szCs w:val="28"/>
        </w:rPr>
        <w:t>Решению</w:t>
      </w:r>
      <w:r w:rsidR="00603E4F" w:rsidRPr="001C397F">
        <w:rPr>
          <w:rFonts w:ascii="Times New Roman" w:hAnsi="Times New Roman"/>
          <w:sz w:val="28"/>
          <w:szCs w:val="28"/>
        </w:rPr>
        <w:t>.</w:t>
      </w:r>
    </w:p>
    <w:p w:rsidR="00941B94" w:rsidRPr="001C397F" w:rsidRDefault="00941B94" w:rsidP="002E123D">
      <w:pPr>
        <w:pStyle w:val="ConsNormal"/>
        <w:jc w:val="both"/>
        <w:rPr>
          <w:rFonts w:ascii="Times New Roman" w:hAnsi="Times New Roman"/>
          <w:sz w:val="28"/>
          <w:szCs w:val="28"/>
        </w:rPr>
      </w:pPr>
    </w:p>
    <w:p w:rsidR="00951F2A" w:rsidRPr="001C397F" w:rsidRDefault="00603E4F" w:rsidP="00902E6B">
      <w:pPr>
        <w:pStyle w:val="ConsNormal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1C397F">
        <w:rPr>
          <w:rFonts w:ascii="Times New Roman" w:hAnsi="Times New Roman"/>
          <w:b/>
          <w:bCs/>
          <w:i/>
          <w:sz w:val="28"/>
          <w:szCs w:val="28"/>
        </w:rPr>
        <w:t xml:space="preserve">Статья </w:t>
      </w:r>
      <w:r w:rsidR="007415FC" w:rsidRPr="001C397F">
        <w:rPr>
          <w:rFonts w:ascii="Times New Roman" w:hAnsi="Times New Roman"/>
          <w:b/>
          <w:bCs/>
          <w:i/>
          <w:sz w:val="28"/>
          <w:szCs w:val="28"/>
        </w:rPr>
        <w:t>6</w:t>
      </w:r>
      <w:r w:rsidRPr="001C397F">
        <w:rPr>
          <w:rFonts w:ascii="Times New Roman" w:hAnsi="Times New Roman"/>
          <w:b/>
          <w:bCs/>
          <w:i/>
          <w:sz w:val="28"/>
          <w:szCs w:val="28"/>
        </w:rPr>
        <w:t>. Особенности заключения и оплаты договоров (</w:t>
      </w:r>
      <w:r w:rsidR="00F34A1F" w:rsidRPr="001C397F">
        <w:rPr>
          <w:rFonts w:ascii="Times New Roman" w:hAnsi="Times New Roman"/>
          <w:b/>
          <w:bCs/>
          <w:i/>
          <w:sz w:val="28"/>
          <w:szCs w:val="28"/>
        </w:rPr>
        <w:t>муниципал</w:t>
      </w:r>
      <w:r w:rsidR="00F34A1F" w:rsidRPr="001C397F">
        <w:rPr>
          <w:rFonts w:ascii="Times New Roman" w:hAnsi="Times New Roman"/>
          <w:b/>
          <w:bCs/>
          <w:i/>
          <w:sz w:val="28"/>
          <w:szCs w:val="28"/>
        </w:rPr>
        <w:t>ь</w:t>
      </w:r>
      <w:r w:rsidR="00F34A1F" w:rsidRPr="001C397F">
        <w:rPr>
          <w:rFonts w:ascii="Times New Roman" w:hAnsi="Times New Roman"/>
          <w:b/>
          <w:bCs/>
          <w:i/>
          <w:sz w:val="28"/>
          <w:szCs w:val="28"/>
        </w:rPr>
        <w:t>ных</w:t>
      </w:r>
      <w:r w:rsidRPr="001C397F">
        <w:rPr>
          <w:rFonts w:ascii="Times New Roman" w:hAnsi="Times New Roman"/>
          <w:b/>
          <w:i/>
          <w:sz w:val="28"/>
          <w:szCs w:val="28"/>
        </w:rPr>
        <w:t xml:space="preserve"> контрактов)</w:t>
      </w:r>
      <w:r w:rsidRPr="001C397F">
        <w:rPr>
          <w:rFonts w:ascii="Times New Roman" w:hAnsi="Times New Roman"/>
          <w:b/>
          <w:bCs/>
          <w:i/>
          <w:sz w:val="28"/>
          <w:szCs w:val="28"/>
        </w:rPr>
        <w:t xml:space="preserve"> в </w:t>
      </w:r>
      <w:r w:rsidR="00270B2F" w:rsidRPr="001C397F">
        <w:rPr>
          <w:rFonts w:ascii="Times New Roman" w:hAnsi="Times New Roman"/>
          <w:b/>
          <w:bCs/>
          <w:i/>
          <w:sz w:val="28"/>
          <w:szCs w:val="28"/>
        </w:rPr>
        <w:t>2022</w:t>
      </w:r>
      <w:r w:rsidRPr="001C397F">
        <w:rPr>
          <w:rFonts w:ascii="Times New Roman" w:hAnsi="Times New Roman"/>
          <w:b/>
          <w:bCs/>
          <w:i/>
          <w:sz w:val="28"/>
          <w:szCs w:val="28"/>
        </w:rPr>
        <w:t xml:space="preserve"> году </w:t>
      </w:r>
    </w:p>
    <w:p w:rsidR="00603E4F" w:rsidRPr="001C397F" w:rsidRDefault="001B78F3" w:rsidP="005F0402">
      <w:pPr>
        <w:pStyle w:val="ConsNormal"/>
        <w:numPr>
          <w:ilvl w:val="3"/>
          <w:numId w:val="3"/>
        </w:numPr>
        <w:tabs>
          <w:tab w:val="clear" w:pos="2880"/>
          <w:tab w:val="num" w:pos="0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C397F">
        <w:rPr>
          <w:rFonts w:ascii="Times New Roman" w:hAnsi="Times New Roman"/>
          <w:sz w:val="28"/>
          <w:szCs w:val="28"/>
        </w:rPr>
        <w:t>Заключение и оплата</w:t>
      </w:r>
      <w:r w:rsidR="00FC3A81" w:rsidRPr="001C397F">
        <w:rPr>
          <w:rFonts w:ascii="Times New Roman" w:hAnsi="Times New Roman"/>
          <w:sz w:val="28"/>
          <w:szCs w:val="28"/>
        </w:rPr>
        <w:t xml:space="preserve"> главными распорядителями, получателями средств бюджета поселения </w:t>
      </w:r>
      <w:r w:rsidR="00603E4F" w:rsidRPr="001C397F">
        <w:rPr>
          <w:rFonts w:ascii="Times New Roman" w:hAnsi="Times New Roman"/>
          <w:sz w:val="28"/>
          <w:szCs w:val="28"/>
        </w:rPr>
        <w:t>договоров (</w:t>
      </w:r>
      <w:r w:rsidR="00F34A1F" w:rsidRPr="001C397F">
        <w:rPr>
          <w:rFonts w:ascii="Times New Roman" w:hAnsi="Times New Roman"/>
          <w:sz w:val="28"/>
          <w:szCs w:val="28"/>
        </w:rPr>
        <w:t>муниципальных</w:t>
      </w:r>
      <w:r w:rsidR="00603E4F" w:rsidRPr="001C397F">
        <w:rPr>
          <w:rFonts w:ascii="Times New Roman" w:hAnsi="Times New Roman"/>
          <w:sz w:val="28"/>
          <w:szCs w:val="28"/>
        </w:rPr>
        <w:t xml:space="preserve"> контрактов), исполнение кот</w:t>
      </w:r>
      <w:r w:rsidR="00603E4F" w:rsidRPr="001C397F">
        <w:rPr>
          <w:rFonts w:ascii="Times New Roman" w:hAnsi="Times New Roman"/>
          <w:sz w:val="28"/>
          <w:szCs w:val="28"/>
        </w:rPr>
        <w:t>о</w:t>
      </w:r>
      <w:r w:rsidR="00603E4F" w:rsidRPr="001C397F">
        <w:rPr>
          <w:rFonts w:ascii="Times New Roman" w:hAnsi="Times New Roman"/>
          <w:sz w:val="28"/>
          <w:szCs w:val="28"/>
        </w:rPr>
        <w:t>рых осуществляется за счет бюджетных ассигнований бюджета</w:t>
      </w:r>
      <w:r w:rsidR="005F0402" w:rsidRPr="001C397F">
        <w:rPr>
          <w:rFonts w:ascii="Times New Roman" w:hAnsi="Times New Roman"/>
          <w:sz w:val="28"/>
          <w:szCs w:val="28"/>
        </w:rPr>
        <w:t xml:space="preserve"> </w:t>
      </w:r>
      <w:r w:rsidR="00C66763" w:rsidRPr="001C397F">
        <w:rPr>
          <w:rFonts w:ascii="Times New Roman" w:hAnsi="Times New Roman"/>
          <w:sz w:val="28"/>
          <w:szCs w:val="28"/>
        </w:rPr>
        <w:t>сельского пос</w:t>
      </w:r>
      <w:r w:rsidR="00C66763" w:rsidRPr="001C397F">
        <w:rPr>
          <w:rFonts w:ascii="Times New Roman" w:hAnsi="Times New Roman"/>
          <w:sz w:val="28"/>
          <w:szCs w:val="28"/>
        </w:rPr>
        <w:t>е</w:t>
      </w:r>
      <w:r w:rsidR="00C66763" w:rsidRPr="001C397F">
        <w:rPr>
          <w:rFonts w:ascii="Times New Roman" w:hAnsi="Times New Roman"/>
          <w:sz w:val="28"/>
          <w:szCs w:val="28"/>
        </w:rPr>
        <w:t>ления</w:t>
      </w:r>
      <w:r w:rsidR="00603E4F" w:rsidRPr="001C397F">
        <w:rPr>
          <w:rFonts w:ascii="Times New Roman" w:hAnsi="Times New Roman"/>
          <w:sz w:val="28"/>
          <w:szCs w:val="28"/>
        </w:rPr>
        <w:t>, производится в пределах утвержденных им лимитов бюджетных обяз</w:t>
      </w:r>
      <w:r w:rsidR="00603E4F" w:rsidRPr="001C397F">
        <w:rPr>
          <w:rFonts w:ascii="Times New Roman" w:hAnsi="Times New Roman"/>
          <w:sz w:val="28"/>
          <w:szCs w:val="28"/>
        </w:rPr>
        <w:t>а</w:t>
      </w:r>
      <w:r w:rsidR="00603E4F" w:rsidRPr="001C397F">
        <w:rPr>
          <w:rFonts w:ascii="Times New Roman" w:hAnsi="Times New Roman"/>
          <w:sz w:val="28"/>
          <w:szCs w:val="28"/>
        </w:rPr>
        <w:t>тельств, в соответствии с классификацией расходов бюджетов и с учетом пр</w:t>
      </w:r>
      <w:r w:rsidR="00603E4F" w:rsidRPr="001C397F">
        <w:rPr>
          <w:rFonts w:ascii="Times New Roman" w:hAnsi="Times New Roman"/>
          <w:sz w:val="28"/>
          <w:szCs w:val="28"/>
        </w:rPr>
        <w:t>и</w:t>
      </w:r>
      <w:r w:rsidR="00603E4F" w:rsidRPr="001C397F">
        <w:rPr>
          <w:rFonts w:ascii="Times New Roman" w:hAnsi="Times New Roman"/>
          <w:sz w:val="28"/>
          <w:szCs w:val="28"/>
        </w:rPr>
        <w:t>нятых и неисполненных обязательств.</w:t>
      </w:r>
    </w:p>
    <w:p w:rsidR="00245586" w:rsidRPr="001C397F" w:rsidRDefault="00245586" w:rsidP="00480980">
      <w:pPr>
        <w:autoSpaceDE w:val="0"/>
        <w:autoSpaceDN w:val="0"/>
        <w:adjustRightInd w:val="0"/>
        <w:jc w:val="both"/>
        <w:rPr>
          <w:szCs w:val="28"/>
        </w:rPr>
      </w:pPr>
    </w:p>
    <w:p w:rsidR="00245586" w:rsidRPr="001C397F" w:rsidRDefault="002D5857" w:rsidP="00245586">
      <w:pPr>
        <w:pStyle w:val="a5"/>
        <w:tabs>
          <w:tab w:val="left" w:pos="0"/>
          <w:tab w:val="left" w:pos="3675"/>
        </w:tabs>
        <w:ind w:firstLine="0"/>
        <w:rPr>
          <w:b/>
          <w:i/>
          <w:szCs w:val="28"/>
        </w:rPr>
      </w:pPr>
      <w:r w:rsidRPr="001C397F">
        <w:rPr>
          <w:szCs w:val="28"/>
        </w:rPr>
        <w:t xml:space="preserve">          </w:t>
      </w:r>
      <w:r w:rsidR="00603E4F" w:rsidRPr="001C397F">
        <w:rPr>
          <w:b/>
          <w:bCs/>
          <w:i/>
          <w:szCs w:val="28"/>
        </w:rPr>
        <w:t>Статья</w:t>
      </w:r>
      <w:r w:rsidR="007415FC" w:rsidRPr="001C397F">
        <w:rPr>
          <w:b/>
          <w:bCs/>
          <w:i/>
          <w:szCs w:val="28"/>
        </w:rPr>
        <w:t xml:space="preserve"> 7</w:t>
      </w:r>
      <w:r w:rsidR="00D34E9F" w:rsidRPr="001C397F">
        <w:rPr>
          <w:b/>
          <w:bCs/>
          <w:i/>
          <w:szCs w:val="28"/>
        </w:rPr>
        <w:t>.</w:t>
      </w:r>
      <w:r w:rsidR="00603E4F" w:rsidRPr="001C397F">
        <w:rPr>
          <w:b/>
          <w:bCs/>
          <w:i/>
          <w:szCs w:val="28"/>
        </w:rPr>
        <w:t xml:space="preserve"> </w:t>
      </w:r>
      <w:r w:rsidR="00603E4F" w:rsidRPr="001C397F">
        <w:rPr>
          <w:b/>
          <w:i/>
          <w:szCs w:val="28"/>
        </w:rPr>
        <w:t xml:space="preserve">Предельный объём </w:t>
      </w:r>
      <w:r w:rsidR="00C67178" w:rsidRPr="001C397F">
        <w:rPr>
          <w:b/>
          <w:i/>
          <w:szCs w:val="28"/>
        </w:rPr>
        <w:t>муниципального</w:t>
      </w:r>
      <w:r w:rsidR="00603E4F" w:rsidRPr="001C397F">
        <w:rPr>
          <w:b/>
          <w:i/>
          <w:szCs w:val="28"/>
        </w:rPr>
        <w:t xml:space="preserve"> долга </w:t>
      </w:r>
      <w:r w:rsidR="006B3E0C" w:rsidRPr="001C397F">
        <w:rPr>
          <w:b/>
          <w:i/>
          <w:szCs w:val="28"/>
        </w:rPr>
        <w:t>сельского посел</w:t>
      </w:r>
      <w:r w:rsidR="006B3E0C" w:rsidRPr="001C397F">
        <w:rPr>
          <w:b/>
          <w:i/>
          <w:szCs w:val="28"/>
        </w:rPr>
        <w:t>е</w:t>
      </w:r>
      <w:r w:rsidR="006B3E0C" w:rsidRPr="001C397F">
        <w:rPr>
          <w:b/>
          <w:i/>
          <w:szCs w:val="28"/>
        </w:rPr>
        <w:t xml:space="preserve">ния «Новоберезовское» </w:t>
      </w:r>
      <w:r w:rsidR="00603E4F" w:rsidRPr="001C397F">
        <w:rPr>
          <w:b/>
          <w:i/>
          <w:szCs w:val="28"/>
        </w:rPr>
        <w:t xml:space="preserve"> на </w:t>
      </w:r>
      <w:r w:rsidR="00270B2F" w:rsidRPr="001C397F">
        <w:rPr>
          <w:b/>
          <w:i/>
          <w:szCs w:val="28"/>
        </w:rPr>
        <w:t>2022</w:t>
      </w:r>
      <w:r w:rsidR="00603E4F" w:rsidRPr="001C397F">
        <w:rPr>
          <w:b/>
          <w:i/>
          <w:szCs w:val="28"/>
        </w:rPr>
        <w:t xml:space="preserve"> год</w:t>
      </w:r>
    </w:p>
    <w:p w:rsidR="00603E4F" w:rsidRPr="001C397F" w:rsidRDefault="00245586" w:rsidP="00245586">
      <w:pPr>
        <w:pStyle w:val="a5"/>
        <w:tabs>
          <w:tab w:val="left" w:pos="0"/>
          <w:tab w:val="left" w:pos="3675"/>
        </w:tabs>
        <w:ind w:firstLine="0"/>
        <w:rPr>
          <w:b/>
          <w:i/>
          <w:szCs w:val="28"/>
        </w:rPr>
      </w:pPr>
      <w:r w:rsidRPr="001C397F">
        <w:rPr>
          <w:b/>
          <w:i/>
          <w:szCs w:val="28"/>
        </w:rPr>
        <w:lastRenderedPageBreak/>
        <w:t xml:space="preserve">     </w:t>
      </w:r>
      <w:r w:rsidR="006B3E0C" w:rsidRPr="001C397F">
        <w:rPr>
          <w:szCs w:val="28"/>
        </w:rPr>
        <w:t xml:space="preserve">1. </w:t>
      </w:r>
      <w:r w:rsidR="00603E4F" w:rsidRPr="001C397F">
        <w:rPr>
          <w:szCs w:val="28"/>
        </w:rPr>
        <w:t xml:space="preserve">Установить предельный объем </w:t>
      </w:r>
      <w:r w:rsidR="006C0143" w:rsidRPr="001C397F">
        <w:rPr>
          <w:szCs w:val="28"/>
        </w:rPr>
        <w:t>муниципального</w:t>
      </w:r>
      <w:r w:rsidR="00603E4F" w:rsidRPr="001C397F">
        <w:rPr>
          <w:szCs w:val="28"/>
        </w:rPr>
        <w:t xml:space="preserve"> долга </w:t>
      </w:r>
      <w:r w:rsidR="006B3E0C" w:rsidRPr="001C397F">
        <w:rPr>
          <w:szCs w:val="28"/>
        </w:rPr>
        <w:t>сельского посел</w:t>
      </w:r>
      <w:r w:rsidR="006B3E0C" w:rsidRPr="001C397F">
        <w:rPr>
          <w:szCs w:val="28"/>
        </w:rPr>
        <w:t>е</w:t>
      </w:r>
      <w:r w:rsidR="006B3E0C" w:rsidRPr="001C397F">
        <w:rPr>
          <w:szCs w:val="28"/>
        </w:rPr>
        <w:t>ния «Новоберезовское»</w:t>
      </w:r>
      <w:r w:rsidR="00603E4F" w:rsidRPr="001C397F">
        <w:rPr>
          <w:szCs w:val="28"/>
        </w:rPr>
        <w:t xml:space="preserve"> в размере </w:t>
      </w:r>
      <w:r w:rsidR="001B12FE" w:rsidRPr="001C397F">
        <w:rPr>
          <w:szCs w:val="28"/>
        </w:rPr>
        <w:t>50</w:t>
      </w:r>
      <w:r w:rsidR="00603E4F" w:rsidRPr="001C397F">
        <w:rPr>
          <w:szCs w:val="28"/>
        </w:rPr>
        <w:t xml:space="preserve"> процентов от утвержденного общего год</w:t>
      </w:r>
      <w:r w:rsidR="00603E4F" w:rsidRPr="001C397F">
        <w:rPr>
          <w:szCs w:val="28"/>
        </w:rPr>
        <w:t>о</w:t>
      </w:r>
      <w:r w:rsidR="00603E4F" w:rsidRPr="001C397F">
        <w:rPr>
          <w:szCs w:val="28"/>
        </w:rPr>
        <w:t>вого объема доходов бюджета</w:t>
      </w:r>
      <w:r w:rsidR="005C57BB" w:rsidRPr="001C397F">
        <w:rPr>
          <w:szCs w:val="28"/>
        </w:rPr>
        <w:t xml:space="preserve"> </w:t>
      </w:r>
      <w:r w:rsidR="006B3E0C" w:rsidRPr="001C397F">
        <w:rPr>
          <w:szCs w:val="28"/>
        </w:rPr>
        <w:t xml:space="preserve">сельского поселения </w:t>
      </w:r>
      <w:r w:rsidR="00603E4F" w:rsidRPr="001C397F">
        <w:rPr>
          <w:szCs w:val="28"/>
        </w:rPr>
        <w:t>без учета утвержденного объема безвозмездных поступлений.</w:t>
      </w:r>
    </w:p>
    <w:p w:rsidR="006B3E0C" w:rsidRPr="001C397F" w:rsidRDefault="006B3E0C" w:rsidP="006B3E0C">
      <w:pPr>
        <w:autoSpaceDE w:val="0"/>
        <w:autoSpaceDN w:val="0"/>
        <w:adjustRightInd w:val="0"/>
        <w:ind w:firstLine="360"/>
        <w:jc w:val="both"/>
        <w:rPr>
          <w:szCs w:val="28"/>
        </w:rPr>
      </w:pPr>
      <w:r w:rsidRPr="001C397F">
        <w:rPr>
          <w:szCs w:val="28"/>
        </w:rPr>
        <w:t xml:space="preserve">2. </w:t>
      </w:r>
      <w:r w:rsidR="00603E4F" w:rsidRPr="001C397F">
        <w:rPr>
          <w:szCs w:val="28"/>
        </w:rPr>
        <w:t xml:space="preserve">Установить верхний предел </w:t>
      </w:r>
      <w:r w:rsidR="005C57BB" w:rsidRPr="001C397F">
        <w:rPr>
          <w:szCs w:val="28"/>
        </w:rPr>
        <w:t>муниципального</w:t>
      </w:r>
      <w:r w:rsidR="00603E4F" w:rsidRPr="001C397F">
        <w:rPr>
          <w:szCs w:val="28"/>
        </w:rPr>
        <w:t xml:space="preserve"> внутреннего долга </w:t>
      </w:r>
      <w:r w:rsidRPr="001C397F">
        <w:rPr>
          <w:szCs w:val="28"/>
        </w:rPr>
        <w:t>сельского поселения «Новоберезовское»</w:t>
      </w:r>
      <w:r w:rsidR="00603E4F" w:rsidRPr="001C397F">
        <w:rPr>
          <w:szCs w:val="28"/>
        </w:rPr>
        <w:t xml:space="preserve"> на 1 января 20</w:t>
      </w:r>
      <w:r w:rsidR="00A823A0" w:rsidRPr="001C397F">
        <w:rPr>
          <w:szCs w:val="28"/>
        </w:rPr>
        <w:t>22</w:t>
      </w:r>
      <w:r w:rsidR="00603E4F" w:rsidRPr="001C397F">
        <w:rPr>
          <w:szCs w:val="28"/>
        </w:rPr>
        <w:t xml:space="preserve"> года в размере предельного объема </w:t>
      </w:r>
      <w:r w:rsidR="005C57BB" w:rsidRPr="001C397F">
        <w:rPr>
          <w:szCs w:val="28"/>
        </w:rPr>
        <w:t>муниципального</w:t>
      </w:r>
      <w:r w:rsidR="00603E4F" w:rsidRPr="001C397F">
        <w:rPr>
          <w:szCs w:val="28"/>
        </w:rPr>
        <w:t xml:space="preserve"> долга </w:t>
      </w:r>
      <w:r w:rsidRPr="001C397F">
        <w:rPr>
          <w:szCs w:val="28"/>
        </w:rPr>
        <w:t>сельского поселения «Новоберезовское»</w:t>
      </w:r>
      <w:r w:rsidR="00603E4F" w:rsidRPr="001C397F">
        <w:rPr>
          <w:szCs w:val="28"/>
        </w:rPr>
        <w:t>, уст</w:t>
      </w:r>
      <w:r w:rsidR="00603E4F" w:rsidRPr="001C397F">
        <w:rPr>
          <w:szCs w:val="28"/>
        </w:rPr>
        <w:t>а</w:t>
      </w:r>
      <w:r w:rsidR="00603E4F" w:rsidRPr="001C397F">
        <w:rPr>
          <w:szCs w:val="28"/>
        </w:rPr>
        <w:t>новленного частью 1 настоящей статьи</w:t>
      </w:r>
      <w:r w:rsidRPr="001C397F">
        <w:rPr>
          <w:szCs w:val="28"/>
        </w:rPr>
        <w:t xml:space="preserve">. </w:t>
      </w:r>
    </w:p>
    <w:p w:rsidR="00603E4F" w:rsidRDefault="006B3E0C" w:rsidP="001C397F">
      <w:pPr>
        <w:autoSpaceDE w:val="0"/>
        <w:autoSpaceDN w:val="0"/>
        <w:adjustRightInd w:val="0"/>
        <w:ind w:firstLine="360"/>
        <w:jc w:val="both"/>
        <w:rPr>
          <w:szCs w:val="28"/>
        </w:rPr>
      </w:pPr>
      <w:r w:rsidRPr="001C397F">
        <w:rPr>
          <w:szCs w:val="28"/>
        </w:rPr>
        <w:t>3.</w:t>
      </w:r>
      <w:r w:rsidR="00D00027" w:rsidRPr="001C397F">
        <w:rPr>
          <w:szCs w:val="28"/>
        </w:rPr>
        <w:t xml:space="preserve"> </w:t>
      </w:r>
      <w:r w:rsidR="00603E4F" w:rsidRPr="001C397F">
        <w:rPr>
          <w:szCs w:val="28"/>
        </w:rPr>
        <w:t xml:space="preserve">Установить предельный объем расходов на обслуживание </w:t>
      </w:r>
      <w:r w:rsidR="00B511FE" w:rsidRPr="001C397F">
        <w:rPr>
          <w:szCs w:val="28"/>
        </w:rPr>
        <w:t>муниципальн</w:t>
      </w:r>
      <w:r w:rsidR="00B511FE" w:rsidRPr="001C397F">
        <w:rPr>
          <w:szCs w:val="28"/>
        </w:rPr>
        <w:t>о</w:t>
      </w:r>
      <w:r w:rsidR="00B511FE" w:rsidRPr="001C397F">
        <w:rPr>
          <w:szCs w:val="28"/>
        </w:rPr>
        <w:t>го</w:t>
      </w:r>
      <w:r w:rsidR="00603E4F" w:rsidRPr="001C397F">
        <w:rPr>
          <w:szCs w:val="28"/>
        </w:rPr>
        <w:t xml:space="preserve"> внутреннего долга </w:t>
      </w:r>
      <w:r w:rsidRPr="001C397F">
        <w:rPr>
          <w:szCs w:val="28"/>
        </w:rPr>
        <w:t xml:space="preserve">сельского поселения «Новоберезовское» </w:t>
      </w:r>
      <w:r w:rsidR="00603E4F" w:rsidRPr="001C397F">
        <w:rPr>
          <w:szCs w:val="28"/>
        </w:rPr>
        <w:t>в размере не б</w:t>
      </w:r>
      <w:r w:rsidR="00603E4F" w:rsidRPr="001C397F">
        <w:rPr>
          <w:szCs w:val="28"/>
        </w:rPr>
        <w:t>о</w:t>
      </w:r>
      <w:r w:rsidR="00603E4F" w:rsidRPr="001C397F">
        <w:rPr>
          <w:szCs w:val="28"/>
        </w:rPr>
        <w:t>лее 1 процента от  общего объема расходов бюджета</w:t>
      </w:r>
      <w:r w:rsidR="00B511FE" w:rsidRPr="001C397F">
        <w:rPr>
          <w:szCs w:val="28"/>
        </w:rPr>
        <w:t xml:space="preserve"> </w:t>
      </w:r>
      <w:r w:rsidR="00F4022D" w:rsidRPr="001C397F">
        <w:rPr>
          <w:szCs w:val="28"/>
        </w:rPr>
        <w:t>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1C397F" w:rsidRPr="001C397F" w:rsidRDefault="001C397F" w:rsidP="001C397F">
      <w:pPr>
        <w:autoSpaceDE w:val="0"/>
        <w:autoSpaceDN w:val="0"/>
        <w:adjustRightInd w:val="0"/>
        <w:ind w:firstLine="360"/>
        <w:jc w:val="both"/>
        <w:rPr>
          <w:szCs w:val="28"/>
        </w:rPr>
      </w:pPr>
    </w:p>
    <w:p w:rsidR="00863022" w:rsidRPr="001C397F" w:rsidRDefault="00863022" w:rsidP="00863022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1C397F">
        <w:rPr>
          <w:b/>
          <w:i/>
          <w:szCs w:val="28"/>
        </w:rPr>
        <w:t xml:space="preserve">Статья </w:t>
      </w:r>
      <w:r w:rsidR="007415FC" w:rsidRPr="001C397F">
        <w:rPr>
          <w:b/>
          <w:i/>
          <w:szCs w:val="28"/>
        </w:rPr>
        <w:t>8</w:t>
      </w:r>
      <w:r w:rsidR="00907FA3" w:rsidRPr="001C397F">
        <w:rPr>
          <w:b/>
          <w:i/>
          <w:szCs w:val="28"/>
        </w:rPr>
        <w:t>. Особенности</w:t>
      </w:r>
      <w:r w:rsidR="00E47258" w:rsidRPr="001C397F">
        <w:rPr>
          <w:b/>
          <w:i/>
          <w:szCs w:val="28"/>
        </w:rPr>
        <w:t xml:space="preserve"> </w:t>
      </w:r>
      <w:r w:rsidR="00907FA3" w:rsidRPr="001C397F">
        <w:rPr>
          <w:b/>
          <w:i/>
          <w:szCs w:val="28"/>
        </w:rPr>
        <w:t>предоставления государственных гарантий</w:t>
      </w:r>
      <w:r w:rsidRPr="001C397F">
        <w:rPr>
          <w:b/>
          <w:bCs/>
          <w:i/>
          <w:szCs w:val="28"/>
        </w:rPr>
        <w:t xml:space="preserve">  сельского поселения «Новоберезовское» </w:t>
      </w:r>
      <w:r w:rsidR="00907FA3" w:rsidRPr="001C397F">
        <w:rPr>
          <w:b/>
          <w:bCs/>
          <w:i/>
          <w:szCs w:val="28"/>
        </w:rPr>
        <w:t>в</w:t>
      </w:r>
      <w:r w:rsidRPr="001C397F">
        <w:rPr>
          <w:b/>
          <w:bCs/>
          <w:i/>
          <w:szCs w:val="28"/>
        </w:rPr>
        <w:t xml:space="preserve"> </w:t>
      </w:r>
      <w:r w:rsidR="00270B2F" w:rsidRPr="001C397F">
        <w:rPr>
          <w:b/>
          <w:bCs/>
          <w:i/>
          <w:szCs w:val="28"/>
        </w:rPr>
        <w:t>2022</w:t>
      </w:r>
      <w:r w:rsidRPr="001C397F">
        <w:rPr>
          <w:b/>
          <w:bCs/>
          <w:i/>
          <w:szCs w:val="28"/>
        </w:rPr>
        <w:t xml:space="preserve"> год</w:t>
      </w:r>
      <w:r w:rsidR="00907FA3" w:rsidRPr="001C397F">
        <w:rPr>
          <w:b/>
          <w:bCs/>
          <w:i/>
          <w:szCs w:val="28"/>
        </w:rPr>
        <w:t>у</w:t>
      </w:r>
    </w:p>
    <w:p w:rsidR="006B3E0C" w:rsidRPr="001C397F" w:rsidRDefault="00245586" w:rsidP="00245586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1C397F">
        <w:rPr>
          <w:rFonts w:ascii="Times New Roman" w:hAnsi="Times New Roman"/>
          <w:sz w:val="28"/>
          <w:szCs w:val="28"/>
        </w:rPr>
        <w:t xml:space="preserve">         </w:t>
      </w:r>
      <w:r w:rsidR="00A823A0" w:rsidRPr="001C397F">
        <w:rPr>
          <w:rFonts w:ascii="Times New Roman" w:hAnsi="Times New Roman"/>
          <w:sz w:val="28"/>
          <w:szCs w:val="28"/>
        </w:rPr>
        <w:t xml:space="preserve">Установить, что в </w:t>
      </w:r>
      <w:r w:rsidR="00270B2F" w:rsidRPr="001C397F">
        <w:rPr>
          <w:rFonts w:ascii="Times New Roman" w:hAnsi="Times New Roman"/>
          <w:sz w:val="28"/>
          <w:szCs w:val="28"/>
        </w:rPr>
        <w:t>2022</w:t>
      </w:r>
      <w:r w:rsidR="00153F60" w:rsidRPr="001C397F">
        <w:rPr>
          <w:rFonts w:ascii="Times New Roman" w:hAnsi="Times New Roman"/>
          <w:sz w:val="28"/>
          <w:szCs w:val="28"/>
        </w:rPr>
        <w:t xml:space="preserve"> году сельским поселением «Новоберезовское» не будут предоставляться м</w:t>
      </w:r>
      <w:r w:rsidR="00907FA3" w:rsidRPr="001C397F">
        <w:rPr>
          <w:rFonts w:ascii="Times New Roman" w:hAnsi="Times New Roman"/>
          <w:sz w:val="28"/>
          <w:szCs w:val="28"/>
        </w:rPr>
        <w:t>униципальные гарантии юридическим лиц</w:t>
      </w:r>
      <w:r w:rsidR="00E47258" w:rsidRPr="001C397F">
        <w:rPr>
          <w:rFonts w:ascii="Times New Roman" w:hAnsi="Times New Roman"/>
          <w:sz w:val="28"/>
          <w:szCs w:val="28"/>
        </w:rPr>
        <w:t>а</w:t>
      </w:r>
      <w:r w:rsidR="00907FA3" w:rsidRPr="001C397F">
        <w:rPr>
          <w:rFonts w:ascii="Times New Roman" w:hAnsi="Times New Roman"/>
          <w:sz w:val="28"/>
          <w:szCs w:val="28"/>
        </w:rPr>
        <w:t xml:space="preserve">м </w:t>
      </w:r>
      <w:r w:rsidR="00E47258" w:rsidRPr="001C397F">
        <w:rPr>
          <w:rFonts w:ascii="Times New Roman" w:hAnsi="Times New Roman"/>
          <w:sz w:val="28"/>
          <w:szCs w:val="28"/>
        </w:rPr>
        <w:t>для обе</w:t>
      </w:r>
      <w:r w:rsidR="00E47258" w:rsidRPr="001C397F">
        <w:rPr>
          <w:rFonts w:ascii="Times New Roman" w:hAnsi="Times New Roman"/>
          <w:sz w:val="28"/>
          <w:szCs w:val="28"/>
        </w:rPr>
        <w:t>с</w:t>
      </w:r>
      <w:r w:rsidR="00E47258" w:rsidRPr="001C397F">
        <w:rPr>
          <w:rFonts w:ascii="Times New Roman" w:hAnsi="Times New Roman"/>
          <w:sz w:val="28"/>
          <w:szCs w:val="28"/>
        </w:rPr>
        <w:t xml:space="preserve">печения исполнения их обязательств  перед третьими </w:t>
      </w:r>
      <w:r w:rsidR="00547DA9" w:rsidRPr="001C397F">
        <w:rPr>
          <w:rFonts w:ascii="Times New Roman" w:hAnsi="Times New Roman"/>
          <w:sz w:val="28"/>
          <w:szCs w:val="28"/>
        </w:rPr>
        <w:t>лицами.</w:t>
      </w:r>
    </w:p>
    <w:p w:rsidR="00E47258" w:rsidRPr="001C397F" w:rsidRDefault="00E47258" w:rsidP="00603E4F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3E4F" w:rsidRPr="001C397F" w:rsidRDefault="00603E4F" w:rsidP="00603E4F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1C397F">
        <w:rPr>
          <w:b/>
          <w:i/>
          <w:szCs w:val="28"/>
        </w:rPr>
        <w:t xml:space="preserve">Статья </w:t>
      </w:r>
      <w:r w:rsidR="007415FC" w:rsidRPr="001C397F">
        <w:rPr>
          <w:b/>
          <w:i/>
          <w:szCs w:val="28"/>
        </w:rPr>
        <w:t>9</w:t>
      </w:r>
      <w:r w:rsidRPr="001C397F">
        <w:rPr>
          <w:b/>
          <w:i/>
          <w:szCs w:val="28"/>
        </w:rPr>
        <w:t xml:space="preserve">. </w:t>
      </w:r>
      <w:r w:rsidRPr="001C397F">
        <w:rPr>
          <w:b/>
          <w:bCs/>
          <w:i/>
          <w:szCs w:val="28"/>
        </w:rPr>
        <w:t xml:space="preserve">Программа </w:t>
      </w:r>
      <w:r w:rsidR="00A26127" w:rsidRPr="001C397F">
        <w:rPr>
          <w:b/>
          <w:bCs/>
          <w:i/>
          <w:szCs w:val="28"/>
        </w:rPr>
        <w:t>муниципальных</w:t>
      </w:r>
      <w:r w:rsidRPr="001C397F">
        <w:rPr>
          <w:b/>
          <w:bCs/>
          <w:i/>
          <w:szCs w:val="28"/>
        </w:rPr>
        <w:t xml:space="preserve"> внутренних заимствований  </w:t>
      </w:r>
      <w:r w:rsidR="00184270" w:rsidRPr="001C397F">
        <w:rPr>
          <w:b/>
          <w:bCs/>
          <w:i/>
          <w:szCs w:val="28"/>
        </w:rPr>
        <w:t xml:space="preserve">сельского поселения «Новоберезовское» </w:t>
      </w:r>
      <w:r w:rsidRPr="001C397F">
        <w:rPr>
          <w:b/>
          <w:bCs/>
          <w:i/>
          <w:szCs w:val="28"/>
        </w:rPr>
        <w:t xml:space="preserve">на </w:t>
      </w:r>
      <w:r w:rsidR="00270B2F" w:rsidRPr="001C397F">
        <w:rPr>
          <w:b/>
          <w:bCs/>
          <w:i/>
          <w:szCs w:val="28"/>
        </w:rPr>
        <w:t>2022</w:t>
      </w:r>
      <w:r w:rsidRPr="001C397F">
        <w:rPr>
          <w:b/>
          <w:bCs/>
          <w:i/>
          <w:szCs w:val="28"/>
        </w:rPr>
        <w:t xml:space="preserve"> год</w:t>
      </w:r>
    </w:p>
    <w:p w:rsidR="00603E4F" w:rsidRPr="001C397F" w:rsidRDefault="00245586" w:rsidP="00245586">
      <w:pPr>
        <w:autoSpaceDE w:val="0"/>
        <w:autoSpaceDN w:val="0"/>
        <w:adjustRightInd w:val="0"/>
        <w:jc w:val="both"/>
        <w:rPr>
          <w:b/>
          <w:szCs w:val="28"/>
        </w:rPr>
      </w:pPr>
      <w:r w:rsidRPr="001C397F">
        <w:rPr>
          <w:szCs w:val="28"/>
        </w:rPr>
        <w:t xml:space="preserve">          </w:t>
      </w:r>
      <w:r w:rsidR="00603E4F" w:rsidRPr="001C397F">
        <w:rPr>
          <w:szCs w:val="28"/>
        </w:rPr>
        <w:t xml:space="preserve">Утвердить </w:t>
      </w:r>
      <w:r w:rsidR="00603E4F" w:rsidRPr="001C397F">
        <w:rPr>
          <w:bCs/>
          <w:szCs w:val="28"/>
        </w:rPr>
        <w:t xml:space="preserve">Программу </w:t>
      </w:r>
      <w:r w:rsidR="005F7CE7" w:rsidRPr="001C397F">
        <w:rPr>
          <w:bCs/>
          <w:szCs w:val="28"/>
        </w:rPr>
        <w:t>муниципальных</w:t>
      </w:r>
      <w:r w:rsidR="00603E4F" w:rsidRPr="001C397F">
        <w:rPr>
          <w:bCs/>
          <w:szCs w:val="28"/>
        </w:rPr>
        <w:t xml:space="preserve"> внутренних заимствований  </w:t>
      </w:r>
      <w:r w:rsidR="00184270" w:rsidRPr="001C397F">
        <w:rPr>
          <w:bCs/>
          <w:szCs w:val="28"/>
        </w:rPr>
        <w:t>сел</w:t>
      </w:r>
      <w:r w:rsidR="00184270" w:rsidRPr="001C397F">
        <w:rPr>
          <w:bCs/>
          <w:szCs w:val="28"/>
        </w:rPr>
        <w:t>ь</w:t>
      </w:r>
      <w:r w:rsidR="00184270" w:rsidRPr="001C397F">
        <w:rPr>
          <w:bCs/>
          <w:szCs w:val="28"/>
        </w:rPr>
        <w:t>ского поселения</w:t>
      </w:r>
      <w:r w:rsidR="00184270" w:rsidRPr="001C397F">
        <w:rPr>
          <w:b/>
          <w:bCs/>
          <w:i/>
          <w:szCs w:val="28"/>
        </w:rPr>
        <w:t xml:space="preserve"> </w:t>
      </w:r>
      <w:r w:rsidR="00184270" w:rsidRPr="001C397F">
        <w:rPr>
          <w:bCs/>
          <w:szCs w:val="28"/>
        </w:rPr>
        <w:t>«Новоберезовское»</w:t>
      </w:r>
      <w:r w:rsidR="00547DA9" w:rsidRPr="001C397F">
        <w:rPr>
          <w:bCs/>
          <w:szCs w:val="28"/>
        </w:rPr>
        <w:t xml:space="preserve"> на </w:t>
      </w:r>
      <w:r w:rsidR="00270B2F" w:rsidRPr="001C397F">
        <w:rPr>
          <w:bCs/>
          <w:szCs w:val="28"/>
        </w:rPr>
        <w:t>2022</w:t>
      </w:r>
      <w:r w:rsidR="00547DA9" w:rsidRPr="001C397F">
        <w:rPr>
          <w:bCs/>
          <w:szCs w:val="28"/>
        </w:rPr>
        <w:t xml:space="preserve"> год</w:t>
      </w:r>
      <w:r w:rsidR="00184270" w:rsidRPr="001C397F">
        <w:rPr>
          <w:bCs/>
          <w:szCs w:val="28"/>
        </w:rPr>
        <w:t xml:space="preserve"> </w:t>
      </w:r>
      <w:r w:rsidR="00603E4F" w:rsidRPr="001C397F">
        <w:rPr>
          <w:bCs/>
          <w:szCs w:val="28"/>
        </w:rPr>
        <w:t xml:space="preserve">согласно приложению № </w:t>
      </w:r>
      <w:r w:rsidR="002E123D" w:rsidRPr="001C397F">
        <w:rPr>
          <w:bCs/>
          <w:szCs w:val="28"/>
        </w:rPr>
        <w:t>10</w:t>
      </w:r>
      <w:r w:rsidR="00131B08" w:rsidRPr="001C397F">
        <w:rPr>
          <w:bCs/>
          <w:szCs w:val="28"/>
        </w:rPr>
        <w:t xml:space="preserve"> </w:t>
      </w:r>
      <w:r w:rsidR="00603E4F" w:rsidRPr="001C397F">
        <w:rPr>
          <w:bCs/>
          <w:szCs w:val="28"/>
        </w:rPr>
        <w:t xml:space="preserve">к настоящему </w:t>
      </w:r>
      <w:r w:rsidR="005F7CE7" w:rsidRPr="001C397F">
        <w:rPr>
          <w:bCs/>
          <w:szCs w:val="28"/>
        </w:rPr>
        <w:t>Решению</w:t>
      </w:r>
      <w:r w:rsidR="00603E4F" w:rsidRPr="001C397F">
        <w:rPr>
          <w:bCs/>
          <w:szCs w:val="28"/>
        </w:rPr>
        <w:t>.</w:t>
      </w:r>
    </w:p>
    <w:p w:rsidR="00EE0433" w:rsidRPr="001C397F" w:rsidRDefault="00EE0433" w:rsidP="00EE0433">
      <w:pPr>
        <w:pStyle w:val="a7"/>
        <w:jc w:val="center"/>
        <w:rPr>
          <w:b/>
          <w:szCs w:val="28"/>
        </w:rPr>
      </w:pPr>
    </w:p>
    <w:p w:rsidR="00603E4F" w:rsidRPr="001C397F" w:rsidRDefault="00603E4F" w:rsidP="00603E4F">
      <w:pPr>
        <w:tabs>
          <w:tab w:val="left" w:pos="0"/>
        </w:tabs>
        <w:spacing w:before="120"/>
        <w:ind w:firstLine="540"/>
        <w:jc w:val="both"/>
        <w:rPr>
          <w:szCs w:val="28"/>
        </w:rPr>
      </w:pPr>
      <w:r w:rsidRPr="001C397F">
        <w:rPr>
          <w:b/>
          <w:i/>
          <w:szCs w:val="28"/>
        </w:rPr>
        <w:t xml:space="preserve">Статья </w:t>
      </w:r>
      <w:r w:rsidR="00184270" w:rsidRPr="001C397F">
        <w:rPr>
          <w:b/>
          <w:i/>
          <w:szCs w:val="28"/>
        </w:rPr>
        <w:t>1</w:t>
      </w:r>
      <w:r w:rsidR="007415FC" w:rsidRPr="001C397F">
        <w:rPr>
          <w:b/>
          <w:i/>
          <w:szCs w:val="28"/>
        </w:rPr>
        <w:t>0</w:t>
      </w:r>
      <w:r w:rsidRPr="001C397F">
        <w:rPr>
          <w:b/>
          <w:i/>
          <w:szCs w:val="28"/>
        </w:rPr>
        <w:t>. Обеспечение выполнения требований бюджетного закон</w:t>
      </w:r>
      <w:r w:rsidRPr="001C397F">
        <w:rPr>
          <w:b/>
          <w:i/>
          <w:szCs w:val="28"/>
        </w:rPr>
        <w:t>о</w:t>
      </w:r>
      <w:r w:rsidRPr="001C397F">
        <w:rPr>
          <w:b/>
          <w:i/>
          <w:szCs w:val="28"/>
        </w:rPr>
        <w:t>дательства</w:t>
      </w:r>
    </w:p>
    <w:p w:rsidR="002D5857" w:rsidRPr="001C397F" w:rsidRDefault="00975D30" w:rsidP="00522BFD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1C397F">
        <w:rPr>
          <w:szCs w:val="28"/>
        </w:rPr>
        <w:t>А</w:t>
      </w:r>
      <w:r w:rsidR="00603E4F" w:rsidRPr="001C397F">
        <w:rPr>
          <w:szCs w:val="28"/>
        </w:rPr>
        <w:t xml:space="preserve">дминистрация </w:t>
      </w:r>
      <w:r w:rsidR="006B3E0C" w:rsidRPr="001C397F">
        <w:rPr>
          <w:szCs w:val="28"/>
        </w:rPr>
        <w:t xml:space="preserve">сельского поселения «Новоберезовское» </w:t>
      </w:r>
      <w:r w:rsidR="00603E4F" w:rsidRPr="001C397F">
        <w:rPr>
          <w:szCs w:val="28"/>
        </w:rPr>
        <w:t>не вправе прин</w:t>
      </w:r>
      <w:r w:rsidR="00603E4F" w:rsidRPr="001C397F">
        <w:rPr>
          <w:szCs w:val="28"/>
        </w:rPr>
        <w:t>и</w:t>
      </w:r>
      <w:r w:rsidR="00603E4F" w:rsidRPr="001C397F">
        <w:rPr>
          <w:szCs w:val="28"/>
        </w:rPr>
        <w:t xml:space="preserve">мать решения, приводящие к увеличению численности </w:t>
      </w:r>
      <w:r w:rsidR="007D4694" w:rsidRPr="001C397F">
        <w:rPr>
          <w:szCs w:val="28"/>
        </w:rPr>
        <w:t>муниципальных</w:t>
      </w:r>
      <w:r w:rsidR="00603E4F" w:rsidRPr="001C397F">
        <w:rPr>
          <w:szCs w:val="28"/>
        </w:rPr>
        <w:t xml:space="preserve"> служ</w:t>
      </w:r>
      <w:r w:rsidR="00603E4F" w:rsidRPr="001C397F">
        <w:rPr>
          <w:szCs w:val="28"/>
        </w:rPr>
        <w:t>а</w:t>
      </w:r>
      <w:r w:rsidR="00603E4F" w:rsidRPr="001C397F">
        <w:rPr>
          <w:szCs w:val="28"/>
        </w:rPr>
        <w:t>щих, работников учреждений и организаций бюджетной сферы, за исключен</w:t>
      </w:r>
      <w:r w:rsidR="00603E4F" w:rsidRPr="001C397F">
        <w:rPr>
          <w:szCs w:val="28"/>
        </w:rPr>
        <w:t>и</w:t>
      </w:r>
      <w:r w:rsidR="00603E4F" w:rsidRPr="001C397F">
        <w:rPr>
          <w:szCs w:val="28"/>
        </w:rPr>
        <w:t>ем случаев принятия федеральных законов</w:t>
      </w:r>
      <w:r w:rsidRPr="001C397F">
        <w:rPr>
          <w:szCs w:val="28"/>
        </w:rPr>
        <w:t>,</w:t>
      </w:r>
      <w:r w:rsidR="00603E4F" w:rsidRPr="001C397F">
        <w:rPr>
          <w:szCs w:val="28"/>
        </w:rPr>
        <w:t xml:space="preserve"> </w:t>
      </w:r>
      <w:r w:rsidRPr="001C397F">
        <w:rPr>
          <w:szCs w:val="28"/>
        </w:rPr>
        <w:t>законов</w:t>
      </w:r>
      <w:r w:rsidR="00603E4F" w:rsidRPr="001C397F">
        <w:rPr>
          <w:szCs w:val="28"/>
        </w:rPr>
        <w:t xml:space="preserve"> субъектов Российской Ф</w:t>
      </w:r>
      <w:r w:rsidR="00603E4F" w:rsidRPr="001C397F">
        <w:rPr>
          <w:szCs w:val="28"/>
        </w:rPr>
        <w:t>е</w:t>
      </w:r>
      <w:r w:rsidR="00603E4F" w:rsidRPr="001C397F">
        <w:rPr>
          <w:szCs w:val="28"/>
        </w:rPr>
        <w:t xml:space="preserve">дерации </w:t>
      </w:r>
      <w:r w:rsidRPr="001C397F">
        <w:rPr>
          <w:szCs w:val="28"/>
        </w:rPr>
        <w:t xml:space="preserve">и решениями Совета муниципального района о наделении </w:t>
      </w:r>
      <w:r w:rsidR="00603E4F" w:rsidRPr="001C397F">
        <w:rPr>
          <w:szCs w:val="28"/>
        </w:rPr>
        <w:t>дополн</w:t>
      </w:r>
      <w:r w:rsidR="00603E4F" w:rsidRPr="001C397F">
        <w:rPr>
          <w:szCs w:val="28"/>
        </w:rPr>
        <w:t>и</w:t>
      </w:r>
      <w:r w:rsidR="00603E4F" w:rsidRPr="001C397F">
        <w:rPr>
          <w:szCs w:val="28"/>
        </w:rPr>
        <w:t>тельными полномочия</w:t>
      </w:r>
      <w:r w:rsidRPr="001C397F">
        <w:rPr>
          <w:szCs w:val="28"/>
        </w:rPr>
        <w:t>ми сельского поселения «Новоберезовское»</w:t>
      </w:r>
      <w:r w:rsidR="00902E6B" w:rsidRPr="001C397F">
        <w:rPr>
          <w:szCs w:val="28"/>
        </w:rPr>
        <w:t>.</w:t>
      </w:r>
    </w:p>
    <w:p w:rsidR="00A644FF" w:rsidRPr="001C397F" w:rsidRDefault="00A644FF" w:rsidP="00A644FF">
      <w:pPr>
        <w:autoSpaceDE w:val="0"/>
        <w:autoSpaceDN w:val="0"/>
        <w:adjustRightInd w:val="0"/>
        <w:jc w:val="both"/>
        <w:rPr>
          <w:szCs w:val="28"/>
        </w:rPr>
      </w:pPr>
    </w:p>
    <w:p w:rsidR="00603E4F" w:rsidRPr="001C397F" w:rsidRDefault="00603E4F" w:rsidP="00603E4F">
      <w:pPr>
        <w:tabs>
          <w:tab w:val="left" w:pos="0"/>
        </w:tabs>
        <w:spacing w:before="120"/>
        <w:ind w:firstLine="540"/>
        <w:jc w:val="both"/>
        <w:rPr>
          <w:b/>
          <w:i/>
          <w:szCs w:val="28"/>
        </w:rPr>
      </w:pPr>
      <w:r w:rsidRPr="001C397F">
        <w:rPr>
          <w:b/>
          <w:i/>
          <w:szCs w:val="28"/>
        </w:rPr>
        <w:t xml:space="preserve">Статья </w:t>
      </w:r>
      <w:r w:rsidR="00971C6A" w:rsidRPr="001C397F">
        <w:rPr>
          <w:b/>
          <w:i/>
          <w:szCs w:val="28"/>
        </w:rPr>
        <w:t>1</w:t>
      </w:r>
      <w:r w:rsidR="007415FC" w:rsidRPr="001C397F">
        <w:rPr>
          <w:b/>
          <w:i/>
          <w:szCs w:val="28"/>
        </w:rPr>
        <w:t>1</w:t>
      </w:r>
      <w:r w:rsidR="00954A83" w:rsidRPr="001C397F">
        <w:rPr>
          <w:b/>
          <w:i/>
          <w:szCs w:val="28"/>
        </w:rPr>
        <w:t xml:space="preserve">. </w:t>
      </w:r>
      <w:r w:rsidRPr="001C397F">
        <w:rPr>
          <w:b/>
          <w:i/>
          <w:szCs w:val="28"/>
        </w:rPr>
        <w:t xml:space="preserve"> </w:t>
      </w:r>
      <w:r w:rsidR="00320B7C" w:rsidRPr="001C397F">
        <w:rPr>
          <w:b/>
          <w:i/>
          <w:szCs w:val="28"/>
        </w:rPr>
        <w:t>Субсидии, предоставляемые из бюджета сельского посел</w:t>
      </w:r>
      <w:r w:rsidR="00320B7C" w:rsidRPr="001C397F">
        <w:rPr>
          <w:b/>
          <w:i/>
          <w:szCs w:val="28"/>
        </w:rPr>
        <w:t>е</w:t>
      </w:r>
      <w:r w:rsidR="00320B7C" w:rsidRPr="001C397F">
        <w:rPr>
          <w:b/>
          <w:i/>
          <w:szCs w:val="28"/>
        </w:rPr>
        <w:t xml:space="preserve">ния «Новоберезовское» в </w:t>
      </w:r>
      <w:r w:rsidR="00270B2F" w:rsidRPr="001C397F">
        <w:rPr>
          <w:b/>
          <w:i/>
          <w:szCs w:val="28"/>
        </w:rPr>
        <w:t>2022</w:t>
      </w:r>
      <w:r w:rsidR="00320B7C" w:rsidRPr="001C397F">
        <w:rPr>
          <w:b/>
          <w:i/>
          <w:szCs w:val="28"/>
        </w:rPr>
        <w:t xml:space="preserve"> году</w:t>
      </w:r>
    </w:p>
    <w:p w:rsidR="00320B7C" w:rsidRPr="001C397F" w:rsidRDefault="00320B7C" w:rsidP="00320B7C">
      <w:pPr>
        <w:tabs>
          <w:tab w:val="left" w:pos="0"/>
        </w:tabs>
        <w:spacing w:before="120"/>
        <w:ind w:firstLine="540"/>
        <w:jc w:val="both"/>
        <w:rPr>
          <w:szCs w:val="28"/>
        </w:rPr>
      </w:pPr>
      <w:r w:rsidRPr="001C397F">
        <w:rPr>
          <w:szCs w:val="28"/>
        </w:rPr>
        <w:t>За счёт бюджетных ассигнований поселения предоставить субсидии бю</w:t>
      </w:r>
      <w:r w:rsidRPr="001C397F">
        <w:rPr>
          <w:szCs w:val="28"/>
        </w:rPr>
        <w:t>д</w:t>
      </w:r>
      <w:r w:rsidRPr="001C397F">
        <w:rPr>
          <w:szCs w:val="28"/>
        </w:rPr>
        <w:t>жетным учреждениям на выполнение муниципальных заданий, в порядке, уст</w:t>
      </w:r>
      <w:r w:rsidRPr="001C397F">
        <w:rPr>
          <w:szCs w:val="28"/>
        </w:rPr>
        <w:t>а</w:t>
      </w:r>
      <w:r w:rsidRPr="001C397F">
        <w:rPr>
          <w:szCs w:val="28"/>
        </w:rPr>
        <w:t>новленном Администрацией сельского поселения</w:t>
      </w:r>
      <w:r w:rsidR="00BD2C8E" w:rsidRPr="001C397F">
        <w:rPr>
          <w:szCs w:val="28"/>
        </w:rPr>
        <w:t xml:space="preserve"> «Новоберезовское»</w:t>
      </w:r>
    </w:p>
    <w:p w:rsidR="00320B7C" w:rsidRPr="001C397F" w:rsidRDefault="00320B7C" w:rsidP="00320B7C">
      <w:pPr>
        <w:tabs>
          <w:tab w:val="left" w:pos="0"/>
        </w:tabs>
        <w:spacing w:before="120"/>
        <w:ind w:firstLine="540"/>
        <w:jc w:val="both"/>
        <w:rPr>
          <w:b/>
          <w:i/>
          <w:szCs w:val="28"/>
        </w:rPr>
      </w:pPr>
      <w:r w:rsidRPr="001C397F">
        <w:rPr>
          <w:b/>
          <w:i/>
          <w:szCs w:val="28"/>
        </w:rPr>
        <w:t>Статья 1</w:t>
      </w:r>
      <w:r w:rsidR="007415FC" w:rsidRPr="001C397F">
        <w:rPr>
          <w:b/>
          <w:i/>
          <w:szCs w:val="28"/>
        </w:rPr>
        <w:t>2</w:t>
      </w:r>
      <w:r w:rsidRPr="001C397F">
        <w:rPr>
          <w:b/>
          <w:i/>
          <w:szCs w:val="28"/>
        </w:rPr>
        <w:t>.  Вступление в силу настоящего Решения</w:t>
      </w:r>
    </w:p>
    <w:p w:rsidR="00320B7C" w:rsidRPr="001C397F" w:rsidRDefault="00320B7C" w:rsidP="00320B7C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C397F">
        <w:rPr>
          <w:rFonts w:ascii="Times New Roman" w:hAnsi="Times New Roman"/>
          <w:sz w:val="28"/>
          <w:szCs w:val="28"/>
        </w:rPr>
        <w:t>Нормативные правовые акты администрации сельского поселения «Нов</w:t>
      </w:r>
      <w:r w:rsidRPr="001C397F">
        <w:rPr>
          <w:rFonts w:ascii="Times New Roman" w:hAnsi="Times New Roman"/>
          <w:sz w:val="28"/>
          <w:szCs w:val="28"/>
        </w:rPr>
        <w:t>о</w:t>
      </w:r>
      <w:r w:rsidRPr="001C397F">
        <w:rPr>
          <w:rFonts w:ascii="Times New Roman" w:hAnsi="Times New Roman"/>
          <w:sz w:val="28"/>
          <w:szCs w:val="28"/>
        </w:rPr>
        <w:t>березовское» подлежат приведению в соответствие с настоящим Решением.</w:t>
      </w:r>
    </w:p>
    <w:p w:rsidR="00320B7C" w:rsidRPr="001C397F" w:rsidRDefault="00320B7C" w:rsidP="00320B7C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C397F">
        <w:rPr>
          <w:rFonts w:ascii="Times New Roman" w:hAnsi="Times New Roman"/>
          <w:sz w:val="28"/>
          <w:szCs w:val="28"/>
        </w:rPr>
        <w:t xml:space="preserve">Настоящее Решение вступает в силу с 1 января </w:t>
      </w:r>
      <w:r w:rsidR="00270B2F" w:rsidRPr="001C397F">
        <w:rPr>
          <w:rFonts w:ascii="Times New Roman" w:hAnsi="Times New Roman"/>
          <w:sz w:val="28"/>
          <w:szCs w:val="28"/>
        </w:rPr>
        <w:t>2022</w:t>
      </w:r>
      <w:r w:rsidRPr="001C397F">
        <w:rPr>
          <w:rFonts w:ascii="Times New Roman" w:hAnsi="Times New Roman"/>
          <w:sz w:val="28"/>
          <w:szCs w:val="28"/>
        </w:rPr>
        <w:t xml:space="preserve"> года.</w:t>
      </w:r>
    </w:p>
    <w:p w:rsidR="00D54B75" w:rsidRPr="001C397F" w:rsidRDefault="00D54B75" w:rsidP="00603E4F">
      <w:pPr>
        <w:pStyle w:val="a5"/>
        <w:tabs>
          <w:tab w:val="left" w:pos="0"/>
        </w:tabs>
        <w:ind w:firstLine="0"/>
        <w:rPr>
          <w:szCs w:val="28"/>
        </w:rPr>
      </w:pPr>
    </w:p>
    <w:p w:rsidR="00D54B75" w:rsidRPr="001C397F" w:rsidRDefault="00D54B75" w:rsidP="00603E4F">
      <w:pPr>
        <w:pStyle w:val="a5"/>
        <w:tabs>
          <w:tab w:val="left" w:pos="0"/>
        </w:tabs>
        <w:ind w:firstLine="0"/>
        <w:rPr>
          <w:szCs w:val="28"/>
        </w:rPr>
      </w:pPr>
    </w:p>
    <w:p w:rsidR="00BD2C8E" w:rsidRPr="001C397F" w:rsidRDefault="00BD2C8E" w:rsidP="004017CE">
      <w:pPr>
        <w:rPr>
          <w:szCs w:val="28"/>
        </w:rPr>
      </w:pPr>
    </w:p>
    <w:p w:rsidR="009764ED" w:rsidRDefault="00951F2A" w:rsidP="004017CE">
      <w:pPr>
        <w:rPr>
          <w:szCs w:val="28"/>
        </w:rPr>
      </w:pPr>
      <w:r w:rsidRPr="001C397F">
        <w:rPr>
          <w:szCs w:val="28"/>
        </w:rPr>
        <w:t>Глава</w:t>
      </w:r>
      <w:r w:rsidR="00673681" w:rsidRPr="001C397F">
        <w:rPr>
          <w:szCs w:val="28"/>
        </w:rPr>
        <w:t xml:space="preserve"> </w:t>
      </w:r>
      <w:r w:rsidR="00954A83" w:rsidRPr="001C397F">
        <w:rPr>
          <w:szCs w:val="28"/>
        </w:rPr>
        <w:t>сельского поселения</w:t>
      </w:r>
      <w:r w:rsidR="005978A8" w:rsidRPr="001C397F">
        <w:rPr>
          <w:szCs w:val="28"/>
        </w:rPr>
        <w:t xml:space="preserve"> «Новоберезовское»</w:t>
      </w:r>
      <w:r w:rsidR="00BD2C8E" w:rsidRPr="001C397F">
        <w:rPr>
          <w:szCs w:val="28"/>
        </w:rPr>
        <w:tab/>
      </w:r>
      <w:r w:rsidR="00BD2C8E" w:rsidRPr="001C397F">
        <w:rPr>
          <w:szCs w:val="28"/>
        </w:rPr>
        <w:tab/>
      </w:r>
      <w:r w:rsidR="00BD2C8E" w:rsidRPr="001C397F">
        <w:rPr>
          <w:szCs w:val="28"/>
        </w:rPr>
        <w:tab/>
      </w:r>
      <w:r w:rsidR="00BD2C8E" w:rsidRPr="001C397F">
        <w:rPr>
          <w:szCs w:val="28"/>
        </w:rPr>
        <w:tab/>
        <w:t>/</w:t>
      </w:r>
      <w:r w:rsidR="004017CE" w:rsidRPr="001C397F">
        <w:rPr>
          <w:szCs w:val="28"/>
        </w:rPr>
        <w:t>А.А.Назимов</w:t>
      </w:r>
    </w:p>
    <w:sectPr w:rsidR="009764ED" w:rsidSect="00941B94">
      <w:pgSz w:w="11906" w:h="16838"/>
      <w:pgMar w:top="360" w:right="851" w:bottom="89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16"/>
        <w:szCs w:val="16"/>
      </w:rPr>
    </w:lvl>
  </w:abstractNum>
  <w:abstractNum w:abstractNumId="2">
    <w:nsid w:val="12BA0FFC"/>
    <w:multiLevelType w:val="multilevel"/>
    <w:tmpl w:val="E04C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E4015"/>
    <w:multiLevelType w:val="hybridMultilevel"/>
    <w:tmpl w:val="DC0C3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901FC"/>
    <w:multiLevelType w:val="hybridMultilevel"/>
    <w:tmpl w:val="9D24DF06"/>
    <w:lvl w:ilvl="0" w:tplc="B0565F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58267A"/>
    <w:multiLevelType w:val="hybridMultilevel"/>
    <w:tmpl w:val="C6C4C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C4F08F4"/>
    <w:multiLevelType w:val="hybridMultilevel"/>
    <w:tmpl w:val="55F06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C3894"/>
    <w:multiLevelType w:val="hybridMultilevel"/>
    <w:tmpl w:val="23A0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617018"/>
    <w:multiLevelType w:val="hybridMultilevel"/>
    <w:tmpl w:val="40624D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4EA7FC3"/>
    <w:multiLevelType w:val="hybridMultilevel"/>
    <w:tmpl w:val="570496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9371BF"/>
    <w:multiLevelType w:val="hybridMultilevel"/>
    <w:tmpl w:val="005E4E02"/>
    <w:lvl w:ilvl="0" w:tplc="0419000F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12">
    <w:nsid w:val="593936DB"/>
    <w:multiLevelType w:val="hybridMultilevel"/>
    <w:tmpl w:val="A802C85A"/>
    <w:lvl w:ilvl="0" w:tplc="09D6C0AE">
      <w:start w:val="1"/>
      <w:numFmt w:val="decimal"/>
      <w:lvlText w:val="%1)"/>
      <w:lvlJc w:val="left"/>
      <w:pPr>
        <w:tabs>
          <w:tab w:val="num" w:pos="1588"/>
        </w:tabs>
        <w:ind w:left="1588" w:hanging="433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5E957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B5B69544">
      <w:start w:val="1"/>
      <w:numFmt w:val="decimal"/>
      <w:lvlText w:val="%4)"/>
      <w:lvlJc w:val="left"/>
      <w:pPr>
        <w:tabs>
          <w:tab w:val="num" w:pos="2953"/>
        </w:tabs>
        <w:ind w:left="2953" w:hanging="433"/>
      </w:pPr>
      <w:rPr>
        <w:rFonts w:hint="default"/>
        <w:color w:val="auto"/>
      </w:rPr>
    </w:lvl>
    <w:lvl w:ilvl="4" w:tplc="041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 w:tplc="09D6C0AE">
      <w:start w:val="1"/>
      <w:numFmt w:val="decimal"/>
      <w:lvlText w:val="%6)"/>
      <w:lvlJc w:val="left"/>
      <w:pPr>
        <w:tabs>
          <w:tab w:val="num" w:pos="4573"/>
        </w:tabs>
        <w:ind w:left="4573" w:hanging="433"/>
      </w:pPr>
      <w:rPr>
        <w:rFonts w:hint="default"/>
        <w:color w:val="auto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3611C5"/>
    <w:multiLevelType w:val="hybridMultilevel"/>
    <w:tmpl w:val="AC362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DD0765"/>
    <w:multiLevelType w:val="hybridMultilevel"/>
    <w:tmpl w:val="E4DEAC1A"/>
    <w:lvl w:ilvl="0" w:tplc="C98EC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75342387"/>
    <w:multiLevelType w:val="hybridMultilevel"/>
    <w:tmpl w:val="6FCA1AA0"/>
    <w:lvl w:ilvl="0" w:tplc="BC44F610">
      <w:start w:val="1"/>
      <w:numFmt w:val="decimal"/>
      <w:lvlText w:val="%1."/>
      <w:lvlJc w:val="left"/>
      <w:pPr>
        <w:tabs>
          <w:tab w:val="num" w:pos="660"/>
        </w:tabs>
        <w:ind w:left="66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11"/>
  </w:num>
  <w:num w:numId="5">
    <w:abstractNumId w:val="8"/>
  </w:num>
  <w:num w:numId="6">
    <w:abstractNumId w:val="13"/>
  </w:num>
  <w:num w:numId="7">
    <w:abstractNumId w:val="3"/>
  </w:num>
  <w:num w:numId="8">
    <w:abstractNumId w:val="6"/>
  </w:num>
  <w:num w:numId="9">
    <w:abstractNumId w:val="5"/>
  </w:num>
  <w:num w:numId="10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5"/>
  </w:num>
  <w:num w:numId="15">
    <w:abstractNumId w:val="9"/>
  </w:num>
  <w:num w:numId="16">
    <w:abstractNumId w:val="2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F05146"/>
    <w:rsid w:val="000010F9"/>
    <w:rsid w:val="000044F6"/>
    <w:rsid w:val="00005E90"/>
    <w:rsid w:val="00015D8F"/>
    <w:rsid w:val="00033402"/>
    <w:rsid w:val="00042DF6"/>
    <w:rsid w:val="00055965"/>
    <w:rsid w:val="000654CA"/>
    <w:rsid w:val="00076AFF"/>
    <w:rsid w:val="00080D9A"/>
    <w:rsid w:val="00090E1F"/>
    <w:rsid w:val="00091B7A"/>
    <w:rsid w:val="000A5C75"/>
    <w:rsid w:val="000F44BC"/>
    <w:rsid w:val="00112F70"/>
    <w:rsid w:val="00121355"/>
    <w:rsid w:val="00131B08"/>
    <w:rsid w:val="00135F49"/>
    <w:rsid w:val="00137723"/>
    <w:rsid w:val="00141E91"/>
    <w:rsid w:val="00153F60"/>
    <w:rsid w:val="001540FF"/>
    <w:rsid w:val="001641F9"/>
    <w:rsid w:val="00172E39"/>
    <w:rsid w:val="00176135"/>
    <w:rsid w:val="0018263E"/>
    <w:rsid w:val="00184270"/>
    <w:rsid w:val="00186E77"/>
    <w:rsid w:val="00187D53"/>
    <w:rsid w:val="001A2774"/>
    <w:rsid w:val="001B031C"/>
    <w:rsid w:val="001B12FE"/>
    <w:rsid w:val="001B35DF"/>
    <w:rsid w:val="001B6FAB"/>
    <w:rsid w:val="001B78F3"/>
    <w:rsid w:val="001C397F"/>
    <w:rsid w:val="001D1B53"/>
    <w:rsid w:val="001E0F49"/>
    <w:rsid w:val="001E6479"/>
    <w:rsid w:val="0021057E"/>
    <w:rsid w:val="00217377"/>
    <w:rsid w:val="0023005C"/>
    <w:rsid w:val="002352F9"/>
    <w:rsid w:val="00245586"/>
    <w:rsid w:val="00245AD4"/>
    <w:rsid w:val="002638BA"/>
    <w:rsid w:val="00270B2F"/>
    <w:rsid w:val="002725F6"/>
    <w:rsid w:val="00273F24"/>
    <w:rsid w:val="0027589B"/>
    <w:rsid w:val="0028421E"/>
    <w:rsid w:val="00290544"/>
    <w:rsid w:val="00294B36"/>
    <w:rsid w:val="002C132E"/>
    <w:rsid w:val="002C22ED"/>
    <w:rsid w:val="002C2A2E"/>
    <w:rsid w:val="002D0E8F"/>
    <w:rsid w:val="002D1C5D"/>
    <w:rsid w:val="002D5857"/>
    <w:rsid w:val="002E123D"/>
    <w:rsid w:val="002E6763"/>
    <w:rsid w:val="003051F1"/>
    <w:rsid w:val="003153BE"/>
    <w:rsid w:val="00316A0A"/>
    <w:rsid w:val="00316C2B"/>
    <w:rsid w:val="00320B7C"/>
    <w:rsid w:val="00324A2B"/>
    <w:rsid w:val="00326C34"/>
    <w:rsid w:val="00334BDE"/>
    <w:rsid w:val="003419AA"/>
    <w:rsid w:val="00347550"/>
    <w:rsid w:val="00355DAA"/>
    <w:rsid w:val="00364322"/>
    <w:rsid w:val="003714AC"/>
    <w:rsid w:val="00371D01"/>
    <w:rsid w:val="0039203A"/>
    <w:rsid w:val="003961E9"/>
    <w:rsid w:val="003A6B00"/>
    <w:rsid w:val="003A70D1"/>
    <w:rsid w:val="003D18BA"/>
    <w:rsid w:val="003F1B85"/>
    <w:rsid w:val="00401435"/>
    <w:rsid w:val="004017CE"/>
    <w:rsid w:val="004049A0"/>
    <w:rsid w:val="00404FB8"/>
    <w:rsid w:val="004065BB"/>
    <w:rsid w:val="004438A2"/>
    <w:rsid w:val="00453FC9"/>
    <w:rsid w:val="00462735"/>
    <w:rsid w:val="004779A7"/>
    <w:rsid w:val="00480980"/>
    <w:rsid w:val="004A6FF3"/>
    <w:rsid w:val="004A7C54"/>
    <w:rsid w:val="004B38DF"/>
    <w:rsid w:val="004C1946"/>
    <w:rsid w:val="004C50D7"/>
    <w:rsid w:val="004C7055"/>
    <w:rsid w:val="004E24B7"/>
    <w:rsid w:val="004E6E00"/>
    <w:rsid w:val="005019C8"/>
    <w:rsid w:val="00517382"/>
    <w:rsid w:val="005217CC"/>
    <w:rsid w:val="00522BFD"/>
    <w:rsid w:val="00543049"/>
    <w:rsid w:val="00547DA9"/>
    <w:rsid w:val="00572DFC"/>
    <w:rsid w:val="00585E09"/>
    <w:rsid w:val="005978A8"/>
    <w:rsid w:val="005C57BB"/>
    <w:rsid w:val="005C798F"/>
    <w:rsid w:val="005D5C8F"/>
    <w:rsid w:val="005E4FF3"/>
    <w:rsid w:val="005F0402"/>
    <w:rsid w:val="005F183C"/>
    <w:rsid w:val="005F7CE7"/>
    <w:rsid w:val="00603E4F"/>
    <w:rsid w:val="00605FC9"/>
    <w:rsid w:val="006069B2"/>
    <w:rsid w:val="00610174"/>
    <w:rsid w:val="00613BA6"/>
    <w:rsid w:val="0062532A"/>
    <w:rsid w:val="00626918"/>
    <w:rsid w:val="00642E3E"/>
    <w:rsid w:val="00646AF3"/>
    <w:rsid w:val="00652FE7"/>
    <w:rsid w:val="00653F1A"/>
    <w:rsid w:val="0065459D"/>
    <w:rsid w:val="00664410"/>
    <w:rsid w:val="00671605"/>
    <w:rsid w:val="00673681"/>
    <w:rsid w:val="006B1188"/>
    <w:rsid w:val="006B1CF4"/>
    <w:rsid w:val="006B3E0C"/>
    <w:rsid w:val="006C0143"/>
    <w:rsid w:val="006C122A"/>
    <w:rsid w:val="006C4032"/>
    <w:rsid w:val="006C521C"/>
    <w:rsid w:val="006C63CC"/>
    <w:rsid w:val="006C6C19"/>
    <w:rsid w:val="006C79A0"/>
    <w:rsid w:val="006D108D"/>
    <w:rsid w:val="006D7DE6"/>
    <w:rsid w:val="006E6572"/>
    <w:rsid w:val="006F10BB"/>
    <w:rsid w:val="006F1688"/>
    <w:rsid w:val="006F344B"/>
    <w:rsid w:val="00706BB1"/>
    <w:rsid w:val="007213A4"/>
    <w:rsid w:val="007242A7"/>
    <w:rsid w:val="00724860"/>
    <w:rsid w:val="007415FC"/>
    <w:rsid w:val="00774F2B"/>
    <w:rsid w:val="007846EB"/>
    <w:rsid w:val="00784A5B"/>
    <w:rsid w:val="00793FB0"/>
    <w:rsid w:val="00797CE5"/>
    <w:rsid w:val="007B514B"/>
    <w:rsid w:val="007C4724"/>
    <w:rsid w:val="007D4694"/>
    <w:rsid w:val="00804362"/>
    <w:rsid w:val="008163E8"/>
    <w:rsid w:val="00824B55"/>
    <w:rsid w:val="00831039"/>
    <w:rsid w:val="00837315"/>
    <w:rsid w:val="00855CAD"/>
    <w:rsid w:val="00863022"/>
    <w:rsid w:val="00863EF6"/>
    <w:rsid w:val="008968B9"/>
    <w:rsid w:val="008A4022"/>
    <w:rsid w:val="008B14F9"/>
    <w:rsid w:val="008C0116"/>
    <w:rsid w:val="008D1388"/>
    <w:rsid w:val="008E0C14"/>
    <w:rsid w:val="008F1E81"/>
    <w:rsid w:val="00900496"/>
    <w:rsid w:val="00902E6B"/>
    <w:rsid w:val="00907FA3"/>
    <w:rsid w:val="00914A66"/>
    <w:rsid w:val="00922F20"/>
    <w:rsid w:val="00935C81"/>
    <w:rsid w:val="00941B94"/>
    <w:rsid w:val="00951F2A"/>
    <w:rsid w:val="00953E08"/>
    <w:rsid w:val="00954A83"/>
    <w:rsid w:val="00956903"/>
    <w:rsid w:val="00960B33"/>
    <w:rsid w:val="00971C6A"/>
    <w:rsid w:val="0097537A"/>
    <w:rsid w:val="00975D30"/>
    <w:rsid w:val="009764ED"/>
    <w:rsid w:val="00984C54"/>
    <w:rsid w:val="00995323"/>
    <w:rsid w:val="009B6CD8"/>
    <w:rsid w:val="009B72C2"/>
    <w:rsid w:val="009C215E"/>
    <w:rsid w:val="009C7B11"/>
    <w:rsid w:val="009E175C"/>
    <w:rsid w:val="00A02F4B"/>
    <w:rsid w:val="00A10199"/>
    <w:rsid w:val="00A11EE1"/>
    <w:rsid w:val="00A15326"/>
    <w:rsid w:val="00A22607"/>
    <w:rsid w:val="00A24C97"/>
    <w:rsid w:val="00A26127"/>
    <w:rsid w:val="00A26873"/>
    <w:rsid w:val="00A301A0"/>
    <w:rsid w:val="00A32F4F"/>
    <w:rsid w:val="00A42026"/>
    <w:rsid w:val="00A43E3B"/>
    <w:rsid w:val="00A50A7F"/>
    <w:rsid w:val="00A50C2C"/>
    <w:rsid w:val="00A51714"/>
    <w:rsid w:val="00A632DC"/>
    <w:rsid w:val="00A644FF"/>
    <w:rsid w:val="00A71294"/>
    <w:rsid w:val="00A777DF"/>
    <w:rsid w:val="00A823A0"/>
    <w:rsid w:val="00A8455E"/>
    <w:rsid w:val="00A90475"/>
    <w:rsid w:val="00AA19DF"/>
    <w:rsid w:val="00AA24BC"/>
    <w:rsid w:val="00AA4440"/>
    <w:rsid w:val="00AB007C"/>
    <w:rsid w:val="00AC2040"/>
    <w:rsid w:val="00AE5161"/>
    <w:rsid w:val="00B07989"/>
    <w:rsid w:val="00B14B33"/>
    <w:rsid w:val="00B202D8"/>
    <w:rsid w:val="00B23D6B"/>
    <w:rsid w:val="00B2597B"/>
    <w:rsid w:val="00B27677"/>
    <w:rsid w:val="00B3313E"/>
    <w:rsid w:val="00B511FE"/>
    <w:rsid w:val="00B553F7"/>
    <w:rsid w:val="00B7090A"/>
    <w:rsid w:val="00B756D7"/>
    <w:rsid w:val="00B77558"/>
    <w:rsid w:val="00B95C5A"/>
    <w:rsid w:val="00B974B0"/>
    <w:rsid w:val="00BA49D6"/>
    <w:rsid w:val="00BA5D26"/>
    <w:rsid w:val="00BC722A"/>
    <w:rsid w:val="00BD2C8E"/>
    <w:rsid w:val="00BD7043"/>
    <w:rsid w:val="00BE3FE4"/>
    <w:rsid w:val="00C15099"/>
    <w:rsid w:val="00C15A4A"/>
    <w:rsid w:val="00C25A7F"/>
    <w:rsid w:val="00C36710"/>
    <w:rsid w:val="00C57633"/>
    <w:rsid w:val="00C66763"/>
    <w:rsid w:val="00C67178"/>
    <w:rsid w:val="00C700C8"/>
    <w:rsid w:val="00C92EC2"/>
    <w:rsid w:val="00C93CC4"/>
    <w:rsid w:val="00CC3FE8"/>
    <w:rsid w:val="00CC6FC7"/>
    <w:rsid w:val="00CC7388"/>
    <w:rsid w:val="00D00027"/>
    <w:rsid w:val="00D03593"/>
    <w:rsid w:val="00D10CB8"/>
    <w:rsid w:val="00D12F74"/>
    <w:rsid w:val="00D276E1"/>
    <w:rsid w:val="00D34E9F"/>
    <w:rsid w:val="00D353DE"/>
    <w:rsid w:val="00D47C7E"/>
    <w:rsid w:val="00D52879"/>
    <w:rsid w:val="00D54B75"/>
    <w:rsid w:val="00D73033"/>
    <w:rsid w:val="00D8391D"/>
    <w:rsid w:val="00D90A45"/>
    <w:rsid w:val="00DA24F8"/>
    <w:rsid w:val="00DA7C5C"/>
    <w:rsid w:val="00DC3105"/>
    <w:rsid w:val="00DC6218"/>
    <w:rsid w:val="00DD3709"/>
    <w:rsid w:val="00DE5158"/>
    <w:rsid w:val="00DF13BC"/>
    <w:rsid w:val="00DF430E"/>
    <w:rsid w:val="00E01A02"/>
    <w:rsid w:val="00E03D56"/>
    <w:rsid w:val="00E10744"/>
    <w:rsid w:val="00E15828"/>
    <w:rsid w:val="00E2649E"/>
    <w:rsid w:val="00E4165F"/>
    <w:rsid w:val="00E428EA"/>
    <w:rsid w:val="00E47258"/>
    <w:rsid w:val="00E529A1"/>
    <w:rsid w:val="00E64BE8"/>
    <w:rsid w:val="00EB2CEF"/>
    <w:rsid w:val="00EB55EC"/>
    <w:rsid w:val="00ED0D4B"/>
    <w:rsid w:val="00ED2B2B"/>
    <w:rsid w:val="00ED34AB"/>
    <w:rsid w:val="00EE0433"/>
    <w:rsid w:val="00EE6F20"/>
    <w:rsid w:val="00EF0F10"/>
    <w:rsid w:val="00F05146"/>
    <w:rsid w:val="00F10659"/>
    <w:rsid w:val="00F13EC1"/>
    <w:rsid w:val="00F2349D"/>
    <w:rsid w:val="00F26681"/>
    <w:rsid w:val="00F27FE9"/>
    <w:rsid w:val="00F34A1F"/>
    <w:rsid w:val="00F4022D"/>
    <w:rsid w:val="00F40685"/>
    <w:rsid w:val="00F5622E"/>
    <w:rsid w:val="00F776B1"/>
    <w:rsid w:val="00F843A4"/>
    <w:rsid w:val="00F875B5"/>
    <w:rsid w:val="00FA2238"/>
    <w:rsid w:val="00FB091E"/>
    <w:rsid w:val="00FB7352"/>
    <w:rsid w:val="00FB75B2"/>
    <w:rsid w:val="00FC3A81"/>
    <w:rsid w:val="00FC460F"/>
    <w:rsid w:val="00FC47A7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E4F"/>
    <w:rPr>
      <w:sz w:val="28"/>
    </w:rPr>
  </w:style>
  <w:style w:type="paragraph" w:styleId="1">
    <w:name w:val="heading 1"/>
    <w:basedOn w:val="a"/>
    <w:link w:val="10"/>
    <w:qFormat/>
    <w:rsid w:val="00DD37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863EF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603E4F"/>
    <w:pPr>
      <w:keepNext/>
      <w:jc w:val="center"/>
      <w:outlineLvl w:val="2"/>
    </w:pPr>
    <w:rPr>
      <w:b/>
      <w:sz w:val="32"/>
      <w:szCs w:val="23"/>
    </w:rPr>
  </w:style>
  <w:style w:type="paragraph" w:styleId="5">
    <w:name w:val="heading 5"/>
    <w:basedOn w:val="a"/>
    <w:next w:val="a"/>
    <w:link w:val="50"/>
    <w:semiHidden/>
    <w:unhideWhenUsed/>
    <w:qFormat/>
    <w:rsid w:val="00DD37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DD370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3E4F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link w:val="a6"/>
    <w:rsid w:val="00603E4F"/>
    <w:pPr>
      <w:ind w:firstLine="720"/>
      <w:jc w:val="both"/>
    </w:pPr>
  </w:style>
  <w:style w:type="paragraph" w:styleId="a7">
    <w:name w:val="Body Text"/>
    <w:basedOn w:val="a"/>
    <w:link w:val="a8"/>
    <w:rsid w:val="00603E4F"/>
    <w:pPr>
      <w:tabs>
        <w:tab w:val="left" w:pos="0"/>
      </w:tabs>
      <w:jc w:val="both"/>
    </w:pPr>
  </w:style>
  <w:style w:type="paragraph" w:customStyle="1" w:styleId="ConsNormal">
    <w:name w:val="ConsNormal"/>
    <w:rsid w:val="00603E4F"/>
    <w:pPr>
      <w:widowControl w:val="0"/>
      <w:snapToGrid w:val="0"/>
      <w:ind w:firstLine="720"/>
    </w:pPr>
    <w:rPr>
      <w:rFonts w:ascii="Arial" w:hAnsi="Arial"/>
      <w:sz w:val="16"/>
    </w:rPr>
  </w:style>
  <w:style w:type="paragraph" w:customStyle="1" w:styleId="ConsPlusNormal">
    <w:name w:val="ConsPlusNormal"/>
    <w:rsid w:val="00603E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Subtitle"/>
    <w:basedOn w:val="a"/>
    <w:link w:val="aa"/>
    <w:qFormat/>
    <w:rsid w:val="009C215E"/>
    <w:pPr>
      <w:jc w:val="center"/>
    </w:pPr>
    <w:rPr>
      <w:b/>
      <w:bCs/>
      <w:szCs w:val="24"/>
    </w:rPr>
  </w:style>
  <w:style w:type="paragraph" w:styleId="ab">
    <w:name w:val="Balloon Text"/>
    <w:basedOn w:val="a"/>
    <w:link w:val="ac"/>
    <w:semiHidden/>
    <w:rsid w:val="00646AF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9764ED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863EF6"/>
    <w:rPr>
      <w:rFonts w:ascii="Arial" w:hAnsi="Arial" w:cs="Arial"/>
      <w:b/>
      <w:bCs/>
      <w:i/>
      <w:iCs/>
      <w:sz w:val="28"/>
      <w:szCs w:val="28"/>
    </w:rPr>
  </w:style>
  <w:style w:type="character" w:styleId="ad">
    <w:name w:val="Strong"/>
    <w:basedOn w:val="a0"/>
    <w:qFormat/>
    <w:rsid w:val="006C521C"/>
    <w:rPr>
      <w:b/>
      <w:bCs/>
    </w:rPr>
  </w:style>
  <w:style w:type="character" w:customStyle="1" w:styleId="apple-converted-space">
    <w:name w:val="apple-converted-space"/>
    <w:basedOn w:val="a0"/>
    <w:rsid w:val="006C521C"/>
  </w:style>
  <w:style w:type="character" w:customStyle="1" w:styleId="10">
    <w:name w:val="Заголовок 1 Знак"/>
    <w:basedOn w:val="a0"/>
    <w:link w:val="1"/>
    <w:rsid w:val="00DD3709"/>
    <w:rPr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semiHidden/>
    <w:rsid w:val="00DD3709"/>
    <w:rPr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DD3709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0"/>
    <w:link w:val="3"/>
    <w:rsid w:val="00DD3709"/>
    <w:rPr>
      <w:b/>
      <w:sz w:val="32"/>
      <w:szCs w:val="23"/>
    </w:rPr>
  </w:style>
  <w:style w:type="character" w:styleId="ae">
    <w:name w:val="Hyperlink"/>
    <w:basedOn w:val="a0"/>
    <w:unhideWhenUsed/>
    <w:rsid w:val="00DD3709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DD3709"/>
    <w:rPr>
      <w:color w:val="800080" w:themeColor="followedHyperlink"/>
      <w:u w:val="single"/>
    </w:rPr>
  </w:style>
  <w:style w:type="paragraph" w:styleId="af0">
    <w:name w:val="Normal (Web)"/>
    <w:basedOn w:val="a"/>
    <w:uiPriority w:val="99"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paragraph" w:styleId="11">
    <w:name w:val="toc 1"/>
    <w:basedOn w:val="a"/>
    <w:autoRedefine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paragraph" w:styleId="31">
    <w:name w:val="toc 3"/>
    <w:basedOn w:val="a"/>
    <w:autoRedefine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DD3709"/>
    <w:rPr>
      <w:sz w:val="28"/>
    </w:rPr>
  </w:style>
  <w:style w:type="paragraph" w:styleId="af1">
    <w:name w:val="footer"/>
    <w:basedOn w:val="a"/>
    <w:link w:val="af2"/>
    <w:unhideWhenUsed/>
    <w:rsid w:val="00DD370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DD3709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DD3709"/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DD3709"/>
    <w:rPr>
      <w:sz w:val="28"/>
    </w:rPr>
  </w:style>
  <w:style w:type="character" w:customStyle="1" w:styleId="aa">
    <w:name w:val="Подзаголовок Знак"/>
    <w:basedOn w:val="a0"/>
    <w:link w:val="a9"/>
    <w:rsid w:val="00DD3709"/>
    <w:rPr>
      <w:b/>
      <w:bCs/>
      <w:sz w:val="28"/>
      <w:szCs w:val="24"/>
    </w:rPr>
  </w:style>
  <w:style w:type="paragraph" w:styleId="21">
    <w:name w:val="Body Text 2"/>
    <w:basedOn w:val="a"/>
    <w:link w:val="22"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D3709"/>
    <w:rPr>
      <w:sz w:val="24"/>
      <w:szCs w:val="24"/>
    </w:rPr>
  </w:style>
  <w:style w:type="paragraph" w:styleId="23">
    <w:name w:val="Body Text Indent 2"/>
    <w:basedOn w:val="a"/>
    <w:link w:val="24"/>
    <w:unhideWhenUsed/>
    <w:rsid w:val="00DD3709"/>
    <w:pPr>
      <w:spacing w:before="100" w:beforeAutospacing="1" w:after="100" w:afterAutospacing="1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DD3709"/>
    <w:rPr>
      <w:sz w:val="24"/>
      <w:szCs w:val="24"/>
    </w:rPr>
  </w:style>
  <w:style w:type="character" w:customStyle="1" w:styleId="ac">
    <w:name w:val="Текст выноски Знак"/>
    <w:basedOn w:val="a0"/>
    <w:link w:val="ab"/>
    <w:semiHidden/>
    <w:rsid w:val="00DD3709"/>
    <w:rPr>
      <w:rFonts w:ascii="Tahoma" w:hAnsi="Tahoma" w:cs="Tahoma"/>
      <w:sz w:val="16"/>
      <w:szCs w:val="16"/>
    </w:rPr>
  </w:style>
  <w:style w:type="paragraph" w:styleId="af3">
    <w:name w:val="No Spacing"/>
    <w:qFormat/>
    <w:rsid w:val="00DD3709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report">
    <w:name w:val="report"/>
    <w:basedOn w:val="a"/>
    <w:rsid w:val="00DD3709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a"/>
    <w:basedOn w:val="a"/>
    <w:rsid w:val="00DD370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DD3709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z-">
    <w:name w:val="HTML Bottom of Form"/>
    <w:basedOn w:val="a"/>
    <w:next w:val="a"/>
    <w:link w:val="z-0"/>
    <w:hidden/>
    <w:unhideWhenUsed/>
    <w:rsid w:val="00DD3709"/>
    <w:pPr>
      <w:pBdr>
        <w:top w:val="single" w:sz="6" w:space="1" w:color="auto"/>
      </w:pBdr>
      <w:spacing w:line="276" w:lineRule="auto"/>
      <w:jc w:val="center"/>
    </w:pPr>
    <w:rPr>
      <w:rFonts w:ascii="Arial" w:eastAsiaTheme="minorHAnsi" w:hAnsi="Arial" w:cs="Arial"/>
      <w:vanish/>
      <w:sz w:val="16"/>
      <w:szCs w:val="16"/>
      <w:lang w:eastAsia="en-US"/>
    </w:rPr>
  </w:style>
  <w:style w:type="character" w:customStyle="1" w:styleId="z-0">
    <w:name w:val="z-Конец формы Знак"/>
    <w:basedOn w:val="a0"/>
    <w:link w:val="z-"/>
    <w:rsid w:val="00DD3709"/>
    <w:rPr>
      <w:rFonts w:ascii="Arial" w:eastAsiaTheme="minorHAnsi" w:hAnsi="Arial" w:cs="Arial"/>
      <w:vanish/>
      <w:sz w:val="16"/>
      <w:szCs w:val="16"/>
      <w:lang w:eastAsia="en-US"/>
    </w:rPr>
  </w:style>
  <w:style w:type="paragraph" w:styleId="af5">
    <w:name w:val="List Paragraph"/>
    <w:basedOn w:val="a"/>
    <w:uiPriority w:val="34"/>
    <w:qFormat/>
    <w:rsid w:val="00F27FE9"/>
    <w:pPr>
      <w:spacing w:after="200" w:line="360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0F017-F87B-444F-8C9D-A12CD30F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4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Reanimator Extreme Edition</Company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x</dc:creator>
  <cp:lastModifiedBy>Елена</cp:lastModifiedBy>
  <cp:revision>37</cp:revision>
  <cp:lastPrinted>2021-11-26T02:49:00Z</cp:lastPrinted>
  <dcterms:created xsi:type="dcterms:W3CDTF">2007-10-31T23:25:00Z</dcterms:created>
  <dcterms:modified xsi:type="dcterms:W3CDTF">2021-11-26T03:53:00Z</dcterms:modified>
</cp:coreProperties>
</file>