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14" w:rsidRPr="00D41C13" w:rsidRDefault="00CA0914" w:rsidP="00CA09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1C13">
        <w:rPr>
          <w:rFonts w:ascii="Times New Roman" w:hAnsi="Times New Roman" w:cs="Times New Roman"/>
          <w:b/>
          <w:sz w:val="28"/>
          <w:szCs w:val="28"/>
        </w:rPr>
        <w:t>Совет сельского поселения «Новоберезовское»</w:t>
      </w:r>
    </w:p>
    <w:p w:rsidR="00CA0914" w:rsidRPr="002C7325" w:rsidRDefault="00CA0914" w:rsidP="00CA09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914" w:rsidRPr="002C7325" w:rsidRDefault="00CA0914" w:rsidP="00CA09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32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7325" w:rsidRPr="002C7325" w:rsidRDefault="00076B17" w:rsidP="002C73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«30» сентября 2021</w:t>
      </w:r>
      <w:r w:rsidR="002C7325" w:rsidRPr="002C732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№ 17</w:t>
      </w:r>
    </w:p>
    <w:p w:rsidR="00CA0914" w:rsidRPr="002C7325" w:rsidRDefault="00CA0914" w:rsidP="00CA09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2C7325">
        <w:rPr>
          <w:rFonts w:ascii="Times New Roman" w:hAnsi="Times New Roman" w:cs="Times New Roman"/>
          <w:b/>
          <w:iCs/>
          <w:sz w:val="28"/>
          <w:szCs w:val="28"/>
        </w:rPr>
        <w:t>О ПОРЯДКЕ ПРИСУТСТВИЯ ГРАЖДАН (ФИЗИЧЕСКИХ ЛИЦ),</w:t>
      </w:r>
    </w:p>
    <w:p w:rsidR="00CA0914" w:rsidRPr="002C7325" w:rsidRDefault="00CA0914" w:rsidP="00CA09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7325">
        <w:rPr>
          <w:rFonts w:ascii="Times New Roman" w:hAnsi="Times New Roman" w:cs="Times New Roman"/>
          <w:b/>
          <w:sz w:val="28"/>
          <w:szCs w:val="28"/>
        </w:rPr>
        <w:t>В ТОМ ЧИСЛЕ ПРЕДСТАВИТЕЛЕЙ ОРГАНИЗАЦИЙ (ЮРИДИЧЕСКИХ ЛИЦ), ОБЩЕСТВЕННЫХ ОБЪЕДИНЕНИЙ, ГОСУДАРСТВЕННЫХ ОРГАНОВ И ОРГАНОВ МЕСТНОГО САМОУПРАВЛЕНИЯ,</w:t>
      </w:r>
      <w:r w:rsidRPr="002C7325">
        <w:rPr>
          <w:rFonts w:ascii="Times New Roman" w:hAnsi="Times New Roman" w:cs="Times New Roman"/>
          <w:b/>
          <w:sz w:val="28"/>
          <w:szCs w:val="28"/>
        </w:rPr>
        <w:br/>
        <w:t xml:space="preserve">НА ЗАСЕДАНИЯХ </w:t>
      </w:r>
      <w:r w:rsidRPr="002C7325">
        <w:rPr>
          <w:rFonts w:ascii="Times New Roman" w:hAnsi="Times New Roman" w:cs="Times New Roman"/>
          <w:b/>
          <w:kern w:val="28"/>
          <w:sz w:val="28"/>
          <w:szCs w:val="28"/>
        </w:rPr>
        <w:t>СОВЕТА СЕЛЬСКОГО ПОСЕЛЕНИЯ «НОВОБЕРЕЗОВСКОЕ»</w:t>
      </w:r>
    </w:p>
    <w:p w:rsidR="00CA0914" w:rsidRPr="002C7325" w:rsidRDefault="00CA0914" w:rsidP="00CA091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</w:t>
      </w:r>
      <w:hyperlink r:id="rId6" w:history="1">
        <w:r w:rsidRPr="002C7325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2C7325">
        <w:rPr>
          <w:rFonts w:ascii="Times New Roman" w:hAnsi="Times New Roman" w:cs="Times New Roman"/>
          <w:sz w:val="28"/>
          <w:szCs w:val="28"/>
        </w:rPr>
        <w:t xml:space="preserve">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</w:t>
      </w:r>
      <w:r w:rsidR="002C7325">
        <w:rPr>
          <w:rFonts w:ascii="Times New Roman" w:hAnsi="Times New Roman" w:cs="Times New Roman"/>
          <w:sz w:val="28"/>
          <w:szCs w:val="28"/>
        </w:rPr>
        <w:t>»</w:t>
      </w:r>
      <w:r w:rsidR="002C7325" w:rsidRPr="002C7325">
        <w:rPr>
          <w:rFonts w:ascii="Times New Roman" w:hAnsi="Times New Roman" w:cs="Times New Roman"/>
          <w:sz w:val="28"/>
          <w:szCs w:val="28"/>
        </w:rPr>
        <w:t>,</w:t>
      </w:r>
      <w:r w:rsidRPr="002C732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2C7325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2C7325" w:rsidRPr="002C7325">
        <w:rPr>
          <w:rFonts w:ascii="Times New Roman" w:hAnsi="Times New Roman" w:cs="Times New Roman"/>
          <w:sz w:val="28"/>
          <w:szCs w:val="28"/>
        </w:rPr>
        <w:t>ом</w:t>
      </w:r>
      <w:r w:rsidRPr="002C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2196B">
        <w:rPr>
          <w:rFonts w:ascii="Times New Roman" w:hAnsi="Times New Roman" w:cs="Times New Roman"/>
          <w:sz w:val="28"/>
          <w:szCs w:val="28"/>
        </w:rPr>
        <w:t>, Совет сельского поселения «Новоберезовское</w:t>
      </w:r>
      <w:r w:rsidRPr="00297537">
        <w:rPr>
          <w:rFonts w:ascii="Times New Roman" w:hAnsi="Times New Roman" w:cs="Times New Roman"/>
          <w:sz w:val="28"/>
          <w:szCs w:val="28"/>
        </w:rPr>
        <w:t>» решил</w:t>
      </w:r>
      <w:r w:rsidRPr="002C7325">
        <w:rPr>
          <w:rFonts w:ascii="Times New Roman" w:hAnsi="Times New Roman" w:cs="Times New Roman"/>
          <w:sz w:val="28"/>
          <w:szCs w:val="28"/>
        </w:rPr>
        <w:t>:</w:t>
      </w:r>
    </w:p>
    <w:p w:rsidR="00CA0914" w:rsidRPr="0002196B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02196B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</w:t>
      </w:r>
      <w:r w:rsidRPr="0002196B">
        <w:rPr>
          <w:rFonts w:ascii="Times New Roman" w:hAnsi="Times New Roman" w:cs="Times New Roman"/>
          <w:kern w:val="28"/>
          <w:sz w:val="28"/>
          <w:szCs w:val="28"/>
        </w:rPr>
        <w:t>Совета сельского поселения «Новоберезовское»</w:t>
      </w:r>
      <w:r w:rsidRPr="0002196B">
        <w:rPr>
          <w:rFonts w:ascii="Times New Roman" w:hAnsi="Times New Roman" w:cs="Times New Roman"/>
          <w:sz w:val="28"/>
          <w:szCs w:val="28"/>
        </w:rPr>
        <w:t>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2C7325">
        <w:rPr>
          <w:rFonts w:ascii="Times New Roman" w:hAnsi="Times New Roman" w:cs="Times New Roman"/>
          <w:bCs/>
          <w:sz w:val="28"/>
          <w:szCs w:val="28"/>
        </w:rPr>
        <w:t xml:space="preserve">2. Настоящее решение </w:t>
      </w:r>
      <w:r w:rsidR="0002196B">
        <w:rPr>
          <w:rFonts w:ascii="Times New Roman" w:hAnsi="Times New Roman" w:cs="Times New Roman"/>
          <w:bCs/>
          <w:sz w:val="28"/>
          <w:szCs w:val="28"/>
        </w:rPr>
        <w:t>обнародовать.</w:t>
      </w:r>
    </w:p>
    <w:p w:rsidR="00CA0914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bCs/>
          <w:sz w:val="28"/>
          <w:szCs w:val="28"/>
        </w:rPr>
        <w:t xml:space="preserve">3. Настоящее решение </w:t>
      </w:r>
      <w:r w:rsidRPr="002C7325">
        <w:rPr>
          <w:rFonts w:ascii="Times New Roman" w:hAnsi="Times New Roman" w:cs="Times New Roman"/>
          <w:sz w:val="28"/>
          <w:szCs w:val="28"/>
        </w:rPr>
        <w:t xml:space="preserve">вступает в силу </w:t>
      </w:r>
      <w:r w:rsidRPr="0002196B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2C7325">
        <w:rPr>
          <w:rFonts w:ascii="Times New Roman" w:hAnsi="Times New Roman" w:cs="Times New Roman"/>
          <w:sz w:val="28"/>
          <w:szCs w:val="28"/>
        </w:rPr>
        <w:t>официального опубликования (обнародования).</w:t>
      </w:r>
    </w:p>
    <w:p w:rsidR="009F2DCD" w:rsidRDefault="009F2DCD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9F2DCD" w:rsidRDefault="009F2DCD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</w:t>
      </w:r>
    </w:p>
    <w:p w:rsidR="009F2DCD" w:rsidRPr="002C7325" w:rsidRDefault="009F2DCD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«Новоберезовское»                А.А.Назимов</w:t>
      </w:r>
    </w:p>
    <w:p w:rsidR="00CA0914" w:rsidRPr="002C7325" w:rsidRDefault="00CA0914" w:rsidP="00CA091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2C7325">
      <w:pPr>
        <w:rPr>
          <w:rFonts w:ascii="Times New Roman" w:hAnsi="Times New Roman" w:cs="Times New Roman"/>
          <w:sz w:val="28"/>
          <w:szCs w:val="28"/>
        </w:rPr>
        <w:sectPr w:rsidR="00CA0914" w:rsidRPr="002C7325" w:rsidSect="002E0B96">
          <w:headerReference w:type="even" r:id="rId8"/>
          <w:headerReference w:type="default" r:id="rId9"/>
          <w:footerReference w:type="first" r:id="rId10"/>
          <w:footnotePr>
            <w:numRestart w:val="eachSect"/>
          </w:footnotePr>
          <w:pgSz w:w="11906" w:h="16838" w:code="9"/>
          <w:pgMar w:top="1134" w:right="567" w:bottom="1134" w:left="1701" w:header="567" w:footer="567" w:gutter="0"/>
          <w:pgNumType w:start="1"/>
          <w:cols w:space="720"/>
          <w:noEndnote/>
          <w:titlePg/>
        </w:sectPr>
      </w:pPr>
    </w:p>
    <w:p w:rsidR="00CA0914" w:rsidRPr="002C7325" w:rsidRDefault="00CA0914" w:rsidP="002C7325">
      <w:pPr>
        <w:jc w:val="right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CA0914" w:rsidRPr="002C7325" w:rsidRDefault="00CA0914" w:rsidP="00CA0914">
      <w:pPr>
        <w:ind w:left="5103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решением</w:t>
      </w:r>
      <w:r w:rsidRPr="002C73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C7325">
        <w:rPr>
          <w:rFonts w:ascii="Times New Roman" w:hAnsi="Times New Roman" w:cs="Times New Roman"/>
          <w:sz w:val="28"/>
          <w:szCs w:val="28"/>
        </w:rPr>
        <w:t>Совета сельского поселения «Новоберезовское»</w:t>
      </w:r>
    </w:p>
    <w:p w:rsidR="00CA0914" w:rsidRPr="002C7325" w:rsidRDefault="00CA0914" w:rsidP="00CA0914">
      <w:pPr>
        <w:ind w:left="5103"/>
        <w:rPr>
          <w:rFonts w:ascii="Times New Roman" w:hAnsi="Times New Roman" w:cs="Times New Roman"/>
          <w:i/>
          <w:sz w:val="28"/>
          <w:szCs w:val="28"/>
        </w:rPr>
      </w:pPr>
    </w:p>
    <w:p w:rsidR="00CA0914" w:rsidRPr="002C7325" w:rsidRDefault="00076B17" w:rsidP="00CA0914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«30» сентября 2021 г. № 17</w:t>
      </w:r>
    </w:p>
    <w:p w:rsidR="00CA0914" w:rsidRPr="002C7325" w:rsidRDefault="00CA0914" w:rsidP="00CA0914">
      <w:pPr>
        <w:autoSpaceDE w:val="0"/>
        <w:autoSpaceDN w:val="0"/>
        <w:adjustRightInd w:val="0"/>
        <w:ind w:left="5103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pStyle w:val="a3"/>
        <w:rPr>
          <w:sz w:val="28"/>
          <w:szCs w:val="28"/>
        </w:rPr>
      </w:pPr>
    </w:p>
    <w:p w:rsidR="00CA0914" w:rsidRPr="0002196B" w:rsidRDefault="00CA0914" w:rsidP="00CA09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28"/>
          <w:szCs w:val="28"/>
        </w:rPr>
      </w:pPr>
      <w:bookmarkStart w:id="0" w:name="Par35"/>
      <w:bookmarkEnd w:id="0"/>
      <w:r w:rsidRPr="0002196B">
        <w:rPr>
          <w:rFonts w:ascii="Times New Roman" w:hAnsi="Times New Roman" w:cs="Times New Roman"/>
          <w:iCs/>
          <w:sz w:val="28"/>
          <w:szCs w:val="28"/>
        </w:rPr>
        <w:t>ПОЛОЖЕНИЕ</w:t>
      </w:r>
    </w:p>
    <w:p w:rsidR="00CA0914" w:rsidRPr="0002196B" w:rsidRDefault="00CA0914" w:rsidP="00CA09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2196B">
        <w:rPr>
          <w:rFonts w:ascii="Times New Roman" w:hAnsi="Times New Roman" w:cs="Times New Roman"/>
          <w:iCs/>
          <w:sz w:val="28"/>
          <w:szCs w:val="28"/>
        </w:rPr>
        <w:t>О ПОРЯДКЕ ПРИСУТСТВИЯ ГРАЖДАН (ФИЗИЧЕСКИХ ЛИЦ),</w:t>
      </w:r>
    </w:p>
    <w:p w:rsidR="00CA0914" w:rsidRPr="002C7325" w:rsidRDefault="00CA0914" w:rsidP="00CA09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02196B">
        <w:rPr>
          <w:rFonts w:ascii="Times New Roman" w:hAnsi="Times New Roman" w:cs="Times New Roman"/>
          <w:sz w:val="28"/>
          <w:szCs w:val="28"/>
        </w:rPr>
        <w:t>В ТОМ ЧИСЛЕ ПРЕДСТАВИТЕЛЕЙ ОРГАНИЗАЦИЙ (ЮРИДИЧЕСКИХ ЛИЦ), ОБЩЕСТВЕННЫХ ОБЪЕДИНЕНИЙ, ГОСУДАРСТВЕННЫХ ОРГАНОВ И ОРГАНОВ МЕСТНОГО САМОУПРАВЛЕНИЯ,</w:t>
      </w:r>
      <w:r w:rsidRPr="0002196B">
        <w:rPr>
          <w:rFonts w:ascii="Times New Roman" w:hAnsi="Times New Roman" w:cs="Times New Roman"/>
          <w:sz w:val="28"/>
          <w:szCs w:val="28"/>
        </w:rPr>
        <w:br/>
        <w:t xml:space="preserve">НА ЗАСЕДАНИЯХ  </w:t>
      </w:r>
      <w:r w:rsidRPr="0002196B">
        <w:rPr>
          <w:rFonts w:ascii="Times New Roman" w:hAnsi="Times New Roman" w:cs="Times New Roman"/>
          <w:kern w:val="28"/>
          <w:sz w:val="28"/>
          <w:szCs w:val="28"/>
        </w:rPr>
        <w:t>СОВЕТА СЕЛЬСКОГО ПОСЕЛЕНИЯ «НОВОБЕРЕЗОВСКОЕ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t>»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:rsidR="00CA0914" w:rsidRPr="002C7325" w:rsidRDefault="00CA0914" w:rsidP="00CA0914">
      <w:pPr>
        <w:pStyle w:val="a3"/>
        <w:keepNext/>
        <w:rPr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подачи заявлений на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(далее – граждане, представители организаций)</w:t>
      </w:r>
      <w:r w:rsidRPr="002C732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C7325">
        <w:rPr>
          <w:rFonts w:ascii="Times New Roman" w:hAnsi="Times New Roman" w:cs="Times New Roman"/>
          <w:sz w:val="28"/>
          <w:szCs w:val="28"/>
        </w:rPr>
        <w:t xml:space="preserve">на заседаниях </w:t>
      </w:r>
      <w:r w:rsidRPr="002C7325">
        <w:rPr>
          <w:rFonts w:ascii="Times New Roman" w:hAnsi="Times New Roman" w:cs="Times New Roman"/>
          <w:kern w:val="28"/>
          <w:sz w:val="28"/>
          <w:szCs w:val="28"/>
        </w:rPr>
        <w:t>Совета сельского поселения «Новоберезовское»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  <w:u w:val="single"/>
        </w:rPr>
        <w:t xml:space="preserve"> </w:t>
      </w:r>
      <w:r w:rsidRPr="002C7325">
        <w:rPr>
          <w:rFonts w:ascii="Times New Roman" w:hAnsi="Times New Roman" w:cs="Times New Roman"/>
          <w:sz w:val="28"/>
          <w:szCs w:val="28"/>
        </w:rPr>
        <w:t xml:space="preserve">(далее соответственно – </w:t>
      </w:r>
      <w:r w:rsidRPr="00297537">
        <w:rPr>
          <w:rFonts w:ascii="Times New Roman" w:hAnsi="Times New Roman" w:cs="Times New Roman"/>
          <w:sz w:val="28"/>
          <w:szCs w:val="28"/>
        </w:rPr>
        <w:t>Совет,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заседание </w:t>
      </w:r>
      <w:r w:rsidRPr="00297537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>) основные требования к организации присутствия граждан, представителей организаций на таких заседаниях, а также прав и обязанностей указанных лиц.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2. Настоящее Положение не распространяется на случаи присутствия на </w:t>
      </w:r>
      <w:r w:rsidRPr="0002196B">
        <w:rPr>
          <w:rFonts w:ascii="Times New Roman" w:hAnsi="Times New Roman" w:cs="Times New Roman"/>
          <w:sz w:val="28"/>
          <w:szCs w:val="28"/>
        </w:rPr>
        <w:t>заседаниях Совета:</w:t>
      </w:r>
    </w:p>
    <w:p w:rsidR="00CA0914" w:rsidRPr="0002196B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1) лиц, приглашенных на заседание </w:t>
      </w:r>
      <w:r w:rsidRPr="0002196B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по инициативе председателя </w:t>
      </w:r>
      <w:r w:rsidRPr="0002196B">
        <w:rPr>
          <w:rFonts w:ascii="Times New Roman" w:hAnsi="Times New Roman" w:cs="Times New Roman"/>
          <w:sz w:val="28"/>
          <w:szCs w:val="28"/>
        </w:rPr>
        <w:t>Совета;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7325">
        <w:rPr>
          <w:rFonts w:ascii="Times New Roman" w:hAnsi="Times New Roman" w:cs="Times New Roman"/>
          <w:sz w:val="28"/>
          <w:szCs w:val="28"/>
        </w:rPr>
        <w:t>2) должностных лиц, присутствие которых на заседаниях в связи с осуществлением их должностных (служебных) обязанностей предусмотрено федеральными законами, иными федеральными нормативными правовыми актами, законами Забайкальского края, иными нормативными правовыми актами Забайкальского края, Уставом сельского поселения «Новоберезовское»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lastRenderedPageBreak/>
        <w:t>3) представителей средств массовой информации.</w:t>
      </w:r>
    </w:p>
    <w:p w:rsidR="00CA0914" w:rsidRPr="002C7325" w:rsidRDefault="00CA0914" w:rsidP="00CA0914">
      <w:pPr>
        <w:pStyle w:val="a3"/>
        <w:rPr>
          <w:sz w:val="28"/>
          <w:szCs w:val="28"/>
        </w:rPr>
      </w:pPr>
    </w:p>
    <w:p w:rsidR="00CA0914" w:rsidRPr="002C7325" w:rsidRDefault="00CA0914" w:rsidP="00CA0914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Глава 2. Порядок оповещения о заседании</w:t>
      </w:r>
      <w:r w:rsidRPr="002C7325">
        <w:rPr>
          <w:rFonts w:ascii="Times New Roman" w:hAnsi="Times New Roman" w:cs="Times New Roman"/>
          <w:sz w:val="28"/>
          <w:szCs w:val="28"/>
        </w:rPr>
        <w:br/>
        <w:t>и подачи заявок граждан, представителей</w:t>
      </w:r>
      <w:r w:rsidRPr="002C7325">
        <w:rPr>
          <w:rFonts w:ascii="Times New Roman" w:hAnsi="Times New Roman" w:cs="Times New Roman"/>
          <w:sz w:val="28"/>
          <w:szCs w:val="28"/>
        </w:rPr>
        <w:br/>
        <w:t>организаций о присутствии на заседаниях</w:t>
      </w:r>
    </w:p>
    <w:p w:rsidR="00CA0914" w:rsidRPr="002C7325" w:rsidRDefault="00CA0914" w:rsidP="00CA0914">
      <w:pPr>
        <w:keepNext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0"/>
      <w:bookmarkEnd w:id="1"/>
      <w:r w:rsidRPr="002C7325">
        <w:rPr>
          <w:rFonts w:ascii="Times New Roman" w:hAnsi="Times New Roman" w:cs="Times New Roman"/>
          <w:sz w:val="28"/>
          <w:szCs w:val="28"/>
        </w:rPr>
        <w:t>3. Граждане, представители организаций могут присутствовать на открытых заседаниях, а также на рассмотрении вопросов повестки дня заседания, рассматриваемых в открытом режиме.</w:t>
      </w:r>
    </w:p>
    <w:p w:rsidR="00CA0914" w:rsidRPr="0002196B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4. Оповещение о заседании, прием и рассмотрение заявок граждан, представителей организаций производятся уполномоченным должностным лицом </w:t>
      </w:r>
      <w:r w:rsidRPr="0002196B">
        <w:rPr>
          <w:rFonts w:ascii="Times New Roman" w:hAnsi="Times New Roman" w:cs="Times New Roman"/>
          <w:sz w:val="28"/>
          <w:szCs w:val="28"/>
        </w:rPr>
        <w:t>аппарата 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(далее – уполномоченное должностное лицо), определенным </w:t>
      </w:r>
      <w:r w:rsidRPr="0002196B">
        <w:rPr>
          <w:rFonts w:ascii="Times New Roman" w:hAnsi="Times New Roman" w:cs="Times New Roman"/>
          <w:sz w:val="28"/>
          <w:szCs w:val="28"/>
        </w:rPr>
        <w:t>председателем Совета.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5. На официальном </w:t>
      </w:r>
      <w:r w:rsidRPr="0002196B">
        <w:rPr>
          <w:rFonts w:ascii="Times New Roman" w:hAnsi="Times New Roman" w:cs="Times New Roman"/>
          <w:sz w:val="28"/>
          <w:szCs w:val="28"/>
        </w:rPr>
        <w:t>сайте (указать адрес раздела или страницы официального сайта для размещения информации)</w:t>
      </w:r>
      <w:r w:rsidRPr="002C7325">
        <w:rPr>
          <w:rFonts w:ascii="Times New Roman" w:hAnsi="Times New Roman" w:cs="Times New Roman"/>
          <w:sz w:val="28"/>
          <w:szCs w:val="28"/>
        </w:rPr>
        <w:t xml:space="preserve"> сельского поселения «Новоберезовское»</w:t>
      </w:r>
      <w:r w:rsidRPr="002C73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C7325">
        <w:rPr>
          <w:rFonts w:ascii="Times New Roman" w:hAnsi="Times New Roman" w:cs="Times New Roman"/>
          <w:sz w:val="28"/>
          <w:szCs w:val="28"/>
        </w:rPr>
        <w:t xml:space="preserve">размещается информация о заседаниях в следующие сроки: 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1) об очередном заседании </w:t>
      </w:r>
      <w:r w:rsidRPr="0002196B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– не позднее чем за 3 дня до дня его проведения, о внеочередном заседании </w:t>
      </w:r>
      <w:r w:rsidRPr="0002196B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2C7325">
        <w:rPr>
          <w:rFonts w:ascii="Times New Roman" w:hAnsi="Times New Roman" w:cs="Times New Roman"/>
          <w:sz w:val="28"/>
          <w:szCs w:val="28"/>
        </w:rPr>
        <w:t>– не позднее дня, предшествующего дню его проведения;</w:t>
      </w:r>
    </w:p>
    <w:p w:rsidR="00CA0914" w:rsidRPr="002C7325" w:rsidRDefault="00CA0914" w:rsidP="00CA091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2) об очередном заседании постоянной комиссии, иного коллегиального органа </w:t>
      </w:r>
      <w:r w:rsidRPr="0002196B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– не позднее чем за 2 дня до дня его проведения, о внеочередном заседании постоянной комиссии, иного коллегиального органа </w:t>
      </w:r>
      <w:r w:rsidRPr="0002196B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2C7325">
        <w:rPr>
          <w:rFonts w:ascii="Times New Roman" w:hAnsi="Times New Roman" w:cs="Times New Roman"/>
          <w:sz w:val="28"/>
          <w:szCs w:val="28"/>
        </w:rPr>
        <w:t>– не позднее дня, предшествующего дню его проведения.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6. Информация о заседании, предусмотренная пунктом 5 настоящего Положения, должна содержать: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1) данные о дате, времени и месте проведения заседания (с указанием точного адреса помещения), об открытом или закрытом режиме его проведения (закрытом обсуждении отдельных вопросов);</w:t>
      </w:r>
    </w:p>
    <w:p w:rsidR="00CA0914" w:rsidRPr="00297537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2) </w:t>
      </w:r>
      <w:r w:rsidRPr="00297537">
        <w:rPr>
          <w:rFonts w:ascii="Times New Roman" w:hAnsi="Times New Roman" w:cs="Times New Roman"/>
          <w:sz w:val="28"/>
          <w:szCs w:val="28"/>
        </w:rPr>
        <w:t>о невозможности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законодательством);</w:t>
      </w:r>
    </w:p>
    <w:p w:rsidR="00CA0914" w:rsidRPr="00297537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7537">
        <w:rPr>
          <w:rFonts w:ascii="Times New Roman" w:hAnsi="Times New Roman" w:cs="Times New Roman"/>
          <w:sz w:val="28"/>
          <w:szCs w:val="28"/>
        </w:rPr>
        <w:t>3) сведения о возможности (невозможности) просмотра гражданами, представителями организации видеотрансляции хода открытого заседания в режиме реального времени или в записи, о возможности (невозможности) использования указанными лицами средств видеоконференцсвязи в целях</w:t>
      </w: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97537">
        <w:rPr>
          <w:rFonts w:ascii="Times New Roman" w:hAnsi="Times New Roman" w:cs="Times New Roman"/>
          <w:sz w:val="28"/>
          <w:szCs w:val="28"/>
        </w:rPr>
        <w:lastRenderedPageBreak/>
        <w:t>участия в открытом заседании, а также о требованиях к соответствующими техническим средствам и о порядке их использования;</w:t>
      </w:r>
    </w:p>
    <w:p w:rsidR="00CA0914" w:rsidRPr="0002196B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4) сведения о наименовании должности, фамилии, имени, отчестве (при наличии), телефоне и адресе электронной почты должностного лица, принимающего заявки граждан, представителей организаций о намерении присутствовать на </w:t>
      </w:r>
      <w:r w:rsidRPr="0002196B">
        <w:rPr>
          <w:rFonts w:ascii="Times New Roman" w:hAnsi="Times New Roman" w:cs="Times New Roman"/>
          <w:sz w:val="28"/>
          <w:szCs w:val="28"/>
        </w:rPr>
        <w:t>заседании;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5) повестку заседания, утвержденную соответственно председателем </w:t>
      </w:r>
      <w:r w:rsidRPr="0002196B">
        <w:rPr>
          <w:rFonts w:ascii="Times New Roman" w:hAnsi="Times New Roman" w:cs="Times New Roman"/>
          <w:sz w:val="28"/>
          <w:szCs w:val="28"/>
        </w:rPr>
        <w:t>Совета,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председателем постоянной комиссии, иного коллегиального органа </w:t>
      </w:r>
      <w:r w:rsidRPr="0002196B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(в случае отсутствия председателя – его заместителем).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7. В целях присутствия на заседании граждане, представители организаций направляют заявку о намерении присутствовать на заседании по форме согласно приложению к настоящему Положению. 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Заявка о намерении присутствовать на заседании направляется в форме электронного сообщения на имя председателя </w:t>
      </w:r>
      <w:r w:rsidRPr="0002196B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(далее – электронное сообщение) по адресу электронной почты, указанному в информации о заседании, предусмотренной пунктом </w:t>
      </w:r>
      <w:r w:rsidRPr="0002196B">
        <w:rPr>
          <w:rFonts w:ascii="Times New Roman" w:hAnsi="Times New Roman" w:cs="Times New Roman"/>
          <w:sz w:val="28"/>
          <w:szCs w:val="28"/>
        </w:rPr>
        <w:t>6</w:t>
      </w:r>
      <w:r w:rsidRPr="002C7325">
        <w:rPr>
          <w:rFonts w:ascii="Times New Roman" w:hAnsi="Times New Roman" w:cs="Times New Roman"/>
          <w:sz w:val="28"/>
          <w:szCs w:val="28"/>
        </w:rPr>
        <w:t xml:space="preserve"> настоящего Положения, не позднее _____ часов дня, предшествующего дню проведения соответствующего заседания.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8. Электронное сообщение должно содержать: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1) фамилию, имя, отчество (при наличии) гражданина, представителя организации;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2) данные документа, удостоверяющего личность гражданина, представителя организации;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3) телефон и (или) адрес электронной почты гражданина, представителя организации;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4) наименование вопроса (вопросов) повестки дня заседания, на обсуждении которого (которых) гражданин, представитель организации желает присутствовать;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5) дату, время проведения заседания, на котором гражданин, представитель организации желает присутствовать; 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6) просьбу о включении гражданина, представителя организации в список граждан и представителей организаций; 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7) </w:t>
      </w:r>
      <w:r w:rsidRPr="0002196B">
        <w:rPr>
          <w:rFonts w:ascii="Times New Roman" w:hAnsi="Times New Roman" w:cs="Times New Roman"/>
          <w:sz w:val="28"/>
          <w:szCs w:val="28"/>
        </w:rPr>
        <w:t>в случае личного присутствия–</w:t>
      </w:r>
      <w:r w:rsidRPr="002C7325">
        <w:rPr>
          <w:rFonts w:ascii="Times New Roman" w:hAnsi="Times New Roman" w:cs="Times New Roman"/>
          <w:sz w:val="28"/>
          <w:szCs w:val="28"/>
        </w:rPr>
        <w:t xml:space="preserve"> намерение осуществлять 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 либо указание на отсутствие такого намерения;</w:t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97537">
        <w:rPr>
          <w:rFonts w:ascii="Times New Roman" w:hAnsi="Times New Roman" w:cs="Times New Roman"/>
          <w:sz w:val="28"/>
          <w:szCs w:val="28"/>
        </w:rPr>
        <w:lastRenderedPageBreak/>
        <w:t>8) в случае участия гражданина, представителя организации в заседании с использования средств видеоконференцсвязи – указание на соответствующее намерение;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9) наименование организации (юридического лица), общественного объединения, государственного органа или органа местного самоуправления муниципального образования, представителем которого он является, наименование занимаемой должности (статус в общественном объединении) – в случае подачи электронного сообщения представителем организации.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9. В случае несоответствия электронного сообщения требованиям пунктов 7, 8 настоящего Положения уполномоченное должностное лицо в течение одного рабочего дня со дня получения указанного электронного сообщения уведомляет о соответствующих обстоятельствах гражданина, представителя организации по телефону или путем направления электронного сообщения по адресу электронной почты, в случае, если он указан в электронном сообщении.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10. В случае непроведения заседания в дату и время, указанные в электронном сообщении, а также в случае отсутствия в повестке соответствующего заседания вопроса (вопросов), на обсуждении которого (которых) желает присутствовать гражданин, представитель организации, уполномоченное должностное лицо в течение одного рабочего дня со дня получения электронного сообщения уведомляет о соответствующих обстоятельствах гражданина, представителя организации.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bookmarkStart w:id="2" w:name="Par51"/>
      <w:bookmarkEnd w:id="2"/>
      <w:r w:rsidRPr="002C7325">
        <w:rPr>
          <w:rFonts w:ascii="Times New Roman" w:hAnsi="Times New Roman" w:cs="Times New Roman"/>
          <w:sz w:val="28"/>
          <w:szCs w:val="28"/>
        </w:rPr>
        <w:t>11. Уполномоченное должностное лицо регистрирует поступившие электронные сообщения в порядке их поступления в ж</w:t>
      </w:r>
      <w:hyperlink w:anchor="Par190" w:history="1">
        <w:r w:rsidRPr="002C7325">
          <w:rPr>
            <w:rFonts w:ascii="Times New Roman" w:hAnsi="Times New Roman" w:cs="Times New Roman"/>
            <w:sz w:val="28"/>
            <w:szCs w:val="28"/>
          </w:rPr>
          <w:t>урнале</w:t>
        </w:r>
      </w:hyperlink>
      <w:r w:rsidRPr="002C7325">
        <w:rPr>
          <w:rFonts w:ascii="Times New Roman" w:hAnsi="Times New Roman" w:cs="Times New Roman"/>
          <w:sz w:val="28"/>
          <w:szCs w:val="28"/>
        </w:rPr>
        <w:t xml:space="preserve"> учета заявок граждан, представителей организаций с присвоением им порядковых номеров и указанием даты и времени их поступления, рассматривает поступившие электронные сообщения и готовит проект списка граждан, представителей организаций не позднее _____ часов дня, предшествующего дню проведения соответствующего заседания.</w:t>
      </w:r>
      <w:bookmarkStart w:id="3" w:name="P28"/>
      <w:bookmarkEnd w:id="3"/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12. Граждане, представители организаций</w:t>
      </w:r>
      <w:r w:rsidRPr="00297537">
        <w:rPr>
          <w:rFonts w:ascii="Times New Roman" w:hAnsi="Times New Roman" w:cs="Times New Roman"/>
          <w:sz w:val="28"/>
          <w:szCs w:val="28"/>
        </w:rPr>
        <w:t>, выразившие намерение присутствовать в заседании лично,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включаются в список граждан и представителей организаций исходя из количества мест, отведенных для граждан, представителей организаций, в зале, где проходит заседание, и порядка очередности поступления заявок от граждан, представителей организаций. При этом в случае, если общее число граждан, представителей организаций превышает количество мест в зале заседания для граждан, представителей организаций, в список граждан, представителей организаций в первую очередь включаются лица, представляющие субъектов общественного контроля.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lastRenderedPageBreak/>
        <w:t>13. Граждане, представители организаций не включаются в список граждан и представителей организаций в следующих случаях: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1) электронное сообщение направлено позднее срока, установленного в пункте 7 настоящего Положения; 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2) электронное сообщение содержит не все сведения, предусмотренные пунктом 8 настоящего Положения;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3) гражданин, представитель организации с учетом требований пункта 16 настоящего Положения не может быть обеспечен местом в зале, где проходит заседание;</w:t>
      </w:r>
    </w:p>
    <w:p w:rsidR="00CA0914" w:rsidRPr="00297537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4) </w:t>
      </w:r>
      <w:r w:rsidRPr="00297537">
        <w:rPr>
          <w:rFonts w:ascii="Times New Roman" w:hAnsi="Times New Roman" w:cs="Times New Roman"/>
          <w:sz w:val="28"/>
          <w:szCs w:val="28"/>
        </w:rPr>
        <w:t>невозможность организации личного присутствия граждан, представителей организаций на открытом заседании (в случае необходимости соблюдения санитарно-эпидемиологических ограничений или иных соответствующих обстоятельств, предусмотренных законодательством);</w:t>
      </w:r>
    </w:p>
    <w:p w:rsidR="00CA0914" w:rsidRPr="00297537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7537">
        <w:rPr>
          <w:rFonts w:ascii="Times New Roman" w:hAnsi="Times New Roman" w:cs="Times New Roman"/>
          <w:sz w:val="28"/>
          <w:szCs w:val="28"/>
        </w:rPr>
        <w:t>5) гражданин, представитель организации выразили желание участвовать в режиме видеоконференцсвязи в заседании, которое проводится без ее использования.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14. Список граждан, представителей организаций утверждается председателем </w:t>
      </w:r>
      <w:r w:rsidRPr="0002196B">
        <w:rPr>
          <w:rFonts w:ascii="Times New Roman" w:hAnsi="Times New Roman" w:cs="Times New Roman"/>
          <w:sz w:val="28"/>
          <w:szCs w:val="28"/>
        </w:rPr>
        <w:t>Совета,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председателем постоянной комиссии, иного коллегиального органа </w:t>
      </w:r>
      <w:r w:rsidRPr="0002196B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(в случае отсутствия председателя – его заместителем) не позднее _____ часов дня, предшествующего дню проведения соответствующего заседания.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15. В случае невключения гражданина, представителя организации в список граждан и представителей организаций уполномоченное должностное лицо сообщает гражданину, представителю организации по телефону или по адресу электронной почты, в случае, если он указан в электронном сообщении, о его невключении в список граждан, представителей организаций до _____ часов дня, предшествующего дню проведения соответствующего заседания.</w:t>
      </w:r>
    </w:p>
    <w:p w:rsidR="00CA0914" w:rsidRPr="002C7325" w:rsidRDefault="00CA0914" w:rsidP="00CA0914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keepNext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Глава 3. Порядок присутствия граждан,</w:t>
      </w:r>
      <w:r w:rsidRPr="002C7325">
        <w:rPr>
          <w:rFonts w:ascii="Times New Roman" w:hAnsi="Times New Roman" w:cs="Times New Roman"/>
          <w:sz w:val="28"/>
          <w:szCs w:val="28"/>
        </w:rPr>
        <w:br/>
        <w:t>представителей организаций на заседаниях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16. В целях обеспечения присутствия на заседании граждан, представителей организаций при подготовке к заседанию в зале, где проходит заседание, отводятся места для граждан, представителей </w:t>
      </w:r>
      <w:r w:rsidRPr="00297537">
        <w:rPr>
          <w:rFonts w:ascii="Times New Roman" w:hAnsi="Times New Roman" w:cs="Times New Roman"/>
          <w:sz w:val="28"/>
          <w:szCs w:val="28"/>
        </w:rPr>
        <w:t>организаций (за исключением случаев невозможности организации личного присутствия граждан, представителей организаций на открытом заседании (в случае</w:t>
      </w: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97537">
        <w:rPr>
          <w:rFonts w:ascii="Times New Roman" w:hAnsi="Times New Roman" w:cs="Times New Roman"/>
          <w:sz w:val="28"/>
          <w:szCs w:val="28"/>
        </w:rPr>
        <w:t>необходимости соблюдения санитарно-эпидемиологических ограничений или иных соответствующих обстоятельств, предусмотренных законодательством).</w:t>
      </w:r>
      <w:r w:rsidRPr="002C7325">
        <w:rPr>
          <w:rFonts w:ascii="Times New Roman" w:hAnsi="Times New Roman" w:cs="Times New Roman"/>
          <w:sz w:val="28"/>
          <w:szCs w:val="28"/>
        </w:rPr>
        <w:t xml:space="preserve"> Количество мест в зале, где проходит заседание, для граждан, представителей организаций определяется </w:t>
      </w:r>
      <w:r w:rsidRPr="00297537">
        <w:rPr>
          <w:rFonts w:ascii="Times New Roman" w:hAnsi="Times New Roman" w:cs="Times New Roman"/>
          <w:sz w:val="28"/>
          <w:szCs w:val="28"/>
        </w:rPr>
        <w:t>председателем Совета,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председателем постоянной </w:t>
      </w:r>
      <w:r w:rsidRPr="002C7325">
        <w:rPr>
          <w:rFonts w:ascii="Times New Roman" w:hAnsi="Times New Roman" w:cs="Times New Roman"/>
          <w:sz w:val="28"/>
          <w:szCs w:val="28"/>
        </w:rPr>
        <w:lastRenderedPageBreak/>
        <w:t xml:space="preserve">комиссии, иного коллегиального органа </w:t>
      </w:r>
      <w:r w:rsidRPr="00297537">
        <w:rPr>
          <w:rFonts w:ascii="Times New Roman" w:hAnsi="Times New Roman" w:cs="Times New Roman"/>
          <w:sz w:val="28"/>
          <w:szCs w:val="28"/>
        </w:rPr>
        <w:t>Совета</w:t>
      </w:r>
      <w:r w:rsidRPr="002C7325">
        <w:rPr>
          <w:rFonts w:ascii="Times New Roman" w:hAnsi="Times New Roman" w:cs="Times New Roman"/>
          <w:sz w:val="28"/>
          <w:szCs w:val="28"/>
        </w:rPr>
        <w:t xml:space="preserve"> (в случае отсутствия председателя – его заместителем) в зависимости от количества участников заседания, но не более _____ мест.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17. На заседании </w:t>
      </w:r>
      <w:r w:rsidRPr="00297537">
        <w:rPr>
          <w:rFonts w:ascii="Times New Roman" w:hAnsi="Times New Roman" w:cs="Times New Roman"/>
          <w:sz w:val="28"/>
          <w:szCs w:val="28"/>
        </w:rPr>
        <w:t>допускается личное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присутствие не более ______ представителя от каждой организации.</w:t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18. В случае превышения числа граждан, представителей организаций, представивших </w:t>
      </w:r>
      <w:r w:rsidRPr="00297537">
        <w:rPr>
          <w:rFonts w:ascii="Times New Roman" w:hAnsi="Times New Roman" w:cs="Times New Roman"/>
          <w:sz w:val="28"/>
          <w:szCs w:val="28"/>
        </w:rPr>
        <w:t>заявку с намерением личного присутствия на заседании, числа свободных мест их размещение производится в порядке их включения в список граждан, представителей организаций в соответствии с пунктом 12 настоящего Положения.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19. Граждане, представители организаций</w:t>
      </w:r>
      <w:r w:rsidRPr="00297537">
        <w:rPr>
          <w:rFonts w:ascii="Times New Roman" w:hAnsi="Times New Roman" w:cs="Times New Roman"/>
          <w:sz w:val="28"/>
          <w:szCs w:val="28"/>
        </w:rPr>
        <w:t>, представивших заявку с намерением личного присутствия на заседании,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не допускаются к участию в заседании в следующих случаях: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1) отсутствие документа, удостоверяющего личность;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2) отсутствие документа, подтверждающего полномочия, – для представителя организации.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20. Граждане, представители организаций допускаются в зал не ранее чем за ______ минут и не позднее чем за ______ минут до начала заседания по предъявлении документа, удостоверяющего личность.</w:t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21. </w:t>
      </w:r>
      <w:r w:rsidRPr="00297537">
        <w:rPr>
          <w:rFonts w:ascii="Times New Roman" w:hAnsi="Times New Roman" w:cs="Times New Roman"/>
          <w:sz w:val="28"/>
          <w:szCs w:val="28"/>
        </w:rPr>
        <w:t>Граждане, представители организации, не допускаются к участию с использованием видеоконференцсвязи в заседании в следующих случаях:</w:t>
      </w:r>
      <w:r w:rsidRPr="00297537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97537">
        <w:rPr>
          <w:rFonts w:ascii="Times New Roman" w:hAnsi="Times New Roman" w:cs="Times New Roman"/>
          <w:sz w:val="28"/>
          <w:szCs w:val="28"/>
        </w:rPr>
        <w:t>1) проведение заседания без использования видеоконференцсвязи;</w:t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97537">
        <w:rPr>
          <w:rFonts w:ascii="Times New Roman" w:hAnsi="Times New Roman" w:cs="Times New Roman"/>
          <w:sz w:val="28"/>
          <w:szCs w:val="28"/>
        </w:rPr>
        <w:t>2) отсутствие в заявке гражданина, представителя организации отметки о его намерении принять участие в заседании с использованием видеоконференцсвязи;</w:t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97537">
        <w:rPr>
          <w:rFonts w:ascii="Times New Roman" w:hAnsi="Times New Roman" w:cs="Times New Roman"/>
          <w:sz w:val="28"/>
          <w:szCs w:val="28"/>
        </w:rPr>
        <w:t>3) непрохождение гражданином, представителем организации идентификации его личности с использованием документа, удостоверяющего</w:t>
      </w: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97537">
        <w:rPr>
          <w:rFonts w:ascii="Times New Roman" w:hAnsi="Times New Roman" w:cs="Times New Roman"/>
          <w:sz w:val="28"/>
          <w:szCs w:val="28"/>
        </w:rPr>
        <w:t>его личность, или отказ гражданина, представителя организации от его идентификации;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4) </w:t>
      </w:r>
      <w:r w:rsidRPr="002C7325">
        <w:rPr>
          <w:rFonts w:ascii="Times New Roman" w:hAnsi="Times New Roman" w:cs="Times New Roman"/>
          <w:sz w:val="28"/>
          <w:szCs w:val="28"/>
        </w:rPr>
        <w:t>отсутствие документа, подтверждающего полномочия, – для представителя организации.</w:t>
      </w:r>
    </w:p>
    <w:p w:rsidR="00CA0914" w:rsidRPr="00297537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lastRenderedPageBreak/>
        <w:t>22</w:t>
      </w:r>
      <w:r w:rsidRPr="00297537">
        <w:rPr>
          <w:rFonts w:ascii="Times New Roman" w:hAnsi="Times New Roman" w:cs="Times New Roman"/>
          <w:sz w:val="28"/>
          <w:szCs w:val="28"/>
        </w:rPr>
        <w:t>. При допуске гражданина, представителя организации в зал заседаний, к видеоконференцсвязи</w:t>
      </w:r>
      <w:r w:rsidR="00297537">
        <w:rPr>
          <w:rFonts w:ascii="Times New Roman" w:hAnsi="Times New Roman" w:cs="Times New Roman"/>
          <w:sz w:val="28"/>
          <w:szCs w:val="28"/>
        </w:rPr>
        <w:t xml:space="preserve"> </w:t>
      </w:r>
      <w:r w:rsidRPr="00297537">
        <w:rPr>
          <w:rFonts w:ascii="Times New Roman" w:hAnsi="Times New Roman" w:cs="Times New Roman"/>
          <w:sz w:val="28"/>
          <w:szCs w:val="28"/>
        </w:rPr>
        <w:t xml:space="preserve"> осуществляется внесение сведений из документа, удостоверяющего его личность, в лист регистрации. В лист регистрации вносятся: фамилия, имя и отчество (при наличии), вид документа, удостоверяющего личность, его серия, номер и дата выдачи. Листы регистрации приобщаются к протоколу заседания.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При регистрации гражданам, представителям организаций выдается </w:t>
      </w:r>
      <w:r w:rsidRPr="00297537">
        <w:rPr>
          <w:rFonts w:ascii="Times New Roman" w:hAnsi="Times New Roman" w:cs="Times New Roman"/>
          <w:sz w:val="28"/>
          <w:szCs w:val="28"/>
        </w:rPr>
        <w:t>(направляется</w:t>
      </w:r>
      <w:r w:rsidRPr="002C7325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2C7325">
        <w:rPr>
          <w:rFonts w:ascii="Times New Roman" w:hAnsi="Times New Roman" w:cs="Times New Roman"/>
          <w:sz w:val="28"/>
          <w:szCs w:val="28"/>
        </w:rPr>
        <w:t xml:space="preserve"> информационный листок об их правах, обязанностях и ответственности в связи с присутствием на заседании. 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23. Процедуру регистрации граждан, представителей организаций </w:t>
      </w:r>
      <w:r w:rsidRPr="00297537">
        <w:rPr>
          <w:rFonts w:ascii="Times New Roman" w:hAnsi="Times New Roman" w:cs="Times New Roman"/>
          <w:sz w:val="28"/>
          <w:szCs w:val="28"/>
        </w:rPr>
        <w:t>осуществляет должностное лицо администрации сельского поселения</w:t>
      </w:r>
      <w:r w:rsidRPr="002C732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97537">
        <w:rPr>
          <w:rFonts w:ascii="Times New Roman" w:hAnsi="Times New Roman" w:cs="Times New Roman"/>
          <w:sz w:val="28"/>
          <w:szCs w:val="28"/>
        </w:rPr>
        <w:t>«Новоберезовское»</w:t>
      </w:r>
      <w:r w:rsidRPr="002C7325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 </w:t>
      </w:r>
      <w:r w:rsidRPr="002C7325">
        <w:rPr>
          <w:rFonts w:ascii="Times New Roman" w:hAnsi="Times New Roman" w:cs="Times New Roman"/>
          <w:sz w:val="28"/>
          <w:szCs w:val="28"/>
        </w:rPr>
        <w:t xml:space="preserve">с соблюдением требований Федерального </w:t>
      </w:r>
      <w:hyperlink r:id="rId11" w:history="1">
        <w:r w:rsidRPr="002C7325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C7325">
        <w:rPr>
          <w:rFonts w:ascii="Times New Roman" w:hAnsi="Times New Roman" w:cs="Times New Roman"/>
          <w:sz w:val="28"/>
          <w:szCs w:val="28"/>
        </w:rPr>
        <w:t>а от 27 июля 2006 года № 152-ФЗ «О персональных данных».</w:t>
      </w:r>
    </w:p>
    <w:p w:rsidR="00CA0914" w:rsidRPr="002C7325" w:rsidRDefault="00CA0914" w:rsidP="00CA0914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keepNext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Глава 4. Права и обязанности граждан, представителей организаций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bookmarkStart w:id="4" w:name="Par73"/>
      <w:bookmarkEnd w:id="4"/>
      <w:r w:rsidRPr="002C7325">
        <w:rPr>
          <w:rFonts w:ascii="Times New Roman" w:hAnsi="Times New Roman" w:cs="Times New Roman"/>
          <w:sz w:val="28"/>
          <w:szCs w:val="28"/>
        </w:rPr>
        <w:t>24. Запрещается входить в помещение для заседания с оружием, входить и выходить во время заседания без разрешения председательствующего, а также разговаривать во время заседания по телефону.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25. Граждане, представители организаций, </w:t>
      </w:r>
      <w:r w:rsidRPr="0002196B">
        <w:rPr>
          <w:rFonts w:ascii="Times New Roman" w:hAnsi="Times New Roman" w:cs="Times New Roman"/>
          <w:sz w:val="28"/>
          <w:szCs w:val="28"/>
        </w:rPr>
        <w:t>лично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присутствующие на заседании, не вправе занимать места депутатов в зале, где проходит заседание, без приглашения председательствующего.</w:t>
      </w:r>
    </w:p>
    <w:p w:rsidR="00CA0914" w:rsidRPr="002C7325" w:rsidRDefault="00CA0914" w:rsidP="00CA0914">
      <w:pPr>
        <w:pStyle w:val="ConsPlusNormal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26. Граждане, представители организаций, </w:t>
      </w:r>
      <w:r w:rsidRPr="0002196B">
        <w:rPr>
          <w:rFonts w:ascii="Times New Roman" w:hAnsi="Times New Roman" w:cs="Times New Roman"/>
          <w:sz w:val="28"/>
          <w:szCs w:val="28"/>
        </w:rPr>
        <w:t>лично</w:t>
      </w:r>
      <w:r w:rsidRPr="002C7325">
        <w:rPr>
          <w:rFonts w:ascii="Times New Roman" w:hAnsi="Times New Roman" w:cs="Times New Roman"/>
          <w:sz w:val="28"/>
          <w:szCs w:val="28"/>
        </w:rPr>
        <w:t xml:space="preserve"> присутствующие на заседании, вправе с предварительного уведомления председательствующего делать записи, производить фото-, видео-, аудиозапись, использовать персональные компьютеры, средства телефонной и сотовой связи, радиосвязи, а также средств звукозаписи и обработки информации в той мере, в которой данные действия не мешают проведению заседания.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bookmarkStart w:id="5" w:name="Par76"/>
      <w:bookmarkEnd w:id="5"/>
      <w:r w:rsidRPr="002C7325">
        <w:rPr>
          <w:rFonts w:ascii="Times New Roman" w:hAnsi="Times New Roman" w:cs="Times New Roman"/>
          <w:sz w:val="28"/>
          <w:szCs w:val="28"/>
        </w:rPr>
        <w:t xml:space="preserve">27. Граждане, представители организаций не имеют права вмешиваться в ход заседания, обязаны соблюдать общественный порядок и подчиняться распоряжениям председательствующего на заседании. 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28. Председательствующий на заседании предоставляет гражданину или представителю организаций право задать вопрос или выступить по рассматриваемому вопросу. Граждане, представители организаций не </w:t>
      </w:r>
      <w:r w:rsidRPr="002C7325">
        <w:rPr>
          <w:rFonts w:ascii="Times New Roman" w:hAnsi="Times New Roman" w:cs="Times New Roman"/>
          <w:sz w:val="28"/>
          <w:szCs w:val="28"/>
        </w:rPr>
        <w:lastRenderedPageBreak/>
        <w:t>участвуют в обсуждении и принятии решений и не должны препятствовать ходу заседания.</w:t>
      </w:r>
    </w:p>
    <w:p w:rsidR="00CA0914" w:rsidRPr="002C7325" w:rsidRDefault="00CA0914" w:rsidP="00CA0914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29. В случае нарушения пунктов 24</w:t>
      </w:r>
      <w:r w:rsidRPr="002C7325">
        <w:rPr>
          <w:rFonts w:ascii="Times New Roman" w:hAnsi="Times New Roman" w:cs="Times New Roman"/>
          <w:sz w:val="28"/>
          <w:szCs w:val="28"/>
        </w:rPr>
        <w:sym w:font="Symbol" w:char="F02D"/>
      </w:r>
      <w:r w:rsidRPr="002C7325">
        <w:rPr>
          <w:rFonts w:ascii="Times New Roman" w:hAnsi="Times New Roman" w:cs="Times New Roman"/>
          <w:sz w:val="28"/>
          <w:szCs w:val="28"/>
        </w:rPr>
        <w:t>28 настоящего Положения председательствующий делает замечание гражданину или представителю организации, о чем делается соответствующая запись в протоколе заседания. При повторном нарушении граждане или представители организации по решению председательствующего удаляются из зала заседания</w:t>
      </w:r>
      <w:r w:rsidRPr="00297537">
        <w:rPr>
          <w:rFonts w:ascii="Times New Roman" w:hAnsi="Times New Roman" w:cs="Times New Roman"/>
          <w:sz w:val="28"/>
          <w:szCs w:val="28"/>
        </w:rPr>
        <w:t xml:space="preserve"> (отключаются от видеоконференцсвязи),</w:t>
      </w:r>
      <w:r w:rsidRPr="002C7325">
        <w:rPr>
          <w:rFonts w:ascii="Times New Roman" w:hAnsi="Times New Roman" w:cs="Times New Roman"/>
          <w:sz w:val="28"/>
          <w:szCs w:val="28"/>
        </w:rPr>
        <w:t xml:space="preserve"> о чем делается соответствующая запись в протоколе.</w:t>
      </w:r>
    </w:p>
    <w:p w:rsidR="00CA0914" w:rsidRPr="002C7325" w:rsidRDefault="00CA0914" w:rsidP="0002196B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  <w:sectPr w:rsidR="00CA0914" w:rsidRPr="002C7325" w:rsidSect="002E0B96">
          <w:footnotePr>
            <w:numRestart w:val="eachSect"/>
          </w:footnotePr>
          <w:pgSz w:w="11906" w:h="16838" w:code="9"/>
          <w:pgMar w:top="1134" w:right="567" w:bottom="1134" w:left="1701" w:header="567" w:footer="567" w:gutter="0"/>
          <w:pgNumType w:start="1"/>
          <w:cols w:space="720"/>
          <w:noEndnote/>
          <w:titlePg/>
        </w:sectPr>
      </w:pPr>
      <w:r w:rsidRPr="002C7325">
        <w:rPr>
          <w:rFonts w:ascii="Times New Roman" w:hAnsi="Times New Roman" w:cs="Times New Roman"/>
          <w:sz w:val="28"/>
          <w:szCs w:val="28"/>
        </w:rPr>
        <w:t>30. Отказ гражданину или представителю организации в доступе на заседание или удаление его с заседания могут быть обжалованы в судебном порядке.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ind w:left="3402"/>
        <w:outlineLvl w:val="1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ind w:left="3402"/>
        <w:rPr>
          <w:rFonts w:ascii="Times New Roman" w:hAnsi="Times New Roman" w:cs="Times New Roman"/>
          <w:i/>
          <w:iCs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к П</w:t>
      </w:r>
      <w:r w:rsidRPr="002C7325">
        <w:rPr>
          <w:rFonts w:ascii="Times New Roman" w:hAnsi="Times New Roman" w:cs="Times New Roman"/>
          <w:iCs/>
          <w:sz w:val="28"/>
          <w:szCs w:val="28"/>
        </w:rPr>
        <w:t>оложению о порядке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ind w:left="3402"/>
        <w:rPr>
          <w:rFonts w:ascii="Times New Roman" w:hAnsi="Times New Roman" w:cs="Times New Roman"/>
          <w:i/>
          <w:kern w:val="28"/>
          <w:sz w:val="28"/>
          <w:szCs w:val="28"/>
        </w:rPr>
      </w:pPr>
      <w:r w:rsidRPr="002C7325">
        <w:rPr>
          <w:rFonts w:ascii="Times New Roman" w:hAnsi="Times New Roman" w:cs="Times New Roman"/>
          <w:kern w:val="28"/>
          <w:sz w:val="28"/>
          <w:szCs w:val="28"/>
          <w:u w:val="single"/>
        </w:rPr>
        <w:t>представительного органа муниципального образования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t xml:space="preserve"> (наименование представительного органа муниципального образования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br/>
        <w:t xml:space="preserve">в соответствии с 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  <w:u w:val="single"/>
        </w:rPr>
        <w:t>у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t>ставом муниципального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br/>
        <w:t>образования)</w:t>
      </w:r>
      <w:r w:rsidRPr="002C7325">
        <w:rPr>
          <w:rFonts w:ascii="Times New Roman" w:hAnsi="Times New Roman" w:cs="Times New Roman"/>
          <w:kern w:val="28"/>
          <w:sz w:val="28"/>
          <w:szCs w:val="28"/>
          <w:u w:val="single"/>
        </w:rPr>
        <w:t>, его коллегиальных органов</w:t>
      </w:r>
    </w:p>
    <w:p w:rsidR="00CA0914" w:rsidRPr="002C7325" w:rsidRDefault="00CA0914" w:rsidP="00CA0914">
      <w:pPr>
        <w:pStyle w:val="a3"/>
        <w:keepNext/>
        <w:rPr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6" w:name="Par98"/>
      <w:bookmarkEnd w:id="6"/>
    </w:p>
    <w:p w:rsidR="00CA0914" w:rsidRPr="002C7325" w:rsidRDefault="00CA0914" w:rsidP="00CA091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C7325">
        <w:rPr>
          <w:rFonts w:ascii="Times New Roman" w:hAnsi="Times New Roman" w:cs="Times New Roman"/>
          <w:i/>
          <w:iCs/>
          <w:sz w:val="28"/>
          <w:szCs w:val="28"/>
        </w:rPr>
        <w:t>ЗАЯВКА</w:t>
      </w:r>
    </w:p>
    <w:p w:rsidR="00CA0914" w:rsidRPr="002C7325" w:rsidRDefault="00CA0914" w:rsidP="00CA0914">
      <w:pPr>
        <w:keepNext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i/>
          <w:kern w:val="28"/>
          <w:sz w:val="28"/>
          <w:szCs w:val="28"/>
        </w:rPr>
      </w:pPr>
      <w:r w:rsidRPr="002C7325">
        <w:rPr>
          <w:rFonts w:ascii="Times New Roman" w:hAnsi="Times New Roman" w:cs="Times New Roman"/>
          <w:iCs/>
          <w:sz w:val="28"/>
          <w:szCs w:val="28"/>
        </w:rPr>
        <w:t>для участия в заседании</w:t>
      </w:r>
    </w:p>
    <w:p w:rsidR="00CA0914" w:rsidRPr="002C7325" w:rsidRDefault="00CA0914" w:rsidP="00CA091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Совета сельского поселения «Новоберезовское»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Я, ______________________________________________________________,</w:t>
      </w:r>
    </w:p>
    <w:p w:rsidR="00CA0914" w:rsidRPr="002C7325" w:rsidRDefault="00CA0914" w:rsidP="00CA0914">
      <w:pPr>
        <w:autoSpaceDE w:val="0"/>
        <w:autoSpaceDN w:val="0"/>
        <w:adjustRightInd w:val="0"/>
        <w:ind w:hanging="27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7325">
        <w:rPr>
          <w:rFonts w:ascii="Times New Roman" w:hAnsi="Times New Roman" w:cs="Times New Roman"/>
          <w:i/>
          <w:sz w:val="28"/>
          <w:szCs w:val="28"/>
        </w:rPr>
        <w:t>(фамилия, имя, отчество (при наличии) заявителя)</w:t>
      </w:r>
    </w:p>
    <w:p w:rsidR="00CA0914" w:rsidRPr="002C7325" w:rsidRDefault="00CA0914" w:rsidP="00CA0914">
      <w:pPr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паспорт серия _______ номер ___________________ выдан _________________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__________________________________________  «____» ________ ______ года,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7325">
        <w:rPr>
          <w:rFonts w:ascii="Times New Roman" w:hAnsi="Times New Roman" w:cs="Times New Roman"/>
          <w:i/>
          <w:sz w:val="28"/>
          <w:szCs w:val="28"/>
        </w:rPr>
        <w:t>(кем  и  когда  выдан)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 xml:space="preserve">прошу включить меня в число участников заседания </w:t>
      </w:r>
      <w:r w:rsidRPr="002C7325">
        <w:rPr>
          <w:rFonts w:ascii="Times New Roman" w:hAnsi="Times New Roman" w:cs="Times New Roman"/>
          <w:i/>
          <w:sz w:val="28"/>
          <w:szCs w:val="28"/>
        </w:rPr>
        <w:t xml:space="preserve">_______________________ 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____________________________________________________________________</w:t>
      </w:r>
      <w:r w:rsidRPr="002C732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i/>
          <w:sz w:val="28"/>
          <w:szCs w:val="28"/>
        </w:rPr>
        <w:t>(наименование представительного органа муниципального  образования</w:t>
      </w:r>
      <w:r w:rsidRPr="002C7325">
        <w:rPr>
          <w:rFonts w:ascii="Times New Roman" w:hAnsi="Times New Roman" w:cs="Times New Roman"/>
          <w:i/>
          <w:sz w:val="28"/>
          <w:szCs w:val="28"/>
        </w:rPr>
        <w:br/>
        <w:t xml:space="preserve">в соответствии с </w:t>
      </w:r>
      <w:r w:rsidRPr="002C7325">
        <w:rPr>
          <w:rFonts w:ascii="Times New Roman" w:hAnsi="Times New Roman" w:cs="Times New Roman"/>
          <w:i/>
          <w:sz w:val="28"/>
          <w:szCs w:val="28"/>
          <w:u w:val="single"/>
        </w:rPr>
        <w:t>у</w:t>
      </w:r>
      <w:r w:rsidRPr="002C7325">
        <w:rPr>
          <w:rFonts w:ascii="Times New Roman" w:hAnsi="Times New Roman" w:cs="Times New Roman"/>
          <w:i/>
          <w:sz w:val="28"/>
          <w:szCs w:val="28"/>
        </w:rPr>
        <w:t>ставом муниципального образования)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которое состоится «____» ______________ года в «_____» часов «______» мин,</w:t>
      </w:r>
      <w:r w:rsidRPr="002C7325">
        <w:rPr>
          <w:rFonts w:ascii="Times New Roman" w:hAnsi="Times New Roman" w:cs="Times New Roman"/>
          <w:sz w:val="28"/>
          <w:szCs w:val="28"/>
        </w:rPr>
        <w:br/>
        <w:t xml:space="preserve">для присутствия при обсуждении по вопроса о ___________________________ </w:t>
      </w:r>
    </w:p>
    <w:p w:rsidR="00CA0914" w:rsidRPr="002C7325" w:rsidRDefault="00CA0914" w:rsidP="00CA0914">
      <w:pPr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A0914" w:rsidRPr="002C7325" w:rsidRDefault="00CA0914" w:rsidP="00CA0914">
      <w:pPr>
        <w:pStyle w:val="a3"/>
        <w:contextualSpacing/>
        <w:rPr>
          <w:sz w:val="28"/>
          <w:szCs w:val="28"/>
        </w:rPr>
      </w:pPr>
      <w:r w:rsidRPr="002C7325">
        <w:rPr>
          <w:sz w:val="28"/>
          <w:szCs w:val="28"/>
        </w:rPr>
        <w:t>___________________________________________________________________.</w:t>
      </w:r>
    </w:p>
    <w:p w:rsidR="00CA0914" w:rsidRPr="002C7325" w:rsidRDefault="00CA0914" w:rsidP="00CA091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О себе сообщаю следующие контактные данные: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телефон и (или) адрес электронной почты ________________________________,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адрес проживания ____________________________________________________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____________________________________________________________________.</w:t>
      </w:r>
    </w:p>
    <w:p w:rsidR="00CA0914" w:rsidRPr="002C7325" w:rsidRDefault="00CA0914" w:rsidP="00CA091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C7325">
        <w:rPr>
          <w:rFonts w:ascii="Times New Roman" w:hAnsi="Times New Roman" w:cs="Times New Roman"/>
          <w:bCs/>
          <w:sz w:val="28"/>
          <w:szCs w:val="28"/>
        </w:rPr>
        <w:t xml:space="preserve">Уведомляю,  что  в  ходе  участия в заседании </w:t>
      </w:r>
      <w:r w:rsidRPr="002C732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t xml:space="preserve">(наименование представительного органа муниципального  образования в соответствии с 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  <w:u w:val="single"/>
        </w:rPr>
        <w:t>у</w:t>
      </w:r>
      <w:r w:rsidRPr="002C7325">
        <w:rPr>
          <w:rFonts w:ascii="Times New Roman" w:hAnsi="Times New Roman" w:cs="Times New Roman"/>
          <w:i/>
          <w:kern w:val="28"/>
          <w:sz w:val="28"/>
          <w:szCs w:val="28"/>
        </w:rPr>
        <w:t>ставом муниципального образования)</w:t>
      </w:r>
      <w:r w:rsidRPr="002C7325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2C7325">
        <w:rPr>
          <w:rFonts w:ascii="Times New Roman" w:hAnsi="Times New Roman" w:cs="Times New Roman"/>
          <w:bCs/>
          <w:sz w:val="28"/>
          <w:szCs w:val="28"/>
        </w:rPr>
        <w:t>намереваюсь (не намереваюсь)</w:t>
      </w:r>
    </w:p>
    <w:p w:rsidR="00CA0914" w:rsidRPr="002C7325" w:rsidRDefault="00CA0914" w:rsidP="00CA0914">
      <w:pPr>
        <w:autoSpaceDE w:val="0"/>
        <w:autoSpaceDN w:val="0"/>
        <w:adjustRightInd w:val="0"/>
        <w:ind w:left="4820" w:right="1133" w:firstLine="1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C7325">
        <w:rPr>
          <w:rFonts w:ascii="Times New Roman" w:hAnsi="Times New Roman" w:cs="Times New Roman"/>
          <w:bCs/>
          <w:sz w:val="28"/>
          <w:szCs w:val="28"/>
        </w:rPr>
        <w:t>(нужное подчеркнуть)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C7325">
        <w:rPr>
          <w:rFonts w:ascii="Times New Roman" w:hAnsi="Times New Roman" w:cs="Times New Roman"/>
          <w:bCs/>
          <w:sz w:val="28"/>
          <w:szCs w:val="28"/>
        </w:rPr>
        <w:t xml:space="preserve">осуществлять </w:t>
      </w:r>
      <w:r w:rsidRPr="002C7325">
        <w:rPr>
          <w:rFonts w:ascii="Times New Roman" w:hAnsi="Times New Roman" w:cs="Times New Roman"/>
          <w:sz w:val="28"/>
          <w:szCs w:val="28"/>
        </w:rPr>
        <w:t>фото-, аудио- и видеозапись, использовать персональный компьютер, средства телефонной и сотовой связи, радиосвязи, а также средства звукозаписи и обработки информации</w:t>
      </w:r>
      <w:r w:rsidRPr="002C7325">
        <w:rPr>
          <w:rFonts w:ascii="Times New Roman" w:hAnsi="Times New Roman" w:cs="Times New Roman"/>
          <w:bCs/>
          <w:sz w:val="28"/>
          <w:szCs w:val="28"/>
        </w:rPr>
        <w:t>.</w:t>
      </w:r>
    </w:p>
    <w:p w:rsidR="00CA0914" w:rsidRPr="002C7325" w:rsidRDefault="00CA0914" w:rsidP="00CA0914">
      <w:pPr>
        <w:pStyle w:val="a3"/>
        <w:rPr>
          <w:sz w:val="28"/>
          <w:szCs w:val="28"/>
        </w:rPr>
      </w:pPr>
    </w:p>
    <w:p w:rsidR="00CA0914" w:rsidRPr="002C7325" w:rsidRDefault="00CA0914" w:rsidP="00CA0914">
      <w:pPr>
        <w:pStyle w:val="a3"/>
        <w:rPr>
          <w:sz w:val="28"/>
          <w:szCs w:val="28"/>
          <w:u w:val="single"/>
        </w:rPr>
      </w:pPr>
      <w:r w:rsidRPr="002C7325">
        <w:rPr>
          <w:bCs/>
          <w:sz w:val="28"/>
          <w:szCs w:val="28"/>
          <w:u w:val="single"/>
        </w:rPr>
        <w:t xml:space="preserve">Уведомляю о намерении (отсутствии намерения) </w:t>
      </w:r>
      <w:r w:rsidRPr="002C7325">
        <w:rPr>
          <w:bCs/>
          <w:i/>
          <w:sz w:val="28"/>
          <w:szCs w:val="28"/>
          <w:u w:val="single"/>
        </w:rPr>
        <w:t>(нужное подчеркнуть)</w:t>
      </w:r>
      <w:r w:rsidRPr="002C7325">
        <w:rPr>
          <w:bCs/>
          <w:sz w:val="28"/>
          <w:szCs w:val="28"/>
          <w:u w:val="single"/>
        </w:rPr>
        <w:t xml:space="preserve"> принять участие в заседании </w:t>
      </w:r>
      <w:r w:rsidRPr="002C7325">
        <w:rPr>
          <w:iCs/>
          <w:sz w:val="28"/>
          <w:szCs w:val="28"/>
          <w:u w:val="single"/>
        </w:rPr>
        <w:t xml:space="preserve"> </w:t>
      </w:r>
      <w:r w:rsidRPr="002C7325">
        <w:rPr>
          <w:i/>
          <w:kern w:val="28"/>
          <w:sz w:val="28"/>
          <w:szCs w:val="28"/>
          <w:u w:val="single"/>
        </w:rPr>
        <w:t xml:space="preserve">(наименование представительного органа муниципального  образования в соответствии с </w:t>
      </w:r>
      <w:r w:rsidRPr="002C7325">
        <w:rPr>
          <w:i/>
          <w:kern w:val="28"/>
          <w:sz w:val="28"/>
          <w:szCs w:val="28"/>
        </w:rPr>
        <w:t>у</w:t>
      </w:r>
      <w:r w:rsidRPr="002C7325">
        <w:rPr>
          <w:i/>
          <w:kern w:val="28"/>
          <w:sz w:val="28"/>
          <w:szCs w:val="28"/>
          <w:u w:val="single"/>
        </w:rPr>
        <w:t>ставом муниципального образования)</w:t>
      </w:r>
      <w:r w:rsidRPr="002C7325">
        <w:rPr>
          <w:kern w:val="28"/>
          <w:sz w:val="28"/>
          <w:szCs w:val="28"/>
          <w:u w:val="single"/>
        </w:rPr>
        <w:t xml:space="preserve"> в режиме видеоконференцсвязи</w:t>
      </w:r>
      <w:r w:rsidRPr="002C7325">
        <w:rPr>
          <w:sz w:val="28"/>
          <w:szCs w:val="28"/>
          <w:u w:val="single"/>
        </w:rPr>
        <w:t>.</w:t>
      </w:r>
      <w:r w:rsidRPr="002C7325">
        <w:rPr>
          <w:rStyle w:val="a5"/>
          <w:sz w:val="28"/>
          <w:szCs w:val="28"/>
          <w:u w:val="single"/>
        </w:rPr>
        <w:footnoteReference w:id="3"/>
      </w:r>
    </w:p>
    <w:p w:rsidR="00CA0914" w:rsidRPr="002C7325" w:rsidRDefault="00CA0914" w:rsidP="00CA091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Являюсь представителем</w:t>
      </w:r>
      <w:r w:rsidRPr="002C7325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2C7325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2C7325">
        <w:rPr>
          <w:rFonts w:ascii="Times New Roman" w:hAnsi="Times New Roman" w:cs="Times New Roman"/>
          <w:i/>
          <w:sz w:val="28"/>
          <w:szCs w:val="28"/>
        </w:rPr>
        <w:t>(наименование организации (юридического лица), общественного объединения, государственного органа или органа местного самоуправления, представителем которого является гражданин или в котором имеет иной статус)</w:t>
      </w: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где занимаю должность (являюсь)</w:t>
      </w:r>
      <w:r w:rsidRPr="002C7325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Pr="002C7325">
        <w:rPr>
          <w:rFonts w:ascii="Times New Roman" w:hAnsi="Times New Roman" w:cs="Times New Roman"/>
          <w:sz w:val="28"/>
          <w:szCs w:val="28"/>
        </w:rPr>
        <w:t xml:space="preserve"> _____________________________________.</w:t>
      </w:r>
    </w:p>
    <w:p w:rsidR="00CA0914" w:rsidRPr="002C7325" w:rsidRDefault="00CA0914" w:rsidP="00CA0914">
      <w:pPr>
        <w:autoSpaceDE w:val="0"/>
        <w:autoSpaceDN w:val="0"/>
        <w:adjustRightInd w:val="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CA0914" w:rsidRPr="002C7325" w:rsidRDefault="00CA0914" w:rsidP="00CA0914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 w:rsidRPr="002C7325">
        <w:rPr>
          <w:rFonts w:ascii="Times New Roman" w:hAnsi="Times New Roman" w:cs="Times New Roman"/>
          <w:sz w:val="28"/>
          <w:szCs w:val="28"/>
        </w:rPr>
        <w:t>Дата __________                        Заявитель ____________________________</w:t>
      </w:r>
    </w:p>
    <w:p w:rsidR="00CA0914" w:rsidRPr="002C7325" w:rsidRDefault="00CA0914" w:rsidP="00CA0914">
      <w:pPr>
        <w:autoSpaceDE w:val="0"/>
        <w:autoSpaceDN w:val="0"/>
        <w:adjustRightInd w:val="0"/>
        <w:ind w:left="5529" w:right="423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C7325">
        <w:rPr>
          <w:rFonts w:ascii="Times New Roman" w:hAnsi="Times New Roman" w:cs="Times New Roman"/>
          <w:i/>
          <w:sz w:val="28"/>
          <w:szCs w:val="28"/>
        </w:rPr>
        <w:t>(подпись)</w:t>
      </w:r>
    </w:p>
    <w:p w:rsidR="00CA0914" w:rsidRPr="002C7325" w:rsidRDefault="00CA0914" w:rsidP="00CA091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C1475" w:rsidRPr="002C7325" w:rsidRDefault="00CC1475">
      <w:pPr>
        <w:rPr>
          <w:rFonts w:ascii="Times New Roman" w:hAnsi="Times New Roman" w:cs="Times New Roman"/>
          <w:sz w:val="28"/>
          <w:szCs w:val="28"/>
        </w:rPr>
      </w:pPr>
    </w:p>
    <w:sectPr w:rsidR="00CC1475" w:rsidRPr="002C7325" w:rsidSect="002E0B96">
      <w:footnotePr>
        <w:numRestart w:val="eachSect"/>
      </w:footnotePr>
      <w:pgSz w:w="11906" w:h="16838" w:code="9"/>
      <w:pgMar w:top="1134" w:right="567" w:bottom="1134" w:left="1701" w:header="567" w:footer="567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E28" w:rsidRDefault="002A5E28" w:rsidP="00CA0914">
      <w:pPr>
        <w:spacing w:after="0" w:line="240" w:lineRule="auto"/>
      </w:pPr>
      <w:r>
        <w:separator/>
      </w:r>
    </w:p>
  </w:endnote>
  <w:endnote w:type="continuationSeparator" w:id="1">
    <w:p w:rsidR="002A5E28" w:rsidRDefault="002A5E28" w:rsidP="00CA0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914" w:rsidRDefault="00CA0914">
    <w:pPr>
      <w:pStyle w:val="a9"/>
    </w:pPr>
  </w:p>
  <w:p w:rsidR="00CA0914" w:rsidRDefault="00CA09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E28" w:rsidRDefault="002A5E28" w:rsidP="00CA0914">
      <w:pPr>
        <w:spacing w:after="0" w:line="240" w:lineRule="auto"/>
      </w:pPr>
      <w:r>
        <w:separator/>
      </w:r>
    </w:p>
  </w:footnote>
  <w:footnote w:type="continuationSeparator" w:id="1">
    <w:p w:rsidR="002A5E28" w:rsidRDefault="002A5E28" w:rsidP="00CA0914">
      <w:pPr>
        <w:spacing w:after="0" w:line="240" w:lineRule="auto"/>
      </w:pPr>
      <w:r>
        <w:continuationSeparator/>
      </w:r>
    </w:p>
  </w:footnote>
  <w:footnote w:id="2">
    <w:p w:rsidR="00CA0914" w:rsidRPr="00982B1B" w:rsidRDefault="00CA0914" w:rsidP="0002196B">
      <w:pPr>
        <w:pStyle w:val="a3"/>
        <w:rPr>
          <w:sz w:val="22"/>
          <w:szCs w:val="22"/>
          <w:u w:val="single"/>
        </w:rPr>
      </w:pPr>
    </w:p>
  </w:footnote>
  <w:footnote w:id="3">
    <w:p w:rsidR="00CA0914" w:rsidRPr="00982B1B" w:rsidRDefault="00CA0914" w:rsidP="0002196B">
      <w:pPr>
        <w:pStyle w:val="a3"/>
        <w:rPr>
          <w:sz w:val="22"/>
          <w:szCs w:val="22"/>
          <w:u w:val="single"/>
        </w:rPr>
      </w:pPr>
    </w:p>
  </w:footnote>
  <w:footnote w:id="4">
    <w:p w:rsidR="00CA0914" w:rsidRPr="005D7F9D" w:rsidRDefault="00CA0914" w:rsidP="0002196B">
      <w:pPr>
        <w:pStyle w:val="a3"/>
        <w:rPr>
          <w:kern w:val="20"/>
          <w:sz w:val="22"/>
          <w:szCs w:val="22"/>
        </w:rPr>
      </w:pPr>
    </w:p>
  </w:footnote>
  <w:footnote w:id="5">
    <w:p w:rsidR="00CA0914" w:rsidRPr="005D7F9D" w:rsidRDefault="00CA0914" w:rsidP="0002196B">
      <w:pPr>
        <w:pStyle w:val="a3"/>
        <w:rPr>
          <w:kern w:val="20"/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914" w:rsidRDefault="00D54A6E" w:rsidP="002E0B9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A091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0914" w:rsidRDefault="00CA09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914" w:rsidRPr="006F0BB1" w:rsidRDefault="00D54A6E" w:rsidP="002E0B96">
    <w:pPr>
      <w:pStyle w:val="a6"/>
      <w:framePr w:wrap="around" w:vAnchor="text" w:hAnchor="margin" w:xAlign="center" w:y="1"/>
      <w:rPr>
        <w:rStyle w:val="a8"/>
        <w:sz w:val="24"/>
      </w:rPr>
    </w:pPr>
    <w:r w:rsidRPr="006F0BB1">
      <w:rPr>
        <w:rStyle w:val="a8"/>
        <w:sz w:val="24"/>
      </w:rPr>
      <w:fldChar w:fldCharType="begin"/>
    </w:r>
    <w:r w:rsidR="00CA0914" w:rsidRPr="006F0BB1">
      <w:rPr>
        <w:rStyle w:val="a8"/>
        <w:sz w:val="24"/>
      </w:rPr>
      <w:instrText xml:space="preserve">PAGE  </w:instrText>
    </w:r>
    <w:r w:rsidRPr="006F0BB1">
      <w:rPr>
        <w:rStyle w:val="a8"/>
        <w:sz w:val="24"/>
      </w:rPr>
      <w:fldChar w:fldCharType="separate"/>
    </w:r>
    <w:r w:rsidR="009F2DCD">
      <w:rPr>
        <w:rStyle w:val="a8"/>
        <w:noProof/>
        <w:sz w:val="24"/>
      </w:rPr>
      <w:t>3</w:t>
    </w:r>
    <w:r w:rsidRPr="006F0BB1">
      <w:rPr>
        <w:rStyle w:val="a8"/>
        <w:sz w:val="24"/>
      </w:rPr>
      <w:fldChar w:fldCharType="end"/>
    </w:r>
  </w:p>
  <w:p w:rsidR="00CA0914" w:rsidRDefault="00CA091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Sect"/>
    <w:footnote w:id="0"/>
    <w:footnote w:id="1"/>
  </w:footnotePr>
  <w:endnotePr>
    <w:endnote w:id="0"/>
    <w:endnote w:id="1"/>
  </w:endnotePr>
  <w:compat>
    <w:useFELayout/>
  </w:compat>
  <w:rsids>
    <w:rsidRoot w:val="00CA0914"/>
    <w:rsid w:val="0002196B"/>
    <w:rsid w:val="00076B17"/>
    <w:rsid w:val="001E67FC"/>
    <w:rsid w:val="00297537"/>
    <w:rsid w:val="002A5E28"/>
    <w:rsid w:val="002B5D8D"/>
    <w:rsid w:val="002C7325"/>
    <w:rsid w:val="00412899"/>
    <w:rsid w:val="00460E78"/>
    <w:rsid w:val="00637187"/>
    <w:rsid w:val="009F2DCD"/>
    <w:rsid w:val="00C45A53"/>
    <w:rsid w:val="00C96B3F"/>
    <w:rsid w:val="00CA0914"/>
    <w:rsid w:val="00CC1475"/>
    <w:rsid w:val="00D41C13"/>
    <w:rsid w:val="00D54A6E"/>
    <w:rsid w:val="00E107BE"/>
    <w:rsid w:val="00F048C6"/>
    <w:rsid w:val="00FC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A091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CA0914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rsid w:val="00CA0914"/>
    <w:rPr>
      <w:vertAlign w:val="superscript"/>
    </w:rPr>
  </w:style>
  <w:style w:type="paragraph" w:customStyle="1" w:styleId="ConsPlusNormal">
    <w:name w:val="ConsPlusNormal"/>
    <w:rsid w:val="00CA09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rsid w:val="00CA091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7">
    <w:name w:val="Верхний колонтитул Знак"/>
    <w:basedOn w:val="a0"/>
    <w:link w:val="a6"/>
    <w:rsid w:val="00CA0914"/>
    <w:rPr>
      <w:rFonts w:ascii="Times New Roman" w:eastAsia="Times New Roman" w:hAnsi="Times New Roman" w:cs="Times New Roman"/>
      <w:sz w:val="20"/>
      <w:szCs w:val="24"/>
    </w:rPr>
  </w:style>
  <w:style w:type="character" w:styleId="a8">
    <w:name w:val="page number"/>
    <w:basedOn w:val="a0"/>
    <w:rsid w:val="00CA0914"/>
  </w:style>
  <w:style w:type="paragraph" w:styleId="a9">
    <w:name w:val="footer"/>
    <w:basedOn w:val="a"/>
    <w:link w:val="aa"/>
    <w:rsid w:val="00CA091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a">
    <w:name w:val="Нижний колонтитул Знак"/>
    <w:basedOn w:val="a0"/>
    <w:link w:val="a9"/>
    <w:rsid w:val="00CA0914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0DD0C1FCBE2DD8138FD1287F90446354B1A5378D23DA0C0AB753A09A27C524FFB5114EA0A7847A94A262H1WFC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0DD0C1FCBE2DD8138FCF2569FC186955B2FD3F8820D55C54E808FDCD2ECF73B8FA480CE4AA8478H9W3C" TargetMode="External"/><Relationship Id="rId11" Type="http://schemas.openxmlformats.org/officeDocument/2006/relationships/hyperlink" Target="consultantplus://offline/ref=590DD0C1FCBE2DD8138FCF2569FC186955B8FA3E8D21D55C54E808FDCDH2WEC" TargetMode="Externa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2840</Words>
  <Characters>16194</Characters>
  <Application>Microsoft Office Word</Application>
  <DocSecurity>0</DocSecurity>
  <Lines>134</Lines>
  <Paragraphs>37</Paragraphs>
  <ScaleCrop>false</ScaleCrop>
  <Company>Microsoft</Company>
  <LinksUpToDate>false</LinksUpToDate>
  <CharactersWithSpaces>18997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14</cp:revision>
  <cp:lastPrinted>2021-09-27T01:43:00Z</cp:lastPrinted>
  <dcterms:created xsi:type="dcterms:W3CDTF">2021-07-02T00:56:00Z</dcterms:created>
  <dcterms:modified xsi:type="dcterms:W3CDTF">2021-09-27T01:44:00Z</dcterms:modified>
</cp:coreProperties>
</file>