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42" w:rsidRDefault="00C76A42" w:rsidP="00FF0140">
      <w:pPr>
        <w:rPr>
          <w:rFonts w:ascii="Times New Roman" w:hAnsi="Times New Roman" w:cs="Times New Roman"/>
          <w:b/>
          <w:sz w:val="28"/>
          <w:szCs w:val="28"/>
        </w:rPr>
      </w:pP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AC">
        <w:rPr>
          <w:rFonts w:ascii="Times New Roman" w:hAnsi="Times New Roman" w:cs="Times New Roman"/>
          <w:b/>
          <w:sz w:val="28"/>
          <w:szCs w:val="28"/>
        </w:rPr>
        <w:t>СОВЕТ СЕЛЬСКОГО ПОСЕЛЕНИЯ «НОВОБЕРЕЗОВСКОЕ»</w:t>
      </w: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A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76A42" w:rsidRPr="00026AAC" w:rsidRDefault="00FF0140" w:rsidP="00C76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декабря 2019</w:t>
      </w:r>
      <w:r w:rsidR="00C76A42" w:rsidRPr="00026A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138</w:t>
      </w: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от 29.10.2019 № 132 «</w:t>
      </w:r>
      <w:r w:rsidRPr="00026AAC">
        <w:rPr>
          <w:rFonts w:ascii="Times New Roman" w:hAnsi="Times New Roman" w:cs="Times New Roman"/>
          <w:b/>
          <w:sz w:val="28"/>
          <w:szCs w:val="28"/>
        </w:rPr>
        <w:t>Об установлении земельного налога на территории сельского поселения «</w:t>
      </w:r>
      <w:proofErr w:type="spellStart"/>
      <w:r w:rsidRPr="00026AAC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026AAC">
        <w:rPr>
          <w:rFonts w:ascii="Times New Roman" w:hAnsi="Times New Roman" w:cs="Times New Roman"/>
          <w:b/>
          <w:sz w:val="28"/>
          <w:szCs w:val="28"/>
        </w:rPr>
        <w:t>»</w:t>
      </w:r>
    </w:p>
    <w:p w:rsidR="00C76A42" w:rsidRDefault="00C76A42" w:rsidP="00C76A42">
      <w:pPr>
        <w:pStyle w:val="3"/>
        <w:spacing w:after="0"/>
        <w:ind w:left="0"/>
        <w:rPr>
          <w:b/>
          <w:sz w:val="28"/>
          <w:szCs w:val="28"/>
        </w:rPr>
      </w:pPr>
    </w:p>
    <w:p w:rsidR="00C76A42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Соглашения о создании на территории Забайкальского края опережающего социально-экономического развития «Забайкалье»,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26A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  <w:r w:rsidRPr="00026AAC">
        <w:rPr>
          <w:rFonts w:ascii="Times New Roman" w:hAnsi="Times New Roman" w:cs="Times New Roman"/>
          <w:sz w:val="28"/>
          <w:szCs w:val="28"/>
        </w:rPr>
        <w:t>:</w:t>
      </w:r>
    </w:p>
    <w:p w:rsidR="00C76A42" w:rsidRDefault="00C76A42" w:rsidP="00C76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следующие изменения в решение Совета от 29.10.2019 № 132 «</w:t>
      </w:r>
      <w:r w:rsidRPr="00C76A42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сельского поселения «</w:t>
      </w:r>
      <w:proofErr w:type="spellStart"/>
      <w:r w:rsidRPr="00C76A4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76A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6A42" w:rsidRDefault="00C76A42" w:rsidP="00C76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решение пунктом  3.1. следующего содержания:</w:t>
      </w:r>
    </w:p>
    <w:p w:rsidR="00C76A42" w:rsidRPr="00C76A42" w:rsidRDefault="00C76A42" w:rsidP="00C76A42">
      <w:pPr>
        <w:pStyle w:val="a3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>
        <w:rPr>
          <w:sz w:val="28"/>
          <w:szCs w:val="28"/>
        </w:rPr>
        <w:t xml:space="preserve">«3.1.  </w:t>
      </w:r>
      <w:r w:rsidRPr="00C76A42">
        <w:rPr>
          <w:rStyle w:val="a4"/>
          <w:b w:val="0"/>
          <w:iCs/>
          <w:color w:val="262626"/>
          <w:sz w:val="28"/>
          <w:szCs w:val="28"/>
        </w:rPr>
        <w:t>Установить льготу в размере 100% на три налоговых периода в отношении следующей категории налогоплательщиков:</w:t>
      </w:r>
    </w:p>
    <w:p w:rsidR="00C76A42" w:rsidRDefault="00C76A42" w:rsidP="00C76A42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262626"/>
          <w:sz w:val="28"/>
          <w:szCs w:val="28"/>
        </w:rPr>
      </w:pPr>
      <w:r w:rsidRPr="00C76A42">
        <w:rPr>
          <w:rStyle w:val="a4"/>
          <w:b w:val="0"/>
          <w:iCs/>
          <w:color w:val="262626"/>
          <w:sz w:val="28"/>
          <w:szCs w:val="28"/>
        </w:rPr>
        <w:t>- налогоплательщики-организации, получившие статус резидента территории опережающего социально-экономического развития «Забайкалье».</w:t>
      </w:r>
    </w:p>
    <w:p w:rsidR="009630F5" w:rsidRDefault="009630F5" w:rsidP="00C76A42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262626"/>
          <w:sz w:val="28"/>
          <w:szCs w:val="28"/>
        </w:rPr>
      </w:pPr>
    </w:p>
    <w:p w:rsidR="00C76A42" w:rsidRPr="00026AAC" w:rsidRDefault="00C76A42" w:rsidP="00C76A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b w:val="0"/>
          <w:iCs/>
          <w:color w:val="262626"/>
          <w:sz w:val="28"/>
          <w:szCs w:val="28"/>
        </w:rPr>
        <w:t xml:space="preserve">2. </w:t>
      </w:r>
      <w:r w:rsidRPr="00026AA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2020 года, но не ранее чем по истечении одного месяца со дня его официального опубликования.</w:t>
      </w:r>
    </w:p>
    <w:p w:rsidR="00C76A42" w:rsidRPr="00026AAC" w:rsidRDefault="00C76A42" w:rsidP="00C76A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26AAC">
        <w:rPr>
          <w:rFonts w:ascii="Times New Roman" w:hAnsi="Times New Roman" w:cs="Times New Roman"/>
          <w:sz w:val="28"/>
          <w:szCs w:val="28"/>
        </w:rPr>
        <w:t>. Опубликовать настоящее решение в газете «</w:t>
      </w:r>
      <w:proofErr w:type="spellStart"/>
      <w:proofErr w:type="gramStart"/>
      <w:r w:rsidRPr="00026AAC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026AAC">
        <w:rPr>
          <w:rFonts w:ascii="Times New Roman" w:hAnsi="Times New Roman" w:cs="Times New Roman"/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C76A42" w:rsidRPr="00C76A42" w:rsidRDefault="00C76A42" w:rsidP="00C76A42">
      <w:pPr>
        <w:jc w:val="both"/>
        <w:rPr>
          <w:sz w:val="28"/>
          <w:szCs w:val="28"/>
        </w:rPr>
      </w:pPr>
    </w:p>
    <w:p w:rsidR="009630F5" w:rsidRDefault="009630F5" w:rsidP="009630F5">
      <w:pPr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630F5" w:rsidRDefault="009630F5" w:rsidP="009630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А.А.Назимов</w:t>
      </w:r>
    </w:p>
    <w:p w:rsidR="009630F5" w:rsidRPr="00026AAC" w:rsidRDefault="009630F5" w:rsidP="009630F5">
      <w:pPr>
        <w:rPr>
          <w:rFonts w:ascii="Times New Roman" w:hAnsi="Times New Roman" w:cs="Times New Roman"/>
          <w:i/>
          <w:sz w:val="28"/>
          <w:szCs w:val="28"/>
        </w:rPr>
      </w:pPr>
    </w:p>
    <w:p w:rsidR="009630F5" w:rsidRDefault="009630F5" w:rsidP="009630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A42" w:rsidRDefault="00C76A42" w:rsidP="009630F5">
      <w:pPr>
        <w:rPr>
          <w:rFonts w:ascii="Times New Roman" w:hAnsi="Times New Roman" w:cs="Times New Roman"/>
          <w:b/>
          <w:sz w:val="28"/>
          <w:szCs w:val="28"/>
        </w:rPr>
      </w:pPr>
    </w:p>
    <w:p w:rsidR="00C76A42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AC">
        <w:rPr>
          <w:rFonts w:ascii="Times New Roman" w:hAnsi="Times New Roman" w:cs="Times New Roman"/>
          <w:b/>
          <w:sz w:val="28"/>
          <w:szCs w:val="28"/>
        </w:rPr>
        <w:t>СОВЕТ СЕЛЬСКОГО ПОСЕЛЕНИЯ «НОВОБЕРЕЗОВСКОЕ»</w:t>
      </w: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A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76A42" w:rsidRPr="00026AAC" w:rsidRDefault="00C76A42" w:rsidP="00C76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«29» октября 2019</w:t>
      </w:r>
      <w:r w:rsidRPr="00026A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132</w:t>
      </w:r>
    </w:p>
    <w:p w:rsidR="00C76A42" w:rsidRPr="00026AAC" w:rsidRDefault="00C76A42" w:rsidP="00C76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AC">
        <w:rPr>
          <w:rFonts w:ascii="Times New Roman" w:hAnsi="Times New Roman" w:cs="Times New Roman"/>
          <w:b/>
          <w:sz w:val="28"/>
          <w:szCs w:val="28"/>
        </w:rPr>
        <w:t>Об установлении земельного налога на территории сельского поселения «</w:t>
      </w:r>
      <w:proofErr w:type="spellStart"/>
      <w:r w:rsidRPr="00026AAC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026AAC">
        <w:rPr>
          <w:rFonts w:ascii="Times New Roman" w:hAnsi="Times New Roman" w:cs="Times New Roman"/>
          <w:b/>
          <w:sz w:val="28"/>
          <w:szCs w:val="28"/>
        </w:rPr>
        <w:t>»</w:t>
      </w:r>
    </w:p>
    <w:p w:rsidR="00C76A42" w:rsidRDefault="00C76A42" w:rsidP="00C76A42">
      <w:pPr>
        <w:pStyle w:val="3"/>
        <w:spacing w:after="0"/>
        <w:ind w:left="0"/>
        <w:rPr>
          <w:b/>
          <w:sz w:val="28"/>
          <w:szCs w:val="28"/>
        </w:rPr>
      </w:pPr>
    </w:p>
    <w:p w:rsidR="00C76A42" w:rsidRPr="00026AAC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В соответствии с пунктом 4 статьи 12, главой 31 Налогового кодекса Российской Федер</w:t>
      </w:r>
      <w:r>
        <w:rPr>
          <w:rFonts w:ascii="Times New Roman" w:hAnsi="Times New Roman" w:cs="Times New Roman"/>
          <w:sz w:val="28"/>
          <w:szCs w:val="28"/>
        </w:rPr>
        <w:t>ации, руководствуясь пунктом 2 части 1 статьи 8</w:t>
      </w:r>
      <w:r w:rsidRPr="00026AAC">
        <w:rPr>
          <w:rFonts w:ascii="Times New Roman" w:hAnsi="Times New Roman" w:cs="Times New Roman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26A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  <w:r w:rsidRPr="00026AAC">
        <w:rPr>
          <w:rFonts w:ascii="Times New Roman" w:hAnsi="Times New Roman" w:cs="Times New Roman"/>
          <w:sz w:val="28"/>
          <w:szCs w:val="28"/>
        </w:rPr>
        <w:t>:</w:t>
      </w:r>
    </w:p>
    <w:p w:rsidR="00C76A42" w:rsidRPr="00026AAC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A42" w:rsidRPr="00026AAC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1. Ввести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26A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6AAC">
        <w:rPr>
          <w:rFonts w:ascii="Times New Roman" w:hAnsi="Times New Roman" w:cs="Times New Roman"/>
          <w:sz w:val="28"/>
          <w:szCs w:val="28"/>
        </w:rPr>
        <w:t>земельный налог (далее также – налог).</w:t>
      </w:r>
    </w:p>
    <w:p w:rsidR="00C76A42" w:rsidRPr="00026AAC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2. Установить налоговые ставки в следующих размерах:</w:t>
      </w:r>
    </w:p>
    <w:p w:rsidR="00C76A42" w:rsidRPr="00026AAC" w:rsidRDefault="00C76A42" w:rsidP="00C76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026AAC">
        <w:rPr>
          <w:rFonts w:ascii="Times New Roman" w:hAnsi="Times New Roman" w:cs="Times New Roman"/>
          <w:sz w:val="28"/>
          <w:szCs w:val="28"/>
        </w:rPr>
        <w:t>1) 0,3 процента в отношении земельных участков:</w:t>
      </w:r>
    </w:p>
    <w:p w:rsidR="00C76A42" w:rsidRPr="00026AAC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76A42" w:rsidRPr="00026AAC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AAC">
        <w:rPr>
          <w:rFonts w:ascii="Times New Roman" w:hAnsi="Times New Roman" w:cs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C76A42" w:rsidRPr="00026AAC" w:rsidRDefault="00C76A42" w:rsidP="00C76A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</w:t>
      </w:r>
      <w:r w:rsidRPr="00026AAC">
        <w:rPr>
          <w:rFonts w:ascii="Times New Roman" w:hAnsi="Times New Roman" w:cs="Times New Roman"/>
          <w:sz w:val="28"/>
          <w:szCs w:val="28"/>
        </w:rPr>
        <w:lastRenderedPageBreak/>
        <w:t>для собственных нужд и о внесении изменений в отдельные законодательные акты Российской Федерации»;</w:t>
      </w:r>
    </w:p>
    <w:p w:rsidR="00C76A42" w:rsidRPr="00026AAC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C76A42" w:rsidRPr="00026AAC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2) 1,5 процента в отношении прочих земельных участков.</w:t>
      </w:r>
    </w:p>
    <w:p w:rsidR="00C76A42" w:rsidRPr="00E2263E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63E">
        <w:rPr>
          <w:rFonts w:ascii="Times New Roman" w:hAnsi="Times New Roman" w:cs="Times New Roman"/>
          <w:sz w:val="28"/>
          <w:szCs w:val="28"/>
        </w:rPr>
        <w:t xml:space="preserve">(допускается установление дифференцированных налоговых ставок в зависимости от </w:t>
      </w:r>
      <w:hyperlink r:id="rId4" w:history="1">
        <w:r w:rsidRPr="00E2263E">
          <w:rPr>
            <w:rStyle w:val="a6"/>
            <w:rFonts w:ascii="Times New Roman" w:hAnsi="Times New Roman" w:cs="Times New Roman"/>
            <w:sz w:val="28"/>
            <w:szCs w:val="28"/>
          </w:rPr>
          <w:t>категорий</w:t>
        </w:r>
      </w:hyperlink>
      <w:r w:rsidRPr="00E2263E">
        <w:rPr>
          <w:rFonts w:ascii="Times New Roman" w:hAnsi="Times New Roman" w:cs="Times New Roman"/>
          <w:sz w:val="28"/>
          <w:szCs w:val="28"/>
        </w:rPr>
        <w:t xml:space="preserve"> земель и (или) разрешенного использования земельного участка)</w:t>
      </w:r>
    </w:p>
    <w:p w:rsidR="00C76A42" w:rsidRPr="00026AAC" w:rsidRDefault="00C76A42" w:rsidP="00C76A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3. Установить отчетными периодами для налогоплательщиков-организаций первый квартал, второй квартал и третий квартал календарного года.</w:t>
      </w:r>
    </w:p>
    <w:p w:rsidR="00C76A42" w:rsidRPr="00E2263E" w:rsidRDefault="00C76A42" w:rsidP="00C76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Признать утратившим силу </w:t>
      </w:r>
      <w:r w:rsidRPr="00E2263E">
        <w:rPr>
          <w:rFonts w:ascii="Times New Roman" w:hAnsi="Times New Roman" w:cs="Times New Roman"/>
          <w:sz w:val="28"/>
          <w:szCs w:val="28"/>
        </w:rPr>
        <w:t>решение Совета сельского поселения «</w:t>
      </w:r>
      <w:proofErr w:type="spellStart"/>
      <w:r w:rsidRPr="00E2263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E2263E">
        <w:rPr>
          <w:rFonts w:ascii="Times New Roman" w:hAnsi="Times New Roman" w:cs="Times New Roman"/>
          <w:sz w:val="28"/>
          <w:szCs w:val="28"/>
        </w:rPr>
        <w:t>» от 30.09.2016 № 31 «Об установлении и введении земельного налога на территории сельского поселения «</w:t>
      </w:r>
      <w:proofErr w:type="spellStart"/>
      <w:r w:rsidRPr="00E2263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E2263E">
        <w:rPr>
          <w:rFonts w:ascii="Times New Roman" w:hAnsi="Times New Roman" w:cs="Times New Roman"/>
          <w:sz w:val="28"/>
          <w:szCs w:val="28"/>
        </w:rPr>
        <w:t>»</w:t>
      </w:r>
    </w:p>
    <w:p w:rsidR="00C76A42" w:rsidRPr="00026AAC" w:rsidRDefault="00C76A42" w:rsidP="00C76A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5. Настоящее решение вступает в силу с 1 января 2020 года, но не ранее чем по истечении одного месяца со дня его официального опубликования.</w:t>
      </w:r>
    </w:p>
    <w:p w:rsidR="00C76A42" w:rsidRPr="00026AAC" w:rsidRDefault="00C76A42" w:rsidP="00C76A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6. Опубликовать настоящее решение в газете «</w:t>
      </w:r>
      <w:proofErr w:type="spellStart"/>
      <w:proofErr w:type="gramStart"/>
      <w:r w:rsidRPr="00026AAC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026AAC">
        <w:rPr>
          <w:rFonts w:ascii="Times New Roman" w:hAnsi="Times New Roman" w:cs="Times New Roman"/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C76A42" w:rsidRPr="00026AAC" w:rsidRDefault="00C76A42" w:rsidP="00C76A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7. Настоящее решение в течение пяти дней со дня принятия направить в Межрайонную инспекцию ФНС России № 7 по Забайкальскому краю.</w:t>
      </w:r>
    </w:p>
    <w:p w:rsidR="00C76A42" w:rsidRPr="00026AAC" w:rsidRDefault="00C76A42" w:rsidP="00C76A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76A42" w:rsidRPr="00026AAC" w:rsidRDefault="00C76A42" w:rsidP="00C76A42">
      <w:pPr>
        <w:rPr>
          <w:rFonts w:ascii="Times New Roman" w:hAnsi="Times New Roman" w:cs="Times New Roman"/>
          <w:sz w:val="28"/>
          <w:szCs w:val="28"/>
        </w:rPr>
      </w:pPr>
    </w:p>
    <w:p w:rsidR="00C76A42" w:rsidRPr="00026AAC" w:rsidRDefault="00C76A42" w:rsidP="00C76A42">
      <w:pPr>
        <w:rPr>
          <w:rFonts w:ascii="Times New Roman" w:hAnsi="Times New Roman" w:cs="Times New Roman"/>
          <w:sz w:val="28"/>
          <w:szCs w:val="28"/>
        </w:rPr>
      </w:pPr>
    </w:p>
    <w:p w:rsidR="00C76A42" w:rsidRDefault="00C76A42" w:rsidP="00C76A42">
      <w:pPr>
        <w:rPr>
          <w:rFonts w:ascii="Times New Roman" w:hAnsi="Times New Roman" w:cs="Times New Roman"/>
          <w:sz w:val="28"/>
          <w:szCs w:val="28"/>
        </w:rPr>
      </w:pPr>
      <w:r w:rsidRPr="00026AAC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76A42" w:rsidRDefault="00C76A42" w:rsidP="00C76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А.А.Назимов</w:t>
      </w: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Pr="009630F5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C76A42" w:rsidRDefault="00C76A42" w:rsidP="00502923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iCs/>
          <w:color w:val="262626"/>
          <w:sz w:val="27"/>
          <w:szCs w:val="27"/>
        </w:rPr>
      </w:pPr>
    </w:p>
    <w:p w:rsidR="00502923" w:rsidRDefault="00502923" w:rsidP="00502923">
      <w:pPr>
        <w:pStyle w:val="a3"/>
        <w:shd w:val="clear" w:color="auto" w:fill="FFFFFF"/>
        <w:spacing w:before="0" w:beforeAutospacing="0" w:after="0" w:afterAutospacing="0"/>
        <w:rPr>
          <w:color w:val="262626"/>
          <w:sz w:val="27"/>
          <w:szCs w:val="27"/>
        </w:rPr>
      </w:pPr>
      <w:r>
        <w:rPr>
          <w:rStyle w:val="a4"/>
          <w:i/>
          <w:iCs/>
          <w:color w:val="262626"/>
          <w:sz w:val="27"/>
          <w:szCs w:val="27"/>
        </w:rPr>
        <w:t>"Установить льготу в размере 100% на три налоговых периода в отношении следующей категории налогоплательщиков:</w:t>
      </w:r>
    </w:p>
    <w:p w:rsidR="00502923" w:rsidRDefault="00502923" w:rsidP="00502923">
      <w:pPr>
        <w:pStyle w:val="a3"/>
        <w:shd w:val="clear" w:color="auto" w:fill="FFFFFF"/>
        <w:spacing w:before="0" w:beforeAutospacing="0" w:after="0" w:afterAutospacing="0"/>
        <w:rPr>
          <w:color w:val="262626"/>
          <w:sz w:val="27"/>
          <w:szCs w:val="27"/>
        </w:rPr>
      </w:pPr>
      <w:r>
        <w:rPr>
          <w:rStyle w:val="a4"/>
          <w:i/>
          <w:iCs/>
          <w:color w:val="262626"/>
          <w:sz w:val="27"/>
          <w:szCs w:val="27"/>
        </w:rPr>
        <w:t>- налогоплательщики-организации, получившие статус резидента территории опережающего социально-экономического развития «Забайкалье».</w:t>
      </w:r>
    </w:p>
    <w:p w:rsidR="00E25B11" w:rsidRDefault="00E25B11"/>
    <w:sectPr w:rsidR="00E25B11" w:rsidSect="004F1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2923"/>
    <w:rsid w:val="0009756F"/>
    <w:rsid w:val="004F118C"/>
    <w:rsid w:val="00502923"/>
    <w:rsid w:val="009630F5"/>
    <w:rsid w:val="00C76A42"/>
    <w:rsid w:val="00E25B11"/>
    <w:rsid w:val="00FF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02923"/>
    <w:rPr>
      <w:b/>
      <w:bCs/>
    </w:rPr>
  </w:style>
  <w:style w:type="paragraph" w:styleId="a5">
    <w:name w:val="No Spacing"/>
    <w:uiPriority w:val="1"/>
    <w:qFormat/>
    <w:rsid w:val="00C76A42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semiHidden/>
    <w:unhideWhenUsed/>
    <w:rsid w:val="00C76A4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6A4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C76A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C76A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EB2C1330772695777F4EFD9138230736BF3D0327149227D1316179820D8CF71BB4DDD0CBE2CA90i0x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2019-12-30T23:51:00Z</cp:lastPrinted>
  <dcterms:created xsi:type="dcterms:W3CDTF">2019-11-19T23:02:00Z</dcterms:created>
  <dcterms:modified xsi:type="dcterms:W3CDTF">2019-12-30T23:51:00Z</dcterms:modified>
</cp:coreProperties>
</file>