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69" w:rsidRDefault="00500EBE" w:rsidP="00D51069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51069"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 w:rsidR="00D51069"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 w:rsidR="00D51069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D51069" w:rsidRDefault="00D51069" w:rsidP="00D51069">
      <w:pPr>
        <w:suppressAutoHyphens/>
        <w:spacing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51069" w:rsidRDefault="00ED65DD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«30» сентября</w:t>
      </w:r>
      <w:r w:rsidR="00D51069">
        <w:rPr>
          <w:rFonts w:ascii="Times New Roman" w:hAnsi="Times New Roman" w:cs="Times New Roman"/>
          <w:sz w:val="28"/>
          <w:szCs w:val="28"/>
        </w:rPr>
        <w:t xml:space="preserve"> 2019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131</w:t>
      </w:r>
    </w:p>
    <w:p w:rsidR="00D51069" w:rsidRDefault="00D51069" w:rsidP="00D51069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от 28.12.2016 № 33 «Об определении перечня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D51069" w:rsidRDefault="00D51069" w:rsidP="00D51069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1069" w:rsidRDefault="00D51069" w:rsidP="00D51069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Протестом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51069" w:rsidRDefault="00D51069" w:rsidP="00D51069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 № 33 следующего содержания:</w:t>
      </w:r>
    </w:p>
    <w:p w:rsid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приложение № 4 абзацем следующего содержания:</w:t>
      </w:r>
    </w:p>
    <w:p w:rsidR="00D51069" w:rsidRDefault="00D51069" w:rsidP="00D51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3E8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есоблюдение должностным лицом органа местного самоуправления сроков предоставления информации (документов, материалов, ответов на обращения) депутату представительного органа муниципального образования влечет наложение административного штрафа в размере от одной тысячи до двух тысяч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51069" w:rsidRDefault="00D51069" w:rsidP="00D51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обнародовать</w:t>
      </w:r>
    </w:p>
    <w:p w:rsid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</w:t>
      </w:r>
    </w:p>
    <w:p w:rsid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51069" w:rsidRP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                                                       А.А.Назимов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65DD" w:rsidRDefault="00ED65DD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5DD" w:rsidRDefault="00ED65DD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СОВЕТ СЕЛЬСКОГО ПОСЕЛЕНИЯ «НОВОБЕРЕЗОВСКОЕ»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2016                                                                            № 33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.Н</w:t>
      </w:r>
      <w:proofErr w:type="gramEnd"/>
      <w:r>
        <w:rPr>
          <w:rFonts w:ascii="Times New Roman" w:hAnsi="Times New Roman"/>
          <w:b/>
          <w:sz w:val="28"/>
          <w:szCs w:val="28"/>
        </w:rPr>
        <w:t>овоберезовское</w:t>
      </w:r>
      <w:proofErr w:type="spellEnd"/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 «Об административных правонарушениях»»,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51069" w:rsidRDefault="00D51069" w:rsidP="00D51069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D51069" w:rsidRDefault="00D51069" w:rsidP="00D5106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D51069" w:rsidRDefault="00D51069" w:rsidP="00D51069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D51069" w:rsidRDefault="00D51069" w:rsidP="00D51069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обнародовать на информационном стенде в здании администрации поселения.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А.А.Назимов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сельского поселения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«28».12.2016  № 33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лесной контроль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5DD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земельный контроль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D65DD" w:rsidRDefault="00ED65DD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D65DD" w:rsidRDefault="00ED65DD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 Совета сельского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 ст. 8.39 Кодекса Российской Федерации об административных правонарушениях.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D51069" w:rsidRDefault="00D51069" w:rsidP="00D51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5DD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5DD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D51069">
        <w:rPr>
          <w:rFonts w:ascii="Times New Roman" w:hAnsi="Times New Roman"/>
          <w:sz w:val="28"/>
          <w:szCs w:val="28"/>
        </w:rPr>
        <w:t xml:space="preserve"> </w:t>
      </w:r>
    </w:p>
    <w:p w:rsidR="00ED65DD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5DD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5DD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ED65DD" w:rsidP="00ED65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D51069">
        <w:rPr>
          <w:rFonts w:ascii="Times New Roman" w:hAnsi="Times New Roman"/>
          <w:sz w:val="28"/>
          <w:szCs w:val="28"/>
        </w:rPr>
        <w:t>Приложение № 4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правонарушениях, предусмотренных статьями 41,44;</w:t>
      </w:r>
    </w:p>
    <w:p w:rsidR="00D51069" w:rsidRDefault="00D51069" w:rsidP="00D51069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должностным лицом органа местного самоуправления сроков предоставления информации (документов, материалов, ответов на обращения) депутату представительного органа муниципального образования влечет наложение административного штрафа в размере от одной тысячи до двух тысяч рублей.</w:t>
      </w:r>
    </w:p>
    <w:p w:rsidR="00D51069" w:rsidRPr="00D51069" w:rsidRDefault="00D51069" w:rsidP="00D51069">
      <w:pPr>
        <w:rPr>
          <w:rFonts w:ascii="Times New Roman" w:hAnsi="Times New Roman" w:cs="Times New Roman"/>
          <w:lang w:eastAsia="en-US"/>
        </w:rPr>
      </w:pPr>
      <w:r w:rsidRPr="00D51069">
        <w:rPr>
          <w:rFonts w:ascii="Times New Roman" w:hAnsi="Times New Roman" w:cs="Times New Roman"/>
          <w:lang w:eastAsia="en-US"/>
        </w:rPr>
        <w:t>(изменени</w:t>
      </w:r>
      <w:r w:rsidR="00ED65DD">
        <w:rPr>
          <w:rFonts w:ascii="Times New Roman" w:hAnsi="Times New Roman" w:cs="Times New Roman"/>
          <w:lang w:eastAsia="en-US"/>
        </w:rPr>
        <w:t>я внесены решением Совета от «30» сентября 2019г. № 131</w:t>
      </w:r>
      <w:r w:rsidRPr="00D51069">
        <w:rPr>
          <w:rFonts w:ascii="Times New Roman" w:hAnsi="Times New Roman" w:cs="Times New Roman"/>
          <w:lang w:eastAsia="en-US"/>
        </w:rPr>
        <w:t>)</w:t>
      </w:r>
    </w:p>
    <w:p w:rsidR="00D51069" w:rsidRDefault="00D51069" w:rsidP="00D51069"/>
    <w:p w:rsidR="00D51069" w:rsidRDefault="00D51069" w:rsidP="00D51069"/>
    <w:p w:rsidR="00D51069" w:rsidRDefault="00D51069" w:rsidP="00D51069"/>
    <w:p w:rsidR="00D51069" w:rsidRDefault="00D51069" w:rsidP="00D51069"/>
    <w:p w:rsidR="00D51069" w:rsidRDefault="00D51069" w:rsidP="00D51069">
      <w:pPr>
        <w:tabs>
          <w:tab w:val="left" w:pos="3020"/>
        </w:tabs>
      </w:pPr>
      <w:r>
        <w:tab/>
      </w:r>
    </w:p>
    <w:p w:rsidR="00D51069" w:rsidRDefault="00D51069" w:rsidP="00D51069"/>
    <w:p w:rsidR="00D51069" w:rsidRDefault="00D51069" w:rsidP="00D51069">
      <w:pPr>
        <w:spacing w:after="0" w:line="240" w:lineRule="auto"/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5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51069" w:rsidRDefault="00D51069" w:rsidP="00D51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D51069" w:rsidRDefault="00D51069" w:rsidP="00D51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D51069" w:rsidRDefault="00D51069" w:rsidP="00D51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– об административных правонарушениях, предусмотренных статьями </w:t>
      </w:r>
      <w:r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 15 - 17.2, 17.4, 18, 18(1), 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51.</w:t>
      </w:r>
      <w:proofErr w:type="gramEnd"/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hd w:val="clear" w:color="auto" w:fill="FFFFFF"/>
        </w:rPr>
      </w:pPr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069" w:rsidRDefault="00D51069" w:rsidP="00D51069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51069" w:rsidRDefault="00D51069" w:rsidP="00D510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51069" w:rsidRDefault="00D51069" w:rsidP="00D51069">
      <w:pPr>
        <w:rPr>
          <w:rFonts w:ascii="Calibri" w:hAnsi="Calibri"/>
          <w:lang w:eastAsia="en-US"/>
        </w:rPr>
      </w:pPr>
    </w:p>
    <w:p w:rsidR="00D51069" w:rsidRDefault="00D51069" w:rsidP="00D51069"/>
    <w:p w:rsidR="00D51069" w:rsidRDefault="00D51069" w:rsidP="00D51069"/>
    <w:p w:rsidR="00D51069" w:rsidRDefault="00D51069" w:rsidP="00D51069"/>
    <w:p w:rsidR="00D51069" w:rsidRDefault="00D51069" w:rsidP="00D51069"/>
    <w:p w:rsidR="00D51069" w:rsidRDefault="00D51069" w:rsidP="00D51069"/>
    <w:p w:rsidR="00D51069" w:rsidRDefault="00D51069" w:rsidP="00D51069"/>
    <w:p w:rsidR="009D4F30" w:rsidRDefault="009D4F30"/>
    <w:sectPr w:rsidR="009D4F30" w:rsidSect="002B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069"/>
    <w:rsid w:val="002B2069"/>
    <w:rsid w:val="003B73BC"/>
    <w:rsid w:val="00500EBE"/>
    <w:rsid w:val="009D4F30"/>
    <w:rsid w:val="00B93E81"/>
    <w:rsid w:val="00D51069"/>
    <w:rsid w:val="00ED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5106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2019-09-24T00:14:00Z</cp:lastPrinted>
  <dcterms:created xsi:type="dcterms:W3CDTF">2019-09-05T02:21:00Z</dcterms:created>
  <dcterms:modified xsi:type="dcterms:W3CDTF">2019-10-04T00:06:00Z</dcterms:modified>
</cp:coreProperties>
</file>