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F0A" w:rsidRPr="00627F0A" w:rsidRDefault="00627F0A" w:rsidP="00627F0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627F0A">
        <w:rPr>
          <w:rFonts w:ascii="Times New Roman" w:hAnsi="Times New Roman" w:cs="Times New Roman"/>
          <w:b w:val="0"/>
          <w:caps/>
          <w:sz w:val="28"/>
          <w:szCs w:val="28"/>
        </w:rPr>
        <w:t xml:space="preserve">           </w:t>
      </w:r>
    </w:p>
    <w:p w:rsidR="00627F0A" w:rsidRPr="00B75AD3" w:rsidRDefault="00627F0A" w:rsidP="00B75AD3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27F0A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627F0A" w:rsidRPr="00627F0A" w:rsidRDefault="00627F0A" w:rsidP="00627F0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B75AD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РЕШЕНИЕ</w:t>
      </w:r>
    </w:p>
    <w:p w:rsidR="00627F0A" w:rsidRPr="00627F0A" w:rsidRDefault="003A05EA" w:rsidP="00627F0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«05» октября 2018</w:t>
      </w:r>
      <w:r w:rsidR="00627F0A" w:rsidRPr="00627F0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97</w:t>
      </w:r>
    </w:p>
    <w:p w:rsidR="00627F0A" w:rsidRPr="00627F0A" w:rsidRDefault="00627F0A" w:rsidP="00627F0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627F0A" w:rsidRPr="00B75AD3" w:rsidRDefault="00627F0A" w:rsidP="00B75AD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F0A">
        <w:rPr>
          <w:rFonts w:ascii="Times New Roman" w:hAnsi="Times New Roman" w:cs="Times New Roman"/>
          <w:b w:val="0"/>
          <w:sz w:val="28"/>
          <w:szCs w:val="28"/>
        </w:rPr>
        <w:t>с. Новоберезовское</w:t>
      </w:r>
    </w:p>
    <w:p w:rsidR="00627F0A" w:rsidRPr="00B75AD3" w:rsidRDefault="00627F0A" w:rsidP="00B75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F0A">
        <w:rPr>
          <w:rFonts w:ascii="Times New Roman" w:hAnsi="Times New Roman" w:cs="Times New Roman"/>
          <w:b/>
          <w:sz w:val="28"/>
          <w:szCs w:val="28"/>
        </w:rPr>
        <w:t>Об  исполнении бюджета с</w:t>
      </w:r>
      <w:r w:rsidR="00291CB7">
        <w:rPr>
          <w:rFonts w:ascii="Times New Roman" w:hAnsi="Times New Roman" w:cs="Times New Roman"/>
          <w:b/>
          <w:sz w:val="28"/>
          <w:szCs w:val="28"/>
        </w:rPr>
        <w:t>ельского поселения «Новоберезов</w:t>
      </w:r>
      <w:r w:rsidRPr="00627F0A">
        <w:rPr>
          <w:rFonts w:ascii="Times New Roman" w:hAnsi="Times New Roman" w:cs="Times New Roman"/>
          <w:b/>
          <w:sz w:val="28"/>
          <w:szCs w:val="28"/>
        </w:rPr>
        <w:t>ское» за 1 полугодие 2018 год.</w:t>
      </w:r>
    </w:p>
    <w:p w:rsidR="00627F0A" w:rsidRPr="00627F0A" w:rsidRDefault="00627F0A" w:rsidP="00627F0A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Заслушав информацию главного бухгалтера </w:t>
      </w:r>
      <w:proofErr w:type="spellStart"/>
      <w:r w:rsidRPr="00627F0A">
        <w:rPr>
          <w:rFonts w:ascii="Times New Roman" w:hAnsi="Times New Roman" w:cs="Times New Roman"/>
          <w:sz w:val="28"/>
          <w:szCs w:val="28"/>
        </w:rPr>
        <w:t>Горбулевой</w:t>
      </w:r>
      <w:proofErr w:type="spellEnd"/>
      <w:r w:rsidRPr="00627F0A">
        <w:rPr>
          <w:rFonts w:ascii="Times New Roman" w:hAnsi="Times New Roman" w:cs="Times New Roman"/>
          <w:sz w:val="28"/>
          <w:szCs w:val="28"/>
        </w:rPr>
        <w:t xml:space="preserve"> Екатерины Сергеевны об исполнении бюджета сельского поселения «Новоберезовское» за 1 полугодие 2018 год, Совет сельского поселения «Новоберезовское»</w:t>
      </w:r>
    </w:p>
    <w:p w:rsidR="00627F0A" w:rsidRPr="00B75AD3" w:rsidRDefault="00627F0A" w:rsidP="00B75AD3">
      <w:pPr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627F0A">
        <w:rPr>
          <w:rFonts w:ascii="Times New Roman" w:hAnsi="Times New Roman" w:cs="Times New Roman"/>
          <w:spacing w:val="80"/>
          <w:sz w:val="28"/>
          <w:szCs w:val="28"/>
        </w:rPr>
        <w:t>решил:</w:t>
      </w: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     1. Утвердить отчет об исполнении бюджета сельского поселения «Новоберезовское» за 1полугодие 2018 год:</w:t>
      </w: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- по доходам в сумме  3397,5 тыс. рублей;</w:t>
      </w: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- по расходам в сумме 3382,9 тыс. рублей;</w:t>
      </w: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7F0A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627F0A">
        <w:rPr>
          <w:rFonts w:ascii="Times New Roman" w:hAnsi="Times New Roman" w:cs="Times New Roman"/>
          <w:sz w:val="28"/>
          <w:szCs w:val="28"/>
        </w:rPr>
        <w:t xml:space="preserve"> - 14,6 тыс. рублей.  </w:t>
      </w: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(приложения прилагаются)</w:t>
      </w:r>
    </w:p>
    <w:p w:rsidR="00627F0A" w:rsidRPr="00627F0A" w:rsidRDefault="00627F0A" w:rsidP="00627F0A">
      <w:pPr>
        <w:pStyle w:val="ConsNormal"/>
        <w:widowControl/>
        <w:numPr>
          <w:ilvl w:val="0"/>
          <w:numId w:val="6"/>
        </w:numPr>
        <w:tabs>
          <w:tab w:val="left" w:pos="0"/>
        </w:tabs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27F0A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  <w:u w:val="single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  Глава сельского поселения  </w:t>
      </w:r>
      <w:r w:rsidRPr="00627F0A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Pr="00627F0A">
        <w:rPr>
          <w:rFonts w:ascii="Times New Roman" w:hAnsi="Times New Roman" w:cs="Times New Roman"/>
          <w:sz w:val="28"/>
          <w:szCs w:val="28"/>
        </w:rPr>
        <w:t xml:space="preserve">  А.А.Назимов    </w:t>
      </w:r>
      <w:r w:rsidRPr="00627F0A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  <w:u w:val="single"/>
        </w:rPr>
      </w:pPr>
    </w:p>
    <w:p w:rsidR="00B75AD3" w:rsidRDefault="00B75AD3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  <w:u w:val="single"/>
        </w:rPr>
      </w:pPr>
    </w:p>
    <w:p w:rsidR="00B75AD3" w:rsidRDefault="00B75AD3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  <w:u w:val="single"/>
        </w:rPr>
      </w:pPr>
    </w:p>
    <w:p w:rsidR="00B75AD3" w:rsidRDefault="00B75AD3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  <w:u w:val="single"/>
        </w:rPr>
      </w:pPr>
    </w:p>
    <w:p w:rsidR="00B75AD3" w:rsidRDefault="00B75AD3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  <w:u w:val="single"/>
        </w:rPr>
      </w:pPr>
    </w:p>
    <w:p w:rsidR="00B75AD3" w:rsidRDefault="00B75AD3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  <w:u w:val="single"/>
        </w:rPr>
      </w:pPr>
    </w:p>
    <w:p w:rsidR="00B75AD3" w:rsidRDefault="00B75AD3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  <w:u w:val="single"/>
        </w:rPr>
      </w:pPr>
    </w:p>
    <w:p w:rsidR="00B75AD3" w:rsidRPr="00627F0A" w:rsidRDefault="00B75AD3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6"/>
        <w:gridCol w:w="4638"/>
      </w:tblGrid>
      <w:tr w:rsidR="00627F0A" w:rsidRPr="00627F0A" w:rsidTr="00412B06"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627F0A" w:rsidRPr="00627F0A" w:rsidRDefault="00627F0A" w:rsidP="00412B06">
            <w:pPr>
              <w:pStyle w:val="Times12"/>
              <w:ind w:firstLine="0"/>
              <w:rPr>
                <w:sz w:val="28"/>
                <w:szCs w:val="28"/>
              </w:rPr>
            </w:pP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:rsidR="00627F0A" w:rsidRPr="00627F0A" w:rsidRDefault="00627F0A" w:rsidP="00627F0A">
            <w:pPr>
              <w:pStyle w:val="a5"/>
              <w:ind w:left="-108"/>
              <w:jc w:val="right"/>
              <w:rPr>
                <w:szCs w:val="28"/>
              </w:rPr>
            </w:pPr>
            <w:r w:rsidRPr="00627F0A">
              <w:rPr>
                <w:szCs w:val="28"/>
              </w:rPr>
              <w:t>ПРИЛОЖЕНИЕ № 1</w:t>
            </w:r>
          </w:p>
          <w:p w:rsidR="00627F0A" w:rsidRPr="00627F0A" w:rsidRDefault="00627F0A" w:rsidP="00627F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к решению Совета сельского</w:t>
            </w:r>
          </w:p>
          <w:p w:rsidR="00627F0A" w:rsidRPr="00627F0A" w:rsidRDefault="00627F0A" w:rsidP="00627F0A">
            <w:pPr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поселения  «Новоберезовское №</w:t>
            </w:r>
            <w:r w:rsidR="003A05EA">
              <w:rPr>
                <w:rFonts w:ascii="Times New Roman" w:hAnsi="Times New Roman" w:cs="Times New Roman"/>
                <w:sz w:val="28"/>
                <w:szCs w:val="28"/>
              </w:rPr>
              <w:t xml:space="preserve"> 97</w:t>
            </w: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7F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  <w:p w:rsidR="00627F0A" w:rsidRPr="00627F0A" w:rsidRDefault="003A05EA" w:rsidP="00627F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от «05» октября</w:t>
            </w:r>
            <w:r w:rsidR="00627F0A"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2018 года «</w:t>
            </w:r>
            <w:proofErr w:type="gramStart"/>
            <w:r w:rsidR="00627F0A" w:rsidRPr="00627F0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="00627F0A"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7F0A" w:rsidRPr="00627F0A" w:rsidRDefault="00627F0A" w:rsidP="00627F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gram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исполнении</w:t>
            </w:r>
            <w:proofErr w:type="gram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  бюджета сельского</w:t>
            </w:r>
          </w:p>
          <w:p w:rsidR="00627F0A" w:rsidRPr="00627F0A" w:rsidRDefault="00627F0A" w:rsidP="00627F0A">
            <w:pPr>
              <w:pStyle w:val="a5"/>
              <w:tabs>
                <w:tab w:val="clear" w:pos="0"/>
                <w:tab w:val="left" w:pos="-148"/>
              </w:tabs>
              <w:ind w:left="-108"/>
              <w:jc w:val="right"/>
              <w:rPr>
                <w:szCs w:val="28"/>
              </w:rPr>
            </w:pPr>
            <w:r w:rsidRPr="00627F0A">
              <w:rPr>
                <w:szCs w:val="28"/>
              </w:rPr>
              <w:t xml:space="preserve">              поселения  «Новоберезовское» </w:t>
            </w:r>
            <w:proofErr w:type="gramStart"/>
            <w:r w:rsidRPr="00627F0A">
              <w:rPr>
                <w:szCs w:val="28"/>
              </w:rPr>
              <w:t>за</w:t>
            </w:r>
            <w:proofErr w:type="gramEnd"/>
            <w:r w:rsidRPr="00627F0A">
              <w:rPr>
                <w:szCs w:val="28"/>
              </w:rPr>
              <w:t xml:space="preserve"> </w:t>
            </w:r>
          </w:p>
          <w:p w:rsidR="00627F0A" w:rsidRPr="00627F0A" w:rsidRDefault="00627F0A" w:rsidP="00627F0A">
            <w:pPr>
              <w:pStyle w:val="a5"/>
              <w:tabs>
                <w:tab w:val="clear" w:pos="0"/>
                <w:tab w:val="left" w:pos="-148"/>
              </w:tabs>
              <w:ind w:left="-108"/>
              <w:jc w:val="right"/>
              <w:rPr>
                <w:szCs w:val="28"/>
              </w:rPr>
            </w:pPr>
            <w:r w:rsidRPr="00627F0A">
              <w:rPr>
                <w:szCs w:val="28"/>
              </w:rPr>
              <w:t xml:space="preserve">               1 полугодие  2018 год»</w:t>
            </w:r>
          </w:p>
        </w:tc>
      </w:tr>
    </w:tbl>
    <w:p w:rsidR="00627F0A" w:rsidRPr="00627F0A" w:rsidRDefault="00627F0A" w:rsidP="00627F0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27F0A" w:rsidRPr="00627F0A" w:rsidRDefault="00627F0A" w:rsidP="00627F0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7F0A">
        <w:rPr>
          <w:rFonts w:ascii="Times New Roman" w:hAnsi="Times New Roman" w:cs="Times New Roman"/>
          <w:bCs/>
          <w:sz w:val="28"/>
          <w:szCs w:val="28"/>
        </w:rPr>
        <w:t xml:space="preserve">Источники финансирования дефицита бюджета </w:t>
      </w:r>
    </w:p>
    <w:p w:rsidR="00627F0A" w:rsidRPr="00627F0A" w:rsidRDefault="00627F0A" w:rsidP="00627F0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7F0A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«Новоберезовское» </w:t>
      </w:r>
    </w:p>
    <w:p w:rsidR="00627F0A" w:rsidRPr="00627F0A" w:rsidRDefault="00627F0A" w:rsidP="00627F0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27F0A">
        <w:rPr>
          <w:rFonts w:ascii="Times New Roman" w:hAnsi="Times New Roman" w:cs="Times New Roman"/>
          <w:bCs/>
          <w:sz w:val="28"/>
          <w:szCs w:val="28"/>
        </w:rPr>
        <w:t xml:space="preserve">                            (тыс. рублей)</w:t>
      </w: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977"/>
        <w:gridCol w:w="3154"/>
        <w:gridCol w:w="1260"/>
        <w:gridCol w:w="1276"/>
      </w:tblGrid>
      <w:tr w:rsidR="00627F0A" w:rsidRPr="00627F0A" w:rsidTr="00412B06">
        <w:trPr>
          <w:cantSplit/>
          <w:trHeight w:val="31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Код  </w:t>
            </w:r>
            <w:proofErr w:type="gram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кода группы, подгруппы, статьи и вида источника финансирования </w:t>
            </w:r>
            <w:r w:rsidRPr="00627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ind w:left="-25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Назначено</w:t>
            </w:r>
          </w:p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Исполнено    на</w:t>
            </w: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01.07.20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18          </w:t>
            </w:r>
          </w:p>
        </w:tc>
      </w:tr>
      <w:tr w:rsidR="00627F0A" w:rsidRPr="00627F0A" w:rsidTr="00412B0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код главного </w:t>
            </w:r>
            <w:proofErr w:type="spellStart"/>
            <w:proofErr w:type="gram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админист-ратора</w:t>
            </w:r>
            <w:proofErr w:type="spellEnd"/>
            <w:proofErr w:type="gram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финанси-рования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1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cantSplit/>
          <w:trHeight w:val="315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Источники внутреннего финансирования дефицита бюджета, всего, </w:t>
            </w:r>
          </w:p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-14,6</w:t>
            </w:r>
          </w:p>
        </w:tc>
      </w:tr>
      <w:tr w:rsidR="00627F0A" w:rsidRPr="00627F0A" w:rsidTr="00412B06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01 03 00 </w:t>
            </w:r>
            <w:proofErr w:type="spell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627F0A" w:rsidRPr="00627F0A" w:rsidTr="00412B06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01 03 00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7F0A" w:rsidRPr="00627F0A" w:rsidTr="00412B06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01 03 00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01 0000 710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Получение кредитов из районного бюджета бюджетом сельского поселения «Новоберезовское»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7F0A" w:rsidRPr="00627F0A" w:rsidTr="00412B06">
        <w:trPr>
          <w:cantSplit/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01 03 00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7F0A" w:rsidRPr="00627F0A" w:rsidTr="00412B06">
        <w:trPr>
          <w:cantSplit/>
          <w:trHeight w:val="4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01 03 00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01 0000 810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бюджетом  сельского поселения «Новоберезовское» кредитов, полученных 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из районного бюджета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7F0A" w:rsidRPr="00627F0A" w:rsidTr="00412B0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01 05 00 </w:t>
            </w:r>
            <w:proofErr w:type="spell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-14,6</w:t>
            </w:r>
          </w:p>
        </w:tc>
      </w:tr>
      <w:tr w:rsidR="00627F0A" w:rsidRPr="00627F0A" w:rsidTr="00412B0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-5735,2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-3401,4</w:t>
            </w:r>
          </w:p>
        </w:tc>
      </w:tr>
      <w:tr w:rsidR="00627F0A" w:rsidRPr="00627F0A" w:rsidTr="00412B0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01 05  02 00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-5735,2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-3401,4</w:t>
            </w:r>
          </w:p>
        </w:tc>
      </w:tr>
      <w:tr w:rsidR="00627F0A" w:rsidRPr="00627F0A" w:rsidTr="00412B0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01 05 02  01  00 0000 510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-5735,2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-3401,4</w:t>
            </w:r>
          </w:p>
        </w:tc>
      </w:tr>
      <w:tr w:rsidR="00627F0A" w:rsidRPr="00627F0A" w:rsidTr="00412B0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    01 05 02  01 10 0000 510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бюджета сельского поселения «Новоберезовское»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-5735,2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-3401,4</w:t>
            </w:r>
          </w:p>
        </w:tc>
      </w:tr>
      <w:tr w:rsidR="00627F0A" w:rsidRPr="00627F0A" w:rsidTr="00412B0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5751,2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3386,8</w:t>
            </w:r>
          </w:p>
        </w:tc>
      </w:tr>
      <w:tr w:rsidR="00627F0A" w:rsidRPr="00627F0A" w:rsidTr="00412B0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01 05 02 00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5751,2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3386,8</w:t>
            </w:r>
          </w:p>
        </w:tc>
      </w:tr>
      <w:tr w:rsidR="00627F0A" w:rsidRPr="00627F0A" w:rsidTr="00412B06">
        <w:trPr>
          <w:cantSplit/>
          <w:trHeight w:val="5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5751,2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3386,8</w:t>
            </w:r>
          </w:p>
        </w:tc>
      </w:tr>
      <w:tr w:rsidR="00627F0A" w:rsidRPr="00627F0A" w:rsidTr="00412B0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01 05  02 01 10 0000 610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бюджета сельского поселения «Новоберезовское»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5751,2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3386,8</w:t>
            </w:r>
          </w:p>
        </w:tc>
      </w:tr>
    </w:tbl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/>
      </w:tblPr>
      <w:tblGrid>
        <w:gridCol w:w="2852"/>
        <w:gridCol w:w="3811"/>
        <w:gridCol w:w="1134"/>
        <w:gridCol w:w="993"/>
        <w:gridCol w:w="1275"/>
      </w:tblGrid>
      <w:tr w:rsidR="00627F0A" w:rsidRPr="00627F0A" w:rsidTr="00412B06">
        <w:trPr>
          <w:trHeight w:val="300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RANGE!A1:E36"/>
            <w:bookmarkEnd w:id="0"/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Приложение № 2</w:t>
            </w:r>
          </w:p>
        </w:tc>
      </w:tr>
      <w:tr w:rsidR="00627F0A" w:rsidRPr="00627F0A" w:rsidTr="00412B06">
        <w:trPr>
          <w:trHeight w:val="2145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к Решению Совета сельского по</w:t>
            </w:r>
            <w:r w:rsidR="003A05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селения "Новоберезовское" № 97 от "05" октября 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2018 года "Об исполнении бюджета сельского поселения "Новоберезовское" за 1 полугодие 2018 год" </w:t>
            </w:r>
          </w:p>
        </w:tc>
      </w:tr>
      <w:tr w:rsidR="00627F0A" w:rsidRPr="00627F0A" w:rsidTr="00412B06">
        <w:trPr>
          <w:trHeight w:val="300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trHeight w:val="63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Объёмы налоговых и неналоговых доходов, межбюджетных трансфертов, получаемых из других бюджетов бюджетной системы в 2018 году</w:t>
            </w:r>
          </w:p>
        </w:tc>
      </w:tr>
      <w:tr w:rsidR="00627F0A" w:rsidRPr="00627F0A" w:rsidTr="00412B06">
        <w:trPr>
          <w:trHeight w:val="300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trHeight w:val="1153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Утверж-дено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Испол-нено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исполне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27F0A" w:rsidRPr="00627F0A" w:rsidTr="00412B06">
        <w:trPr>
          <w:trHeight w:val="31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30,1%</w:t>
            </w:r>
          </w:p>
        </w:tc>
      </w:tr>
      <w:tr w:rsidR="00627F0A" w:rsidRPr="00627F0A" w:rsidTr="00412B06">
        <w:trPr>
          <w:trHeight w:val="31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Налог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48,7%</w:t>
            </w:r>
          </w:p>
        </w:tc>
      </w:tr>
      <w:tr w:rsidR="00627F0A" w:rsidRPr="00627F0A" w:rsidTr="00412B06">
        <w:trPr>
          <w:trHeight w:val="30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48,7%</w:t>
            </w:r>
          </w:p>
        </w:tc>
      </w:tr>
      <w:tr w:rsidR="00627F0A" w:rsidRPr="00627F0A" w:rsidTr="00412B06">
        <w:trPr>
          <w:trHeight w:val="31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1 05 00000 00 0000 000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-13,1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0,0%</w:t>
            </w:r>
          </w:p>
        </w:tc>
      </w:tr>
      <w:tr w:rsidR="00627F0A" w:rsidRPr="00627F0A" w:rsidTr="00412B06">
        <w:trPr>
          <w:trHeight w:val="30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-13,1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0,0%</w:t>
            </w:r>
          </w:p>
        </w:tc>
      </w:tr>
      <w:tr w:rsidR="00627F0A" w:rsidRPr="00627F0A" w:rsidTr="00412B06">
        <w:trPr>
          <w:trHeight w:val="31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1 06 00000 00 0000 000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271,0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32,2%</w:t>
            </w:r>
          </w:p>
        </w:tc>
      </w:tr>
      <w:tr w:rsidR="00627F0A" w:rsidRPr="00627F0A" w:rsidTr="00412B06">
        <w:trPr>
          <w:trHeight w:val="30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1 06 01000 00 0000 110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56,7%</w:t>
            </w:r>
          </w:p>
        </w:tc>
      </w:tr>
      <w:tr w:rsidR="00627F0A" w:rsidRPr="00627F0A" w:rsidTr="00412B06">
        <w:trPr>
          <w:trHeight w:val="60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1 06 06033 10 0000 110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Земельный налог по ставкам пп.1 п.1 ст. 369 НК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34,3%</w:t>
            </w:r>
          </w:p>
        </w:tc>
      </w:tr>
      <w:tr w:rsidR="00627F0A" w:rsidRPr="00627F0A" w:rsidTr="00412B06">
        <w:trPr>
          <w:trHeight w:val="60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1 06 06043 10 0000 110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Земельный налог по ставкам пп.2 п.1 ст. 369 НК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29,9%</w:t>
            </w:r>
          </w:p>
        </w:tc>
      </w:tr>
      <w:tr w:rsidR="00627F0A" w:rsidRPr="00627F0A" w:rsidTr="00412B06">
        <w:trPr>
          <w:trHeight w:val="63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1 08 04020 01 0000 110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Госпошлина за совершения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0,0%</w:t>
            </w:r>
          </w:p>
        </w:tc>
      </w:tr>
      <w:tr w:rsidR="00627F0A" w:rsidRPr="00627F0A" w:rsidTr="00412B06">
        <w:trPr>
          <w:trHeight w:val="42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1 11 00000 00 0000 000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2080,0%</w:t>
            </w:r>
          </w:p>
        </w:tc>
      </w:tr>
      <w:tr w:rsidR="00627F0A" w:rsidRPr="00627F0A" w:rsidTr="00412B06">
        <w:trPr>
          <w:trHeight w:val="222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1 11 05025 10 0000 000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0,0%</w:t>
            </w:r>
          </w:p>
        </w:tc>
      </w:tr>
      <w:tr w:rsidR="00627F0A" w:rsidRPr="00627F0A" w:rsidTr="00412B06">
        <w:trPr>
          <w:trHeight w:val="559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1 11 05035 10 0000 000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0,0%</w:t>
            </w:r>
          </w:p>
        </w:tc>
      </w:tr>
      <w:tr w:rsidR="00627F0A" w:rsidRPr="00627F0A" w:rsidTr="00412B06">
        <w:trPr>
          <w:trHeight w:val="75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1 17 14030 10 0000 180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0,0%</w:t>
            </w:r>
          </w:p>
        </w:tc>
      </w:tr>
      <w:tr w:rsidR="00627F0A" w:rsidRPr="00627F0A" w:rsidTr="00412B06">
        <w:trPr>
          <w:trHeight w:val="31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5414,7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3259,9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60,2%</w:t>
            </w:r>
          </w:p>
        </w:tc>
      </w:tr>
      <w:tr w:rsidR="00627F0A" w:rsidRPr="00627F0A" w:rsidTr="00412B06">
        <w:trPr>
          <w:trHeight w:val="63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2 02 10000 00 0000 151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2127,0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1411,0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66,3%</w:t>
            </w:r>
          </w:p>
        </w:tc>
      </w:tr>
      <w:tr w:rsidR="00627F0A" w:rsidRPr="00627F0A" w:rsidTr="00412B06">
        <w:trPr>
          <w:trHeight w:val="945"/>
        </w:trPr>
        <w:tc>
          <w:tcPr>
            <w:tcW w:w="2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2 02 15001 00 0000 151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127,0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63,5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50,0%</w:t>
            </w:r>
          </w:p>
        </w:tc>
      </w:tr>
      <w:tr w:rsidR="00627F0A" w:rsidRPr="00627F0A" w:rsidTr="00412B06">
        <w:trPr>
          <w:trHeight w:val="300"/>
        </w:trPr>
        <w:tc>
          <w:tcPr>
            <w:tcW w:w="2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том числе: </w:t>
            </w:r>
            <w:proofErr w:type="spell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подушевая</w:t>
            </w:r>
            <w:proofErr w:type="spellEnd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дотация из РФФПП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50,0%</w:t>
            </w:r>
          </w:p>
        </w:tc>
      </w:tr>
      <w:tr w:rsidR="00627F0A" w:rsidRPr="00627F0A" w:rsidTr="00412B06">
        <w:trPr>
          <w:trHeight w:val="600"/>
        </w:trPr>
        <w:tc>
          <w:tcPr>
            <w:tcW w:w="2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на выравнивание бюджетной обеспеченности из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49,6%</w:t>
            </w:r>
          </w:p>
        </w:tc>
      </w:tr>
      <w:tr w:rsidR="00627F0A" w:rsidRPr="00627F0A" w:rsidTr="00412B06">
        <w:trPr>
          <w:trHeight w:val="94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2 02 15002 00 0000 151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1347,5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67,4%</w:t>
            </w:r>
          </w:p>
        </w:tc>
      </w:tr>
      <w:tr w:rsidR="00627F0A" w:rsidRPr="00627F0A" w:rsidTr="00412B06">
        <w:trPr>
          <w:trHeight w:val="945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2 02 20000 00 0000 151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1019,8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51,5%</w:t>
            </w:r>
          </w:p>
        </w:tc>
      </w:tr>
      <w:tr w:rsidR="00627F0A" w:rsidRPr="00627F0A" w:rsidTr="00412B06">
        <w:trPr>
          <w:trHeight w:val="60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2 02 29999 00 0000 151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51,5%</w:t>
            </w:r>
          </w:p>
        </w:tc>
      </w:tr>
      <w:tr w:rsidR="00627F0A" w:rsidRPr="00627F0A" w:rsidTr="00412B06">
        <w:trPr>
          <w:trHeight w:val="945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2 02 30000 00 0000 151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86,9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43,5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50,1%</w:t>
            </w:r>
          </w:p>
        </w:tc>
      </w:tr>
      <w:tr w:rsidR="00627F0A" w:rsidRPr="00627F0A" w:rsidTr="00412B06">
        <w:trPr>
          <w:trHeight w:val="157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2 02 35118 00 0000 151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50,1%</w:t>
            </w:r>
          </w:p>
        </w:tc>
      </w:tr>
      <w:tr w:rsidR="00627F0A" w:rsidRPr="00627F0A" w:rsidTr="00412B06">
        <w:trPr>
          <w:trHeight w:val="189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2 02 40000 00 0000 151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2181,0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1280,6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58,7%</w:t>
            </w:r>
          </w:p>
        </w:tc>
      </w:tr>
      <w:tr w:rsidR="00627F0A" w:rsidRPr="00627F0A" w:rsidTr="00412B06">
        <w:trPr>
          <w:trHeight w:val="843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2 02 40014 10 0000 151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2161,0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1260,6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58,3%</w:t>
            </w:r>
          </w:p>
        </w:tc>
      </w:tr>
      <w:tr w:rsidR="00627F0A" w:rsidRPr="00627F0A" w:rsidTr="00412B06">
        <w:trPr>
          <w:trHeight w:val="1560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2 02 45160 00 0000 151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0,0%</w:t>
            </w:r>
          </w:p>
        </w:tc>
      </w:tr>
      <w:tr w:rsidR="00627F0A" w:rsidRPr="00627F0A" w:rsidTr="00412B06">
        <w:trPr>
          <w:trHeight w:val="31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5735,2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3397,5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59,2%</w:t>
            </w:r>
          </w:p>
        </w:tc>
      </w:tr>
    </w:tbl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tbl>
      <w:tblPr>
        <w:tblW w:w="9956" w:type="dxa"/>
        <w:tblInd w:w="-318" w:type="dxa"/>
        <w:tblLayout w:type="fixed"/>
        <w:tblLook w:val="04A0"/>
      </w:tblPr>
      <w:tblGrid>
        <w:gridCol w:w="3545"/>
        <w:gridCol w:w="567"/>
        <w:gridCol w:w="567"/>
        <w:gridCol w:w="1316"/>
        <w:gridCol w:w="668"/>
        <w:gridCol w:w="1025"/>
        <w:gridCol w:w="1276"/>
        <w:gridCol w:w="992"/>
      </w:tblGrid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RANGE!A1:I99"/>
            <w:bookmarkEnd w:id="1"/>
          </w:p>
        </w:tc>
        <w:tc>
          <w:tcPr>
            <w:tcW w:w="4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627F0A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627F0A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к решению Совета сельского посел</w:t>
            </w:r>
            <w:r w:rsidR="003A05EA">
              <w:rPr>
                <w:rFonts w:ascii="Times New Roman" w:hAnsi="Times New Roman" w:cs="Times New Roman"/>
                <w:bCs/>
                <w:sz w:val="28"/>
                <w:szCs w:val="28"/>
              </w:rPr>
              <w:t>ения "Новоберезовское" №  от "05" октября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2018 года "Об </w:t>
            </w:r>
            <w:proofErr w:type="spell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исполении</w:t>
            </w:r>
            <w:proofErr w:type="spellEnd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бюджета сельского поселения "Новоберезовское" за 1 полугодие 2018 года"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trHeight w:val="600"/>
        </w:trPr>
        <w:tc>
          <w:tcPr>
            <w:tcW w:w="7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Распределение  бюджетных ассигнований бюджета сельского поселения по разделам, подразделам,  целевым статьям и видам расходов классификации расходов бюджетов на 2018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Коды 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Назначено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Исполнено за 1 полугодие 2018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% </w:t>
            </w:r>
            <w:proofErr w:type="spell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исполения</w:t>
            </w:r>
            <w:proofErr w:type="spellEnd"/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Рз</w:t>
            </w:r>
            <w:proofErr w:type="spellEnd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ЦСР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ВР</w:t>
            </w: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5 207,3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3 179,2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61,1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69,0</w:t>
            </w:r>
          </w:p>
        </w:tc>
      </w:tr>
      <w:tr w:rsidR="00627F0A" w:rsidRPr="00627F0A" w:rsidTr="00412B0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69,0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69,0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Расходы на выплаты персоналу 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69,0</w:t>
            </w:r>
          </w:p>
        </w:tc>
      </w:tr>
      <w:tr w:rsidR="00627F0A" w:rsidRPr="00627F0A" w:rsidTr="00412B0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75,8</w:t>
            </w:r>
          </w:p>
        </w:tc>
      </w:tr>
      <w:tr w:rsidR="00627F0A" w:rsidRPr="00627F0A" w:rsidTr="00412B0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12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56,9</w:t>
            </w:r>
          </w:p>
        </w:tc>
      </w:tr>
      <w:tr w:rsidR="00627F0A" w:rsidRPr="00627F0A" w:rsidTr="00412B0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995,4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57,6</w:t>
            </w:r>
          </w:p>
        </w:tc>
      </w:tr>
      <w:tr w:rsidR="00627F0A" w:rsidRPr="00627F0A" w:rsidTr="00412B0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59,4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59,4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718,7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63,3</w:t>
            </w:r>
          </w:p>
        </w:tc>
      </w:tr>
      <w:tr w:rsidR="00627F0A" w:rsidRPr="00627F0A" w:rsidTr="00412B06">
        <w:trPr>
          <w:trHeight w:val="27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Фонд оплаты труда государственных 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63,1</w:t>
            </w:r>
          </w:p>
        </w:tc>
      </w:tr>
      <w:tr w:rsidR="00627F0A" w:rsidRPr="00627F0A" w:rsidTr="00412B06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92,7</w:t>
            </w:r>
          </w:p>
        </w:tc>
      </w:tr>
      <w:tr w:rsidR="00627F0A" w:rsidRPr="00627F0A" w:rsidTr="00412B0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57,2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38,3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46,7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30,7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56,4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76,4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47,3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0000020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32,9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42,6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21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значенияв</w:t>
            </w:r>
            <w:proofErr w:type="spellEnd"/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соответствии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3 675,0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2 236,6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60,9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1 900,7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1 165,6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61,3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выплаты персоналу казённых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1 874,8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1 139,7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60,8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1 005,8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69,2</w:t>
            </w:r>
          </w:p>
        </w:tc>
      </w:tr>
      <w:tr w:rsidR="00627F0A" w:rsidRPr="00627F0A" w:rsidTr="00412B06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31,8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Территориальное планирование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0000074402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0000074402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0000074402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выплаты персоналу казённых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Субсидия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71,5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выплаты персоналу казённых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71,5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74,0</w:t>
            </w:r>
          </w:p>
        </w:tc>
      </w:tr>
      <w:tr w:rsidR="00627F0A" w:rsidRPr="00627F0A" w:rsidTr="00412B06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63,4</w:t>
            </w:r>
          </w:p>
        </w:tc>
      </w:tr>
      <w:tr w:rsidR="00627F0A" w:rsidRPr="00627F0A" w:rsidTr="00412B06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Выполнение других обязательств муниципальных 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0000092030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905,5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60,6</w:t>
            </w:r>
          </w:p>
        </w:tc>
      </w:tr>
      <w:tr w:rsidR="00627F0A" w:rsidRPr="00627F0A" w:rsidTr="00412B06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0000092030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58,8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0000092030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58,8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0000092030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0000092030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0000092030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49,9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49,9</w:t>
            </w:r>
          </w:p>
        </w:tc>
      </w:tr>
      <w:tr w:rsidR="00627F0A" w:rsidRPr="00627F0A" w:rsidTr="00412B0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49,9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50,5</w:t>
            </w:r>
          </w:p>
        </w:tc>
      </w:tr>
      <w:tr w:rsidR="00627F0A" w:rsidRPr="00627F0A" w:rsidTr="00412B0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44,8</w:t>
            </w:r>
          </w:p>
        </w:tc>
      </w:tr>
      <w:tr w:rsidR="00627F0A" w:rsidRPr="00627F0A" w:rsidTr="00412B06">
        <w:trPr>
          <w:trHeight w:val="11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69,3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627F0A" w:rsidRPr="00627F0A" w:rsidTr="00412B0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0000021801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0000021801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Прочая закупка товаров, работ и услуг для 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0000021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Резервные 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0000070051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0000070051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0000070051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36,4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37,3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выплаты персоналу казённых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37,3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31,7</w:t>
            </w:r>
          </w:p>
        </w:tc>
      </w:tr>
      <w:tr w:rsidR="00627F0A" w:rsidRPr="00627F0A" w:rsidTr="00412B06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0000052100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56,1</w:t>
            </w:r>
          </w:p>
        </w:tc>
      </w:tr>
      <w:tr w:rsidR="00627F0A" w:rsidRPr="00627F0A" w:rsidTr="00412B06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Субсидия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30,8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Расходы на выплаты персоналу казённых 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</w:t>
            </w: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183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30,8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33,5</w:t>
            </w:r>
          </w:p>
        </w:tc>
      </w:tr>
      <w:tr w:rsidR="00627F0A" w:rsidRPr="00627F0A" w:rsidTr="00412B06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0000078183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21,6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23,3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Подведомственные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0000092030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0000092030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0000092030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Благоустройство поселения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0000060000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0000060005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0000060005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0000060005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Итого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5 751,2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3 382,9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A" w:rsidRPr="00627F0A" w:rsidRDefault="00627F0A" w:rsidP="00412B0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58,8</w:t>
            </w:r>
          </w:p>
        </w:tc>
      </w:tr>
      <w:tr w:rsidR="00627F0A" w:rsidRPr="00627F0A" w:rsidTr="00412B06">
        <w:trPr>
          <w:trHeight w:val="3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0A" w:rsidRPr="00627F0A" w:rsidTr="00412B06">
        <w:trPr>
          <w:trHeight w:val="600"/>
        </w:trPr>
        <w:tc>
          <w:tcPr>
            <w:tcW w:w="4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Глава администрации сельского поселения "Новоберезовское" муниципального района "Шилкинский район" Забайкальского края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sz w:val="28"/>
                <w:szCs w:val="28"/>
              </w:rPr>
              <w:t>/А.А. Назимов/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lastRenderedPageBreak/>
        <w:t>Сведения о предельной штатной численности работников учреждений по главным распорядителям бюджетных средств сельского поселения «Новоберезовское» на 2018 год</w:t>
      </w:r>
    </w:p>
    <w:p w:rsidR="00627F0A" w:rsidRP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38"/>
        <w:gridCol w:w="5641"/>
        <w:gridCol w:w="1260"/>
      </w:tblGrid>
      <w:tr w:rsidR="00627F0A" w:rsidRPr="00627F0A" w:rsidTr="00412B06">
        <w:trPr>
          <w:trHeight w:val="577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бюджетной</w:t>
            </w: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штатных</w:t>
            </w: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</w:tr>
      <w:tr w:rsidR="00627F0A" w:rsidRPr="00627F0A" w:rsidTr="00412B06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27F0A" w:rsidRPr="00627F0A" w:rsidTr="00412B06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01020000020300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F0A" w:rsidRPr="00627F0A" w:rsidTr="00412B06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01040000020400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органах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2,25</w:t>
            </w:r>
          </w:p>
        </w:tc>
      </w:tr>
      <w:tr w:rsidR="00627F0A" w:rsidRPr="00627F0A" w:rsidTr="00412B06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01130000052100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Другие общехозяйственные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13,25</w:t>
            </w:r>
          </w:p>
        </w:tc>
      </w:tr>
      <w:tr w:rsidR="00627F0A" w:rsidRPr="00627F0A" w:rsidTr="00412B06">
        <w:trPr>
          <w:trHeight w:val="19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04120000052100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F0A" w:rsidRPr="00627F0A" w:rsidTr="00412B06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02030000051180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7F0A" w:rsidRPr="00627F0A" w:rsidTr="00412B06">
        <w:trPr>
          <w:trHeight w:val="19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Глава администрации сельского поселения</w:t>
      </w: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«Новоберезовское муниципального района</w:t>
      </w: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«Шилкински</w:t>
      </w:r>
      <w:r w:rsidR="003A05EA">
        <w:rPr>
          <w:rFonts w:ascii="Times New Roman" w:hAnsi="Times New Roman" w:cs="Times New Roman"/>
          <w:sz w:val="28"/>
          <w:szCs w:val="28"/>
        </w:rPr>
        <w:t>й район» Забайкальского края</w:t>
      </w:r>
      <w:r w:rsidR="003A05EA">
        <w:rPr>
          <w:rFonts w:ascii="Times New Roman" w:hAnsi="Times New Roman" w:cs="Times New Roman"/>
          <w:sz w:val="28"/>
          <w:szCs w:val="28"/>
        </w:rPr>
        <w:tab/>
      </w:r>
      <w:r w:rsidR="003A05EA">
        <w:rPr>
          <w:rFonts w:ascii="Times New Roman" w:hAnsi="Times New Roman" w:cs="Times New Roman"/>
          <w:sz w:val="28"/>
          <w:szCs w:val="28"/>
        </w:rPr>
        <w:tab/>
      </w:r>
      <w:r w:rsidR="003A05EA">
        <w:rPr>
          <w:rFonts w:ascii="Times New Roman" w:hAnsi="Times New Roman" w:cs="Times New Roman"/>
          <w:sz w:val="28"/>
          <w:szCs w:val="28"/>
        </w:rPr>
        <w:tab/>
      </w:r>
      <w:r w:rsidRPr="00627F0A">
        <w:rPr>
          <w:rFonts w:ascii="Times New Roman" w:hAnsi="Times New Roman" w:cs="Times New Roman"/>
          <w:sz w:val="28"/>
          <w:szCs w:val="28"/>
        </w:rPr>
        <w:t>/А.А. Назимов/</w:t>
      </w:r>
    </w:p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spacing w:before="120"/>
        <w:ind w:right="-5"/>
        <w:rPr>
          <w:rFonts w:ascii="Times New Roman" w:hAnsi="Times New Roman" w:cs="Times New Roman"/>
          <w:sz w:val="28"/>
          <w:szCs w:val="28"/>
        </w:rPr>
      </w:pPr>
    </w:p>
    <w:p w:rsid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05EA" w:rsidRDefault="003A05E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627F0A" w:rsidRP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К ОТЧЕТУ ОБ ИСПОЛНЕНИИ БЮДЖЕТА СЕЛЬСКОГО</w:t>
      </w:r>
    </w:p>
    <w:p w:rsidR="00627F0A" w:rsidRP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 ПОСЕЛЕНИЯ «НОВОБЕРЕЗОВСКОЕ» ЗА  1 ПОЛУГОДИЕ 2018 ГОД</w:t>
      </w:r>
    </w:p>
    <w:p w:rsidR="00627F0A" w:rsidRP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Исполнение  бюджета сельского поселения за 1 полугодие 2018 год составило:</w:t>
      </w:r>
    </w:p>
    <w:p w:rsidR="00627F0A" w:rsidRPr="00627F0A" w:rsidRDefault="00627F0A" w:rsidP="00627F0A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- по доходам  3397,5 тыс. рублей, в том числе собственные доходы – 137,6 тыс. рублей, безвозмездные перечисления – 3259,9 тыс. рублей;</w:t>
      </w:r>
    </w:p>
    <w:p w:rsidR="00627F0A" w:rsidRPr="00627F0A" w:rsidRDefault="00627F0A" w:rsidP="00627F0A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- по расходам в сумме 3382,9 тыс. рублей, в том числе по полномочиям поселения – 2076,7 тыс. рублей, по переданным полномочиям – 1306,2 тыс. рублей;</w:t>
      </w:r>
    </w:p>
    <w:p w:rsidR="00627F0A" w:rsidRPr="00627F0A" w:rsidRDefault="00627F0A" w:rsidP="00627F0A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7F0A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627F0A">
        <w:rPr>
          <w:rFonts w:ascii="Times New Roman" w:hAnsi="Times New Roman" w:cs="Times New Roman"/>
          <w:sz w:val="28"/>
          <w:szCs w:val="28"/>
        </w:rPr>
        <w:t xml:space="preserve"> бюджета – 14,6 тыс. рублей.</w:t>
      </w:r>
    </w:p>
    <w:p w:rsidR="00627F0A" w:rsidRPr="00627F0A" w:rsidRDefault="00627F0A" w:rsidP="00627F0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ДОХОДЫ</w:t>
      </w:r>
    </w:p>
    <w:p w:rsidR="00627F0A" w:rsidRPr="00627F0A" w:rsidRDefault="00627F0A" w:rsidP="00627F0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Исполнение бюджета сельского поселения по доходам за 1 полугодие 2018 год характеризуется следующими данными:</w:t>
      </w:r>
    </w:p>
    <w:p w:rsidR="00627F0A" w:rsidRPr="00627F0A" w:rsidRDefault="00627F0A" w:rsidP="00627F0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30"/>
        <w:gridCol w:w="900"/>
        <w:gridCol w:w="1000"/>
        <w:gridCol w:w="1000"/>
        <w:gridCol w:w="843"/>
        <w:gridCol w:w="1121"/>
        <w:gridCol w:w="1056"/>
      </w:tblGrid>
      <w:tr w:rsidR="00627F0A" w:rsidRPr="00627F0A" w:rsidTr="00412B06">
        <w:trPr>
          <w:trHeight w:val="20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за </w:t>
            </w:r>
          </w:p>
          <w:p w:rsidR="00627F0A" w:rsidRPr="00627F0A" w:rsidRDefault="00627F0A" w:rsidP="00412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627F0A">
              <w:rPr>
                <w:rFonts w:ascii="Times New Roman" w:hAnsi="Times New Roman" w:cs="Times New Roman"/>
                <w:sz w:val="28"/>
                <w:szCs w:val="28"/>
              </w:rPr>
              <w:t>. 2017 год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</w:t>
            </w: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7F0A" w:rsidRPr="00627F0A" w:rsidTr="00412B06">
        <w:trPr>
          <w:trHeight w:val="934"/>
        </w:trPr>
        <w:tc>
          <w:tcPr>
            <w:tcW w:w="4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F0A" w:rsidRPr="00627F0A" w:rsidRDefault="00627F0A" w:rsidP="00412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Годовые назначения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Исполнено за 1 </w:t>
            </w:r>
            <w:proofErr w:type="spellStart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полуг</w:t>
            </w:r>
            <w:proofErr w:type="spellEnd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2017г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% к аналогичному периоду 2017 года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% к годовым бюджетным назначениям 2018 года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сумме от годовых бюджетных назначений 2018 года</w:t>
            </w:r>
          </w:p>
        </w:tc>
      </w:tr>
      <w:tr w:rsidR="00627F0A" w:rsidRPr="00627F0A" w:rsidTr="00412B06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Собственные доходы всего, в том числе: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126,4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320,5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108,9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-182,9</w:t>
            </w:r>
          </w:p>
        </w:tc>
      </w:tr>
      <w:tr w:rsidR="00627F0A" w:rsidRPr="00627F0A" w:rsidTr="00412B06">
        <w:trPr>
          <w:trHeight w:val="6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124,4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318,5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77,2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-222,5</w:t>
            </w:r>
          </w:p>
        </w:tc>
      </w:tr>
      <w:tr w:rsidR="00627F0A" w:rsidRPr="00627F0A" w:rsidTr="00412B06">
        <w:trPr>
          <w:trHeight w:val="23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21,9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-23,1</w:t>
            </w:r>
          </w:p>
        </w:tc>
      </w:tr>
      <w:tr w:rsidR="00627F0A" w:rsidRPr="00627F0A" w:rsidTr="00412B06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-6,9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-13,1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-13,1</w:t>
            </w:r>
          </w:p>
        </w:tc>
      </w:tr>
      <w:tr w:rsidR="00627F0A" w:rsidRPr="00627F0A" w:rsidTr="00412B06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141,7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-2,6</w:t>
            </w:r>
          </w:p>
        </w:tc>
      </w:tr>
      <w:tr w:rsidR="00627F0A" w:rsidRPr="00627F0A" w:rsidTr="00412B06">
        <w:trPr>
          <w:trHeight w:val="14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по ставкам пп.1 п.1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-69,0</w:t>
            </w:r>
          </w:p>
        </w:tc>
      </w:tr>
      <w:tr w:rsidR="00627F0A" w:rsidRPr="00627F0A" w:rsidTr="00412B06">
        <w:trPr>
          <w:trHeight w:val="10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по ставкам пп.1 п.2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47,8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-112,2</w:t>
            </w:r>
          </w:p>
        </w:tc>
      </w:tr>
      <w:tr w:rsidR="00627F0A" w:rsidRPr="00627F0A" w:rsidTr="00412B06">
        <w:trPr>
          <w:trHeight w:val="17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Госпошлина за совершения нотариальных действий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-2,5</w:t>
            </w:r>
          </w:p>
        </w:tc>
      </w:tr>
      <w:tr w:rsidR="00627F0A" w:rsidRPr="00627F0A" w:rsidTr="00412B06">
        <w:trPr>
          <w:trHeight w:val="11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Неналоговые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41,6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2080,0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2080,0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39,6</w:t>
            </w:r>
          </w:p>
        </w:tc>
      </w:tr>
      <w:tr w:rsidR="00627F0A" w:rsidRPr="00627F0A" w:rsidTr="00412B06">
        <w:trPr>
          <w:trHeight w:val="21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имущества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41,6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41,6</w:t>
            </w:r>
          </w:p>
        </w:tc>
      </w:tr>
      <w:tr w:rsidR="00627F0A" w:rsidRPr="00627F0A" w:rsidTr="00412B06">
        <w:trPr>
          <w:trHeight w:val="21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самообложения граждан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-2,0</w:t>
            </w:r>
          </w:p>
        </w:tc>
      </w:tr>
      <w:tr w:rsidR="00627F0A" w:rsidRPr="00627F0A" w:rsidTr="00412B06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перечисления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1736,8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5414,7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3259,9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187,7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60,2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-2154,8</w:t>
            </w:r>
          </w:p>
        </w:tc>
      </w:tr>
      <w:tr w:rsidR="00627F0A" w:rsidRPr="00627F0A" w:rsidTr="00412B06">
        <w:trPr>
          <w:trHeight w:val="218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Всего доходов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1863,2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5735,2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3397,5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182,3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59,2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-2337,7</w:t>
            </w:r>
          </w:p>
        </w:tc>
      </w:tr>
    </w:tbl>
    <w:p w:rsidR="00627F0A" w:rsidRPr="00627F0A" w:rsidRDefault="00627F0A" w:rsidP="00627F0A">
      <w:pPr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в бюджет сельского поселения «Новоберезовское» поступили в 1 полугодии 2018 году  в объеме 137,6 тыс. руб., исполнено на 42,9%. </w:t>
      </w:r>
    </w:p>
    <w:p w:rsidR="00627F0A" w:rsidRPr="00627F0A" w:rsidRDefault="00627F0A" w:rsidP="0062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Налог на доходы физических лиц поступил в сумме 21,9 тыс. руб., или 48,7%, земельный налог с физ. лиц составил 47,8 тыс. руб., или 29,9%, земельный налог с юр. лиц составил 36,0 тыс. руб. или 34,3%, налог на имущество физических лиц составил 3,4 тыс. руб. или 56,7%.</w:t>
      </w:r>
    </w:p>
    <w:p w:rsidR="00627F0A" w:rsidRPr="00627F0A" w:rsidRDefault="00627F0A" w:rsidP="0062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lastRenderedPageBreak/>
        <w:t xml:space="preserve">В целом  исполнение бюджетных назначений по неналоговым доходам за 1 полугодие 2018 год составляет 2080% от годовых бюджетных назначений. </w:t>
      </w:r>
    </w:p>
    <w:p w:rsidR="00627F0A" w:rsidRPr="00627F0A" w:rsidRDefault="00627F0A" w:rsidP="0062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Безвозмездные перечисления исполнены к годовым бюджетным назначениям на 60,2% с увеличением объема доходов к соответствующему периоду прошлого года на 1523,1 тыс. руб., или на 87,7%.</w:t>
      </w:r>
    </w:p>
    <w:p w:rsidR="00627F0A" w:rsidRPr="00627F0A" w:rsidRDefault="00627F0A" w:rsidP="0062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Данные об исполнении по доходам за 1 полугодие 2018 год свидетельствуют о том, что доходы бюджета сельского поселения исполнены к годовым бюджетным назначениям на 59,2%, с увеличением объема доходов к соответствующему периоду прошлого года на 82,3%. </w:t>
      </w:r>
    </w:p>
    <w:p w:rsidR="00627F0A" w:rsidRPr="00627F0A" w:rsidRDefault="00627F0A" w:rsidP="00627F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РАСХОДЫ</w:t>
      </w:r>
    </w:p>
    <w:p w:rsidR="00627F0A" w:rsidRPr="00627F0A" w:rsidRDefault="00627F0A" w:rsidP="0062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Расходы бюджета поселения в 1 полугодии 2018 года составили 1410,7 тыс. рублей.</w:t>
      </w:r>
    </w:p>
    <w:p w:rsidR="00627F0A" w:rsidRPr="00627F0A" w:rsidRDefault="00627F0A" w:rsidP="0062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Бюджет сельского поселения по расходам исполнен к годовым бюджетным назначениям на 58,8%.</w:t>
      </w:r>
    </w:p>
    <w:p w:rsidR="00627F0A" w:rsidRPr="00627F0A" w:rsidRDefault="00627F0A" w:rsidP="00627F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Исполнение бюджета сельского поселения по расходам  по разделам Бюджетной классификации </w:t>
      </w:r>
      <w:proofErr w:type="gramStart"/>
      <w:r w:rsidRPr="00627F0A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Pr="00627F0A">
        <w:rPr>
          <w:rFonts w:ascii="Times New Roman" w:hAnsi="Times New Roman" w:cs="Times New Roman"/>
          <w:sz w:val="28"/>
          <w:szCs w:val="28"/>
        </w:rPr>
        <w:t xml:space="preserve"> представлено следующими данными:</w:t>
      </w:r>
    </w:p>
    <w:tbl>
      <w:tblPr>
        <w:tblW w:w="10493" w:type="dxa"/>
        <w:tblInd w:w="-8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329"/>
        <w:gridCol w:w="1235"/>
        <w:gridCol w:w="1100"/>
        <w:gridCol w:w="900"/>
        <w:gridCol w:w="1118"/>
        <w:gridCol w:w="1418"/>
        <w:gridCol w:w="1393"/>
      </w:tblGrid>
      <w:tr w:rsidR="00627F0A" w:rsidRPr="00627F0A" w:rsidTr="00412B06">
        <w:trPr>
          <w:trHeight w:val="18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</w:tr>
      <w:tr w:rsidR="00627F0A" w:rsidRPr="00627F0A" w:rsidTr="00412B06">
        <w:trPr>
          <w:trHeight w:val="927"/>
        </w:trPr>
        <w:tc>
          <w:tcPr>
            <w:tcW w:w="33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Исполнено за 1 </w:t>
            </w:r>
            <w:proofErr w:type="spellStart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полуг</w:t>
            </w:r>
            <w:proofErr w:type="spellEnd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2017 г.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Годовые назначения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Исполнено за 1 </w:t>
            </w:r>
            <w:proofErr w:type="spellStart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полуг</w:t>
            </w:r>
            <w:proofErr w:type="spellEnd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2018г.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% к аналогичному периоду 2017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% к годовым бюджетным назначениям 2018 года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сумме от годовых бюджетных назначений 2018 года</w:t>
            </w:r>
          </w:p>
        </w:tc>
      </w:tr>
      <w:tr w:rsidR="00627F0A" w:rsidRPr="00627F0A" w:rsidTr="00412B06">
        <w:trPr>
          <w:trHeight w:val="112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2123,3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5207,3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3179,2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61,1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-2028,1</w:t>
            </w:r>
          </w:p>
        </w:tc>
      </w:tr>
      <w:tr w:rsidR="00627F0A" w:rsidRPr="00627F0A" w:rsidTr="00412B06">
        <w:trPr>
          <w:trHeight w:val="10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36,3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43,4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-43,5</w:t>
            </w:r>
          </w:p>
        </w:tc>
      </w:tr>
      <w:tr w:rsidR="00627F0A" w:rsidRPr="00627F0A" w:rsidTr="00412B06">
        <w:trPr>
          <w:trHeight w:val="70"/>
        </w:trPr>
        <w:tc>
          <w:tcPr>
            <w:tcW w:w="3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Национальная безопасность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-5,0</w:t>
            </w:r>
          </w:p>
        </w:tc>
      </w:tr>
      <w:tr w:rsidR="00627F0A" w:rsidRPr="00627F0A" w:rsidTr="00412B06">
        <w:trPr>
          <w:trHeight w:val="19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301,6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109,9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-191,7</w:t>
            </w:r>
          </w:p>
        </w:tc>
      </w:tr>
      <w:tr w:rsidR="00627F0A" w:rsidRPr="00627F0A" w:rsidTr="00412B06">
        <w:trPr>
          <w:trHeight w:val="13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130,4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23,3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-100,0</w:t>
            </w:r>
          </w:p>
        </w:tc>
      </w:tr>
      <w:tr w:rsidR="00627F0A" w:rsidRPr="00627F0A" w:rsidTr="00412B06">
        <w:trPr>
          <w:trHeight w:val="19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3E6741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begin"/>
            </w:r>
            <w:r w:rsidR="00627F0A"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instrText xml:space="preserve"> =SUM(ABOVE) </w:instrText>
            </w: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separate"/>
            </w:r>
            <w:r w:rsidR="00627F0A" w:rsidRPr="00627F0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2267,5</w:t>
            </w: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3E6741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begin"/>
            </w:r>
            <w:r w:rsidR="00627F0A"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instrText xml:space="preserve"> =SUM(ABOVE) </w:instrText>
            </w: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separate"/>
            </w:r>
            <w:r w:rsidR="00627F0A" w:rsidRPr="00627F0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5751,2</w:t>
            </w: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3E6741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begin"/>
            </w:r>
            <w:r w:rsidR="00627F0A"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instrText xml:space="preserve"> =SUM(ABOVE) </w:instrText>
            </w: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separate"/>
            </w:r>
            <w:r w:rsidR="00627F0A" w:rsidRPr="00627F0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3382,9</w:t>
            </w: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627F0A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58,8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0A" w:rsidRPr="00627F0A" w:rsidRDefault="003E6741" w:rsidP="00412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begin"/>
            </w:r>
            <w:r w:rsidR="00627F0A"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instrText xml:space="preserve"> =SUM(ABOVE) </w:instrText>
            </w: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separate"/>
            </w:r>
            <w:r w:rsidR="00627F0A" w:rsidRPr="00627F0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-2368,3</w:t>
            </w:r>
            <w:r w:rsidRPr="00627F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fldChar w:fldCharType="end"/>
            </w:r>
          </w:p>
        </w:tc>
      </w:tr>
    </w:tbl>
    <w:p w:rsidR="00627F0A" w:rsidRPr="00627F0A" w:rsidRDefault="00627F0A" w:rsidP="00627F0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В сравнении с аналогичным периодом прошлого года, произошло увеличение расходов на 1115,4 тыс. рублей (49,2%).</w:t>
      </w:r>
    </w:p>
    <w:p w:rsidR="00627F0A" w:rsidRPr="00627F0A" w:rsidRDefault="00627F0A" w:rsidP="0062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F0A">
        <w:rPr>
          <w:rFonts w:ascii="Times New Roman" w:hAnsi="Times New Roman" w:cs="Times New Roman"/>
          <w:sz w:val="28"/>
          <w:szCs w:val="28"/>
        </w:rPr>
        <w:t>Расходы бюджета поселения были направлены на заработную плату – 2065,5 тыс. рублей, отчисления – 586,7 тыс. рублей,  прочие выплаты – 34,3 тыс. рублей, на услуги связи – 21,0 тыс. рублей, коммунальные услуги- 17,6 тыс. руб., услуги по содержанию имущества – 9,1 тыс. рублей прочие услуги – 52,1 тыс. рублей, прочие расходы – 89,6 тыс. рублей, увеличение стоимости материальных запасов – 507,0 тыс. рублей.</w:t>
      </w:r>
      <w:proofErr w:type="gramEnd"/>
    </w:p>
    <w:p w:rsidR="00627F0A" w:rsidRPr="00627F0A" w:rsidRDefault="00627F0A" w:rsidP="00627F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>В 2018 г. освоения резервного фонда администрации сельского поселения не было, освоение резервного фонда муниципального района «Шилкинский район» составило 20,0 тыс. рублей, освоение резервного фонда Забайкальского края не было.</w:t>
      </w:r>
    </w:p>
    <w:p w:rsidR="00627F0A" w:rsidRPr="00627F0A" w:rsidRDefault="00627F0A" w:rsidP="00627F0A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27F0A" w:rsidRPr="00627F0A" w:rsidRDefault="00627F0A" w:rsidP="00627F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7F0A" w:rsidRPr="00627F0A" w:rsidRDefault="00627F0A" w:rsidP="00627F0A">
      <w:pPr>
        <w:jc w:val="both"/>
        <w:rPr>
          <w:rFonts w:ascii="Times New Roman" w:hAnsi="Times New Roman" w:cs="Times New Roman"/>
          <w:sz w:val="28"/>
          <w:szCs w:val="28"/>
        </w:rPr>
      </w:pPr>
      <w:r w:rsidRPr="00627F0A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Pr="00627F0A">
        <w:rPr>
          <w:rFonts w:ascii="Times New Roman" w:hAnsi="Times New Roman" w:cs="Times New Roman"/>
          <w:sz w:val="28"/>
          <w:szCs w:val="28"/>
        </w:rPr>
        <w:tab/>
      </w:r>
      <w:r w:rsidRPr="00627F0A">
        <w:rPr>
          <w:rFonts w:ascii="Times New Roman" w:hAnsi="Times New Roman" w:cs="Times New Roman"/>
          <w:sz w:val="28"/>
          <w:szCs w:val="28"/>
        </w:rPr>
        <w:tab/>
      </w:r>
      <w:r w:rsidRPr="00627F0A">
        <w:rPr>
          <w:rFonts w:ascii="Times New Roman" w:hAnsi="Times New Roman" w:cs="Times New Roman"/>
          <w:sz w:val="28"/>
          <w:szCs w:val="28"/>
        </w:rPr>
        <w:tab/>
      </w:r>
      <w:r w:rsidRPr="00627F0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27F0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27F0A">
        <w:rPr>
          <w:rFonts w:ascii="Times New Roman" w:hAnsi="Times New Roman" w:cs="Times New Roman"/>
          <w:sz w:val="28"/>
          <w:szCs w:val="28"/>
        </w:rPr>
        <w:tab/>
        <w:t xml:space="preserve">Е.С. </w:t>
      </w:r>
      <w:proofErr w:type="spellStart"/>
      <w:r w:rsidRPr="00627F0A">
        <w:rPr>
          <w:rFonts w:ascii="Times New Roman" w:hAnsi="Times New Roman" w:cs="Times New Roman"/>
          <w:sz w:val="28"/>
          <w:szCs w:val="28"/>
        </w:rPr>
        <w:t>Горбулева</w:t>
      </w:r>
      <w:proofErr w:type="spellEnd"/>
    </w:p>
    <w:p w:rsidR="00627F0A" w:rsidRPr="00A21E19" w:rsidRDefault="00627F0A" w:rsidP="00627F0A">
      <w:pPr>
        <w:jc w:val="both"/>
        <w:rPr>
          <w:b/>
          <w:i/>
          <w:sz w:val="24"/>
          <w:szCs w:val="24"/>
        </w:rPr>
      </w:pPr>
    </w:p>
    <w:p w:rsidR="007029AC" w:rsidRDefault="007029AC"/>
    <w:sectPr w:rsidR="007029AC" w:rsidSect="00C56E5E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B80"/>
    <w:multiLevelType w:val="hybridMultilevel"/>
    <w:tmpl w:val="77A09ADC"/>
    <w:lvl w:ilvl="0" w:tplc="6A104850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">
    <w:nsid w:val="1B8B6880"/>
    <w:multiLevelType w:val="hybridMultilevel"/>
    <w:tmpl w:val="3AA2A41C"/>
    <w:lvl w:ilvl="0" w:tplc="A14C673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8267A"/>
    <w:multiLevelType w:val="hybridMultilevel"/>
    <w:tmpl w:val="C6C4C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5293B"/>
    <w:multiLevelType w:val="hybridMultilevel"/>
    <w:tmpl w:val="E8C0C4B6"/>
    <w:lvl w:ilvl="0" w:tplc="0419000F">
      <w:start w:val="1"/>
      <w:numFmt w:val="decimal"/>
      <w:lvlText w:val="%1."/>
      <w:lvlJc w:val="left"/>
      <w:pPr>
        <w:tabs>
          <w:tab w:val="num" w:pos="2780"/>
        </w:tabs>
        <w:ind w:left="2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00"/>
        </w:tabs>
        <w:ind w:left="3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20"/>
        </w:tabs>
        <w:ind w:left="4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40"/>
        </w:tabs>
        <w:ind w:left="4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60"/>
        </w:tabs>
        <w:ind w:left="5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80"/>
        </w:tabs>
        <w:ind w:left="6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00"/>
        </w:tabs>
        <w:ind w:left="7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20"/>
        </w:tabs>
        <w:ind w:left="7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40"/>
        </w:tabs>
        <w:ind w:left="8540" w:hanging="180"/>
      </w:pPr>
    </w:lvl>
  </w:abstractNum>
  <w:abstractNum w:abstractNumId="4">
    <w:nsid w:val="2D2D462F"/>
    <w:multiLevelType w:val="hybridMultilevel"/>
    <w:tmpl w:val="A54AA11C"/>
    <w:lvl w:ilvl="0" w:tplc="BF04A91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371BF"/>
    <w:multiLevelType w:val="hybridMultilevel"/>
    <w:tmpl w:val="9CD87F96"/>
    <w:lvl w:ilvl="0" w:tplc="2C144418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65"/>
        </w:tabs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85"/>
        </w:tabs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7F0A"/>
    <w:rsid w:val="00291CB7"/>
    <w:rsid w:val="00292E8C"/>
    <w:rsid w:val="003A05EA"/>
    <w:rsid w:val="003E6741"/>
    <w:rsid w:val="00627F0A"/>
    <w:rsid w:val="007029AC"/>
    <w:rsid w:val="00AA42B1"/>
    <w:rsid w:val="00B75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27F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semiHidden/>
    <w:rsid w:val="00627F0A"/>
    <w:pPr>
      <w:spacing w:after="0" w:line="240" w:lineRule="auto"/>
    </w:pPr>
    <w:rPr>
      <w:rFonts w:ascii="Tahoma" w:eastAsia="Times New Roman" w:hAnsi="Tahoma" w:cs="Tahoma"/>
      <w:b/>
      <w:bCs/>
      <w:i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27F0A"/>
    <w:rPr>
      <w:rFonts w:ascii="Tahoma" w:eastAsia="Times New Roman" w:hAnsi="Tahoma" w:cs="Tahoma"/>
      <w:b/>
      <w:bCs/>
      <w:i/>
      <w:sz w:val="16"/>
      <w:szCs w:val="16"/>
    </w:rPr>
  </w:style>
  <w:style w:type="paragraph" w:customStyle="1" w:styleId="ConsNormal">
    <w:name w:val="ConsNormal"/>
    <w:rsid w:val="00627F0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  <w:style w:type="paragraph" w:styleId="a5">
    <w:name w:val="Body Text"/>
    <w:basedOn w:val="a"/>
    <w:link w:val="a6"/>
    <w:rsid w:val="00627F0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627F0A"/>
    <w:rPr>
      <w:rFonts w:ascii="Times New Roman" w:eastAsia="Times New Roman" w:hAnsi="Times New Roman" w:cs="Times New Roman"/>
      <w:sz w:val="28"/>
      <w:szCs w:val="20"/>
    </w:rPr>
  </w:style>
  <w:style w:type="paragraph" w:customStyle="1" w:styleId="Times12">
    <w:name w:val="Times12"/>
    <w:basedOn w:val="a"/>
    <w:rsid w:val="00627F0A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3342</Words>
  <Characters>19056</Characters>
  <Application>Microsoft Office Word</Application>
  <DocSecurity>0</DocSecurity>
  <Lines>158</Lines>
  <Paragraphs>44</Paragraphs>
  <ScaleCrop>false</ScaleCrop>
  <Company>Microsoft</Company>
  <LinksUpToDate>false</LinksUpToDate>
  <CharactersWithSpaces>22354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Поселение</cp:lastModifiedBy>
  <cp:revision>8</cp:revision>
  <cp:lastPrinted>2018-10-08T00:07:00Z</cp:lastPrinted>
  <dcterms:created xsi:type="dcterms:W3CDTF">2018-08-17T01:28:00Z</dcterms:created>
  <dcterms:modified xsi:type="dcterms:W3CDTF">2018-10-09T23:40:00Z</dcterms:modified>
</cp:coreProperties>
</file>