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5B1" w:rsidRPr="004705B1" w:rsidRDefault="004705B1" w:rsidP="004705B1">
      <w:pPr>
        <w:pStyle w:val="ConsTitle"/>
        <w:widowControl/>
        <w:ind w:right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705B1">
        <w:rPr>
          <w:rFonts w:ascii="Times New Roman" w:hAnsi="Times New Roman" w:cs="Times New Roman"/>
          <w:caps/>
          <w:sz w:val="28"/>
          <w:szCs w:val="28"/>
        </w:rPr>
        <w:t>Совет сельского поселения «Новоберезовское»</w:t>
      </w:r>
    </w:p>
    <w:p w:rsidR="004705B1" w:rsidRPr="004705B1" w:rsidRDefault="004705B1" w:rsidP="004705B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705B1" w:rsidRPr="004705B1" w:rsidRDefault="004705B1" w:rsidP="004705B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705B1" w:rsidRPr="004705B1" w:rsidRDefault="004705B1" w:rsidP="004705B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4705B1">
        <w:rPr>
          <w:rFonts w:ascii="Times New Roman" w:hAnsi="Times New Roman" w:cs="Times New Roman"/>
          <w:sz w:val="28"/>
          <w:szCs w:val="28"/>
        </w:rPr>
        <w:t>РЕШЕНИЕ</w:t>
      </w:r>
    </w:p>
    <w:p w:rsidR="004705B1" w:rsidRPr="004705B1" w:rsidRDefault="004705B1" w:rsidP="004705B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4705B1" w:rsidRPr="004705B1" w:rsidRDefault="00145476" w:rsidP="004705B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«07</w:t>
      </w:r>
      <w:r w:rsidR="004705B1" w:rsidRPr="004705B1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июня </w:t>
      </w:r>
      <w:r w:rsidR="004705B1" w:rsidRPr="004705B1">
        <w:rPr>
          <w:rFonts w:ascii="Times New Roman" w:hAnsi="Times New Roman" w:cs="Times New Roman"/>
          <w:b w:val="0"/>
          <w:sz w:val="28"/>
          <w:szCs w:val="28"/>
        </w:rPr>
        <w:t xml:space="preserve">2018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№ 91</w:t>
      </w:r>
    </w:p>
    <w:p w:rsidR="004705B1" w:rsidRPr="004705B1" w:rsidRDefault="004705B1" w:rsidP="004705B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4705B1" w:rsidRPr="004705B1" w:rsidRDefault="004705B1" w:rsidP="004705B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705B1">
        <w:rPr>
          <w:rFonts w:ascii="Times New Roman" w:hAnsi="Times New Roman" w:cs="Times New Roman"/>
          <w:b w:val="0"/>
          <w:sz w:val="28"/>
          <w:szCs w:val="28"/>
        </w:rPr>
        <w:t xml:space="preserve">с. </w:t>
      </w:r>
      <w:proofErr w:type="spellStart"/>
      <w:r w:rsidRPr="004705B1">
        <w:rPr>
          <w:rFonts w:ascii="Times New Roman" w:hAnsi="Times New Roman" w:cs="Times New Roman"/>
          <w:b w:val="0"/>
          <w:sz w:val="28"/>
          <w:szCs w:val="28"/>
        </w:rPr>
        <w:t>Новоберезовское</w:t>
      </w:r>
      <w:proofErr w:type="spellEnd"/>
    </w:p>
    <w:p w:rsidR="004705B1" w:rsidRPr="004705B1" w:rsidRDefault="004705B1" w:rsidP="004705B1">
      <w:pPr>
        <w:rPr>
          <w:rFonts w:ascii="Times New Roman" w:hAnsi="Times New Roman" w:cs="Times New Roman"/>
          <w:sz w:val="28"/>
          <w:szCs w:val="28"/>
        </w:rPr>
      </w:pPr>
    </w:p>
    <w:p w:rsidR="004705B1" w:rsidRPr="004705B1" w:rsidRDefault="004705B1" w:rsidP="004705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5B1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сельского поселения</w:t>
      </w:r>
    </w:p>
    <w:p w:rsidR="004705B1" w:rsidRPr="004705B1" w:rsidRDefault="004705B1" w:rsidP="004705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 № 111 от 25 ноября 2014</w:t>
      </w:r>
      <w:r w:rsidRPr="004705B1"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</w:rPr>
        <w:t>ода «Об установлении налога на имущество физических лиц</w:t>
      </w:r>
      <w:r w:rsidRPr="004705B1">
        <w:rPr>
          <w:rFonts w:ascii="Times New Roman" w:hAnsi="Times New Roman" w:cs="Times New Roman"/>
          <w:b/>
          <w:sz w:val="28"/>
          <w:szCs w:val="28"/>
        </w:rPr>
        <w:t>»</w:t>
      </w:r>
    </w:p>
    <w:p w:rsidR="004705B1" w:rsidRPr="004705B1" w:rsidRDefault="004705B1" w:rsidP="004705B1">
      <w:pPr>
        <w:tabs>
          <w:tab w:val="left" w:pos="8931"/>
        </w:tabs>
        <w:spacing w:before="120"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4705B1">
        <w:rPr>
          <w:rFonts w:ascii="Times New Roman" w:hAnsi="Times New Roman" w:cs="Times New Roman"/>
          <w:sz w:val="28"/>
          <w:szCs w:val="28"/>
        </w:rPr>
        <w:t xml:space="preserve"> Руководствуясь   статьёй   44,   Устава   сельского поселения  «</w:t>
      </w:r>
      <w:proofErr w:type="spellStart"/>
      <w:r w:rsidRPr="004705B1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4705B1">
        <w:rPr>
          <w:rFonts w:ascii="Times New Roman" w:hAnsi="Times New Roman" w:cs="Times New Roman"/>
          <w:sz w:val="28"/>
          <w:szCs w:val="28"/>
        </w:rPr>
        <w:t>»,  Совет  сельского  поселения «</w:t>
      </w:r>
      <w:proofErr w:type="spellStart"/>
      <w:r w:rsidRPr="004705B1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4705B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705B1" w:rsidRPr="004705B1" w:rsidRDefault="004705B1" w:rsidP="004705B1">
      <w:pPr>
        <w:spacing w:before="120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4705B1">
        <w:rPr>
          <w:rFonts w:ascii="Times New Roman" w:hAnsi="Times New Roman" w:cs="Times New Roman"/>
          <w:sz w:val="28"/>
          <w:szCs w:val="28"/>
        </w:rPr>
        <w:t>решил:</w:t>
      </w:r>
    </w:p>
    <w:p w:rsidR="004705B1" w:rsidRDefault="004705B1" w:rsidP="004705B1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4705B1">
        <w:rPr>
          <w:rFonts w:ascii="Times New Roman" w:hAnsi="Times New Roman" w:cs="Times New Roman"/>
          <w:sz w:val="28"/>
          <w:szCs w:val="28"/>
        </w:rPr>
        <w:t xml:space="preserve"> 1. Внести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4705B1">
        <w:rPr>
          <w:rFonts w:ascii="Times New Roman" w:hAnsi="Times New Roman" w:cs="Times New Roman"/>
          <w:sz w:val="28"/>
          <w:szCs w:val="28"/>
        </w:rPr>
        <w:t>изменения в решение Совета сельского поселения   «</w:t>
      </w:r>
      <w:proofErr w:type="spellStart"/>
      <w:r w:rsidRPr="004705B1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4705B1">
        <w:rPr>
          <w:rFonts w:ascii="Times New Roman" w:hAnsi="Times New Roman" w:cs="Times New Roman"/>
          <w:sz w:val="28"/>
          <w:szCs w:val="28"/>
        </w:rPr>
        <w:t>» № 111 от 25 ноября 2014 года «Об установлении налога на имущество физических лиц»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705B1" w:rsidRDefault="004705B1" w:rsidP="004705B1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2.2.2 исключить</w:t>
      </w:r>
    </w:p>
    <w:p w:rsidR="004705B1" w:rsidRDefault="004705B1" w:rsidP="004705B1">
      <w:pPr>
        <w:pStyle w:val="a5"/>
        <w:shd w:val="clear" w:color="auto" w:fill="FFFFFF"/>
        <w:jc w:val="both"/>
        <w:rPr>
          <w:color w:val="3B2D36"/>
          <w:sz w:val="28"/>
          <w:szCs w:val="28"/>
        </w:rPr>
      </w:pPr>
      <w:r>
        <w:rPr>
          <w:sz w:val="28"/>
          <w:szCs w:val="28"/>
        </w:rPr>
        <w:t>2.</w:t>
      </w:r>
      <w:r>
        <w:rPr>
          <w:color w:val="3B2D36"/>
          <w:sz w:val="28"/>
          <w:szCs w:val="28"/>
        </w:rPr>
        <w:t xml:space="preserve"> Опубликовать настоящее решение в газете «</w:t>
      </w:r>
      <w:proofErr w:type="spellStart"/>
      <w:proofErr w:type="gramStart"/>
      <w:r>
        <w:rPr>
          <w:color w:val="3B2D36"/>
          <w:sz w:val="28"/>
          <w:szCs w:val="28"/>
        </w:rPr>
        <w:t>Шилкинская</w:t>
      </w:r>
      <w:proofErr w:type="spellEnd"/>
      <w:proofErr w:type="gramEnd"/>
      <w:r>
        <w:rPr>
          <w:color w:val="3B2D36"/>
          <w:sz w:val="28"/>
          <w:szCs w:val="28"/>
        </w:rPr>
        <w:t xml:space="preserve"> правда» и направить в Межрайонную инспекцию ФНС № 7.</w:t>
      </w:r>
    </w:p>
    <w:p w:rsidR="004705B1" w:rsidRPr="004705B1" w:rsidRDefault="004705B1" w:rsidP="004705B1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4705B1" w:rsidRPr="004705B1" w:rsidRDefault="004705B1" w:rsidP="004705B1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4705B1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4705B1" w:rsidRDefault="004705B1" w:rsidP="004705B1">
      <w:pPr>
        <w:jc w:val="both"/>
        <w:rPr>
          <w:rFonts w:ascii="Times New Roman" w:hAnsi="Times New Roman" w:cs="Times New Roman"/>
          <w:sz w:val="28"/>
          <w:szCs w:val="28"/>
        </w:rPr>
      </w:pPr>
      <w:r w:rsidRPr="004705B1">
        <w:rPr>
          <w:rFonts w:ascii="Times New Roman" w:hAnsi="Times New Roman" w:cs="Times New Roman"/>
          <w:sz w:val="28"/>
          <w:szCs w:val="28"/>
        </w:rPr>
        <w:t xml:space="preserve">   Глава сельского поселения                                                        А.А.Назимов</w:t>
      </w:r>
    </w:p>
    <w:p w:rsidR="004705B1" w:rsidRDefault="004705B1" w:rsidP="004705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05B1" w:rsidRDefault="004705B1" w:rsidP="004705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05B1" w:rsidRDefault="004705B1" w:rsidP="004705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05B1" w:rsidRDefault="004705B1" w:rsidP="004705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05B1" w:rsidRDefault="004705B1" w:rsidP="004705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05B1" w:rsidRDefault="004705B1" w:rsidP="004705B1">
      <w:pPr>
        <w:rPr>
          <w:rFonts w:ascii="Times New Roman" w:hAnsi="Times New Roman" w:cs="Times New Roman"/>
          <w:b/>
          <w:sz w:val="28"/>
          <w:szCs w:val="28"/>
        </w:rPr>
      </w:pPr>
    </w:p>
    <w:p w:rsidR="00145476" w:rsidRDefault="00145476" w:rsidP="004705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F04" w:rsidRPr="004705B1" w:rsidRDefault="004C5F04" w:rsidP="004705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5B1">
        <w:rPr>
          <w:rFonts w:ascii="Times New Roman" w:hAnsi="Times New Roman" w:cs="Times New Roman"/>
          <w:b/>
          <w:sz w:val="28"/>
          <w:szCs w:val="28"/>
        </w:rPr>
        <w:lastRenderedPageBreak/>
        <w:t>СОВЕТ СЕЛЬСКОГО ПОСЕЛЕНИЯ «НОВОБЕРЕЗОВСКОЕ»</w:t>
      </w:r>
    </w:p>
    <w:p w:rsidR="004C5F04" w:rsidRDefault="004C5F04" w:rsidP="004C5F04">
      <w:pPr>
        <w:pStyle w:val="10"/>
        <w:keepNext/>
        <w:keepLines/>
        <w:shd w:val="clear" w:color="auto" w:fill="auto"/>
        <w:spacing w:before="0"/>
        <w:ind w:right="-46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2"/>
    </w:p>
    <w:p w:rsidR="004C5F04" w:rsidRDefault="004C5F04" w:rsidP="004C5F04">
      <w:pPr>
        <w:pStyle w:val="10"/>
        <w:keepNext/>
        <w:keepLines/>
        <w:shd w:val="clear" w:color="auto" w:fill="auto"/>
        <w:spacing w:before="0"/>
        <w:ind w:right="-4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  <w:bookmarkEnd w:id="0"/>
    </w:p>
    <w:p w:rsidR="004C5F04" w:rsidRDefault="004C5F04" w:rsidP="004C5F04">
      <w:pPr>
        <w:pStyle w:val="10"/>
        <w:keepNext/>
        <w:keepLines/>
        <w:shd w:val="clear" w:color="auto" w:fill="auto"/>
        <w:spacing w:before="0"/>
        <w:ind w:right="57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«25» ноября 2014                                                              № 111 </w:t>
      </w:r>
    </w:p>
    <w:p w:rsidR="004C5F04" w:rsidRDefault="004C5F04" w:rsidP="004C5F04">
      <w:pPr>
        <w:pStyle w:val="10"/>
        <w:keepNext/>
        <w:keepLines/>
        <w:shd w:val="clear" w:color="auto" w:fill="auto"/>
        <w:spacing w:before="0"/>
        <w:ind w:left="180" w:right="578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овоберезовское</w:t>
      </w:r>
      <w:proofErr w:type="spellEnd"/>
    </w:p>
    <w:p w:rsidR="004C5F04" w:rsidRDefault="004C5F04" w:rsidP="004C5F04">
      <w:pPr>
        <w:pStyle w:val="a5"/>
        <w:shd w:val="clear" w:color="auto" w:fill="FFFFFF"/>
        <w:jc w:val="center"/>
        <w:rPr>
          <w:rStyle w:val="a4"/>
          <w:color w:val="3B2D36"/>
        </w:rPr>
      </w:pPr>
      <w:r>
        <w:rPr>
          <w:rStyle w:val="a4"/>
          <w:color w:val="3B2D36"/>
          <w:sz w:val="28"/>
          <w:szCs w:val="28"/>
        </w:rPr>
        <w:t>ОБ УСТАНОВЛЕНИИ НАЛОГА НА ИМУЩЕСТВО ФИЗИЧЕСКИХ ЛИЦ</w:t>
      </w:r>
    </w:p>
    <w:p w:rsidR="004C5F04" w:rsidRDefault="004C5F04" w:rsidP="004C5F04">
      <w:pPr>
        <w:ind w:firstLine="709"/>
        <w:jc w:val="both"/>
      </w:pPr>
      <w:r>
        <w:rPr>
          <w:rFonts w:ascii="Times New Roman" w:hAnsi="Times New Roman"/>
          <w:color w:val="3B2D36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В соответствии с пунктом 4 статьи 12 и пунктом 2 статьи 399 Налогового кодекса Российской Федерации, </w:t>
      </w:r>
      <w:hyperlink r:id="rId6" w:history="1">
        <w:r>
          <w:rPr>
            <w:rStyle w:val="a3"/>
            <w:rFonts w:ascii="Times New Roman" w:hAnsi="Times New Roman"/>
            <w:sz w:val="28"/>
            <w:szCs w:val="28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Забайкальского края от 18 ноября 2014 года № 1081-ЗЗК «О реализации абзаца третьего пункта 1 статьи 402 части второй Налогового кодекса Российской Федерации», руководствуясь</w:t>
      </w:r>
      <w:r>
        <w:rPr>
          <w:rFonts w:ascii="Times New Roman" w:hAnsi="Times New Roman"/>
          <w:color w:val="3B2D36"/>
          <w:sz w:val="28"/>
          <w:szCs w:val="28"/>
        </w:rPr>
        <w:t xml:space="preserve"> Уставом сельского поселения «</w:t>
      </w:r>
      <w:proofErr w:type="spellStart"/>
      <w:r>
        <w:rPr>
          <w:rFonts w:ascii="Times New Roman" w:hAnsi="Times New Roman"/>
          <w:color w:val="3B2D36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color w:val="3B2D36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/>
          <w:color w:val="3B2D36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color w:val="3B2D36"/>
          <w:sz w:val="28"/>
          <w:szCs w:val="28"/>
        </w:rPr>
        <w:t>»</w:t>
      </w:r>
    </w:p>
    <w:p w:rsidR="004C5F04" w:rsidRDefault="004C5F04" w:rsidP="004C5F04">
      <w:pPr>
        <w:pStyle w:val="a5"/>
        <w:shd w:val="clear" w:color="auto" w:fill="FFFFFF"/>
        <w:jc w:val="both"/>
        <w:rPr>
          <w:color w:val="3B2D36"/>
          <w:sz w:val="28"/>
          <w:szCs w:val="28"/>
        </w:rPr>
      </w:pPr>
    </w:p>
    <w:p w:rsidR="004C5F04" w:rsidRDefault="004C5F04" w:rsidP="004C5F04">
      <w:pPr>
        <w:pStyle w:val="a5"/>
        <w:shd w:val="clear" w:color="auto" w:fill="FFFFFF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 РЕШИЛ:</w:t>
      </w:r>
    </w:p>
    <w:p w:rsidR="004C5F04" w:rsidRDefault="004C5F04" w:rsidP="004C5F0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B2D36"/>
          <w:sz w:val="28"/>
          <w:szCs w:val="28"/>
        </w:rPr>
        <w:t>1. Ввести на территории сельского поселения «</w:t>
      </w:r>
      <w:proofErr w:type="spellStart"/>
      <w:r>
        <w:rPr>
          <w:rFonts w:ascii="Times New Roman" w:hAnsi="Times New Roman"/>
          <w:color w:val="3B2D36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color w:val="3B2D36"/>
          <w:sz w:val="28"/>
          <w:szCs w:val="28"/>
        </w:rPr>
        <w:t>» налог на имущество физических лиц,</w:t>
      </w:r>
      <w:r>
        <w:rPr>
          <w:rFonts w:ascii="Times New Roman" w:hAnsi="Times New Roman"/>
          <w:sz w:val="28"/>
          <w:szCs w:val="28"/>
        </w:rPr>
        <w:t xml:space="preserve"> определить ставки налога на имущество физических лиц, налоговые льготы.</w:t>
      </w:r>
    </w:p>
    <w:p w:rsidR="004C5F04" w:rsidRDefault="004C5F04" w:rsidP="004C5F0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Установить ставки налога на имущество физических лиц в следующих размерах:</w:t>
      </w:r>
    </w:p>
    <w:p w:rsidR="004C5F04" w:rsidRDefault="004C5F04" w:rsidP="004C5F0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2.1. </w:t>
      </w:r>
      <w:r>
        <w:rPr>
          <w:rFonts w:ascii="Times New Roman" w:hAnsi="Times New Roman"/>
          <w:iCs/>
          <w:sz w:val="28"/>
          <w:szCs w:val="28"/>
        </w:rPr>
        <w:t>0,1 процента в отношении:</w:t>
      </w:r>
    </w:p>
    <w:p w:rsidR="004C5F04" w:rsidRDefault="004C5F04" w:rsidP="004C5F0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жилых домов, жилых помещений;</w:t>
      </w:r>
    </w:p>
    <w:p w:rsidR="004C5F04" w:rsidRDefault="004C5F04" w:rsidP="004C5F0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4C5F04" w:rsidRDefault="004C5F04" w:rsidP="004C5F0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единых недвижимых комплексов, в состав которых входит хотя бы одно жилое помещение (жилой дом);</w:t>
      </w:r>
    </w:p>
    <w:p w:rsidR="004C5F04" w:rsidRDefault="004C5F04" w:rsidP="004C5F0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гаражей и </w:t>
      </w:r>
      <w:proofErr w:type="spellStart"/>
      <w:r>
        <w:rPr>
          <w:rFonts w:ascii="Times New Roman" w:hAnsi="Times New Roman"/>
          <w:iCs/>
          <w:sz w:val="28"/>
          <w:szCs w:val="28"/>
        </w:rPr>
        <w:t>машино-мест</w:t>
      </w:r>
      <w:proofErr w:type="spellEnd"/>
      <w:r>
        <w:rPr>
          <w:rFonts w:ascii="Times New Roman" w:hAnsi="Times New Roman"/>
          <w:iCs/>
          <w:sz w:val="28"/>
          <w:szCs w:val="28"/>
        </w:rPr>
        <w:t>;</w:t>
      </w:r>
    </w:p>
    <w:p w:rsidR="004C5F04" w:rsidRDefault="004C5F04" w:rsidP="004C5F0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хозяйственных строений или сооружений, площадь каждого из которых не превышает 50 квадратных метров и которые расположены на </w:t>
      </w:r>
      <w:r>
        <w:rPr>
          <w:rFonts w:ascii="Times New Roman" w:hAnsi="Times New Roman"/>
          <w:iCs/>
          <w:sz w:val="28"/>
          <w:szCs w:val="28"/>
        </w:rPr>
        <w:lastRenderedPageBreak/>
        <w:t>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4C5F04" w:rsidRDefault="004C5F04" w:rsidP="004C5F0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2.2. </w:t>
      </w:r>
      <w:r>
        <w:rPr>
          <w:rFonts w:ascii="Times New Roman" w:hAnsi="Times New Roman"/>
          <w:iCs/>
          <w:sz w:val="28"/>
          <w:szCs w:val="28"/>
        </w:rPr>
        <w:t xml:space="preserve">2 процента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 </w:t>
      </w:r>
      <w:r>
        <w:rPr>
          <w:rFonts w:ascii="Times New Roman" w:hAnsi="Times New Roman"/>
          <w:i/>
          <w:iCs/>
          <w:sz w:val="28"/>
          <w:szCs w:val="28"/>
        </w:rPr>
        <w:t xml:space="preserve">(это </w:t>
      </w:r>
      <w:r>
        <w:rPr>
          <w:rFonts w:ascii="Times New Roman" w:hAnsi="Times New Roman"/>
          <w:i/>
          <w:color w:val="000000"/>
          <w:sz w:val="28"/>
          <w:szCs w:val="28"/>
        </w:rPr>
        <w:t>дорогостоящие объекты недвижимости, у которых кадастровая стоимость</w:t>
      </w:r>
      <w:proofErr w:type="gramEnd"/>
      <w:r>
        <w:rPr>
          <w:rFonts w:ascii="Times New Roman" w:hAnsi="Times New Roman"/>
          <w:i/>
          <w:color w:val="000000"/>
          <w:sz w:val="28"/>
          <w:szCs w:val="28"/>
        </w:rPr>
        <w:t xml:space="preserve"> будет выше, чем 300 миллионов рублей, а также коммерческая недвижимость: деловые, административные помещения, торговые комплексы и т.п.</w:t>
      </w:r>
      <w:r>
        <w:rPr>
          <w:rFonts w:ascii="Times New Roman" w:hAnsi="Times New Roman"/>
          <w:i/>
          <w:iCs/>
          <w:sz w:val="28"/>
          <w:szCs w:val="28"/>
        </w:rPr>
        <w:t>)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4C5F04" w:rsidRDefault="004C5F04" w:rsidP="004C5F0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2.3. </w:t>
      </w:r>
      <w:r>
        <w:rPr>
          <w:rFonts w:ascii="Times New Roman" w:hAnsi="Times New Roman"/>
          <w:iCs/>
          <w:sz w:val="28"/>
          <w:szCs w:val="28"/>
        </w:rPr>
        <w:t>0,5 процента в отношении прочих объектов налогообложения.</w:t>
      </w:r>
    </w:p>
    <w:p w:rsidR="004C5F04" w:rsidRDefault="004C5F04" w:rsidP="004C5F0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4C5F04" w:rsidRDefault="004C5F04" w:rsidP="004C5F0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(налоговая ставка, указанная в </w:t>
      </w:r>
      <w:r>
        <w:rPr>
          <w:rFonts w:ascii="Times New Roman" w:hAnsi="Times New Roman"/>
          <w:i/>
          <w:iCs/>
          <w:color w:val="0000FF"/>
          <w:sz w:val="28"/>
          <w:szCs w:val="28"/>
        </w:rPr>
        <w:t>подпункте 2.1</w:t>
      </w:r>
      <w:r>
        <w:rPr>
          <w:rFonts w:ascii="Times New Roman" w:hAnsi="Times New Roman"/>
          <w:i/>
          <w:iCs/>
          <w:sz w:val="28"/>
          <w:szCs w:val="28"/>
        </w:rPr>
        <w:t xml:space="preserve"> настоящего решения, может быть уменьшена до нуля или увеличена, но не более чем в три раза нормативным правовым актом представительного органа муниципального образования;</w:t>
      </w:r>
    </w:p>
    <w:p w:rsidR="004C5F04" w:rsidRDefault="004C5F04" w:rsidP="004C5F04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допускается установление дифференцированных налоговых ставок в установленных пределах в зависимости от кадастровой стоимости, вида, места нахождения объекта налогообложения, а также видов территориальных зон, в границах которых расположен объект налогообложения)</w:t>
      </w:r>
    </w:p>
    <w:p w:rsidR="004C5F04" w:rsidRDefault="004C5F04" w:rsidP="004C5F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5F04" w:rsidRDefault="004C5F04" w:rsidP="004C5F0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«3. Освободить от уплаты </w:t>
      </w:r>
      <w:proofErr w:type="gramStart"/>
      <w:r>
        <w:rPr>
          <w:rFonts w:ascii="Times New Roman" w:hAnsi="Times New Roman"/>
          <w:sz w:val="28"/>
          <w:szCs w:val="28"/>
        </w:rPr>
        <w:t>налога</w:t>
      </w:r>
      <w:proofErr w:type="gramEnd"/>
      <w:r>
        <w:rPr>
          <w:rFonts w:ascii="Times New Roman" w:hAnsi="Times New Roman"/>
          <w:sz w:val="28"/>
          <w:szCs w:val="28"/>
        </w:rPr>
        <w:t xml:space="preserve"> на имущество физических лиц следующие категории налогоплательщиков: </w:t>
      </w:r>
    </w:p>
    <w:p w:rsidR="004C5F04" w:rsidRDefault="004C5F04" w:rsidP="004C5F0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 почетный житель муниципального образования;</w:t>
      </w:r>
    </w:p>
    <w:p w:rsidR="004C5F04" w:rsidRDefault="004C5F04" w:rsidP="004C5F0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дети-сироты и дети, оставшиеся без попечения родителей. </w:t>
      </w:r>
    </w:p>
    <w:p w:rsidR="004C5F04" w:rsidRDefault="004C5F04" w:rsidP="004C5F0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Налогоплательщики, имеющие право на налоговые льготы, указанные в настоящем решении, представляют документы, подтверждающие такое право, в налоговые органы в срок до 1 февраля года, следующего за истекшим налоговым периодом».</w:t>
      </w:r>
    </w:p>
    <w:p w:rsidR="004C5F04" w:rsidRDefault="004C5F04" w:rsidP="004C5F0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4C5F04" w:rsidRDefault="004C5F04" w:rsidP="004C5F0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4C5F04" w:rsidRDefault="004C5F04" w:rsidP="004C5F04">
      <w:pPr>
        <w:pStyle w:val="a5"/>
        <w:numPr>
          <w:ilvl w:val="0"/>
          <w:numId w:val="1"/>
        </w:numPr>
        <w:shd w:val="clear" w:color="auto" w:fill="FFFFFF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Настоящее решение вступает в силу с 1 января 2015 года, но не ранее чем по истечении одного месяца со дня его официального опубликования.</w:t>
      </w:r>
    </w:p>
    <w:p w:rsidR="004C5F04" w:rsidRDefault="004C5F04" w:rsidP="004C5F04">
      <w:pPr>
        <w:pStyle w:val="a5"/>
        <w:numPr>
          <w:ilvl w:val="0"/>
          <w:numId w:val="1"/>
        </w:numPr>
        <w:shd w:val="clear" w:color="auto" w:fill="FFFFFF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Со дня вступления в силу настоящего решения признать утратившим силу: </w:t>
      </w:r>
    </w:p>
    <w:p w:rsidR="004C5F04" w:rsidRDefault="004C5F04" w:rsidP="004C5F04">
      <w:pPr>
        <w:pStyle w:val="a5"/>
        <w:shd w:val="clear" w:color="auto" w:fill="FFFFFF"/>
        <w:ind w:left="360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1) Решение Совета сельского поселения «</w:t>
      </w:r>
      <w:proofErr w:type="spellStart"/>
      <w:r>
        <w:rPr>
          <w:color w:val="3B2D36"/>
          <w:sz w:val="28"/>
          <w:szCs w:val="28"/>
        </w:rPr>
        <w:t>Новоберезовское</w:t>
      </w:r>
      <w:proofErr w:type="spellEnd"/>
      <w:r>
        <w:rPr>
          <w:color w:val="3B2D36"/>
          <w:sz w:val="28"/>
          <w:szCs w:val="28"/>
        </w:rPr>
        <w:t>» от 27.03.2013 года № 51 «Об установлении налога на имущество физических лиц на территории сельского поселения «</w:t>
      </w:r>
      <w:proofErr w:type="spellStart"/>
      <w:r>
        <w:rPr>
          <w:color w:val="3B2D36"/>
          <w:sz w:val="28"/>
          <w:szCs w:val="28"/>
        </w:rPr>
        <w:t>Новоберезовское</w:t>
      </w:r>
      <w:proofErr w:type="spellEnd"/>
      <w:r>
        <w:rPr>
          <w:color w:val="3B2D36"/>
          <w:sz w:val="28"/>
          <w:szCs w:val="28"/>
        </w:rPr>
        <w:t>».</w:t>
      </w:r>
    </w:p>
    <w:p w:rsidR="004C5F04" w:rsidRDefault="004C5F04" w:rsidP="004C5F04">
      <w:pPr>
        <w:pStyle w:val="a5"/>
        <w:shd w:val="clear" w:color="auto" w:fill="FFFFFF"/>
        <w:ind w:left="360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2) Решение Совета сельского поселения «</w:t>
      </w:r>
      <w:proofErr w:type="spellStart"/>
      <w:r>
        <w:rPr>
          <w:color w:val="3B2D36"/>
          <w:sz w:val="28"/>
          <w:szCs w:val="28"/>
        </w:rPr>
        <w:t>Новоберезовское</w:t>
      </w:r>
      <w:proofErr w:type="spellEnd"/>
      <w:r>
        <w:rPr>
          <w:color w:val="3B2D36"/>
          <w:sz w:val="28"/>
          <w:szCs w:val="28"/>
        </w:rPr>
        <w:t>» от 25.03.2014 года № 85 «О внесении изменений и дополнений в решение Совета сельского поселения «</w:t>
      </w:r>
      <w:proofErr w:type="spellStart"/>
      <w:r>
        <w:rPr>
          <w:color w:val="3B2D36"/>
          <w:sz w:val="28"/>
          <w:szCs w:val="28"/>
        </w:rPr>
        <w:t>Новоберезовское</w:t>
      </w:r>
      <w:proofErr w:type="spellEnd"/>
      <w:r>
        <w:rPr>
          <w:color w:val="3B2D36"/>
          <w:sz w:val="28"/>
          <w:szCs w:val="28"/>
        </w:rPr>
        <w:t>» № 51 от 27.03.2013 года «Об установлении налога на имущество физических лиц на территории сельского поселения «</w:t>
      </w:r>
      <w:proofErr w:type="spellStart"/>
      <w:r>
        <w:rPr>
          <w:color w:val="3B2D36"/>
          <w:sz w:val="28"/>
          <w:szCs w:val="28"/>
        </w:rPr>
        <w:t>Новоберезовское</w:t>
      </w:r>
      <w:proofErr w:type="spellEnd"/>
      <w:r>
        <w:rPr>
          <w:color w:val="3B2D36"/>
          <w:sz w:val="28"/>
          <w:szCs w:val="28"/>
        </w:rPr>
        <w:t>».</w:t>
      </w:r>
    </w:p>
    <w:p w:rsidR="004C5F04" w:rsidRDefault="004C5F04" w:rsidP="004C5F04">
      <w:pPr>
        <w:pStyle w:val="a5"/>
        <w:shd w:val="clear" w:color="auto" w:fill="FFFFFF"/>
        <w:ind w:left="360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6. Опубликовать настоящее решение в газете «</w:t>
      </w:r>
      <w:proofErr w:type="spellStart"/>
      <w:proofErr w:type="gramStart"/>
      <w:r>
        <w:rPr>
          <w:color w:val="3B2D36"/>
          <w:sz w:val="28"/>
          <w:szCs w:val="28"/>
        </w:rPr>
        <w:t>Шилкинская</w:t>
      </w:r>
      <w:proofErr w:type="spellEnd"/>
      <w:proofErr w:type="gramEnd"/>
      <w:r>
        <w:rPr>
          <w:color w:val="3B2D36"/>
          <w:sz w:val="28"/>
          <w:szCs w:val="28"/>
        </w:rPr>
        <w:t xml:space="preserve"> правда» и направить в Межрайонную инспекцию ФНС № 7.</w:t>
      </w:r>
    </w:p>
    <w:p w:rsidR="004C5F04" w:rsidRDefault="004C5F04" w:rsidP="004C5F04">
      <w:pPr>
        <w:pStyle w:val="a5"/>
        <w:shd w:val="clear" w:color="auto" w:fill="FFFFFF"/>
        <w:ind w:left="360"/>
        <w:jc w:val="both"/>
        <w:rPr>
          <w:color w:val="3B2D36"/>
          <w:sz w:val="28"/>
          <w:szCs w:val="28"/>
        </w:rPr>
      </w:pPr>
    </w:p>
    <w:p w:rsidR="004C5F04" w:rsidRDefault="004C5F04" w:rsidP="004C5F04">
      <w:pPr>
        <w:pStyle w:val="a5"/>
        <w:shd w:val="clear" w:color="auto" w:fill="FFFFFF"/>
        <w:ind w:left="-720" w:hanging="180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                 Глава сельского поселения</w:t>
      </w:r>
    </w:p>
    <w:p w:rsidR="004C5F04" w:rsidRDefault="004C5F04" w:rsidP="004C5F04">
      <w:pPr>
        <w:pStyle w:val="a5"/>
        <w:shd w:val="clear" w:color="auto" w:fill="FFFFFF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«</w:t>
      </w:r>
      <w:proofErr w:type="spellStart"/>
      <w:r>
        <w:rPr>
          <w:color w:val="3B2D36"/>
          <w:sz w:val="28"/>
          <w:szCs w:val="28"/>
        </w:rPr>
        <w:t>Новоберезовское</w:t>
      </w:r>
      <w:proofErr w:type="spellEnd"/>
      <w:r>
        <w:rPr>
          <w:color w:val="3B2D36"/>
          <w:sz w:val="28"/>
          <w:szCs w:val="28"/>
        </w:rPr>
        <w:t>»                                                     А.А.Назимов</w:t>
      </w:r>
    </w:p>
    <w:p w:rsidR="004C5F04" w:rsidRDefault="004C5F04" w:rsidP="004C5F04">
      <w:pPr>
        <w:rPr>
          <w:rFonts w:ascii="Times New Roman" w:hAnsi="Times New Roman"/>
          <w:sz w:val="28"/>
          <w:szCs w:val="28"/>
        </w:rPr>
      </w:pPr>
    </w:p>
    <w:p w:rsidR="004C5F04" w:rsidRDefault="004C5F04" w:rsidP="004C5F04">
      <w:pPr>
        <w:pStyle w:val="a5"/>
        <w:shd w:val="clear" w:color="auto" w:fill="FFFFFF"/>
        <w:ind w:left="360"/>
        <w:jc w:val="both"/>
        <w:rPr>
          <w:color w:val="3B2D36"/>
          <w:sz w:val="28"/>
          <w:szCs w:val="28"/>
        </w:rPr>
      </w:pPr>
    </w:p>
    <w:p w:rsidR="004C5F04" w:rsidRDefault="004C5F04" w:rsidP="004C5F04">
      <w:pPr>
        <w:jc w:val="both"/>
        <w:rPr>
          <w:rFonts w:ascii="Times New Roman" w:hAnsi="Times New Roman"/>
          <w:sz w:val="28"/>
          <w:szCs w:val="28"/>
        </w:rPr>
      </w:pPr>
    </w:p>
    <w:p w:rsidR="004C5F04" w:rsidRDefault="004C5F04" w:rsidP="004C5F04">
      <w:pPr>
        <w:jc w:val="both"/>
        <w:rPr>
          <w:rFonts w:ascii="Times New Roman" w:hAnsi="Times New Roman"/>
          <w:sz w:val="28"/>
          <w:szCs w:val="28"/>
        </w:rPr>
      </w:pPr>
    </w:p>
    <w:p w:rsidR="004C5F04" w:rsidRDefault="004C5F04" w:rsidP="004C5F04">
      <w:pPr>
        <w:jc w:val="both"/>
        <w:rPr>
          <w:rFonts w:ascii="Times New Roman" w:hAnsi="Times New Roman"/>
          <w:sz w:val="28"/>
          <w:szCs w:val="28"/>
        </w:rPr>
      </w:pPr>
    </w:p>
    <w:p w:rsidR="004C5F04" w:rsidRDefault="004C5F04" w:rsidP="004C5F04">
      <w:pPr>
        <w:jc w:val="both"/>
      </w:pPr>
    </w:p>
    <w:p w:rsidR="004C5F04" w:rsidRDefault="004C5F04" w:rsidP="004C5F04"/>
    <w:p w:rsidR="00ED3211" w:rsidRDefault="00ED3211"/>
    <w:sectPr w:rsidR="00ED3211" w:rsidSect="00F87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B36E25"/>
    <w:multiLevelType w:val="hybridMultilevel"/>
    <w:tmpl w:val="981C0C98"/>
    <w:lvl w:ilvl="0" w:tplc="10247F5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5F04"/>
    <w:rsid w:val="00126975"/>
    <w:rsid w:val="00145476"/>
    <w:rsid w:val="004705B1"/>
    <w:rsid w:val="004C5F04"/>
    <w:rsid w:val="007B57E6"/>
    <w:rsid w:val="00ED3211"/>
    <w:rsid w:val="00F87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2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C5F04"/>
    <w:rPr>
      <w:color w:val="0000FF"/>
      <w:u w:val="single"/>
    </w:rPr>
  </w:style>
  <w:style w:type="character" w:styleId="a4">
    <w:name w:val="Strong"/>
    <w:basedOn w:val="a0"/>
    <w:qFormat/>
    <w:rsid w:val="004C5F04"/>
    <w:rPr>
      <w:rFonts w:ascii="Times New Roman" w:hAnsi="Times New Roman" w:cs="Times New Roman" w:hint="default"/>
      <w:b/>
      <w:bCs/>
    </w:rPr>
  </w:style>
  <w:style w:type="paragraph" w:styleId="a5">
    <w:name w:val="Normal (Web)"/>
    <w:basedOn w:val="a"/>
    <w:semiHidden/>
    <w:unhideWhenUsed/>
    <w:rsid w:val="004C5F0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semiHidden/>
    <w:locked/>
    <w:rsid w:val="004C5F04"/>
    <w:rPr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semiHidden/>
    <w:rsid w:val="004C5F04"/>
    <w:pPr>
      <w:shd w:val="clear" w:color="auto" w:fill="FFFFFF"/>
      <w:spacing w:before="480" w:after="0" w:line="547" w:lineRule="exact"/>
      <w:outlineLvl w:val="0"/>
    </w:pPr>
    <w:rPr>
      <w:b/>
      <w:bCs/>
      <w:sz w:val="23"/>
      <w:szCs w:val="23"/>
    </w:rPr>
  </w:style>
  <w:style w:type="paragraph" w:customStyle="1" w:styleId="ConsPlusNormal">
    <w:name w:val="ConsPlusNormal"/>
    <w:semiHidden/>
    <w:rsid w:val="004C5F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4705B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customStyle="1" w:styleId="apple-converted-space">
    <w:name w:val="apple-converted-space"/>
    <w:basedOn w:val="a0"/>
    <w:rsid w:val="004705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0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LAW;n=102900;fld=134;dst=10001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7339F-52FD-433C-ACC5-F28D5D816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2018-06-07T04:59:00Z</cp:lastPrinted>
  <dcterms:created xsi:type="dcterms:W3CDTF">2018-05-24T23:11:00Z</dcterms:created>
  <dcterms:modified xsi:type="dcterms:W3CDTF">2018-06-07T04:59:00Z</dcterms:modified>
</cp:coreProperties>
</file>