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A7" w:rsidRPr="00164902" w:rsidRDefault="00164902" w:rsidP="00DC7125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</w:t>
      </w:r>
      <w:r w:rsidR="00AA36C4">
        <w:rPr>
          <w:rFonts w:ascii="Times New Roman" w:hAnsi="Times New Roman" w:cs="Times New Roman"/>
          <w:b/>
          <w:bCs/>
          <w:sz w:val="32"/>
          <w:szCs w:val="32"/>
        </w:rPr>
        <w:t>ет сельского поселения «</w:t>
      </w:r>
      <w:proofErr w:type="spellStart"/>
      <w:r w:rsidR="00AA36C4">
        <w:rPr>
          <w:rFonts w:ascii="Times New Roman" w:hAnsi="Times New Roman" w:cs="Times New Roman"/>
          <w:b/>
          <w:bCs/>
          <w:sz w:val="32"/>
          <w:szCs w:val="32"/>
        </w:rPr>
        <w:t>Новоберё</w:t>
      </w:r>
      <w:r>
        <w:rPr>
          <w:rFonts w:ascii="Times New Roman" w:hAnsi="Times New Roman" w:cs="Times New Roman"/>
          <w:b/>
          <w:bCs/>
          <w:sz w:val="32"/>
          <w:szCs w:val="32"/>
        </w:rPr>
        <w:t>зовское</w:t>
      </w:r>
      <w:proofErr w:type="spellEnd"/>
      <w:r w:rsidR="00154EA7" w:rsidRPr="0016490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154EA7" w:rsidRPr="00164902" w:rsidRDefault="00154EA7" w:rsidP="00154EA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54EA7" w:rsidRPr="00164902" w:rsidRDefault="00164902" w:rsidP="00154EA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</w:t>
      </w:r>
      <w:r w:rsidR="00154EA7" w:rsidRPr="00164902">
        <w:rPr>
          <w:rFonts w:ascii="Times New Roman" w:hAnsi="Times New Roman" w:cs="Times New Roman"/>
          <w:b/>
          <w:bCs/>
          <w:sz w:val="32"/>
          <w:szCs w:val="32"/>
        </w:rPr>
        <w:t>Е</w:t>
      </w:r>
    </w:p>
    <w:p w:rsidR="00154EA7" w:rsidRPr="00164902" w:rsidRDefault="00154EA7" w:rsidP="00154EA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54EA7" w:rsidRPr="00164902" w:rsidRDefault="00164902" w:rsidP="00154EA7">
      <w:pPr>
        <w:suppressAutoHyphens/>
        <w:spacing w:line="360" w:lineRule="exac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C7125">
        <w:rPr>
          <w:rFonts w:ascii="Times New Roman" w:hAnsi="Times New Roman" w:cs="Times New Roman"/>
          <w:sz w:val="32"/>
          <w:szCs w:val="32"/>
        </w:rPr>
        <w:t>«22» сентября 2017</w:t>
      </w:r>
      <w:r w:rsidR="00154EA7" w:rsidRPr="00164902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DC7125">
        <w:rPr>
          <w:rFonts w:ascii="Times New Roman" w:hAnsi="Times New Roman" w:cs="Times New Roman"/>
          <w:sz w:val="32"/>
          <w:szCs w:val="32"/>
        </w:rPr>
        <w:t xml:space="preserve">                        № 62</w:t>
      </w:r>
    </w:p>
    <w:p w:rsidR="00154EA7" w:rsidRPr="00164902" w:rsidRDefault="00154EA7" w:rsidP="00154EA7">
      <w:pPr>
        <w:suppressAutoHyphens/>
        <w:spacing w:line="3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4EA7" w:rsidRPr="00164902" w:rsidRDefault="00154EA7" w:rsidP="00154EA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4902">
        <w:rPr>
          <w:rFonts w:ascii="Times New Roman" w:hAnsi="Times New Roman" w:cs="Times New Roman"/>
          <w:b/>
          <w:bCs/>
          <w:sz w:val="32"/>
          <w:szCs w:val="32"/>
        </w:rPr>
        <w:t xml:space="preserve">О внесении изменений и дополнений </w:t>
      </w:r>
      <w:r w:rsidR="00164902">
        <w:rPr>
          <w:rFonts w:ascii="Times New Roman" w:hAnsi="Times New Roman" w:cs="Times New Roman"/>
          <w:b/>
          <w:bCs/>
          <w:sz w:val="32"/>
          <w:szCs w:val="32"/>
        </w:rPr>
        <w:t>в Устав сельского поселения «</w:t>
      </w:r>
      <w:proofErr w:type="spellStart"/>
      <w:r w:rsidR="00164902"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 w:rsidRPr="0016490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154EA7" w:rsidRPr="00164902" w:rsidRDefault="00154EA7" w:rsidP="00154EA7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4EA7" w:rsidRPr="00154EA7" w:rsidRDefault="00154EA7" w:rsidP="00154EA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4EA7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 w:rsidR="00164902">
        <w:rPr>
          <w:rFonts w:ascii="Times New Roman" w:hAnsi="Times New Roman" w:cs="Times New Roman"/>
          <w:sz w:val="28"/>
          <w:szCs w:val="28"/>
        </w:rPr>
        <w:t>Уставом сельского поселения «</w:t>
      </w:r>
      <w:proofErr w:type="spellStart"/>
      <w:r w:rsidR="00164902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154EA7">
        <w:rPr>
          <w:rFonts w:ascii="Times New Roman" w:hAnsi="Times New Roman" w:cs="Times New Roman"/>
          <w:sz w:val="28"/>
          <w:szCs w:val="28"/>
        </w:rPr>
        <w:t>»</w:t>
      </w:r>
      <w:r w:rsidR="00164902">
        <w:rPr>
          <w:rFonts w:ascii="Times New Roman" w:hAnsi="Times New Roman" w:cs="Times New Roman"/>
          <w:sz w:val="28"/>
          <w:szCs w:val="28"/>
        </w:rPr>
        <w:t>, Сов</w:t>
      </w:r>
      <w:r w:rsidR="00AA36C4">
        <w:rPr>
          <w:rFonts w:ascii="Times New Roman" w:hAnsi="Times New Roman" w:cs="Times New Roman"/>
          <w:sz w:val="28"/>
          <w:szCs w:val="28"/>
        </w:rPr>
        <w:t>ет сельского поселения «</w:t>
      </w:r>
      <w:proofErr w:type="spellStart"/>
      <w:r w:rsidR="00AA36C4">
        <w:rPr>
          <w:rFonts w:ascii="Times New Roman" w:hAnsi="Times New Roman" w:cs="Times New Roman"/>
          <w:sz w:val="28"/>
          <w:szCs w:val="28"/>
        </w:rPr>
        <w:t>Новоберё</w:t>
      </w:r>
      <w:r w:rsidR="00164902">
        <w:rPr>
          <w:rFonts w:ascii="Times New Roman" w:hAnsi="Times New Roman" w:cs="Times New Roman"/>
          <w:sz w:val="28"/>
          <w:szCs w:val="28"/>
        </w:rPr>
        <w:t>зовское</w:t>
      </w:r>
      <w:proofErr w:type="spellEnd"/>
      <w:r w:rsidRPr="00154EA7">
        <w:rPr>
          <w:rFonts w:ascii="Times New Roman" w:hAnsi="Times New Roman" w:cs="Times New Roman"/>
          <w:sz w:val="28"/>
          <w:szCs w:val="28"/>
        </w:rPr>
        <w:t>»</w:t>
      </w:r>
    </w:p>
    <w:p w:rsidR="00154EA7" w:rsidRPr="00154EA7" w:rsidRDefault="00154EA7" w:rsidP="00154EA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4EA7" w:rsidRPr="00164902" w:rsidRDefault="00164902" w:rsidP="00154EA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902">
        <w:rPr>
          <w:rFonts w:ascii="Times New Roman" w:hAnsi="Times New Roman" w:cs="Times New Roman"/>
          <w:b/>
          <w:bCs/>
          <w:sz w:val="28"/>
          <w:szCs w:val="28"/>
        </w:rPr>
        <w:t>Реши</w:t>
      </w:r>
      <w:r w:rsidR="00154EA7" w:rsidRPr="00164902">
        <w:rPr>
          <w:rFonts w:ascii="Times New Roman" w:hAnsi="Times New Roman" w:cs="Times New Roman"/>
          <w:b/>
          <w:bCs/>
          <w:sz w:val="28"/>
          <w:szCs w:val="28"/>
        </w:rPr>
        <w:t>л:</w:t>
      </w:r>
    </w:p>
    <w:p w:rsidR="00154EA7" w:rsidRPr="00154EA7" w:rsidRDefault="00154EA7" w:rsidP="00154EA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36C4" w:rsidRDefault="00154EA7" w:rsidP="00AA36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A7">
        <w:rPr>
          <w:rFonts w:ascii="Times New Roman" w:hAnsi="Times New Roman" w:cs="Times New Roman"/>
          <w:sz w:val="28"/>
          <w:szCs w:val="28"/>
        </w:rPr>
        <w:t>1. Внести изменения в Устав</w:t>
      </w:r>
      <w:r w:rsidRPr="00154E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4E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54E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4902">
        <w:rPr>
          <w:rFonts w:ascii="Times New Roman" w:hAnsi="Times New Roman" w:cs="Times New Roman"/>
          <w:sz w:val="28"/>
          <w:szCs w:val="28"/>
        </w:rPr>
        <w:t>«Новоберёзовское</w:t>
      </w:r>
      <w:r w:rsidRPr="00154EA7">
        <w:rPr>
          <w:rFonts w:ascii="Times New Roman" w:hAnsi="Times New Roman" w:cs="Times New Roman"/>
          <w:sz w:val="28"/>
          <w:szCs w:val="28"/>
        </w:rPr>
        <w:t>», следующего содержания:</w:t>
      </w:r>
      <w:r w:rsidR="00AA36C4" w:rsidRPr="00AA3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6C4" w:rsidRPr="006314DA" w:rsidRDefault="00AA36C4" w:rsidP="00AA36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4DA">
        <w:rPr>
          <w:rFonts w:ascii="Times New Roman" w:hAnsi="Times New Roman" w:cs="Times New Roman"/>
          <w:sz w:val="28"/>
          <w:szCs w:val="28"/>
        </w:rPr>
        <w:t>1) часть 1 статьи 8 Устава дополнить пунктом 15 следующего содержания:</w:t>
      </w:r>
    </w:p>
    <w:p w:rsidR="00AA36C4" w:rsidRPr="006314DA" w:rsidRDefault="00AA36C4" w:rsidP="00AA36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4DA">
        <w:rPr>
          <w:rFonts w:ascii="Times New Roman" w:hAnsi="Times New Roman" w:cs="Times New Roman"/>
          <w:sz w:val="28"/>
          <w:szCs w:val="28"/>
        </w:rPr>
        <w:t>«15)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6314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A36C4" w:rsidRPr="006314DA" w:rsidRDefault="00AA36C4" w:rsidP="00AA36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6C4" w:rsidRPr="00CE331B" w:rsidRDefault="00AA36C4" w:rsidP="00AA36C4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14DA">
        <w:rPr>
          <w:rFonts w:ascii="Times New Roman" w:hAnsi="Times New Roman" w:cs="Times New Roman"/>
          <w:sz w:val="28"/>
          <w:szCs w:val="28"/>
        </w:rPr>
        <w:t>2) часть 8 статьи 25 Устава изложить в следующей редакции:</w:t>
      </w:r>
    </w:p>
    <w:p w:rsidR="00AA36C4" w:rsidRPr="006314DA" w:rsidRDefault="00AA36C4" w:rsidP="00AA36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4DA">
        <w:rPr>
          <w:rFonts w:ascii="Times New Roman" w:hAnsi="Times New Roman" w:cs="Times New Roman"/>
          <w:sz w:val="28"/>
          <w:szCs w:val="28"/>
        </w:rPr>
        <w:t>«8.</w:t>
      </w:r>
      <w:r w:rsidRPr="00631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4DA">
        <w:rPr>
          <w:rFonts w:ascii="Times New Roman" w:hAnsi="Times New Roman" w:cs="Times New Roman"/>
          <w:sz w:val="28"/>
          <w:szCs w:val="28"/>
        </w:rPr>
        <w:t>В случае досрочного прекращения полномо</w:t>
      </w:r>
      <w:r>
        <w:rPr>
          <w:rFonts w:ascii="Times New Roman" w:hAnsi="Times New Roman" w:cs="Times New Roman"/>
          <w:sz w:val="28"/>
          <w:szCs w:val="28"/>
        </w:rPr>
        <w:t>чий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6314DA">
        <w:rPr>
          <w:rFonts w:ascii="Times New Roman" w:hAnsi="Times New Roman" w:cs="Times New Roman"/>
          <w:sz w:val="28"/>
          <w:szCs w:val="28"/>
        </w:rPr>
        <w:t xml:space="preserve">» выборы главы поселения, избираемого на муниципальных выборах, проводятся в сроки, установленные Федеральным </w:t>
      </w:r>
      <w:hyperlink r:id="rId4" w:history="1">
        <w:r w:rsidRPr="006314DA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6314DA">
        <w:rPr>
          <w:rFonts w:ascii="Times New Roman" w:hAnsi="Times New Roman" w:cs="Times New Roman"/>
          <w:sz w:val="28"/>
          <w:szCs w:val="28"/>
        </w:rPr>
        <w:t xml:space="preserve"> от 12 июня 2002 года № 67-ФЗ «Об основных гарантиях </w:t>
      </w:r>
      <w:r w:rsidRPr="006314DA">
        <w:rPr>
          <w:rFonts w:ascii="Times New Roman" w:hAnsi="Times New Roman" w:cs="Times New Roman"/>
          <w:sz w:val="28"/>
          <w:szCs w:val="28"/>
        </w:rPr>
        <w:lastRenderedPageBreak/>
        <w:t>избирательных прав и права на участие в референдуме</w:t>
      </w:r>
      <w:r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54EA7" w:rsidRPr="00154EA7" w:rsidRDefault="00AA36C4" w:rsidP="00AA36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 </w:t>
      </w:r>
      <w:r w:rsidR="00154EA7" w:rsidRPr="00154EA7">
        <w:rPr>
          <w:rFonts w:ascii="Times New Roman" w:hAnsi="Times New Roman" w:cs="Times New Roman"/>
          <w:sz w:val="28"/>
          <w:szCs w:val="28"/>
        </w:rPr>
        <w:t>статью 29 Устава дополнить частями 16, 17, 18, 19 следующего содержания:</w:t>
      </w:r>
    </w:p>
    <w:p w:rsidR="00154EA7" w:rsidRPr="00154EA7" w:rsidRDefault="00154EA7" w:rsidP="00154EA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A7">
        <w:rPr>
          <w:rFonts w:ascii="Times New Roman" w:hAnsi="Times New Roman" w:cs="Times New Roman"/>
          <w:sz w:val="28"/>
          <w:szCs w:val="28"/>
        </w:rPr>
        <w:t xml:space="preserve">«16. </w:t>
      </w:r>
      <w:proofErr w:type="gramStart"/>
      <w:r w:rsidRPr="00154EA7">
        <w:rPr>
          <w:rFonts w:ascii="Times New Roman" w:hAnsi="Times New Roman" w:cs="Times New Roman"/>
          <w:sz w:val="28"/>
          <w:szCs w:val="28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Pr="00154EA7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154EA7">
        <w:rPr>
          <w:rFonts w:ascii="Times New Roman" w:hAnsi="Times New Roman" w:cs="Times New Roman"/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Pr="00154EA7">
        <w:rPr>
          <w:rFonts w:ascii="Times New Roman" w:hAnsi="Times New Roman" w:cs="Times New Roman"/>
          <w:sz w:val="28"/>
          <w:szCs w:val="28"/>
        </w:rPr>
        <w:t xml:space="preserve"> Уведомление органов исполнительной власти субъекта Российской Федерации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154EA7" w:rsidRPr="00154EA7" w:rsidRDefault="00154EA7" w:rsidP="00154EA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A7">
        <w:rPr>
          <w:rFonts w:ascii="Times New Roman" w:hAnsi="Times New Roman" w:cs="Times New Roman"/>
          <w:sz w:val="28"/>
          <w:szCs w:val="28"/>
        </w:rPr>
        <w:t>17. 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154EA7" w:rsidRPr="00154EA7" w:rsidRDefault="00154EA7" w:rsidP="00154EA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A7">
        <w:rPr>
          <w:rFonts w:ascii="Times New Roman" w:hAnsi="Times New Roman" w:cs="Times New Roman"/>
          <w:sz w:val="28"/>
          <w:szCs w:val="28"/>
        </w:rPr>
        <w:t>18.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154EA7" w:rsidRPr="00154EA7" w:rsidRDefault="00154EA7" w:rsidP="00154EA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A7">
        <w:rPr>
          <w:rFonts w:ascii="Times New Roman" w:hAnsi="Times New Roman" w:cs="Times New Roman"/>
          <w:sz w:val="28"/>
          <w:szCs w:val="28"/>
        </w:rPr>
        <w:t>19.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</w:t>
      </w:r>
      <w:r w:rsidR="00AA36C4">
        <w:rPr>
          <w:rFonts w:ascii="Times New Roman" w:hAnsi="Times New Roman" w:cs="Times New Roman"/>
          <w:sz w:val="28"/>
          <w:szCs w:val="28"/>
        </w:rPr>
        <w:t>ельством Российской Федерации</w:t>
      </w:r>
      <w:proofErr w:type="gramStart"/>
      <w:r w:rsidR="00AA36C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314DA" w:rsidRPr="006314DA" w:rsidRDefault="00AA36C4" w:rsidP="006314DA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14DA" w:rsidRPr="006314DA">
        <w:rPr>
          <w:rFonts w:ascii="Times New Roman" w:hAnsi="Times New Roman" w:cs="Times New Roman"/>
          <w:sz w:val="28"/>
          <w:szCs w:val="28"/>
        </w:rPr>
        <w:t>) абзац 3 части 3 статьи 34 Устава изложить в следующей редакции:</w:t>
      </w:r>
    </w:p>
    <w:p w:rsidR="006314DA" w:rsidRPr="006314DA" w:rsidRDefault="006314DA" w:rsidP="006314D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4DA">
        <w:rPr>
          <w:rFonts w:ascii="Times New Roman" w:hAnsi="Times New Roman" w:cs="Times New Roman"/>
          <w:sz w:val="28"/>
          <w:szCs w:val="28"/>
        </w:rPr>
        <w:t>«Изменения и дополнения, внесенные в устав сельского поселения «</w:t>
      </w:r>
      <w:proofErr w:type="spellStart"/>
      <w:r w:rsidR="00AA36C4">
        <w:rPr>
          <w:rFonts w:ascii="Times New Roman" w:hAnsi="Times New Roman" w:cs="Times New Roman"/>
          <w:sz w:val="28"/>
          <w:szCs w:val="28"/>
        </w:rPr>
        <w:t>Новоберё</w:t>
      </w:r>
      <w:r w:rsidR="00CE331B">
        <w:rPr>
          <w:rFonts w:ascii="Times New Roman" w:hAnsi="Times New Roman" w:cs="Times New Roman"/>
          <w:sz w:val="28"/>
          <w:szCs w:val="28"/>
        </w:rPr>
        <w:t>зовское</w:t>
      </w:r>
      <w:proofErr w:type="spellEnd"/>
      <w:r w:rsidRPr="006314DA">
        <w:rPr>
          <w:rFonts w:ascii="Times New Roman" w:hAnsi="Times New Roman" w:cs="Times New Roman"/>
          <w:sz w:val="28"/>
          <w:szCs w:val="28"/>
        </w:rPr>
        <w:t>»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</w:t>
      </w:r>
      <w:proofErr w:type="gramEnd"/>
      <w:r w:rsidRPr="006314DA">
        <w:rPr>
          <w:rFonts w:ascii="Times New Roman" w:hAnsi="Times New Roman" w:cs="Times New Roman"/>
          <w:sz w:val="28"/>
          <w:szCs w:val="28"/>
        </w:rPr>
        <w:t xml:space="preserve"> полномочий, срока полномочий, порядка избрания выборных должностных </w:t>
      </w:r>
      <w:r w:rsidRPr="006314DA">
        <w:rPr>
          <w:rFonts w:ascii="Times New Roman" w:hAnsi="Times New Roman" w:cs="Times New Roman"/>
          <w:sz w:val="28"/>
          <w:szCs w:val="28"/>
        </w:rPr>
        <w:lastRenderedPageBreak/>
        <w:t>лиц местного самоуправления), вступают в силу после истечения срока полномочий представительного органа поселения, принявшего муниципальный правовой акт о внесении указанных изменений и дополнений в устав муниципального образования</w:t>
      </w:r>
      <w:proofErr w:type="gramStart"/>
      <w:r w:rsidRPr="006314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314DA" w:rsidRPr="006314DA" w:rsidRDefault="006314DA" w:rsidP="006314DA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14DA" w:rsidRPr="006314DA" w:rsidRDefault="00AA36C4" w:rsidP="006314DA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14DA" w:rsidRPr="006314DA">
        <w:rPr>
          <w:rFonts w:ascii="Times New Roman" w:hAnsi="Times New Roman" w:cs="Times New Roman"/>
          <w:sz w:val="28"/>
          <w:szCs w:val="28"/>
        </w:rPr>
        <w:t>) часть 7 статьи 37 Устава изложить в следующей редакции:</w:t>
      </w:r>
    </w:p>
    <w:p w:rsidR="006314DA" w:rsidRPr="006314DA" w:rsidRDefault="006314DA" w:rsidP="006314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4DA">
        <w:rPr>
          <w:rFonts w:ascii="Times New Roman" w:hAnsi="Times New Roman" w:cs="Times New Roman"/>
          <w:sz w:val="28"/>
          <w:szCs w:val="28"/>
        </w:rPr>
        <w:t>«7.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</w:t>
      </w:r>
      <w:r w:rsidR="00CE331B">
        <w:rPr>
          <w:rFonts w:ascii="Times New Roman" w:hAnsi="Times New Roman" w:cs="Times New Roman"/>
          <w:sz w:val="28"/>
          <w:szCs w:val="28"/>
        </w:rPr>
        <w:t xml:space="preserve">елем которых выступает сельское </w:t>
      </w:r>
      <w:r w:rsidRPr="006314DA">
        <w:rPr>
          <w:rFonts w:ascii="Times New Roman" w:hAnsi="Times New Roman" w:cs="Times New Roman"/>
          <w:sz w:val="28"/>
          <w:szCs w:val="28"/>
        </w:rPr>
        <w:t>поселение,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6314DA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6314DA">
        <w:rPr>
          <w:rFonts w:ascii="Times New Roman" w:hAnsi="Times New Roman" w:cs="Times New Roman"/>
          <w:sz w:val="28"/>
          <w:szCs w:val="28"/>
        </w:rPr>
        <w:t>.</w:t>
      </w:r>
    </w:p>
    <w:p w:rsidR="006314DA" w:rsidRPr="006314DA" w:rsidRDefault="00AA36C4" w:rsidP="00AA36C4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314DA" w:rsidRPr="006314DA">
        <w:rPr>
          <w:rFonts w:ascii="Times New Roman" w:hAnsi="Times New Roman" w:cs="Times New Roman"/>
          <w:sz w:val="28"/>
          <w:szCs w:val="28"/>
        </w:rPr>
        <w:t>2. Настоящее решение о внесении изменений в Устав сельского п</w:t>
      </w:r>
      <w:r>
        <w:rPr>
          <w:rFonts w:ascii="Times New Roman" w:hAnsi="Times New Roman" w:cs="Times New Roman"/>
          <w:sz w:val="28"/>
          <w:szCs w:val="28"/>
        </w:rPr>
        <w:t>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="006314DA" w:rsidRPr="006314DA"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6314DA" w:rsidRPr="006314DA" w:rsidRDefault="006314DA" w:rsidP="006314DA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14DA"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изменения и дополнения в Устав обнародовать в </w:t>
      </w:r>
      <w:proofErr w:type="gramStart"/>
      <w:r w:rsidRPr="006314DA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6314DA">
        <w:rPr>
          <w:rFonts w:ascii="Times New Roman" w:hAnsi="Times New Roman" w:cs="Times New Roman"/>
          <w:sz w:val="28"/>
          <w:szCs w:val="28"/>
        </w:rPr>
        <w:t xml:space="preserve"> установленном Уставом сельског</w:t>
      </w:r>
      <w:r w:rsidR="00AA36C4">
        <w:rPr>
          <w:rFonts w:ascii="Times New Roman" w:hAnsi="Times New Roman" w:cs="Times New Roman"/>
          <w:sz w:val="28"/>
          <w:szCs w:val="28"/>
        </w:rPr>
        <w:t>о поселения «</w:t>
      </w:r>
      <w:proofErr w:type="spellStart"/>
      <w:r w:rsidR="00AA36C4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6314DA">
        <w:rPr>
          <w:rFonts w:ascii="Times New Roman" w:hAnsi="Times New Roman" w:cs="Times New Roman"/>
          <w:sz w:val="28"/>
          <w:szCs w:val="28"/>
        </w:rPr>
        <w:t>».</w:t>
      </w:r>
    </w:p>
    <w:p w:rsidR="006314DA" w:rsidRPr="006314DA" w:rsidRDefault="006314DA" w:rsidP="006314D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14DA" w:rsidRPr="006314DA" w:rsidRDefault="006314DA" w:rsidP="006314DA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314DA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6314DA" w:rsidRPr="00AA36C4" w:rsidRDefault="00AA36C4" w:rsidP="00AA36C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="006314DA" w:rsidRPr="006314DA">
        <w:rPr>
          <w:rFonts w:ascii="Times New Roman" w:hAnsi="Times New Roman" w:cs="Times New Roman"/>
          <w:sz w:val="28"/>
          <w:szCs w:val="28"/>
        </w:rPr>
        <w:t xml:space="preserve">»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А.А.Назимов</w:t>
      </w:r>
      <w:r w:rsidR="006314DA" w:rsidRPr="006314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314DA" w:rsidRPr="006314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314DA" w:rsidRPr="006314DA" w:rsidRDefault="006314DA" w:rsidP="006314DA">
      <w:pPr>
        <w:rPr>
          <w:rFonts w:ascii="Times New Roman" w:hAnsi="Times New Roman" w:cs="Times New Roman"/>
          <w:sz w:val="28"/>
        </w:rPr>
      </w:pPr>
    </w:p>
    <w:p w:rsidR="006314DA" w:rsidRPr="006314DA" w:rsidRDefault="006314DA" w:rsidP="00154EA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54EA7" w:rsidRPr="006314DA" w:rsidRDefault="00154EA7" w:rsidP="00154EA7">
      <w:pPr>
        <w:suppressAutoHyphens/>
        <w:spacing w:line="360" w:lineRule="exact"/>
        <w:jc w:val="center"/>
        <w:rPr>
          <w:rFonts w:ascii="Times New Roman" w:hAnsi="Times New Roman" w:cs="Times New Roman"/>
        </w:rPr>
      </w:pPr>
    </w:p>
    <w:p w:rsidR="00AC0049" w:rsidRPr="006314DA" w:rsidRDefault="00AC0049">
      <w:pPr>
        <w:rPr>
          <w:rFonts w:ascii="Times New Roman" w:hAnsi="Times New Roman" w:cs="Times New Roman"/>
        </w:rPr>
      </w:pPr>
    </w:p>
    <w:sectPr w:rsidR="00AC0049" w:rsidRPr="006314DA" w:rsidSect="00F81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54EA7"/>
    <w:rsid w:val="00154EA7"/>
    <w:rsid w:val="00164902"/>
    <w:rsid w:val="001D79C5"/>
    <w:rsid w:val="002E3026"/>
    <w:rsid w:val="00580019"/>
    <w:rsid w:val="006314DA"/>
    <w:rsid w:val="00732268"/>
    <w:rsid w:val="0076730F"/>
    <w:rsid w:val="00AA36C4"/>
    <w:rsid w:val="00AC0049"/>
    <w:rsid w:val="00CE331B"/>
    <w:rsid w:val="00DC7125"/>
    <w:rsid w:val="00E55FDC"/>
    <w:rsid w:val="00F8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314DA"/>
    <w:rPr>
      <w:rFonts w:ascii="Verdana" w:hAnsi="Verdana" w:hint="default"/>
      <w:color w:val="0000FF"/>
      <w:u w:val="single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031EC994E2BD548C690EFFBF7B0F771BC025B0F0B67F830A024A60BEE8A2D4A7CB92DB133Z56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2017-09-25T02:01:00Z</cp:lastPrinted>
  <dcterms:created xsi:type="dcterms:W3CDTF">2017-07-04T02:15:00Z</dcterms:created>
  <dcterms:modified xsi:type="dcterms:W3CDTF">2017-09-25T02:01:00Z</dcterms:modified>
</cp:coreProperties>
</file>