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88" w:rsidRDefault="00535288" w:rsidP="00535288">
      <w:pPr>
        <w:suppressAutoHyphens/>
        <w:spacing w:line="360" w:lineRule="exact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535288" w:rsidRPr="005D1494" w:rsidRDefault="00535288" w:rsidP="00535288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D149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Совет сельского поселения «Новоберёзовское</w:t>
      </w:r>
      <w:r w:rsidRPr="005D1494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535288" w:rsidRPr="00ED34C0" w:rsidRDefault="00535288" w:rsidP="00535288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5288" w:rsidRPr="005D1494" w:rsidRDefault="00535288" w:rsidP="00535288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49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35288" w:rsidRPr="00ED34C0" w:rsidRDefault="00535288" w:rsidP="00535288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5288" w:rsidRPr="00ED34C0" w:rsidRDefault="006A1CD6" w:rsidP="00535288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23 марта  2017                                        </w:t>
      </w:r>
      <w:r w:rsidR="00535288" w:rsidRPr="00ED34C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43</w:t>
      </w:r>
    </w:p>
    <w:p w:rsidR="00535288" w:rsidRPr="00ED34C0" w:rsidRDefault="00535288" w:rsidP="00535288">
      <w:pPr>
        <w:suppressAutoHyphens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35288" w:rsidRPr="005D1494" w:rsidRDefault="00535288" w:rsidP="00535288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494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решение Совета сельского поселения «Новоберезовское» от 28.12.2016 № 33 «Об определении перечня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 </w:t>
      </w:r>
    </w:p>
    <w:p w:rsidR="00535288" w:rsidRPr="00ED34C0" w:rsidRDefault="00535288" w:rsidP="00535288">
      <w:pPr>
        <w:suppressAutoHyphens/>
        <w:spacing w:line="360" w:lineRule="exact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5288" w:rsidRDefault="00535288" w:rsidP="00535288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34C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уководствуясь Федеральным законом</w:t>
      </w:r>
      <w:r w:rsidRPr="00ED34C0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 (с последующими изменениями и дополнениями),</w:t>
      </w:r>
      <w:r>
        <w:rPr>
          <w:rFonts w:ascii="Times New Roman" w:hAnsi="Times New Roman" w:cs="Times New Roman"/>
          <w:sz w:val="28"/>
          <w:szCs w:val="28"/>
        </w:rPr>
        <w:t xml:space="preserve"> Протестом Шилкинской межрайонной прокуратуры,</w:t>
      </w:r>
      <w:r w:rsidRPr="00ED3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Уставом сельского поселения «Новоберёзовское</w:t>
      </w:r>
      <w:r w:rsidRPr="00ED34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Совет сельского поселения «Новоберёзовское</w:t>
      </w:r>
      <w:r w:rsidRPr="00ED34C0">
        <w:rPr>
          <w:rFonts w:ascii="Times New Roman" w:hAnsi="Times New Roman" w:cs="Times New Roman"/>
          <w:sz w:val="28"/>
          <w:szCs w:val="28"/>
        </w:rPr>
        <w:t>»</w:t>
      </w:r>
    </w:p>
    <w:p w:rsidR="00535288" w:rsidRPr="005D1494" w:rsidRDefault="00535288" w:rsidP="00535288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35288" w:rsidRPr="00ED34C0" w:rsidRDefault="0058388F" w:rsidP="0058388F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535288" w:rsidRPr="00ED34C0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535288">
        <w:rPr>
          <w:rFonts w:ascii="Times New Roman" w:hAnsi="Times New Roman" w:cs="Times New Roman"/>
          <w:sz w:val="28"/>
          <w:szCs w:val="28"/>
        </w:rPr>
        <w:t xml:space="preserve">изменения в решение </w:t>
      </w:r>
      <w:r w:rsidR="00535288" w:rsidRPr="00ED34C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58388F" w:rsidRDefault="0058388F" w:rsidP="0058388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Приложение № 5 изложить в новой редакции следующего содержания:</w:t>
      </w:r>
    </w:p>
    <w:p w:rsidR="00535288" w:rsidRPr="0058388F" w:rsidRDefault="0058388F" w:rsidP="0058388F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«Глава администрации сельского поселения «Новоберезовское»,</w:t>
      </w:r>
      <w:r w:rsidRPr="00C15B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руководителя администрации сельского поселения «Новоберезовское», землеустроитель администрации сельского поселения «Новоберезовское»  – об административных правонар</w:t>
      </w:r>
      <w:r w:rsidR="00F66937">
        <w:rPr>
          <w:rFonts w:ascii="Times New Roman" w:hAnsi="Times New Roman"/>
          <w:sz w:val="28"/>
          <w:szCs w:val="28"/>
        </w:rPr>
        <w:t>ушениях, предусмотренных статьями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88F">
        <w:rPr>
          <w:rFonts w:ascii="Arial" w:hAnsi="Arial" w:cs="Arial"/>
          <w:color w:val="2D2D2D"/>
          <w:spacing w:val="2"/>
          <w:shd w:val="clear" w:color="auto" w:fill="FFFFFF"/>
        </w:rPr>
        <w:t xml:space="preserve"> </w:t>
      </w:r>
      <w:r w:rsidRPr="0058388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7, 13, 13.1, 15 - 17.2, 17.4, 18, 18(1), 21, 23, 24, 29, 30, 33, 36.2, 41 - 43,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</w:t>
      </w:r>
    </w:p>
    <w:p w:rsidR="0058388F" w:rsidRDefault="0058388F" w:rsidP="00535288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9"/>
      <w:bookmarkEnd w:id="0"/>
    </w:p>
    <w:p w:rsidR="0058388F" w:rsidRDefault="0058388F" w:rsidP="00535288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35288" w:rsidRPr="00ED34C0" w:rsidRDefault="0058388F" w:rsidP="00535288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35288" w:rsidRPr="00ED34C0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 w:rsidR="00535288">
        <w:rPr>
          <w:rFonts w:ascii="Times New Roman" w:hAnsi="Times New Roman" w:cs="Times New Roman"/>
          <w:sz w:val="28"/>
          <w:szCs w:val="28"/>
        </w:rPr>
        <w:t xml:space="preserve">                             А.А.Назимов</w:t>
      </w:r>
    </w:p>
    <w:p w:rsidR="00535288" w:rsidRPr="00C15099" w:rsidRDefault="00535288" w:rsidP="00535288">
      <w:pPr>
        <w:jc w:val="both"/>
        <w:rPr>
          <w:sz w:val="28"/>
          <w:szCs w:val="28"/>
        </w:rPr>
      </w:pPr>
    </w:p>
    <w:p w:rsidR="00535288" w:rsidRDefault="00535288" w:rsidP="00535288"/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«НОВОБЕРЕЗОВСКОЕ»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декабря 2016                                                                            № 33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с.Новоберезовское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определении перечней должностных лиц, уполномоченных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составлять протоколы об административных правонарушениях,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предусмотренных Кодексом РФ об административных правонарушениях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законом Забайкальского края «Об административных правонарушениях»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ФЗ «Об общих принципах органов местного самоуправления в Российской Федерации», Кодексом Российской Федерации об административных правонарушениях, законом Забайкальского края «Об административных правонарушениях», законом Забайкальского края № 366-ЗЗК от 04.05.2010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правонарушениях»», Совет сельского поселения «Новоберезовское»</w:t>
      </w:r>
    </w:p>
    <w:p w:rsidR="0058388F" w:rsidRDefault="0058388F" w:rsidP="0058388F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58388F" w:rsidRDefault="0058388F" w:rsidP="0058388F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 (прилагается).</w:t>
      </w:r>
    </w:p>
    <w:p w:rsidR="0058388F" w:rsidRDefault="0058388F" w:rsidP="0058388F">
      <w:pPr>
        <w:numPr>
          <w:ilvl w:val="0"/>
          <w:numId w:val="2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перечень должностных лиц,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(прилагается).</w:t>
      </w:r>
    </w:p>
    <w:p w:rsidR="0058388F" w:rsidRDefault="0058388F" w:rsidP="0058388F">
      <w:pPr>
        <w:numPr>
          <w:ilvl w:val="0"/>
          <w:numId w:val="2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 обнародовать на информационном стенде в здании администрации поселения.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«Новоберезовское»                                                          А.А.Назимов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Приложение № 1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сельского поселения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«Новоберезовское»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«28».12.2016  № 33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 – муниципальный лесной контроль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88F" w:rsidRDefault="0058388F" w:rsidP="0058388F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«Новоберезовское», заместитель руководителя администрации сельского поселения «Новоберезовское», землеустроитель администрации сельского поселения «Новоберезовское»  – об административных нарушениях ст.7.9, 7.10, 8.24, 8.25, 8.26, 8.27, 8.28, 8.30, 8.31, 8.32 Кодекса Российской Федерации об административных правонарушениях.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Приложение № 2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«Новоберезовское»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от «28».12.2016 №  33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 – муниципальный земельный контроль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88F" w:rsidRDefault="0058388F" w:rsidP="0058388F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 сельского поселения «Новоберезовское»,</w:t>
      </w:r>
      <w:r w:rsidRPr="00C15B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руководителя администрации сельского поселения «Новоберезовское», землеустроитель администрации сельского поселения «Новоберезовское»   – об административных нарушениях ст. 7.1, 7.2 (часть 1), 7.10, 8.6, 8.7, 8.8 Кодекса Российской Федерации об административных правонарушениях.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 Совета сельского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«Новоберезовское»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от «28».12.2016 №  33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 – муниципальный контроль в области использования и охраны особо охраняемых природных территорий местного значения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Глава администрации сельского поселения «Новоберезовское», заместитель руководителя администрации сельского поселения «Новоберезовское», землеустроитель администрации сельского поселения «Новоберезовское» – об административных правонарушениях ст. 8.39 Кодекса Российской Федерации об административных правонарушениях.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Приложение № 4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«Новоберезовское»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«28».12.2016 № 33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 в части ст.41-44 (за нарушение установленных маршрутов регулярных перевозок и расписания движения транспорта общего пользования)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сельского поселения «Новоберезовское»,  заместитель руководителя администрации сельского поселения «Новоберезовское», землеустроитель администрации сельского поселения «Новоберезовское» – об административных правонарушениях, предусмотренных статьями 41,44;</w:t>
      </w:r>
    </w:p>
    <w:p w:rsidR="0058388F" w:rsidRDefault="0058388F" w:rsidP="0058388F">
      <w:p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rPr>
          <w:rFonts w:ascii="Calibri" w:hAnsi="Calibri"/>
          <w:lang w:eastAsia="en-US"/>
        </w:rPr>
      </w:pPr>
    </w:p>
    <w:p w:rsidR="0058388F" w:rsidRDefault="0058388F" w:rsidP="0058388F"/>
    <w:p w:rsidR="0058388F" w:rsidRDefault="0058388F" w:rsidP="0058388F"/>
    <w:p w:rsidR="0058388F" w:rsidRDefault="0058388F" w:rsidP="0058388F"/>
    <w:p w:rsidR="0058388F" w:rsidRDefault="0058388F" w:rsidP="0058388F"/>
    <w:p w:rsidR="0058388F" w:rsidRDefault="0058388F" w:rsidP="0058388F">
      <w:pPr>
        <w:tabs>
          <w:tab w:val="left" w:pos="3020"/>
        </w:tabs>
      </w:pPr>
      <w:r>
        <w:tab/>
      </w:r>
    </w:p>
    <w:p w:rsidR="0058388F" w:rsidRDefault="0058388F" w:rsidP="0058388F"/>
    <w:p w:rsidR="0058388F" w:rsidRDefault="0058388F" w:rsidP="0058388F"/>
    <w:p w:rsidR="0058388F" w:rsidRDefault="0058388F" w:rsidP="0058388F"/>
    <w:p w:rsidR="0058388F" w:rsidRDefault="0058388F" w:rsidP="0058388F"/>
    <w:p w:rsidR="0058388F" w:rsidRDefault="0058388F" w:rsidP="0058388F"/>
    <w:p w:rsidR="0058388F" w:rsidRDefault="0058388F" w:rsidP="0058388F"/>
    <w:p w:rsidR="0058388F" w:rsidRDefault="0058388F" w:rsidP="0058388F"/>
    <w:p w:rsidR="0058388F" w:rsidRDefault="0058388F" w:rsidP="0058388F"/>
    <w:p w:rsidR="0058388F" w:rsidRDefault="0058388F" w:rsidP="0058388F"/>
    <w:p w:rsidR="0058388F" w:rsidRDefault="0058388F" w:rsidP="0058388F"/>
    <w:p w:rsidR="0058388F" w:rsidRDefault="0058388F" w:rsidP="0058388F"/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Приложение № 5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 сельского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«Новоберезовское»</w:t>
      </w:r>
    </w:p>
    <w:p w:rsidR="0058388F" w:rsidRDefault="0058388F" w:rsidP="0058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«28».12.2016 № 33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должностных лиц,</w:t>
      </w:r>
    </w:p>
    <w:p w:rsidR="0058388F" w:rsidRDefault="0058388F" w:rsidP="005838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</w:t>
      </w:r>
    </w:p>
    <w:p w:rsidR="0058388F" w:rsidRDefault="0058388F" w:rsidP="005838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1218" w:rsidRPr="00DF1218" w:rsidRDefault="00DF1218" w:rsidP="00DF1218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F1218" w:rsidRDefault="00DF1218" w:rsidP="00DF1218">
      <w:pPr>
        <w:pStyle w:val="1"/>
        <w:spacing w:after="0" w:line="240" w:lineRule="auto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Глава администрации сельского поселения «Новоберезовское»,</w:t>
      </w:r>
      <w:r w:rsidRPr="00C15B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заместитель руководителя администрации сельского поселения «Новоберезовское», землеустроитель администрации сельского поселения «Новоберезовское»  – об административных правонарушениях, предусмотренных статьями </w:t>
      </w:r>
      <w:r w:rsidRPr="0058388F">
        <w:rPr>
          <w:rFonts w:ascii="Arial" w:hAnsi="Arial" w:cs="Arial"/>
          <w:color w:val="2D2D2D"/>
          <w:spacing w:val="2"/>
          <w:shd w:val="clear" w:color="auto" w:fill="FFFFFF"/>
        </w:rPr>
        <w:t xml:space="preserve"> </w:t>
      </w:r>
      <w:r w:rsidRPr="0058388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7, 13, 13.1, 15 - 17.2, 17.4, 18, 18(1), 21, 23, 24, 29, 30, 33, 36.2, 41 - 43,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.</w:t>
      </w:r>
    </w:p>
    <w:p w:rsidR="00B03F80" w:rsidRPr="00B03F80" w:rsidRDefault="00B03F80" w:rsidP="00DF1218">
      <w:pPr>
        <w:pStyle w:val="1"/>
        <w:spacing w:after="0" w:line="240" w:lineRule="auto"/>
        <w:jc w:val="both"/>
        <w:rPr>
          <w:rFonts w:ascii="Times New Roman" w:hAnsi="Times New Roman"/>
        </w:rPr>
      </w:pPr>
      <w:r w:rsidRPr="00B03F80">
        <w:rPr>
          <w:rFonts w:ascii="Times New Roman" w:hAnsi="Times New Roman"/>
          <w:color w:val="2D2D2D"/>
          <w:spacing w:val="2"/>
          <w:shd w:val="clear" w:color="auto" w:fill="FFFFFF"/>
        </w:rPr>
        <w:t>(изменения внесены решением Совета от 23.03.2017 № 43)</w:t>
      </w:r>
    </w:p>
    <w:p w:rsidR="00DF1218" w:rsidRDefault="00DF1218" w:rsidP="00DF1218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F1218" w:rsidRDefault="00DF1218" w:rsidP="00DF1218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8388F" w:rsidRDefault="0058388F" w:rsidP="0058388F">
      <w:pPr>
        <w:rPr>
          <w:rFonts w:ascii="Calibri" w:hAnsi="Calibri"/>
          <w:lang w:eastAsia="en-US"/>
        </w:rPr>
      </w:pPr>
    </w:p>
    <w:p w:rsidR="0058388F" w:rsidRDefault="0058388F" w:rsidP="0058388F"/>
    <w:p w:rsidR="0058388F" w:rsidRDefault="0058388F" w:rsidP="0058388F"/>
    <w:p w:rsidR="007B0E36" w:rsidRDefault="007B0E36"/>
    <w:sectPr w:rsidR="007B0E36" w:rsidSect="0086319C">
      <w:headerReference w:type="default" r:id="rId7"/>
      <w:footerReference w:type="even" r:id="rId8"/>
      <w:footerReference w:type="default" r:id="rId9"/>
      <w:pgSz w:w="11906" w:h="16838"/>
      <w:pgMar w:top="1134" w:right="567" w:bottom="1021" w:left="1134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D8A" w:rsidRDefault="00122D8A" w:rsidP="00475309">
      <w:pPr>
        <w:spacing w:after="0" w:line="240" w:lineRule="auto"/>
      </w:pPr>
      <w:r>
        <w:separator/>
      </w:r>
    </w:p>
  </w:endnote>
  <w:endnote w:type="continuationSeparator" w:id="1">
    <w:p w:rsidR="00122D8A" w:rsidRDefault="00122D8A" w:rsidP="0047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FD6" w:rsidRDefault="00AC5D10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B0E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3FD6" w:rsidRDefault="00122D8A" w:rsidP="0052103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FD6" w:rsidRDefault="00AC5D10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B0E3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3F80">
      <w:rPr>
        <w:rStyle w:val="a5"/>
        <w:noProof/>
      </w:rPr>
      <w:t>7</w:t>
    </w:r>
    <w:r>
      <w:rPr>
        <w:rStyle w:val="a5"/>
      </w:rPr>
      <w:fldChar w:fldCharType="end"/>
    </w:r>
  </w:p>
  <w:p w:rsidR="00643FD6" w:rsidRDefault="00122D8A" w:rsidP="0052103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D8A" w:rsidRDefault="00122D8A" w:rsidP="00475309">
      <w:pPr>
        <w:spacing w:after="0" w:line="240" w:lineRule="auto"/>
      </w:pPr>
      <w:r>
        <w:separator/>
      </w:r>
    </w:p>
  </w:footnote>
  <w:footnote w:type="continuationSeparator" w:id="1">
    <w:p w:rsidR="00122D8A" w:rsidRDefault="00122D8A" w:rsidP="00475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90" w:rsidRDefault="00AC5D10">
    <w:pPr>
      <w:pStyle w:val="a6"/>
      <w:jc w:val="center"/>
    </w:pPr>
    <w:r>
      <w:fldChar w:fldCharType="begin"/>
    </w:r>
    <w:r w:rsidR="007B0E36">
      <w:instrText>PAGE   \* MERGEFORMAT</w:instrText>
    </w:r>
    <w:r>
      <w:fldChar w:fldCharType="separate"/>
    </w:r>
    <w:r w:rsidR="00B03F80">
      <w:rPr>
        <w:noProof/>
      </w:rPr>
      <w:t>7</w:t>
    </w:r>
    <w:r>
      <w:fldChar w:fldCharType="end"/>
    </w:r>
  </w:p>
  <w:p w:rsidR="005B2B90" w:rsidRDefault="00122D8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E7533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692CF2"/>
    <w:multiLevelType w:val="hybridMultilevel"/>
    <w:tmpl w:val="272C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2A05EA"/>
    <w:multiLevelType w:val="hybridMultilevel"/>
    <w:tmpl w:val="5AA4D120"/>
    <w:lvl w:ilvl="0" w:tplc="F260F1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111D50"/>
    <w:multiLevelType w:val="hybridMultilevel"/>
    <w:tmpl w:val="5B5E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5288"/>
    <w:rsid w:val="00122D8A"/>
    <w:rsid w:val="00141D91"/>
    <w:rsid w:val="00252B79"/>
    <w:rsid w:val="00475309"/>
    <w:rsid w:val="004F36FE"/>
    <w:rsid w:val="00535288"/>
    <w:rsid w:val="0058388F"/>
    <w:rsid w:val="00655964"/>
    <w:rsid w:val="006900C3"/>
    <w:rsid w:val="006A1CD6"/>
    <w:rsid w:val="00742FFB"/>
    <w:rsid w:val="007B0E36"/>
    <w:rsid w:val="007B78F7"/>
    <w:rsid w:val="00AC5D10"/>
    <w:rsid w:val="00B03F80"/>
    <w:rsid w:val="00DF1218"/>
    <w:rsid w:val="00F66937"/>
    <w:rsid w:val="00FE2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35288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535288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535288"/>
    <w:rPr>
      <w:rFonts w:ascii="Verdana" w:hAnsi="Verdana"/>
      <w:lang w:val="en-US" w:eastAsia="en-US" w:bidi="ar-SA"/>
    </w:rPr>
  </w:style>
  <w:style w:type="paragraph" w:customStyle="1" w:styleId="ConsPlusNormal">
    <w:name w:val="ConsPlusNormal"/>
    <w:rsid w:val="005352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6">
    <w:name w:val="header"/>
    <w:basedOn w:val="a"/>
    <w:link w:val="a7"/>
    <w:uiPriority w:val="99"/>
    <w:rsid w:val="00535288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535288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58388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2017-03-19T23:51:00Z</cp:lastPrinted>
  <dcterms:created xsi:type="dcterms:W3CDTF">2017-01-30T23:19:00Z</dcterms:created>
  <dcterms:modified xsi:type="dcterms:W3CDTF">2017-03-27T01:34:00Z</dcterms:modified>
</cp:coreProperties>
</file>