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651" w:rsidRDefault="00390651" w:rsidP="0029629B">
      <w:pPr>
        <w:jc w:val="center"/>
        <w:rPr>
          <w:rFonts w:ascii="Times New Roman" w:hAnsi="Times New Roman" w:cs="Times New Roman"/>
          <w:b/>
          <w:sz w:val="28"/>
          <w:szCs w:val="28"/>
        </w:rPr>
      </w:pPr>
    </w:p>
    <w:p w:rsidR="00390651" w:rsidRDefault="00390651" w:rsidP="0029629B">
      <w:pPr>
        <w:jc w:val="center"/>
        <w:rPr>
          <w:rFonts w:ascii="Times New Roman" w:hAnsi="Times New Roman" w:cs="Times New Roman"/>
          <w:b/>
          <w:sz w:val="28"/>
          <w:szCs w:val="28"/>
        </w:rPr>
      </w:pPr>
    </w:p>
    <w:p w:rsidR="0029629B" w:rsidRPr="00264C94" w:rsidRDefault="00264C94" w:rsidP="0029629B">
      <w:pPr>
        <w:jc w:val="center"/>
        <w:rPr>
          <w:rFonts w:ascii="Times New Roman" w:hAnsi="Times New Roman" w:cs="Times New Roman"/>
          <w:b/>
          <w:sz w:val="28"/>
          <w:szCs w:val="28"/>
        </w:rPr>
      </w:pPr>
      <w:r>
        <w:rPr>
          <w:rFonts w:ascii="Times New Roman" w:hAnsi="Times New Roman" w:cs="Times New Roman"/>
          <w:b/>
          <w:sz w:val="28"/>
          <w:szCs w:val="28"/>
        </w:rPr>
        <w:t>АДМИНИСТРАЦИЯ СЕЛЬСКОГО ПОСЕЛЕНИЯ «НОВОБЕРЕЗОВ</w:t>
      </w:r>
      <w:r w:rsidR="0029629B" w:rsidRPr="00264C94">
        <w:rPr>
          <w:rFonts w:ascii="Times New Roman" w:hAnsi="Times New Roman" w:cs="Times New Roman"/>
          <w:b/>
          <w:sz w:val="28"/>
          <w:szCs w:val="28"/>
        </w:rPr>
        <w:t>СКОЕ»</w:t>
      </w:r>
    </w:p>
    <w:p w:rsidR="0029629B" w:rsidRPr="00264C94" w:rsidRDefault="0029629B" w:rsidP="0029629B">
      <w:pPr>
        <w:jc w:val="center"/>
        <w:rPr>
          <w:rFonts w:ascii="Times New Roman" w:hAnsi="Times New Roman" w:cs="Times New Roman"/>
          <w:b/>
          <w:spacing w:val="110"/>
          <w:sz w:val="28"/>
          <w:szCs w:val="28"/>
        </w:rPr>
      </w:pPr>
    </w:p>
    <w:p w:rsidR="0029629B" w:rsidRPr="00264C94" w:rsidRDefault="0029629B" w:rsidP="0029629B">
      <w:pPr>
        <w:jc w:val="center"/>
        <w:rPr>
          <w:rFonts w:ascii="Times New Roman" w:hAnsi="Times New Roman" w:cs="Times New Roman"/>
          <w:b/>
          <w:sz w:val="28"/>
          <w:szCs w:val="28"/>
        </w:rPr>
      </w:pPr>
      <w:r w:rsidRPr="00264C94">
        <w:rPr>
          <w:rFonts w:ascii="Times New Roman" w:hAnsi="Times New Roman" w:cs="Times New Roman"/>
          <w:b/>
          <w:sz w:val="28"/>
          <w:szCs w:val="28"/>
        </w:rPr>
        <w:t>ПОСТАНОВЛЕНИЕ</w:t>
      </w:r>
    </w:p>
    <w:p w:rsidR="0029629B" w:rsidRPr="00264C94" w:rsidRDefault="0029629B" w:rsidP="0029629B">
      <w:pPr>
        <w:jc w:val="center"/>
        <w:rPr>
          <w:rFonts w:ascii="Times New Roman" w:hAnsi="Times New Roman" w:cs="Times New Roman"/>
          <w:sz w:val="28"/>
          <w:szCs w:val="28"/>
        </w:rPr>
      </w:pPr>
    </w:p>
    <w:p w:rsidR="0029629B" w:rsidRPr="00264C94" w:rsidRDefault="0029629B" w:rsidP="0029629B">
      <w:pPr>
        <w:tabs>
          <w:tab w:val="right" w:pos="9639"/>
        </w:tabs>
        <w:rPr>
          <w:rFonts w:ascii="Times New Roman" w:hAnsi="Times New Roman" w:cs="Times New Roman"/>
          <w:sz w:val="28"/>
          <w:szCs w:val="28"/>
        </w:rPr>
      </w:pPr>
    </w:p>
    <w:p w:rsidR="0029629B" w:rsidRPr="00264C94" w:rsidRDefault="00CB108B" w:rsidP="0029629B">
      <w:pPr>
        <w:tabs>
          <w:tab w:val="right" w:pos="9639"/>
        </w:tabs>
        <w:rPr>
          <w:rFonts w:ascii="Times New Roman" w:hAnsi="Times New Roman" w:cs="Times New Roman"/>
          <w:sz w:val="28"/>
          <w:szCs w:val="28"/>
        </w:rPr>
      </w:pPr>
      <w:bookmarkStart w:id="0" w:name="_GoBack"/>
      <w:bookmarkEnd w:id="0"/>
      <w:r>
        <w:rPr>
          <w:rFonts w:ascii="Times New Roman" w:hAnsi="Times New Roman" w:cs="Times New Roman"/>
          <w:sz w:val="28"/>
          <w:szCs w:val="28"/>
        </w:rPr>
        <w:t>«19» апреля 2021</w:t>
      </w:r>
      <w:r w:rsidR="00264C94">
        <w:rPr>
          <w:rFonts w:ascii="Times New Roman" w:hAnsi="Times New Roman" w:cs="Times New Roman"/>
          <w:sz w:val="28"/>
          <w:szCs w:val="28"/>
        </w:rPr>
        <w:t xml:space="preserve">                                                                   </w:t>
      </w:r>
      <w:r>
        <w:rPr>
          <w:rFonts w:ascii="Times New Roman" w:hAnsi="Times New Roman" w:cs="Times New Roman"/>
          <w:sz w:val="28"/>
          <w:szCs w:val="28"/>
        </w:rPr>
        <w:t>№ 9</w:t>
      </w:r>
    </w:p>
    <w:p w:rsidR="0029629B" w:rsidRPr="00264C94" w:rsidRDefault="0029629B" w:rsidP="0029629B">
      <w:pPr>
        <w:tabs>
          <w:tab w:val="right" w:pos="9639"/>
        </w:tabs>
        <w:rPr>
          <w:rFonts w:ascii="Times New Roman" w:hAnsi="Times New Roman" w:cs="Times New Roman"/>
          <w:sz w:val="28"/>
          <w:szCs w:val="28"/>
        </w:rPr>
      </w:pPr>
    </w:p>
    <w:p w:rsidR="0029629B" w:rsidRPr="00264C94" w:rsidRDefault="0029629B" w:rsidP="0029629B">
      <w:pPr>
        <w:tabs>
          <w:tab w:val="right" w:pos="9639"/>
        </w:tabs>
        <w:jc w:val="center"/>
        <w:rPr>
          <w:rFonts w:ascii="Times New Roman" w:hAnsi="Times New Roman" w:cs="Times New Roman"/>
          <w:b/>
          <w:sz w:val="28"/>
          <w:szCs w:val="28"/>
        </w:rPr>
      </w:pPr>
      <w:r w:rsidRPr="00264C94">
        <w:rPr>
          <w:rFonts w:ascii="Times New Roman" w:hAnsi="Times New Roman" w:cs="Times New Roman"/>
          <w:b/>
          <w:sz w:val="28"/>
          <w:szCs w:val="28"/>
        </w:rPr>
        <w:t>Об утверждении административного регламента 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w:t>
      </w:r>
    </w:p>
    <w:p w:rsidR="0029629B" w:rsidRPr="00264C94" w:rsidRDefault="0029629B" w:rsidP="0029629B">
      <w:pPr>
        <w:tabs>
          <w:tab w:val="left" w:pos="3969"/>
        </w:tabs>
        <w:ind w:right="5386"/>
        <w:jc w:val="both"/>
        <w:rPr>
          <w:rFonts w:ascii="Times New Roman" w:hAnsi="Times New Roman" w:cs="Times New Roman"/>
          <w:sz w:val="28"/>
          <w:szCs w:val="28"/>
        </w:rPr>
      </w:pPr>
      <w:r w:rsidRPr="00264C94">
        <w:rPr>
          <w:rFonts w:ascii="Times New Roman" w:hAnsi="Times New Roman" w:cs="Times New Roman"/>
          <w:sz w:val="28"/>
          <w:szCs w:val="28"/>
        </w:rPr>
        <w:tab/>
      </w:r>
    </w:p>
    <w:p w:rsidR="0029629B" w:rsidRPr="00264C94" w:rsidRDefault="001B0951" w:rsidP="0029629B">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w:t>
      </w:r>
      <w:r w:rsidR="0029629B" w:rsidRPr="00264C94">
        <w:rPr>
          <w:rFonts w:ascii="Times New Roman" w:hAnsi="Times New Roman" w:cs="Times New Roman"/>
          <w:sz w:val="28"/>
          <w:szCs w:val="28"/>
        </w:rPr>
        <w:t xml:space="preserve">В соответствии с Федеральным </w:t>
      </w:r>
      <w:hyperlink r:id="rId5" w:history="1">
        <w:r w:rsidR="0029629B" w:rsidRPr="00264C94">
          <w:rPr>
            <w:rStyle w:val="a3"/>
            <w:rFonts w:ascii="Times New Roman" w:hAnsi="Times New Roman" w:cs="Times New Roman"/>
            <w:color w:val="000000" w:themeColor="text1"/>
            <w:sz w:val="28"/>
            <w:szCs w:val="28"/>
            <w:u w:val="none"/>
          </w:rPr>
          <w:t>законом</w:t>
        </w:r>
      </w:hyperlink>
      <w:r w:rsidR="0029629B" w:rsidRPr="00264C94">
        <w:rPr>
          <w:rFonts w:ascii="Times New Roman" w:hAnsi="Times New Roman" w:cs="Times New Roman"/>
          <w:color w:val="000000" w:themeColor="text1"/>
          <w:sz w:val="28"/>
          <w:szCs w:val="28"/>
        </w:rPr>
        <w:t xml:space="preserve"> Российской Федерации от 27 июля 2010 года N 210-ФЗ «Об организации </w:t>
      </w:r>
      <w:r w:rsidR="0029629B" w:rsidRPr="00264C94">
        <w:rPr>
          <w:rFonts w:ascii="Times New Roman" w:hAnsi="Times New Roman" w:cs="Times New Roman"/>
          <w:sz w:val="28"/>
          <w:szCs w:val="28"/>
        </w:rPr>
        <w:t>предоставления государственных и муниципальных у</w:t>
      </w:r>
      <w:r w:rsidR="00264C94">
        <w:rPr>
          <w:rFonts w:ascii="Times New Roman" w:hAnsi="Times New Roman" w:cs="Times New Roman"/>
          <w:sz w:val="28"/>
          <w:szCs w:val="28"/>
        </w:rPr>
        <w:t>слуг», в соответствии с Уставом сельского поселения «</w:t>
      </w:r>
      <w:proofErr w:type="spellStart"/>
      <w:r w:rsidR="00264C94">
        <w:rPr>
          <w:rFonts w:ascii="Times New Roman" w:hAnsi="Times New Roman" w:cs="Times New Roman"/>
          <w:sz w:val="28"/>
          <w:szCs w:val="28"/>
        </w:rPr>
        <w:t>Новоберезов</w:t>
      </w:r>
      <w:r w:rsidR="0029629B" w:rsidRPr="00264C94">
        <w:rPr>
          <w:rFonts w:ascii="Times New Roman" w:hAnsi="Times New Roman" w:cs="Times New Roman"/>
          <w:sz w:val="28"/>
          <w:szCs w:val="28"/>
        </w:rPr>
        <w:t>с</w:t>
      </w:r>
      <w:r w:rsidR="00264C94">
        <w:rPr>
          <w:rFonts w:ascii="Times New Roman" w:hAnsi="Times New Roman" w:cs="Times New Roman"/>
          <w:sz w:val="28"/>
          <w:szCs w:val="28"/>
        </w:rPr>
        <w:t>кое</w:t>
      </w:r>
      <w:proofErr w:type="spellEnd"/>
      <w:r w:rsidR="00264C94">
        <w:rPr>
          <w:rFonts w:ascii="Times New Roman" w:hAnsi="Times New Roman" w:cs="Times New Roman"/>
          <w:sz w:val="28"/>
          <w:szCs w:val="28"/>
        </w:rPr>
        <w:t>», администрация сельского</w:t>
      </w:r>
      <w:r w:rsidR="0029629B" w:rsidRPr="00264C94">
        <w:rPr>
          <w:rFonts w:ascii="Times New Roman" w:hAnsi="Times New Roman" w:cs="Times New Roman"/>
          <w:sz w:val="28"/>
          <w:szCs w:val="28"/>
        </w:rPr>
        <w:t xml:space="preserve"> поселен</w:t>
      </w:r>
      <w:r w:rsidR="00264C94">
        <w:rPr>
          <w:rFonts w:ascii="Times New Roman" w:hAnsi="Times New Roman" w:cs="Times New Roman"/>
          <w:sz w:val="28"/>
          <w:szCs w:val="28"/>
        </w:rPr>
        <w:t>ия «</w:t>
      </w:r>
      <w:proofErr w:type="spellStart"/>
      <w:r w:rsidR="00264C94">
        <w:rPr>
          <w:rFonts w:ascii="Times New Roman" w:hAnsi="Times New Roman" w:cs="Times New Roman"/>
          <w:sz w:val="28"/>
          <w:szCs w:val="28"/>
        </w:rPr>
        <w:t>Новоберезов</w:t>
      </w:r>
      <w:r w:rsidR="0029629B" w:rsidRPr="00264C94">
        <w:rPr>
          <w:rFonts w:ascii="Times New Roman" w:hAnsi="Times New Roman" w:cs="Times New Roman"/>
          <w:sz w:val="28"/>
          <w:szCs w:val="28"/>
        </w:rPr>
        <w:t>ское</w:t>
      </w:r>
      <w:proofErr w:type="spellEnd"/>
      <w:r w:rsidR="0029629B" w:rsidRPr="00264C94">
        <w:rPr>
          <w:rFonts w:ascii="Times New Roman" w:hAnsi="Times New Roman" w:cs="Times New Roman"/>
          <w:sz w:val="28"/>
          <w:szCs w:val="28"/>
        </w:rPr>
        <w:t xml:space="preserve">» постановляет: </w:t>
      </w:r>
    </w:p>
    <w:p w:rsidR="0029629B" w:rsidRPr="00264C94" w:rsidRDefault="0029629B" w:rsidP="0029629B">
      <w:pPr>
        <w:pStyle w:val="ConsPlusNormal"/>
        <w:spacing w:before="220"/>
        <w:jc w:val="both"/>
        <w:rPr>
          <w:rFonts w:ascii="Times New Roman" w:hAnsi="Times New Roman" w:cs="Times New Roman"/>
          <w:sz w:val="28"/>
        </w:rPr>
      </w:pPr>
      <w:bookmarkStart w:id="1" w:name="sub_1"/>
      <w:r w:rsidRPr="00264C94">
        <w:rPr>
          <w:rFonts w:ascii="Times New Roman" w:hAnsi="Times New Roman" w:cs="Times New Roman"/>
          <w:sz w:val="28"/>
        </w:rPr>
        <w:t xml:space="preserve">1. </w:t>
      </w:r>
      <w:bookmarkEnd w:id="1"/>
      <w:r w:rsidRPr="00264C94">
        <w:rPr>
          <w:rFonts w:ascii="Times New Roman" w:hAnsi="Times New Roman" w:cs="Times New Roman"/>
          <w:sz w:val="28"/>
        </w:rPr>
        <w:t xml:space="preserve">Утвердить административный </w:t>
      </w:r>
      <w:hyperlink r:id="rId6" w:anchor="P29" w:history="1">
        <w:r w:rsidRPr="00264C94">
          <w:rPr>
            <w:rStyle w:val="a3"/>
            <w:rFonts w:ascii="Times New Roman" w:hAnsi="Times New Roman" w:cs="Times New Roman"/>
            <w:color w:val="000000" w:themeColor="text1"/>
            <w:sz w:val="28"/>
            <w:u w:val="none"/>
          </w:rPr>
          <w:t>регламент</w:t>
        </w:r>
      </w:hyperlink>
      <w:r w:rsidR="00264C94">
        <w:rPr>
          <w:rFonts w:ascii="Times New Roman" w:hAnsi="Times New Roman" w:cs="Times New Roman"/>
          <w:sz w:val="28"/>
        </w:rPr>
        <w:t xml:space="preserve"> </w:t>
      </w:r>
      <w:r w:rsidRPr="00264C94">
        <w:rPr>
          <w:rFonts w:ascii="Times New Roman" w:hAnsi="Times New Roman" w:cs="Times New Roman"/>
          <w:sz w:val="28"/>
        </w:rPr>
        <w:t>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(прилагается).</w:t>
      </w:r>
    </w:p>
    <w:p w:rsidR="0029629B" w:rsidRPr="00264C94" w:rsidRDefault="0029629B" w:rsidP="0029629B">
      <w:pPr>
        <w:autoSpaceDE w:val="0"/>
        <w:autoSpaceDN w:val="0"/>
        <w:adjustRightInd w:val="0"/>
        <w:jc w:val="both"/>
        <w:rPr>
          <w:rFonts w:ascii="Times New Roman" w:hAnsi="Times New Roman" w:cs="Times New Roman"/>
          <w:sz w:val="28"/>
          <w:szCs w:val="28"/>
        </w:rPr>
      </w:pPr>
      <w:bookmarkStart w:id="2" w:name="sub_3"/>
      <w:r w:rsidRPr="00264C94">
        <w:rPr>
          <w:rFonts w:ascii="Times New Roman" w:hAnsi="Times New Roman" w:cs="Times New Roman"/>
          <w:sz w:val="28"/>
          <w:szCs w:val="28"/>
        </w:rPr>
        <w:t>2. Настоящее постановление обнародовать  и разместить н</w:t>
      </w:r>
      <w:r w:rsidR="00264C94">
        <w:rPr>
          <w:rFonts w:ascii="Times New Roman" w:hAnsi="Times New Roman" w:cs="Times New Roman"/>
          <w:sz w:val="28"/>
          <w:szCs w:val="28"/>
        </w:rPr>
        <w:t>а официальном сайте сельского поселения «</w:t>
      </w:r>
      <w:proofErr w:type="spellStart"/>
      <w:r w:rsidR="00264C94">
        <w:rPr>
          <w:rFonts w:ascii="Times New Roman" w:hAnsi="Times New Roman" w:cs="Times New Roman"/>
          <w:sz w:val="28"/>
          <w:szCs w:val="28"/>
        </w:rPr>
        <w:t>Новоберезов</w:t>
      </w:r>
      <w:r w:rsidRPr="00264C94">
        <w:rPr>
          <w:rFonts w:ascii="Times New Roman" w:hAnsi="Times New Roman" w:cs="Times New Roman"/>
          <w:sz w:val="28"/>
          <w:szCs w:val="28"/>
        </w:rPr>
        <w:t>ское</w:t>
      </w:r>
      <w:proofErr w:type="spellEnd"/>
      <w:r w:rsidRPr="00264C94">
        <w:rPr>
          <w:rFonts w:ascii="Times New Roman" w:hAnsi="Times New Roman" w:cs="Times New Roman"/>
          <w:sz w:val="28"/>
          <w:szCs w:val="28"/>
        </w:rPr>
        <w:t>».</w:t>
      </w:r>
    </w:p>
    <w:p w:rsidR="0029629B" w:rsidRPr="00264C94" w:rsidRDefault="0029629B" w:rsidP="0029629B">
      <w:pPr>
        <w:autoSpaceDE w:val="0"/>
        <w:autoSpaceDN w:val="0"/>
        <w:adjustRightInd w:val="0"/>
        <w:ind w:firstLine="567"/>
        <w:jc w:val="both"/>
        <w:rPr>
          <w:rFonts w:ascii="Times New Roman" w:hAnsi="Times New Roman" w:cs="Times New Roman"/>
          <w:sz w:val="28"/>
          <w:szCs w:val="28"/>
        </w:rPr>
      </w:pPr>
    </w:p>
    <w:p w:rsidR="0029629B" w:rsidRPr="00264C94" w:rsidRDefault="0029629B" w:rsidP="0029629B">
      <w:pPr>
        <w:autoSpaceDE w:val="0"/>
        <w:autoSpaceDN w:val="0"/>
        <w:adjustRightInd w:val="0"/>
        <w:ind w:firstLine="567"/>
        <w:jc w:val="both"/>
        <w:rPr>
          <w:rFonts w:ascii="Times New Roman" w:hAnsi="Times New Roman" w:cs="Times New Roman"/>
          <w:sz w:val="28"/>
          <w:szCs w:val="28"/>
        </w:rPr>
      </w:pPr>
    </w:p>
    <w:p w:rsidR="0029629B" w:rsidRPr="00264C94" w:rsidRDefault="001B0951" w:rsidP="0029629B">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Глава сельского</w:t>
      </w:r>
      <w:r w:rsidR="0029629B" w:rsidRPr="00264C94">
        <w:rPr>
          <w:rFonts w:ascii="Times New Roman" w:hAnsi="Times New Roman" w:cs="Times New Roman"/>
          <w:sz w:val="28"/>
          <w:szCs w:val="28"/>
        </w:rPr>
        <w:t xml:space="preserve"> поселения</w:t>
      </w:r>
    </w:p>
    <w:p w:rsidR="0029629B" w:rsidRPr="00264C94" w:rsidRDefault="001B0951" w:rsidP="0029629B">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Новоберезов</w:t>
      </w:r>
      <w:r w:rsidR="0029629B" w:rsidRPr="00264C94">
        <w:rPr>
          <w:rFonts w:ascii="Times New Roman" w:hAnsi="Times New Roman" w:cs="Times New Roman"/>
          <w:sz w:val="28"/>
          <w:szCs w:val="28"/>
        </w:rPr>
        <w:t>ское</w:t>
      </w:r>
      <w:proofErr w:type="spellEnd"/>
      <w:r w:rsidR="0029629B" w:rsidRPr="00264C94">
        <w:rPr>
          <w:rFonts w:ascii="Times New Roman" w:hAnsi="Times New Roman" w:cs="Times New Roman"/>
          <w:sz w:val="28"/>
          <w:szCs w:val="28"/>
        </w:rPr>
        <w:t xml:space="preserve">»            </w:t>
      </w:r>
      <w:r>
        <w:rPr>
          <w:rFonts w:ascii="Times New Roman" w:hAnsi="Times New Roman" w:cs="Times New Roman"/>
          <w:sz w:val="28"/>
          <w:szCs w:val="28"/>
        </w:rPr>
        <w:t xml:space="preserve">                                    А.А.Назимов</w:t>
      </w:r>
      <w:r w:rsidR="0029629B" w:rsidRPr="00264C94">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29629B" w:rsidRPr="00264C94" w:rsidRDefault="0029629B" w:rsidP="0029629B">
      <w:pPr>
        <w:autoSpaceDE w:val="0"/>
        <w:autoSpaceDN w:val="0"/>
        <w:adjustRightInd w:val="0"/>
        <w:ind w:firstLine="567"/>
        <w:jc w:val="both"/>
        <w:rPr>
          <w:rFonts w:ascii="Times New Roman" w:hAnsi="Times New Roman" w:cs="Times New Roman"/>
          <w:sz w:val="28"/>
          <w:szCs w:val="28"/>
        </w:rPr>
      </w:pPr>
    </w:p>
    <w:p w:rsidR="0029629B" w:rsidRDefault="0029629B" w:rsidP="0029629B">
      <w:pPr>
        <w:autoSpaceDE w:val="0"/>
        <w:autoSpaceDN w:val="0"/>
        <w:adjustRightInd w:val="0"/>
        <w:ind w:firstLine="567"/>
        <w:jc w:val="both"/>
      </w:pPr>
    </w:p>
    <w:bookmarkEnd w:id="2"/>
    <w:p w:rsidR="0029629B" w:rsidRDefault="0029629B" w:rsidP="0029629B">
      <w:pPr>
        <w:autoSpaceDE w:val="0"/>
        <w:autoSpaceDN w:val="0"/>
        <w:adjustRightInd w:val="0"/>
        <w:jc w:val="both"/>
      </w:pPr>
    </w:p>
    <w:p w:rsidR="0029629B" w:rsidRDefault="0029629B" w:rsidP="0029629B">
      <w:pPr>
        <w:autoSpaceDE w:val="0"/>
        <w:autoSpaceDN w:val="0"/>
        <w:adjustRightInd w:val="0"/>
        <w:jc w:val="both"/>
      </w:pPr>
    </w:p>
    <w:tbl>
      <w:tblPr>
        <w:tblW w:w="13016" w:type="dxa"/>
        <w:tblInd w:w="108" w:type="dxa"/>
        <w:tblLook w:val="04A0"/>
      </w:tblPr>
      <w:tblGrid>
        <w:gridCol w:w="9752"/>
        <w:gridCol w:w="3264"/>
      </w:tblGrid>
      <w:tr w:rsidR="0029629B" w:rsidTr="005C700D">
        <w:trPr>
          <w:trHeight w:val="80"/>
        </w:trPr>
        <w:tc>
          <w:tcPr>
            <w:tcW w:w="9752" w:type="dxa"/>
            <w:hideMark/>
          </w:tcPr>
          <w:p w:rsidR="0029629B" w:rsidRDefault="0029629B" w:rsidP="004E601C"/>
        </w:tc>
        <w:tc>
          <w:tcPr>
            <w:tcW w:w="3264" w:type="dxa"/>
          </w:tcPr>
          <w:p w:rsidR="0029629B" w:rsidRDefault="0029629B" w:rsidP="004E601C">
            <w:pPr>
              <w:autoSpaceDE w:val="0"/>
              <w:autoSpaceDN w:val="0"/>
              <w:adjustRightInd w:val="0"/>
              <w:jc w:val="right"/>
            </w:pPr>
          </w:p>
        </w:tc>
      </w:tr>
      <w:tr w:rsidR="0029629B" w:rsidRPr="005C700D" w:rsidTr="004E601C">
        <w:tc>
          <w:tcPr>
            <w:tcW w:w="9752" w:type="dxa"/>
          </w:tcPr>
          <w:p w:rsidR="0029629B" w:rsidRPr="005C700D" w:rsidRDefault="0029629B" w:rsidP="004E601C">
            <w:pPr>
              <w:pStyle w:val="ConsPlusNormal"/>
              <w:outlineLvl w:val="0"/>
              <w:rPr>
                <w:rFonts w:ascii="Times New Roman" w:hAnsi="Times New Roman" w:cs="Times New Roman"/>
                <w:sz w:val="24"/>
                <w:szCs w:val="24"/>
              </w:rPr>
            </w:pPr>
          </w:p>
          <w:p w:rsidR="0029629B" w:rsidRPr="005C700D" w:rsidRDefault="0029629B" w:rsidP="004E601C">
            <w:pPr>
              <w:pStyle w:val="ConsPlusNormal"/>
              <w:outlineLvl w:val="0"/>
              <w:rPr>
                <w:rFonts w:ascii="Times New Roman" w:hAnsi="Times New Roman" w:cs="Times New Roman"/>
                <w:sz w:val="24"/>
                <w:szCs w:val="24"/>
              </w:rPr>
            </w:pPr>
          </w:p>
          <w:p w:rsidR="0029629B" w:rsidRPr="005C700D" w:rsidRDefault="0029629B" w:rsidP="001B0951">
            <w:pPr>
              <w:pStyle w:val="ConsPlusNormal"/>
              <w:jc w:val="right"/>
              <w:outlineLvl w:val="0"/>
              <w:rPr>
                <w:sz w:val="24"/>
                <w:szCs w:val="24"/>
              </w:rPr>
            </w:pPr>
            <w:r w:rsidRPr="005C700D">
              <w:rPr>
                <w:rFonts w:ascii="Times New Roman" w:hAnsi="Times New Roman" w:cs="Times New Roman"/>
                <w:sz w:val="24"/>
                <w:szCs w:val="24"/>
              </w:rPr>
              <w:t>Утвержден</w:t>
            </w:r>
          </w:p>
          <w:p w:rsidR="0029629B" w:rsidRPr="005C700D" w:rsidRDefault="0029629B" w:rsidP="001B0951">
            <w:pPr>
              <w:pStyle w:val="ConsPlusNormal"/>
              <w:jc w:val="right"/>
              <w:outlineLvl w:val="0"/>
              <w:rPr>
                <w:sz w:val="24"/>
                <w:szCs w:val="24"/>
              </w:rPr>
            </w:pPr>
            <w:r w:rsidRPr="005C700D">
              <w:rPr>
                <w:rFonts w:ascii="Times New Roman" w:hAnsi="Times New Roman" w:cs="Times New Roman"/>
                <w:sz w:val="24"/>
                <w:szCs w:val="24"/>
              </w:rPr>
              <w:t>постановлением администрации</w:t>
            </w:r>
          </w:p>
          <w:p w:rsidR="0029629B" w:rsidRPr="005C700D" w:rsidRDefault="001B0951" w:rsidP="001B0951">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сельского поселения «</w:t>
            </w:r>
            <w:proofErr w:type="spellStart"/>
            <w:r w:rsidRPr="005C700D">
              <w:rPr>
                <w:rFonts w:ascii="Times New Roman" w:hAnsi="Times New Roman" w:cs="Times New Roman"/>
                <w:sz w:val="24"/>
                <w:szCs w:val="24"/>
              </w:rPr>
              <w:t>Новоберезов</w:t>
            </w:r>
            <w:r w:rsidR="0029629B" w:rsidRPr="005C700D">
              <w:rPr>
                <w:rFonts w:ascii="Times New Roman" w:hAnsi="Times New Roman" w:cs="Times New Roman"/>
                <w:sz w:val="24"/>
                <w:szCs w:val="24"/>
              </w:rPr>
              <w:t>ское</w:t>
            </w:r>
            <w:proofErr w:type="spellEnd"/>
            <w:r w:rsidR="0029629B" w:rsidRPr="005C700D">
              <w:rPr>
                <w:rFonts w:ascii="Times New Roman" w:hAnsi="Times New Roman" w:cs="Times New Roman"/>
                <w:sz w:val="24"/>
                <w:szCs w:val="24"/>
              </w:rPr>
              <w:t>»</w:t>
            </w:r>
          </w:p>
          <w:p w:rsidR="0029629B" w:rsidRPr="005C700D" w:rsidRDefault="00CB108B" w:rsidP="001B0951">
            <w:pPr>
              <w:pStyle w:val="ConsPlusNormal"/>
              <w:jc w:val="right"/>
              <w:rPr>
                <w:rFonts w:ascii="Times New Roman" w:hAnsi="Times New Roman" w:cs="Times New Roman"/>
                <w:sz w:val="24"/>
                <w:szCs w:val="24"/>
              </w:rPr>
            </w:pPr>
            <w:r>
              <w:rPr>
                <w:rFonts w:ascii="Times New Roman" w:hAnsi="Times New Roman" w:cs="Times New Roman"/>
                <w:sz w:val="24"/>
                <w:szCs w:val="24"/>
              </w:rPr>
              <w:t>от «19» апреля № 9</w:t>
            </w:r>
          </w:p>
          <w:p w:rsidR="0029629B" w:rsidRPr="005C700D" w:rsidRDefault="0029629B" w:rsidP="004E601C">
            <w:pPr>
              <w:pStyle w:val="ConsPlusNormal"/>
              <w:jc w:val="both"/>
              <w:rPr>
                <w:rFonts w:ascii="Times New Roman" w:hAnsi="Times New Roman" w:cs="Times New Roman"/>
                <w:sz w:val="24"/>
                <w:szCs w:val="24"/>
              </w:rPr>
            </w:pPr>
          </w:p>
          <w:p w:rsidR="0029629B" w:rsidRPr="005C700D" w:rsidRDefault="0029629B" w:rsidP="004E601C">
            <w:pPr>
              <w:pStyle w:val="ConsPlusTitle"/>
              <w:jc w:val="center"/>
              <w:rPr>
                <w:rFonts w:ascii="Times New Roman" w:hAnsi="Times New Roman" w:cs="Times New Roman"/>
                <w:sz w:val="24"/>
                <w:szCs w:val="24"/>
              </w:rPr>
            </w:pPr>
            <w:bookmarkStart w:id="3" w:name="P29"/>
            <w:bookmarkEnd w:id="3"/>
            <w:r w:rsidRPr="005C700D">
              <w:rPr>
                <w:rFonts w:ascii="Times New Roman" w:hAnsi="Times New Roman" w:cs="Times New Roman"/>
                <w:sz w:val="24"/>
                <w:szCs w:val="24"/>
              </w:rPr>
              <w:t>АДМИНИСТРАТИВНЫЙ РЕГЛАМЕНТ</w:t>
            </w:r>
          </w:p>
          <w:p w:rsidR="0029629B" w:rsidRPr="005C700D" w:rsidRDefault="0029629B" w:rsidP="004E601C">
            <w:pPr>
              <w:pStyle w:val="ConsPlusTitle"/>
              <w:jc w:val="center"/>
              <w:rPr>
                <w:rFonts w:ascii="Times New Roman" w:hAnsi="Times New Roman" w:cs="Times New Roman"/>
                <w:sz w:val="24"/>
                <w:szCs w:val="24"/>
              </w:rPr>
            </w:pPr>
            <w:r w:rsidRPr="005C700D">
              <w:rPr>
                <w:rFonts w:ascii="Times New Roman" w:hAnsi="Times New Roman" w:cs="Times New Roman"/>
                <w:sz w:val="24"/>
                <w:szCs w:val="24"/>
              </w:rPr>
              <w:t>ПО ПРЕДОСТАВЛЕНИЮ МУНИЦИПАЛЬНОЙ УСЛУГИ ПО ДАЧЕ</w:t>
            </w:r>
          </w:p>
          <w:p w:rsidR="0029629B" w:rsidRPr="005C700D" w:rsidRDefault="0029629B" w:rsidP="004E601C">
            <w:pPr>
              <w:pStyle w:val="ConsPlusTitle"/>
              <w:jc w:val="center"/>
              <w:rPr>
                <w:rFonts w:ascii="Times New Roman" w:hAnsi="Times New Roman" w:cs="Times New Roman"/>
                <w:sz w:val="24"/>
                <w:szCs w:val="24"/>
              </w:rPr>
            </w:pPr>
            <w:r w:rsidRPr="005C700D">
              <w:rPr>
                <w:rFonts w:ascii="Times New Roman" w:hAnsi="Times New Roman" w:cs="Times New Roman"/>
                <w:sz w:val="24"/>
                <w:szCs w:val="24"/>
              </w:rPr>
              <w:t>ПИСЬМЕННЫХ РАЗЪЯСНЕНИЙ НАЛОГОПЛАТЕЛЬЩИКАМ И</w:t>
            </w:r>
          </w:p>
          <w:p w:rsidR="0029629B" w:rsidRPr="005C700D" w:rsidRDefault="0029629B" w:rsidP="004E601C">
            <w:pPr>
              <w:pStyle w:val="ConsPlusTitle"/>
              <w:jc w:val="center"/>
              <w:rPr>
                <w:rFonts w:ascii="Times New Roman" w:hAnsi="Times New Roman" w:cs="Times New Roman"/>
                <w:sz w:val="24"/>
                <w:szCs w:val="24"/>
              </w:rPr>
            </w:pPr>
            <w:r w:rsidRPr="005C700D">
              <w:rPr>
                <w:rFonts w:ascii="Times New Roman" w:hAnsi="Times New Roman" w:cs="Times New Roman"/>
                <w:sz w:val="24"/>
                <w:szCs w:val="24"/>
              </w:rPr>
              <w:t>НАЛОГОВЫМ АГЕНТАМ ПО ВОПРОСАМ ПРИМЕНЕНИЯ</w:t>
            </w:r>
          </w:p>
          <w:p w:rsidR="0029629B" w:rsidRPr="005C700D" w:rsidRDefault="0029629B" w:rsidP="004E601C">
            <w:pPr>
              <w:pStyle w:val="ConsPlusTitle"/>
              <w:jc w:val="center"/>
              <w:rPr>
                <w:rFonts w:ascii="Times New Roman" w:hAnsi="Times New Roman" w:cs="Times New Roman"/>
                <w:sz w:val="24"/>
                <w:szCs w:val="24"/>
              </w:rPr>
            </w:pPr>
            <w:r w:rsidRPr="005C700D">
              <w:rPr>
                <w:rFonts w:ascii="Times New Roman" w:hAnsi="Times New Roman" w:cs="Times New Roman"/>
                <w:sz w:val="24"/>
                <w:szCs w:val="24"/>
              </w:rPr>
              <w:t>МУНИЦИПАЛЬНЫХ ПРАВОВЫХ АКТОВ О НАЛОГАХ И СБОРАХ</w:t>
            </w:r>
          </w:p>
          <w:p w:rsidR="0029629B" w:rsidRPr="005C700D" w:rsidRDefault="0029629B" w:rsidP="004E601C">
            <w:pPr>
              <w:pStyle w:val="ConsPlusNormal"/>
              <w:jc w:val="both"/>
              <w:rPr>
                <w:rFonts w:ascii="Times New Roman" w:hAnsi="Times New Roman" w:cs="Times New Roman"/>
                <w:sz w:val="24"/>
                <w:szCs w:val="24"/>
              </w:rPr>
            </w:pPr>
          </w:p>
          <w:p w:rsidR="0029629B" w:rsidRPr="005C700D" w:rsidRDefault="0029629B" w:rsidP="004E601C">
            <w:pPr>
              <w:pStyle w:val="ConsPlusTitle"/>
              <w:jc w:val="center"/>
              <w:outlineLvl w:val="1"/>
              <w:rPr>
                <w:rFonts w:ascii="Times New Roman" w:hAnsi="Times New Roman" w:cs="Times New Roman"/>
                <w:sz w:val="24"/>
                <w:szCs w:val="24"/>
              </w:rPr>
            </w:pPr>
            <w:r w:rsidRPr="005C700D">
              <w:rPr>
                <w:rFonts w:ascii="Times New Roman" w:hAnsi="Times New Roman" w:cs="Times New Roman"/>
                <w:sz w:val="24"/>
                <w:szCs w:val="24"/>
              </w:rPr>
              <w:t>Раздел 1. ОБЩИЕ ПОЛОЖЕНИЯ</w:t>
            </w:r>
          </w:p>
          <w:p w:rsidR="0029629B" w:rsidRPr="005C700D" w:rsidRDefault="0029629B" w:rsidP="004E601C">
            <w:pPr>
              <w:pStyle w:val="ConsPlusNormal"/>
              <w:jc w:val="both"/>
              <w:rPr>
                <w:rFonts w:ascii="Times New Roman" w:hAnsi="Times New Roman" w:cs="Times New Roman"/>
                <w:sz w:val="24"/>
                <w:szCs w:val="24"/>
              </w:rPr>
            </w:pP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1.1. Административный регламент 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(далее - Административный регламент) устанавливает порядок и стандарт предоставления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proofErr w:type="gramStart"/>
            <w:r w:rsidRPr="005C700D">
              <w:rPr>
                <w:rFonts w:ascii="Times New Roman" w:hAnsi="Times New Roman" w:cs="Times New Roman"/>
                <w:sz w:val="24"/>
                <w:szCs w:val="24"/>
              </w:rPr>
              <w:t>Заявителем при предоставлении муниципальной услуги является физическое или юридическое лицо (за исключением государственных органов,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w:t>
            </w:r>
            <w:r w:rsidR="001B0951" w:rsidRPr="005C700D">
              <w:rPr>
                <w:rFonts w:ascii="Times New Roman" w:hAnsi="Times New Roman" w:cs="Times New Roman"/>
                <w:sz w:val="24"/>
                <w:szCs w:val="24"/>
              </w:rPr>
              <w:t>еся в Администрацию сельского поселения «</w:t>
            </w:r>
            <w:proofErr w:type="spellStart"/>
            <w:r w:rsidR="001B0951" w:rsidRPr="005C700D">
              <w:rPr>
                <w:rFonts w:ascii="Times New Roman" w:hAnsi="Times New Roman" w:cs="Times New Roman"/>
                <w:sz w:val="24"/>
                <w:szCs w:val="24"/>
              </w:rPr>
              <w:t>Новоберезов</w:t>
            </w:r>
            <w:r w:rsidRPr="005C700D">
              <w:rPr>
                <w:rFonts w:ascii="Times New Roman" w:hAnsi="Times New Roman" w:cs="Times New Roman"/>
                <w:sz w:val="24"/>
                <w:szCs w:val="24"/>
              </w:rPr>
              <w:t>ское</w:t>
            </w:r>
            <w:proofErr w:type="spellEnd"/>
            <w:r w:rsidRPr="005C700D">
              <w:rPr>
                <w:rFonts w:ascii="Times New Roman" w:hAnsi="Times New Roman" w:cs="Times New Roman"/>
                <w:sz w:val="24"/>
                <w:szCs w:val="24"/>
              </w:rPr>
              <w:t>» с заявлением о предоставлении муниципальной услуги, выраженным в устной, письменной или электронной форме (далее - заявитель).</w:t>
            </w:r>
            <w:proofErr w:type="gramEnd"/>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Муниципальную услугу предостав</w:t>
            </w:r>
            <w:r w:rsidR="001B0951" w:rsidRPr="005C700D">
              <w:rPr>
                <w:rFonts w:ascii="Times New Roman" w:hAnsi="Times New Roman" w:cs="Times New Roman"/>
                <w:sz w:val="24"/>
                <w:szCs w:val="24"/>
              </w:rPr>
              <w:t>ляет Администрация сельского поселения «</w:t>
            </w:r>
            <w:proofErr w:type="spellStart"/>
            <w:r w:rsidR="001B0951" w:rsidRPr="005C700D">
              <w:rPr>
                <w:rFonts w:ascii="Times New Roman" w:hAnsi="Times New Roman" w:cs="Times New Roman"/>
                <w:sz w:val="24"/>
                <w:szCs w:val="24"/>
              </w:rPr>
              <w:t>Новоберезов</w:t>
            </w:r>
            <w:r w:rsidRPr="005C700D">
              <w:rPr>
                <w:rFonts w:ascii="Times New Roman" w:hAnsi="Times New Roman" w:cs="Times New Roman"/>
                <w:sz w:val="24"/>
                <w:szCs w:val="24"/>
              </w:rPr>
              <w:t>ское</w:t>
            </w:r>
            <w:proofErr w:type="spellEnd"/>
            <w:r w:rsidRPr="005C700D">
              <w:rPr>
                <w:rFonts w:ascii="Times New Roman" w:hAnsi="Times New Roman" w:cs="Times New Roman"/>
                <w:sz w:val="24"/>
                <w:szCs w:val="24"/>
              </w:rPr>
              <w:t>». Наименование о</w:t>
            </w:r>
            <w:r w:rsidR="001B0951" w:rsidRPr="005C700D">
              <w:rPr>
                <w:rFonts w:ascii="Times New Roman" w:hAnsi="Times New Roman" w:cs="Times New Roman"/>
                <w:sz w:val="24"/>
                <w:szCs w:val="24"/>
              </w:rPr>
              <w:t>ргана Администрации сельского поселения «</w:t>
            </w:r>
            <w:proofErr w:type="spellStart"/>
            <w:r w:rsidR="001B0951" w:rsidRPr="005C700D">
              <w:rPr>
                <w:rFonts w:ascii="Times New Roman" w:hAnsi="Times New Roman" w:cs="Times New Roman"/>
                <w:sz w:val="24"/>
                <w:szCs w:val="24"/>
              </w:rPr>
              <w:t>Новоберезов</w:t>
            </w:r>
            <w:r w:rsidRPr="005C700D">
              <w:rPr>
                <w:rFonts w:ascii="Times New Roman" w:hAnsi="Times New Roman" w:cs="Times New Roman"/>
                <w:sz w:val="24"/>
                <w:szCs w:val="24"/>
              </w:rPr>
              <w:t>ское</w:t>
            </w:r>
            <w:proofErr w:type="spellEnd"/>
            <w:r w:rsidRPr="005C700D">
              <w:rPr>
                <w:rFonts w:ascii="Times New Roman" w:hAnsi="Times New Roman" w:cs="Times New Roman"/>
                <w:sz w:val="24"/>
                <w:szCs w:val="24"/>
              </w:rPr>
              <w:t>», непосредственно предоставляющего муниципальную ус</w:t>
            </w:r>
            <w:r w:rsidR="001B0951" w:rsidRPr="005C700D">
              <w:rPr>
                <w:rFonts w:ascii="Times New Roman" w:hAnsi="Times New Roman" w:cs="Times New Roman"/>
                <w:sz w:val="24"/>
                <w:szCs w:val="24"/>
              </w:rPr>
              <w:t>лугу: Администрация сельского поселения «</w:t>
            </w:r>
            <w:proofErr w:type="spellStart"/>
            <w:r w:rsidR="001B0951" w:rsidRPr="005C700D">
              <w:rPr>
                <w:rFonts w:ascii="Times New Roman" w:hAnsi="Times New Roman" w:cs="Times New Roman"/>
                <w:sz w:val="24"/>
                <w:szCs w:val="24"/>
              </w:rPr>
              <w:t>Новоберезов</w:t>
            </w:r>
            <w:r w:rsidRPr="005C700D">
              <w:rPr>
                <w:rFonts w:ascii="Times New Roman" w:hAnsi="Times New Roman" w:cs="Times New Roman"/>
                <w:sz w:val="24"/>
                <w:szCs w:val="24"/>
              </w:rPr>
              <w:t>ское</w:t>
            </w:r>
            <w:proofErr w:type="spellEnd"/>
            <w:r w:rsidRPr="005C700D">
              <w:rPr>
                <w:rFonts w:ascii="Times New Roman" w:hAnsi="Times New Roman" w:cs="Times New Roman"/>
                <w:sz w:val="24"/>
                <w:szCs w:val="24"/>
              </w:rPr>
              <w:t>» (далее - Уполномоченный орган).</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1.2. Порядок информирования о предоставлении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Информирование о предоставлении муниципальной услуги осуществляется при личном обращении: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в Уполномоченный орган по адресу:</w:t>
            </w:r>
            <w:r w:rsidR="001B0951" w:rsidRPr="005C700D">
              <w:rPr>
                <w:rFonts w:ascii="Times New Roman" w:hAnsi="Times New Roman" w:cs="Times New Roman"/>
                <w:sz w:val="24"/>
                <w:szCs w:val="24"/>
              </w:rPr>
              <w:t xml:space="preserve"> Забайкальский край, </w:t>
            </w:r>
            <w:proofErr w:type="spellStart"/>
            <w:r w:rsidR="001B0951" w:rsidRPr="005C700D">
              <w:rPr>
                <w:rFonts w:ascii="Times New Roman" w:hAnsi="Times New Roman" w:cs="Times New Roman"/>
                <w:sz w:val="24"/>
                <w:szCs w:val="24"/>
              </w:rPr>
              <w:t>Шилкинский</w:t>
            </w:r>
            <w:proofErr w:type="spellEnd"/>
            <w:r w:rsidR="001B0951" w:rsidRPr="005C700D">
              <w:rPr>
                <w:rFonts w:ascii="Times New Roman" w:hAnsi="Times New Roman" w:cs="Times New Roman"/>
                <w:sz w:val="24"/>
                <w:szCs w:val="24"/>
              </w:rPr>
              <w:t xml:space="preserve"> район, </w:t>
            </w:r>
            <w:proofErr w:type="spellStart"/>
            <w:r w:rsidR="001B0951" w:rsidRPr="005C700D">
              <w:rPr>
                <w:rFonts w:ascii="Times New Roman" w:hAnsi="Times New Roman" w:cs="Times New Roman"/>
                <w:sz w:val="24"/>
                <w:szCs w:val="24"/>
              </w:rPr>
              <w:t>с</w:t>
            </w:r>
            <w:proofErr w:type="gramStart"/>
            <w:r w:rsidR="001B0951" w:rsidRPr="005C700D">
              <w:rPr>
                <w:rFonts w:ascii="Times New Roman" w:hAnsi="Times New Roman" w:cs="Times New Roman"/>
                <w:sz w:val="24"/>
                <w:szCs w:val="24"/>
              </w:rPr>
              <w:t>.Н</w:t>
            </w:r>
            <w:proofErr w:type="gramEnd"/>
            <w:r w:rsidR="001B0951" w:rsidRPr="005C700D">
              <w:rPr>
                <w:rFonts w:ascii="Times New Roman" w:hAnsi="Times New Roman" w:cs="Times New Roman"/>
                <w:sz w:val="24"/>
                <w:szCs w:val="24"/>
              </w:rPr>
              <w:t>овоберезовское</w:t>
            </w:r>
            <w:proofErr w:type="spellEnd"/>
            <w:r w:rsidR="001B0951" w:rsidRPr="005C700D">
              <w:rPr>
                <w:rFonts w:ascii="Times New Roman" w:hAnsi="Times New Roman" w:cs="Times New Roman"/>
                <w:sz w:val="24"/>
                <w:szCs w:val="24"/>
              </w:rPr>
              <w:t>, ул. Центральная,42</w:t>
            </w:r>
          </w:p>
          <w:p w:rsidR="0029629B" w:rsidRPr="005C700D" w:rsidRDefault="001B0951"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Телефон/факс: 8(30244)33137</w:t>
            </w:r>
          </w:p>
          <w:p w:rsidR="0029629B" w:rsidRPr="005C700D" w:rsidRDefault="0029629B" w:rsidP="004E601C">
            <w:pPr>
              <w:pStyle w:val="a4"/>
              <w:ind w:left="601" w:right="0" w:hanging="601"/>
              <w:rPr>
                <w:sz w:val="24"/>
                <w:szCs w:val="24"/>
              </w:rPr>
            </w:pPr>
            <w:r w:rsidRPr="005C700D">
              <w:rPr>
                <w:sz w:val="24"/>
                <w:szCs w:val="24"/>
              </w:rPr>
              <w:t xml:space="preserve">       Адрес электронной почты: </w:t>
            </w:r>
            <w:r w:rsidR="001B0951" w:rsidRPr="005C700D">
              <w:rPr>
                <w:sz w:val="24"/>
                <w:szCs w:val="24"/>
                <w:lang w:val="de-DE"/>
              </w:rPr>
              <w:t>E-</w:t>
            </w:r>
            <w:proofErr w:type="spellStart"/>
            <w:r w:rsidR="001B0951" w:rsidRPr="005C700D">
              <w:rPr>
                <w:sz w:val="24"/>
                <w:szCs w:val="24"/>
                <w:lang w:val="de-DE"/>
              </w:rPr>
              <w:t>mail</w:t>
            </w:r>
            <w:proofErr w:type="spellEnd"/>
            <w:r w:rsidR="001B0951" w:rsidRPr="005C700D">
              <w:rPr>
                <w:sz w:val="24"/>
                <w:szCs w:val="24"/>
                <w:lang w:val="de-DE"/>
              </w:rPr>
              <w:t>:</w:t>
            </w:r>
            <w:proofErr w:type="spellStart"/>
            <w:r w:rsidR="001B0951" w:rsidRPr="005C700D">
              <w:rPr>
                <w:sz w:val="24"/>
                <w:szCs w:val="24"/>
                <w:lang w:val="en-US"/>
              </w:rPr>
              <w:t>novoberezovskoe</w:t>
            </w:r>
            <w:proofErr w:type="spellEnd"/>
            <w:r w:rsidR="001B0951" w:rsidRPr="005C700D">
              <w:rPr>
                <w:sz w:val="24"/>
                <w:szCs w:val="24"/>
              </w:rPr>
              <w:t>@</w:t>
            </w:r>
            <w:r w:rsidR="001B0951" w:rsidRPr="005C700D">
              <w:rPr>
                <w:sz w:val="24"/>
                <w:szCs w:val="24"/>
                <w:lang w:val="en-US"/>
              </w:rPr>
              <w:t>rambler</w:t>
            </w:r>
            <w:r w:rsidR="001B0951" w:rsidRPr="005C700D">
              <w:rPr>
                <w:sz w:val="24"/>
                <w:szCs w:val="24"/>
              </w:rPr>
              <w:t>.</w:t>
            </w:r>
            <w:proofErr w:type="spellStart"/>
            <w:r w:rsidR="001B0951" w:rsidRPr="005C700D">
              <w:rPr>
                <w:sz w:val="24"/>
                <w:szCs w:val="24"/>
                <w:lang w:val="en-US"/>
              </w:rPr>
              <w:t>ru</w:t>
            </w:r>
            <w:proofErr w:type="spellEnd"/>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График работы Уполномоченного органа:</w:t>
            </w:r>
          </w:p>
          <w:p w:rsidR="0029629B" w:rsidRPr="005C700D" w:rsidRDefault="001B0951"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понедельник - пятница с 8-00. до 17-00</w:t>
            </w:r>
            <w:r w:rsidR="0029629B" w:rsidRPr="005C700D">
              <w:rPr>
                <w:rFonts w:ascii="Times New Roman" w:hAnsi="Times New Roman" w:cs="Times New Roman"/>
                <w:sz w:val="24"/>
                <w:szCs w:val="24"/>
              </w:rPr>
              <w:t>.</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Перерыв на обед: с 12.00 до 13.00 час, выходной: суббота, воскресенье.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В предпраздничные дни продолжительность времени работы Уполномоченного органа сокращается на один час.</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Информация о местонахождении, графике работы и справочных телефонах Уполномоченного органа, а также о порядке предоставления муниципальной услуги и перечне документов, необходимых для ее получения, размещается: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на официальном сайте Администрации городского (сельского) поселения «Н-ское» в информационно-телекоммуникационной сети «Интернет»;</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на информационных стендах в местах предоставления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Указанная информация может быть получена в порядке консультирования.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xml:space="preserve">1.3. Для получения информации по процедуре предоставления муниципальной услуги </w:t>
            </w:r>
            <w:r w:rsidRPr="005C700D">
              <w:rPr>
                <w:rFonts w:ascii="Times New Roman" w:hAnsi="Times New Roman" w:cs="Times New Roman"/>
                <w:sz w:val="24"/>
                <w:szCs w:val="24"/>
              </w:rPr>
              <w:lastRenderedPageBreak/>
              <w:t>заявителем используются следующие формы консультирования: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индивидуальное консультирование лично;</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индивидуальное консультирование по почте (по электронной почте);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индивидуальное консультирование по телефону;</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публичное письменное консультирование;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публичное устное консультирование.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xml:space="preserve">1.4. </w:t>
            </w:r>
            <w:hyperlink r:id="rId7" w:anchor="P556" w:history="1">
              <w:r w:rsidRPr="005C700D">
                <w:rPr>
                  <w:rStyle w:val="a3"/>
                  <w:rFonts w:ascii="Times New Roman" w:hAnsi="Times New Roman" w:cs="Times New Roman"/>
                  <w:color w:val="000000" w:themeColor="text1"/>
                  <w:sz w:val="24"/>
                  <w:szCs w:val="24"/>
                  <w:u w:val="none"/>
                </w:rPr>
                <w:t>Информация</w:t>
              </w:r>
            </w:hyperlink>
            <w:r w:rsidR="001B0951" w:rsidRPr="005C700D">
              <w:rPr>
                <w:sz w:val="24"/>
                <w:szCs w:val="24"/>
              </w:rPr>
              <w:t xml:space="preserve"> </w:t>
            </w:r>
            <w:r w:rsidRPr="005C700D">
              <w:rPr>
                <w:rFonts w:ascii="Times New Roman" w:hAnsi="Times New Roman" w:cs="Times New Roman"/>
                <w:sz w:val="24"/>
                <w:szCs w:val="24"/>
              </w:rPr>
              <w:t>о местонахождении, графике работы, контактных координатах Уполномоченного органа (телефон/факс, адрес с указанием почтового индекса, адрес электронной почты, адрес официального сайта Уполномоченного органа) и справочных телефонах структурного подразделения Уполномоченного органа, непосредственно предоставляющего муниципальную услугу, представлена в приложении 1 к настоящему Административному регламенту.</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1.5. Индивидуальное консультирование лично (индивидуальное устное консультирование).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Время ожидания заявителя при индивидуальном устном консультировании не может превышать 15 минут.</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Индивидуальное устное консультирование каждого заявителя должностным лицом Уполномоченного органа (далее - должностное лицо) не может превышать 10 минут.</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В случае</w:t>
            </w:r>
            <w:proofErr w:type="gramStart"/>
            <w:r w:rsidRPr="005C700D">
              <w:rPr>
                <w:rFonts w:ascii="Times New Roman" w:hAnsi="Times New Roman" w:cs="Times New Roman"/>
                <w:sz w:val="24"/>
                <w:szCs w:val="24"/>
              </w:rPr>
              <w:t>,</w:t>
            </w:r>
            <w:proofErr w:type="gramEnd"/>
            <w:r w:rsidRPr="005C700D">
              <w:rPr>
                <w:rFonts w:ascii="Times New Roman" w:hAnsi="Times New Roman" w:cs="Times New Roman"/>
                <w:sz w:val="24"/>
                <w:szCs w:val="24"/>
              </w:rPr>
              <w:t xml:space="preserve">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1.6. Индивидуальное консультирование по почте (по электронной почте).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При индивидуальном консультировании по почте (по электронной почте) ответ на обращение заявителя направляется почтой в его адрес в случае обращения в письменной форме либо по электронной почте на адрес его электронной почты в случае обращения в форме электронного документа в срок, установленный законодательством Российской Федерации.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Датой получения Уполномоченным органом обращения заявителя является дата его регистрации в делопроизводстве и электронного документооборота в порядке делопроизводства.</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1.7. Индивидуальное консультирование по телефону.</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Ответ на телефонный звонок должен начинаться с информации о наименовании органа, в который позвонил заявитель, фамилии, имени, отчестве (последнее - при наличии) и должности должностного лица, осуществляющего индивидуальное консультирование по телефону.</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Время разговора не должно превышать 10 минут.</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заявителя об организациях, либо структурных подразделениях Уполномоченного органа, которые располагают необходимыми сведениями.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1.8. Публичное письменное консультирование.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Уполномоченного органа</w:t>
            </w:r>
            <w:r w:rsidR="001B0951" w:rsidRPr="005C700D">
              <w:rPr>
                <w:rFonts w:ascii="Times New Roman" w:hAnsi="Times New Roman" w:cs="Times New Roman"/>
                <w:sz w:val="24"/>
                <w:szCs w:val="24"/>
              </w:rPr>
              <w:t xml:space="preserve"> (официальном сайте сельского</w:t>
            </w:r>
            <w:r w:rsidRPr="005C700D">
              <w:rPr>
                <w:rFonts w:ascii="Times New Roman" w:hAnsi="Times New Roman" w:cs="Times New Roman"/>
                <w:sz w:val="24"/>
                <w:szCs w:val="24"/>
              </w:rPr>
              <w:t xml:space="preserve"> </w:t>
            </w:r>
            <w:r w:rsidR="001B0951" w:rsidRPr="005C700D">
              <w:rPr>
                <w:rFonts w:ascii="Times New Roman" w:hAnsi="Times New Roman" w:cs="Times New Roman"/>
                <w:sz w:val="24"/>
                <w:szCs w:val="24"/>
              </w:rPr>
              <w:t>поселения «</w:t>
            </w:r>
            <w:proofErr w:type="spellStart"/>
            <w:r w:rsidR="001B0951" w:rsidRPr="005C700D">
              <w:rPr>
                <w:rFonts w:ascii="Times New Roman" w:hAnsi="Times New Roman" w:cs="Times New Roman"/>
                <w:sz w:val="24"/>
                <w:szCs w:val="24"/>
              </w:rPr>
              <w:t>Новоберезовское</w:t>
            </w:r>
            <w:proofErr w:type="spellEnd"/>
            <w:r w:rsidR="001B0951" w:rsidRPr="005C700D">
              <w:rPr>
                <w:rFonts w:ascii="Times New Roman" w:hAnsi="Times New Roman" w:cs="Times New Roman"/>
                <w:sz w:val="24"/>
                <w:szCs w:val="24"/>
              </w:rPr>
              <w:t>»</w:t>
            </w:r>
            <w:r w:rsidR="00BF3F9D" w:rsidRPr="005C700D">
              <w:rPr>
                <w:rFonts w:ascii="Times New Roman" w:hAnsi="Times New Roman" w:cs="Times New Roman"/>
                <w:sz w:val="24"/>
                <w:szCs w:val="24"/>
              </w:rPr>
              <w:t>)</w:t>
            </w:r>
            <w:r w:rsidRPr="005C700D">
              <w:rPr>
                <w:rFonts w:ascii="Times New Roman" w:hAnsi="Times New Roman" w:cs="Times New Roman"/>
                <w:sz w:val="24"/>
                <w:szCs w:val="24"/>
              </w:rPr>
              <w:t>.</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Консультирование путем публикации информационных материалов на официальном сайте Уполномоченного органа (официальном сайте администрации городского (сельского) поселения «Н-ское»), в местных средствах массовой информации осуществляется Уполномоченным органом. Уполномоченный орган направляет информацию в местные средства массовой информации и контролирует ее размещение.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1.9. Публичное устное консультирование.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Публичное устное консультирование осуществляется уполномоченным должностным лицом с привлечением средств массовой информации.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lastRenderedPageBreak/>
              <w:t>1.10. Должностные лица структурных подразделений Уполномоченного органа, непосредственно предоставляющих муниципальную услугу, при ответе на заявителей обязаны:</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1.10.1. при устном обращении заявителя (по телефону или лично) должностные лица, осуществляющие консультирование, дают ответ самостоятельно. Если должностное лицо, к которому обратился заявитель, не может ответить на вопрос самостоятельно, то оно может предложить заявителю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1.10.2. должностные лица, осуществляющие консультирование (по телефону или лично), должны корректно и внимательно относиться к заявителям.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Уполномоченного органа.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1.10.3. ответы на письменные обращения даются в простой, четкой и понятной форме в письменном виде и должны содержать:</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ответы на поставленные вопросы;</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должность, фамилию и инициалы лица, подписавшего ответ;</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фамилию и инициалы исполнителя - лица, подготовившего ответ;</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наименование структурного подразделения Уполномоченного органа;</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номер телефона исполнителя - лица, подготовившего ответ;</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1.10.4. 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9629B" w:rsidRPr="005C700D" w:rsidRDefault="0029629B" w:rsidP="004E601C">
            <w:pPr>
              <w:pStyle w:val="ConsPlusNormal"/>
              <w:ind w:firstLine="539"/>
              <w:jc w:val="both"/>
              <w:rPr>
                <w:rFonts w:ascii="Times New Roman" w:hAnsi="Times New Roman" w:cs="Times New Roman"/>
                <w:sz w:val="24"/>
                <w:szCs w:val="24"/>
              </w:rPr>
            </w:pPr>
            <w:r w:rsidRPr="005C700D">
              <w:rPr>
                <w:rFonts w:ascii="Times New Roman" w:hAnsi="Times New Roman" w:cs="Times New Roman"/>
                <w:sz w:val="24"/>
                <w:szCs w:val="24"/>
              </w:rPr>
              <w:t>1.11. На стендах в местах предоставления муниципальной услуги размещаются следующие информационные материалы:</w:t>
            </w:r>
          </w:p>
          <w:p w:rsidR="0029629B" w:rsidRPr="005C700D" w:rsidRDefault="0029629B" w:rsidP="004E601C">
            <w:pPr>
              <w:pStyle w:val="ConsPlusNormal"/>
              <w:ind w:firstLine="539"/>
              <w:jc w:val="both"/>
              <w:rPr>
                <w:rFonts w:ascii="Times New Roman" w:hAnsi="Times New Roman" w:cs="Times New Roman"/>
                <w:sz w:val="24"/>
                <w:szCs w:val="24"/>
              </w:rPr>
            </w:pPr>
            <w:r w:rsidRPr="005C700D">
              <w:rPr>
                <w:rFonts w:ascii="Times New Roman" w:hAnsi="Times New Roman" w:cs="Times New Roman"/>
                <w:sz w:val="24"/>
                <w:szCs w:val="24"/>
              </w:rPr>
              <w:t>- 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текст Административного регламента с приложениями (полная версия - на официальном сайте Уполномоченного органа</w:t>
            </w:r>
            <w:r w:rsidR="00BF3F9D" w:rsidRPr="005C700D">
              <w:rPr>
                <w:rFonts w:ascii="Times New Roman" w:hAnsi="Times New Roman" w:cs="Times New Roman"/>
                <w:sz w:val="24"/>
                <w:szCs w:val="24"/>
              </w:rPr>
              <w:t xml:space="preserve"> (официальном сайте сельского поселения «</w:t>
            </w:r>
            <w:proofErr w:type="spellStart"/>
            <w:r w:rsidR="00BF3F9D" w:rsidRPr="005C700D">
              <w:rPr>
                <w:rFonts w:ascii="Times New Roman" w:hAnsi="Times New Roman" w:cs="Times New Roman"/>
                <w:sz w:val="24"/>
                <w:szCs w:val="24"/>
              </w:rPr>
              <w:t>Новоберезов</w:t>
            </w:r>
            <w:r w:rsidRPr="005C700D">
              <w:rPr>
                <w:rFonts w:ascii="Times New Roman" w:hAnsi="Times New Roman" w:cs="Times New Roman"/>
                <w:sz w:val="24"/>
                <w:szCs w:val="24"/>
              </w:rPr>
              <w:t>ское</w:t>
            </w:r>
            <w:proofErr w:type="spellEnd"/>
            <w:r w:rsidRPr="005C700D">
              <w:rPr>
                <w:rFonts w:ascii="Times New Roman" w:hAnsi="Times New Roman" w:cs="Times New Roman"/>
                <w:sz w:val="24"/>
                <w:szCs w:val="24"/>
              </w:rPr>
              <w:t>») и на информационных стендах;</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выдержки из нормативных правовых актов по наиболее часто задаваемым вопросам;</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форму заявления, требования по его заполнению, перечень документов, направляемых заявителем, и требования, предъявляемые к этим документам;</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образцы заполнения документов, в том числе образец согласия на обработку персональных данных заявителя;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перечень оснований для отказа в предоставлении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порядок обжалования решения, действий или бездействия должностных лиц, предоставляющих муниципальную услугу.</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1.12. На официальном сайте Уполномоченного органа размещаются следующие информационные материалы:</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полное наименование и почтовый адрес Уполномоченного органа;</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lastRenderedPageBreak/>
              <w:t>- справочные телефоны, по которым можно получить консультацию по порядку предоставления муниципальной услуги;</w:t>
            </w:r>
          </w:p>
          <w:p w:rsidR="0029629B" w:rsidRPr="005C700D" w:rsidRDefault="0029629B" w:rsidP="004E601C">
            <w:pPr>
              <w:pStyle w:val="ConsPlusNormal"/>
              <w:ind w:firstLine="539"/>
              <w:jc w:val="both"/>
              <w:rPr>
                <w:rFonts w:ascii="Times New Roman" w:hAnsi="Times New Roman" w:cs="Times New Roman"/>
                <w:sz w:val="24"/>
                <w:szCs w:val="24"/>
              </w:rPr>
            </w:pPr>
            <w:r w:rsidRPr="005C700D">
              <w:rPr>
                <w:rFonts w:ascii="Times New Roman" w:hAnsi="Times New Roman" w:cs="Times New Roman"/>
                <w:sz w:val="24"/>
                <w:szCs w:val="24"/>
              </w:rPr>
              <w:t>- адреса электронной почты Уполномоченного органа и его структурных подразделений (должностных лиц);</w:t>
            </w:r>
          </w:p>
          <w:p w:rsidR="0029629B" w:rsidRPr="005C700D" w:rsidRDefault="0029629B" w:rsidP="004E601C">
            <w:pPr>
              <w:pStyle w:val="ConsPlusNormal"/>
              <w:ind w:firstLine="539"/>
              <w:jc w:val="both"/>
              <w:rPr>
                <w:rFonts w:ascii="Times New Roman" w:hAnsi="Times New Roman" w:cs="Times New Roman"/>
                <w:sz w:val="24"/>
                <w:szCs w:val="24"/>
              </w:rPr>
            </w:pPr>
            <w:r w:rsidRPr="005C700D">
              <w:rPr>
                <w:rFonts w:ascii="Times New Roman" w:hAnsi="Times New Roman" w:cs="Times New Roman"/>
                <w:sz w:val="24"/>
                <w:szCs w:val="24"/>
              </w:rPr>
              <w:t>- 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29629B" w:rsidRPr="005C700D" w:rsidRDefault="0029629B" w:rsidP="004E601C">
            <w:pPr>
              <w:pStyle w:val="ConsPlusNormal"/>
              <w:ind w:firstLine="539"/>
              <w:jc w:val="both"/>
              <w:rPr>
                <w:rFonts w:ascii="Times New Roman" w:hAnsi="Times New Roman" w:cs="Times New Roman"/>
                <w:sz w:val="24"/>
                <w:szCs w:val="24"/>
              </w:rPr>
            </w:pPr>
            <w:r w:rsidRPr="005C700D">
              <w:rPr>
                <w:rFonts w:ascii="Times New Roman" w:hAnsi="Times New Roman" w:cs="Times New Roman"/>
                <w:sz w:val="24"/>
                <w:szCs w:val="24"/>
              </w:rPr>
              <w:t>- текст Административного регламента с приложениями;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информационные материалы (полная версия), содержащиеся на стендах в местах предоставления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color w:val="000000" w:themeColor="text1"/>
                <w:sz w:val="24"/>
                <w:szCs w:val="24"/>
              </w:rPr>
              <w:t>1.13.</w:t>
            </w:r>
            <w:hyperlink r:id="rId8" w:anchor="P671" w:history="1">
              <w:r w:rsidRPr="005C700D">
                <w:rPr>
                  <w:rStyle w:val="a3"/>
                  <w:rFonts w:ascii="Times New Roman" w:hAnsi="Times New Roman" w:cs="Times New Roman"/>
                  <w:color w:val="000000" w:themeColor="text1"/>
                  <w:sz w:val="24"/>
                  <w:szCs w:val="24"/>
                  <w:u w:val="none"/>
                </w:rPr>
                <w:t>Блок-схема</w:t>
              </w:r>
            </w:hyperlink>
            <w:r w:rsidRPr="005C700D">
              <w:rPr>
                <w:rFonts w:ascii="Times New Roman" w:hAnsi="Times New Roman" w:cs="Times New Roman"/>
                <w:sz w:val="24"/>
                <w:szCs w:val="24"/>
              </w:rPr>
              <w:t xml:space="preserve"> предоставления муниципальной услуги Уполномоченным органом приводится в приложении 2 к настоящему Административному регламенту.</w:t>
            </w:r>
          </w:p>
          <w:p w:rsidR="0029629B" w:rsidRPr="005C700D" w:rsidRDefault="0029629B" w:rsidP="004E601C">
            <w:pPr>
              <w:pStyle w:val="ConsPlusNormal"/>
              <w:ind w:firstLine="540"/>
              <w:jc w:val="both"/>
              <w:rPr>
                <w:rFonts w:ascii="Times New Roman" w:hAnsi="Times New Roman" w:cs="Times New Roman"/>
                <w:sz w:val="24"/>
                <w:szCs w:val="24"/>
              </w:rPr>
            </w:pPr>
          </w:p>
          <w:p w:rsidR="0029629B" w:rsidRPr="005C700D" w:rsidRDefault="0029629B" w:rsidP="004E601C">
            <w:pPr>
              <w:pStyle w:val="ConsPlusTitle"/>
              <w:jc w:val="center"/>
              <w:outlineLvl w:val="1"/>
              <w:rPr>
                <w:rFonts w:ascii="Times New Roman" w:hAnsi="Times New Roman" w:cs="Times New Roman"/>
                <w:sz w:val="24"/>
                <w:szCs w:val="24"/>
              </w:rPr>
            </w:pPr>
            <w:r w:rsidRPr="005C700D">
              <w:rPr>
                <w:rFonts w:ascii="Times New Roman" w:hAnsi="Times New Roman" w:cs="Times New Roman"/>
                <w:sz w:val="24"/>
                <w:szCs w:val="24"/>
              </w:rPr>
              <w:t>Раздел 2. СТАНДАРТ ПРЕДОСТАВЛЕНИЯ МУНИЦИПАЛЬНОЙ УСЛУГИ</w:t>
            </w:r>
          </w:p>
          <w:p w:rsidR="0029629B" w:rsidRPr="005C700D" w:rsidRDefault="0029629B" w:rsidP="004E601C">
            <w:pPr>
              <w:pStyle w:val="ConsPlusNormal"/>
              <w:rPr>
                <w:rFonts w:ascii="Times New Roman" w:hAnsi="Times New Roman" w:cs="Times New Roman"/>
                <w:sz w:val="24"/>
                <w:szCs w:val="24"/>
              </w:rPr>
            </w:pPr>
          </w:p>
          <w:p w:rsidR="0029629B" w:rsidRPr="005C700D" w:rsidRDefault="0029629B" w:rsidP="004E601C">
            <w:pPr>
              <w:pStyle w:val="ConsPlusNormal"/>
              <w:ind w:firstLine="540"/>
              <w:rPr>
                <w:rFonts w:ascii="Times New Roman" w:hAnsi="Times New Roman" w:cs="Times New Roman"/>
                <w:sz w:val="24"/>
                <w:szCs w:val="24"/>
              </w:rPr>
            </w:pPr>
            <w:r w:rsidRPr="005C700D">
              <w:rPr>
                <w:rFonts w:ascii="Times New Roman" w:hAnsi="Times New Roman" w:cs="Times New Roman"/>
                <w:sz w:val="24"/>
                <w:szCs w:val="24"/>
              </w:rPr>
              <w:t>2.1. Наименование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Предоставление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2.2. Наименование органа местного самоуправления, предоставляющего муниципальную услугу.</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Муниципальная услуга предоставля</w:t>
            </w:r>
            <w:r w:rsidR="00BF3F9D" w:rsidRPr="005C700D">
              <w:rPr>
                <w:rFonts w:ascii="Times New Roman" w:hAnsi="Times New Roman" w:cs="Times New Roman"/>
                <w:sz w:val="24"/>
                <w:szCs w:val="24"/>
              </w:rPr>
              <w:t>ется Администрацией сельского поселения «</w:t>
            </w:r>
            <w:proofErr w:type="spellStart"/>
            <w:r w:rsidR="00BF3F9D" w:rsidRPr="005C700D">
              <w:rPr>
                <w:rFonts w:ascii="Times New Roman" w:hAnsi="Times New Roman" w:cs="Times New Roman"/>
                <w:sz w:val="24"/>
                <w:szCs w:val="24"/>
              </w:rPr>
              <w:t>Новоберезов</w:t>
            </w:r>
            <w:r w:rsidRPr="005C700D">
              <w:rPr>
                <w:rFonts w:ascii="Times New Roman" w:hAnsi="Times New Roman" w:cs="Times New Roman"/>
                <w:sz w:val="24"/>
                <w:szCs w:val="24"/>
              </w:rPr>
              <w:t>ское</w:t>
            </w:r>
            <w:proofErr w:type="spellEnd"/>
            <w:r w:rsidRPr="005C700D">
              <w:rPr>
                <w:rFonts w:ascii="Times New Roman" w:hAnsi="Times New Roman" w:cs="Times New Roman"/>
                <w:sz w:val="24"/>
                <w:szCs w:val="24"/>
              </w:rPr>
              <w:t>». Наименование о</w:t>
            </w:r>
            <w:r w:rsidR="00BF3F9D" w:rsidRPr="005C700D">
              <w:rPr>
                <w:rFonts w:ascii="Times New Roman" w:hAnsi="Times New Roman" w:cs="Times New Roman"/>
                <w:sz w:val="24"/>
                <w:szCs w:val="24"/>
              </w:rPr>
              <w:t>ргана Администрации сельского поселения «</w:t>
            </w:r>
            <w:proofErr w:type="spellStart"/>
            <w:r w:rsidR="00BF3F9D" w:rsidRPr="005C700D">
              <w:rPr>
                <w:rFonts w:ascii="Times New Roman" w:hAnsi="Times New Roman" w:cs="Times New Roman"/>
                <w:sz w:val="24"/>
                <w:szCs w:val="24"/>
              </w:rPr>
              <w:t>Новоберезов</w:t>
            </w:r>
            <w:r w:rsidRPr="005C700D">
              <w:rPr>
                <w:rFonts w:ascii="Times New Roman" w:hAnsi="Times New Roman" w:cs="Times New Roman"/>
                <w:sz w:val="24"/>
                <w:szCs w:val="24"/>
              </w:rPr>
              <w:t>ское</w:t>
            </w:r>
            <w:proofErr w:type="spellEnd"/>
            <w:r w:rsidRPr="005C700D">
              <w:rPr>
                <w:rFonts w:ascii="Times New Roman" w:hAnsi="Times New Roman" w:cs="Times New Roman"/>
                <w:sz w:val="24"/>
                <w:szCs w:val="24"/>
              </w:rPr>
              <w:t>», непосредственно предоставляющего муниципальную ус</w:t>
            </w:r>
            <w:r w:rsidR="00BF3F9D" w:rsidRPr="005C700D">
              <w:rPr>
                <w:rFonts w:ascii="Times New Roman" w:hAnsi="Times New Roman" w:cs="Times New Roman"/>
                <w:sz w:val="24"/>
                <w:szCs w:val="24"/>
              </w:rPr>
              <w:t>лугу: администрация сельского поселения «</w:t>
            </w:r>
            <w:proofErr w:type="spellStart"/>
            <w:r w:rsidR="00BF3F9D" w:rsidRPr="005C700D">
              <w:rPr>
                <w:rFonts w:ascii="Times New Roman" w:hAnsi="Times New Roman" w:cs="Times New Roman"/>
                <w:sz w:val="24"/>
                <w:szCs w:val="24"/>
              </w:rPr>
              <w:t>Новоберезов</w:t>
            </w:r>
            <w:r w:rsidRPr="005C700D">
              <w:rPr>
                <w:rFonts w:ascii="Times New Roman" w:hAnsi="Times New Roman" w:cs="Times New Roman"/>
                <w:sz w:val="24"/>
                <w:szCs w:val="24"/>
              </w:rPr>
              <w:t>ское</w:t>
            </w:r>
            <w:proofErr w:type="spellEnd"/>
            <w:r w:rsidRPr="005C700D">
              <w:rPr>
                <w:rFonts w:ascii="Times New Roman" w:hAnsi="Times New Roman" w:cs="Times New Roman"/>
                <w:sz w:val="24"/>
                <w:szCs w:val="24"/>
              </w:rPr>
              <w:t>» (Уполномоченный орган).</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xml:space="preserve">В процессе предоставления муниципальной услуги Уполномоченный орган взаимодействует с Управлением Федеральной налоговой службы России по Забайкальскому краю, Межрайонной инспекцией Федеральной налоговой службы России </w:t>
            </w:r>
            <w:r w:rsidR="00BF3F9D" w:rsidRPr="005C700D">
              <w:rPr>
                <w:rFonts w:ascii="Times New Roman" w:hAnsi="Times New Roman" w:cs="Times New Roman"/>
                <w:sz w:val="24"/>
                <w:szCs w:val="24"/>
              </w:rPr>
              <w:t>№</w:t>
            </w:r>
            <w:r w:rsidRPr="005C700D">
              <w:rPr>
                <w:rFonts w:ascii="Times New Roman" w:hAnsi="Times New Roman" w:cs="Times New Roman"/>
                <w:sz w:val="24"/>
                <w:szCs w:val="24"/>
              </w:rPr>
              <w:t xml:space="preserve"> 7 по </w:t>
            </w:r>
            <w:proofErr w:type="gramStart"/>
            <w:r w:rsidRPr="005C700D">
              <w:rPr>
                <w:rFonts w:ascii="Times New Roman" w:hAnsi="Times New Roman" w:cs="Times New Roman"/>
                <w:sz w:val="24"/>
                <w:szCs w:val="24"/>
              </w:rPr>
              <w:t>г</w:t>
            </w:r>
            <w:proofErr w:type="gramEnd"/>
            <w:r w:rsidRPr="005C700D">
              <w:rPr>
                <w:rFonts w:ascii="Times New Roman" w:hAnsi="Times New Roman" w:cs="Times New Roman"/>
                <w:sz w:val="24"/>
                <w:szCs w:val="24"/>
              </w:rPr>
              <w:t>. Шилка.</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Взаимодействие заключается в направлении дополнительных запросов по представлению документов и материалов, необходимых для предоставления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2.3. Результат предоставления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Результатом предоставления муниципальной услуги является: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письменное разъяснение по вопросам применения муниципальных правовых актов о налогах и сборах;</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письменный отказ в предоставлении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2.4. Срок предоставления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Муниципальная услуга предоставляется в течение двух месяцев со дня поступления соответствующего обращения в Уполномоченный орган. По решению руководителя Уполномоченного органа указанный срок может быть продлен, но не более чем на один месяц, с одновременным информированием заявителя и указанием причин продления срока.</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2.5. Перечень нормативных правовых актов, регулирующих отношения, возникающие в связи с предоставлением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Отношения, возникающие в связи с предоставлением муниципальной услуги, регулируются следующими нормативными правовыми актами:</w:t>
            </w:r>
          </w:p>
          <w:p w:rsidR="0029629B" w:rsidRPr="005C700D" w:rsidRDefault="0029629B" w:rsidP="004E601C">
            <w:pPr>
              <w:pStyle w:val="ConsPlusNormal"/>
              <w:ind w:firstLine="540"/>
              <w:jc w:val="both"/>
              <w:rPr>
                <w:rFonts w:ascii="Times New Roman" w:hAnsi="Times New Roman" w:cs="Times New Roman"/>
                <w:color w:val="000000" w:themeColor="text1"/>
                <w:sz w:val="24"/>
                <w:szCs w:val="24"/>
              </w:rPr>
            </w:pPr>
            <w:r w:rsidRPr="005C700D">
              <w:rPr>
                <w:rFonts w:ascii="Times New Roman" w:hAnsi="Times New Roman" w:cs="Times New Roman"/>
                <w:color w:val="000000" w:themeColor="text1"/>
                <w:sz w:val="24"/>
                <w:szCs w:val="24"/>
              </w:rPr>
              <w:t xml:space="preserve">- </w:t>
            </w:r>
            <w:hyperlink r:id="rId9" w:history="1">
              <w:r w:rsidRPr="005C700D">
                <w:rPr>
                  <w:rStyle w:val="a3"/>
                  <w:rFonts w:ascii="Times New Roman" w:hAnsi="Times New Roman" w:cs="Times New Roman"/>
                  <w:color w:val="000000" w:themeColor="text1"/>
                  <w:sz w:val="24"/>
                  <w:szCs w:val="24"/>
                  <w:u w:val="none"/>
                </w:rPr>
                <w:t>Конституцией</w:t>
              </w:r>
            </w:hyperlink>
            <w:r w:rsidRPr="005C700D">
              <w:rPr>
                <w:rFonts w:ascii="Times New Roman" w:hAnsi="Times New Roman" w:cs="Times New Roman"/>
                <w:color w:val="000000" w:themeColor="text1"/>
                <w:sz w:val="24"/>
                <w:szCs w:val="24"/>
              </w:rPr>
              <w:t xml:space="preserve"> Российской Федерации;</w:t>
            </w:r>
          </w:p>
          <w:p w:rsidR="0029629B" w:rsidRPr="005C700D" w:rsidRDefault="0029629B" w:rsidP="004E601C">
            <w:pPr>
              <w:pStyle w:val="ConsPlusNormal"/>
              <w:ind w:firstLine="540"/>
              <w:jc w:val="both"/>
              <w:rPr>
                <w:rFonts w:ascii="Times New Roman" w:hAnsi="Times New Roman" w:cs="Times New Roman"/>
                <w:color w:val="000000" w:themeColor="text1"/>
                <w:sz w:val="24"/>
                <w:szCs w:val="24"/>
              </w:rPr>
            </w:pPr>
            <w:r w:rsidRPr="005C700D">
              <w:rPr>
                <w:rFonts w:ascii="Times New Roman" w:hAnsi="Times New Roman" w:cs="Times New Roman"/>
                <w:color w:val="000000" w:themeColor="text1"/>
                <w:sz w:val="24"/>
                <w:szCs w:val="24"/>
              </w:rPr>
              <w:t xml:space="preserve">- Федеральным </w:t>
            </w:r>
            <w:hyperlink r:id="rId10" w:history="1">
              <w:r w:rsidRPr="005C700D">
                <w:rPr>
                  <w:rStyle w:val="a3"/>
                  <w:rFonts w:ascii="Times New Roman" w:hAnsi="Times New Roman" w:cs="Times New Roman"/>
                  <w:color w:val="000000" w:themeColor="text1"/>
                  <w:sz w:val="24"/>
                  <w:szCs w:val="24"/>
                  <w:u w:val="none"/>
                </w:rPr>
                <w:t>законом</w:t>
              </w:r>
            </w:hyperlink>
            <w:r w:rsidR="00BF3F9D" w:rsidRPr="005C700D">
              <w:rPr>
                <w:rFonts w:ascii="Times New Roman" w:hAnsi="Times New Roman" w:cs="Times New Roman"/>
                <w:color w:val="000000" w:themeColor="text1"/>
                <w:sz w:val="24"/>
                <w:szCs w:val="24"/>
              </w:rPr>
              <w:t xml:space="preserve"> от 27.07.2010 №</w:t>
            </w:r>
            <w:r w:rsidRPr="005C700D">
              <w:rPr>
                <w:rFonts w:ascii="Times New Roman" w:hAnsi="Times New Roman" w:cs="Times New Roman"/>
                <w:color w:val="000000" w:themeColor="text1"/>
                <w:sz w:val="24"/>
                <w:szCs w:val="24"/>
              </w:rPr>
              <w:t xml:space="preserve"> 210-ФЗ «Об организации предоставления государственных и муниципальных услуг»;</w:t>
            </w:r>
          </w:p>
          <w:p w:rsidR="0029629B" w:rsidRPr="005C700D" w:rsidRDefault="0029629B" w:rsidP="004E601C">
            <w:pPr>
              <w:pStyle w:val="ConsPlusNormal"/>
              <w:ind w:firstLine="539"/>
              <w:jc w:val="both"/>
              <w:rPr>
                <w:rFonts w:ascii="Times New Roman" w:hAnsi="Times New Roman" w:cs="Times New Roman"/>
                <w:color w:val="000000" w:themeColor="text1"/>
                <w:sz w:val="24"/>
                <w:szCs w:val="24"/>
              </w:rPr>
            </w:pPr>
            <w:r w:rsidRPr="005C700D">
              <w:rPr>
                <w:rFonts w:ascii="Times New Roman" w:hAnsi="Times New Roman" w:cs="Times New Roman"/>
                <w:color w:val="000000" w:themeColor="text1"/>
                <w:sz w:val="24"/>
                <w:szCs w:val="24"/>
              </w:rPr>
              <w:t xml:space="preserve">- </w:t>
            </w:r>
            <w:hyperlink r:id="rId11" w:history="1">
              <w:r w:rsidRPr="005C700D">
                <w:rPr>
                  <w:rStyle w:val="a3"/>
                  <w:rFonts w:ascii="Times New Roman" w:hAnsi="Times New Roman" w:cs="Times New Roman"/>
                  <w:color w:val="000000" w:themeColor="text1"/>
                  <w:sz w:val="24"/>
                  <w:szCs w:val="24"/>
                  <w:u w:val="none"/>
                </w:rPr>
                <w:t>пунктом 3 статьи 34.2</w:t>
              </w:r>
            </w:hyperlink>
            <w:r w:rsidRPr="005C700D">
              <w:rPr>
                <w:rFonts w:ascii="Times New Roman" w:hAnsi="Times New Roman" w:cs="Times New Roman"/>
                <w:color w:val="000000" w:themeColor="text1"/>
                <w:sz w:val="24"/>
                <w:szCs w:val="24"/>
              </w:rPr>
              <w:t xml:space="preserve"> Налогового кодекса Российской Федерации;</w:t>
            </w:r>
          </w:p>
          <w:p w:rsidR="0029629B" w:rsidRPr="005C700D" w:rsidRDefault="0029629B" w:rsidP="004E601C">
            <w:pPr>
              <w:pStyle w:val="ConsPlusNormal"/>
              <w:ind w:firstLine="539"/>
              <w:jc w:val="both"/>
              <w:rPr>
                <w:rFonts w:ascii="Times New Roman" w:hAnsi="Times New Roman" w:cs="Times New Roman"/>
                <w:color w:val="000000" w:themeColor="text1"/>
                <w:sz w:val="24"/>
                <w:szCs w:val="24"/>
              </w:rPr>
            </w:pPr>
            <w:r w:rsidRPr="005C700D">
              <w:rPr>
                <w:rFonts w:ascii="Times New Roman" w:hAnsi="Times New Roman" w:cs="Times New Roman"/>
                <w:color w:val="000000" w:themeColor="text1"/>
                <w:sz w:val="24"/>
                <w:szCs w:val="24"/>
              </w:rPr>
              <w:t xml:space="preserve">- муниципальными нормативными правовыми актами </w:t>
            </w:r>
            <w:r w:rsidR="00BF3F9D" w:rsidRPr="005C700D">
              <w:rPr>
                <w:rFonts w:ascii="Times New Roman" w:hAnsi="Times New Roman" w:cs="Times New Roman"/>
                <w:color w:val="000000" w:themeColor="text1"/>
                <w:sz w:val="24"/>
                <w:szCs w:val="24"/>
              </w:rPr>
              <w:t>сельского</w:t>
            </w:r>
            <w:r w:rsidRPr="005C700D">
              <w:rPr>
                <w:rFonts w:ascii="Times New Roman" w:hAnsi="Times New Roman" w:cs="Times New Roman"/>
                <w:color w:val="000000" w:themeColor="text1"/>
                <w:sz w:val="24"/>
                <w:szCs w:val="24"/>
              </w:rPr>
              <w:t xml:space="preserve"> поселения «</w:t>
            </w:r>
            <w:proofErr w:type="spellStart"/>
            <w:r w:rsidR="00BF3F9D" w:rsidRPr="005C700D">
              <w:rPr>
                <w:rFonts w:ascii="Times New Roman" w:hAnsi="Times New Roman" w:cs="Times New Roman"/>
                <w:color w:val="000000" w:themeColor="text1"/>
                <w:sz w:val="24"/>
                <w:szCs w:val="24"/>
              </w:rPr>
              <w:t>Новоберезов</w:t>
            </w:r>
            <w:r w:rsidRPr="005C700D">
              <w:rPr>
                <w:rFonts w:ascii="Times New Roman" w:hAnsi="Times New Roman" w:cs="Times New Roman"/>
                <w:color w:val="000000" w:themeColor="text1"/>
                <w:sz w:val="24"/>
                <w:szCs w:val="24"/>
              </w:rPr>
              <w:t>ское</w:t>
            </w:r>
            <w:proofErr w:type="spellEnd"/>
            <w:r w:rsidRPr="005C700D">
              <w:rPr>
                <w:rFonts w:ascii="Times New Roman" w:hAnsi="Times New Roman" w:cs="Times New Roman"/>
                <w:color w:val="000000" w:themeColor="text1"/>
                <w:sz w:val="24"/>
                <w:szCs w:val="24"/>
              </w:rPr>
              <w:t>», регулирующими правоотношения в данной сфере;</w:t>
            </w:r>
          </w:p>
          <w:p w:rsidR="0029629B" w:rsidRPr="005C700D" w:rsidRDefault="0029629B" w:rsidP="004E601C">
            <w:pPr>
              <w:pStyle w:val="ConsPlusNormal"/>
              <w:ind w:firstLine="539"/>
              <w:jc w:val="both"/>
              <w:rPr>
                <w:rFonts w:ascii="Times New Roman" w:hAnsi="Times New Roman" w:cs="Times New Roman"/>
                <w:color w:val="000000" w:themeColor="text1"/>
                <w:sz w:val="24"/>
                <w:szCs w:val="24"/>
              </w:rPr>
            </w:pPr>
            <w:r w:rsidRPr="005C700D">
              <w:rPr>
                <w:rFonts w:ascii="Times New Roman" w:hAnsi="Times New Roman" w:cs="Times New Roman"/>
                <w:color w:val="000000" w:themeColor="text1"/>
                <w:sz w:val="24"/>
                <w:szCs w:val="24"/>
              </w:rPr>
              <w:t>- настоящим Административным регламентом.</w:t>
            </w:r>
          </w:p>
          <w:p w:rsidR="0029629B" w:rsidRPr="005C700D" w:rsidRDefault="0029629B" w:rsidP="004E601C">
            <w:pPr>
              <w:pStyle w:val="ConsPlusNormal"/>
              <w:ind w:firstLine="540"/>
              <w:jc w:val="both"/>
              <w:rPr>
                <w:rFonts w:ascii="Times New Roman" w:hAnsi="Times New Roman" w:cs="Times New Roman"/>
                <w:color w:val="000000" w:themeColor="text1"/>
                <w:sz w:val="24"/>
                <w:szCs w:val="24"/>
              </w:rPr>
            </w:pPr>
            <w:r w:rsidRPr="005C700D">
              <w:rPr>
                <w:rFonts w:ascii="Times New Roman" w:hAnsi="Times New Roman" w:cs="Times New Roman"/>
                <w:color w:val="000000" w:themeColor="text1"/>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color w:val="000000" w:themeColor="text1"/>
                <w:sz w:val="24"/>
                <w:szCs w:val="24"/>
              </w:rPr>
              <w:lastRenderedPageBreak/>
              <w:t xml:space="preserve">2.6.1. </w:t>
            </w:r>
            <w:proofErr w:type="gramStart"/>
            <w:r w:rsidRPr="005C700D">
              <w:rPr>
                <w:rFonts w:ascii="Times New Roman" w:hAnsi="Times New Roman" w:cs="Times New Roman"/>
                <w:color w:val="000000" w:themeColor="text1"/>
                <w:sz w:val="24"/>
                <w:szCs w:val="24"/>
              </w:rPr>
              <w:t xml:space="preserve">Для 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заявитель представляет </w:t>
            </w:r>
            <w:hyperlink r:id="rId12" w:anchor="P273" w:history="1">
              <w:r w:rsidRPr="005C700D">
                <w:rPr>
                  <w:rStyle w:val="a3"/>
                  <w:rFonts w:ascii="Times New Roman" w:hAnsi="Times New Roman" w:cs="Times New Roman"/>
                  <w:color w:val="000000" w:themeColor="text1"/>
                  <w:sz w:val="24"/>
                  <w:szCs w:val="24"/>
                  <w:u w:val="none"/>
                </w:rPr>
                <w:t>заявление</w:t>
              </w:r>
            </w:hyperlink>
            <w:r w:rsidR="00BF3F9D" w:rsidRPr="005C700D">
              <w:rPr>
                <w:sz w:val="24"/>
                <w:szCs w:val="24"/>
              </w:rPr>
              <w:t xml:space="preserve"> </w:t>
            </w:r>
            <w:r w:rsidRPr="005C700D">
              <w:rPr>
                <w:rFonts w:ascii="Times New Roman" w:hAnsi="Times New Roman" w:cs="Times New Roman"/>
                <w:sz w:val="24"/>
                <w:szCs w:val="24"/>
              </w:rPr>
              <w:t>о даче письменных разъяснений по вопросам применения муниципальных правовых актов о налогах и сборах (далее - заявление) по форме, указанной в приложении 3 к настоящему Административному регламенту.</w:t>
            </w:r>
            <w:proofErr w:type="gramEnd"/>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2.6.2. Заявитель в своем письменном обращении в обязательном порядке указывает:</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наименование Уполномоченного органа, либо фамилию, имя, отчество руководителя, либо должность соответствующего лица, которому направлено письменное обращение;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наименование юридического лица или фамилия, имя, отчество физического лица, направившего обращение;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адрес заявителя, по которому должен быть направлен ответ;</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содержание обращения;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подпись заявителя;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дату обращения.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2.6.3. Письменное обращение юридического лица оформляется на бланке с указанием реквизитов заявителя, даты и регистрационного номера, фамилии и номера телефона исполнителя за подписью руководителя или должностного лица, имеющего право подписи соответствующих документов.</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xml:space="preserve">2.6.4. Обращение, поступившее в форме электронного документа, подлежит рассмотрению в порядке, установленном настоящим Административным регламентом. </w:t>
            </w:r>
            <w:proofErr w:type="gramStart"/>
            <w:r w:rsidRPr="005C700D">
              <w:rPr>
                <w:rFonts w:ascii="Times New Roman" w:hAnsi="Times New Roman" w:cs="Times New Roman"/>
                <w:sz w:val="24"/>
                <w:szCs w:val="24"/>
              </w:rPr>
              <w:t>В обращении заявитель в обязательном порядке указывает свои фамилию, имя, отчество,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rsidRPr="005C700D">
              <w:rPr>
                <w:rFonts w:ascii="Times New Roman" w:hAnsi="Times New Roman" w:cs="Times New Roman"/>
                <w:sz w:val="24"/>
                <w:szCs w:val="24"/>
              </w:rPr>
              <w:t xml:space="preserve">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При личном приеме должностным лицом Уполномоченного органа заявитель предъявляет документ, удостоверяющий его личность, и излагает содержание своего устного обращения.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2.6.5. Заявление и документы, прилагаемые к заявлению (или их копии), должны быть составлены на русском языке.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2.6.6. Заявление о предоставлении муниципальной услуги и прилагаемые документы представляются заявителем в Уполномоченный орган на бумажном носителе непосредственно или направляются почтовым отправлением.</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Заявитель вправе направить заявление и прилагаемые документы в электронной форме.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2.6.7.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2.7. Исчерпывающий перечень оснований для отказа в приеме документов, необходимых для предоставления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Основания для отказа в приеме документов регламентируются нормами действующего законодательства.</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2.8. Исчерпывающий перечень оснований для приостановления или отказа в предоставлении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2.8.1. Основания для приостановления предоставления муниципальной услуги законодательством не предусмотрены, за исключением случая приостановки по письменной просьбе заявителя.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2.8.2. Основания для отказа в предоставлении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Ответ на обращение не дается: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если в письменном обращении не указана фамилия заявителя, направившего обращение, или не указан почтовый адрес, по которому должен быть направлен ответ;</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xml:space="preserve">- если текст письменного обращения не поддается прочтению, и оно не подлежит направлению на рассмотрение должностному лицу, о чем в течение семи дней сообщается </w:t>
            </w:r>
            <w:r w:rsidRPr="005C700D">
              <w:rPr>
                <w:rFonts w:ascii="Times New Roman" w:hAnsi="Times New Roman" w:cs="Times New Roman"/>
                <w:sz w:val="24"/>
                <w:szCs w:val="24"/>
              </w:rPr>
              <w:lastRenderedPageBreak/>
              <w:t>заявителю, направившему обращение, если его фамилия и почтовый адрес поддаются прочтению;</w:t>
            </w:r>
          </w:p>
          <w:p w:rsidR="0029629B" w:rsidRPr="005C700D" w:rsidRDefault="0029629B" w:rsidP="004E601C">
            <w:pPr>
              <w:pStyle w:val="ConsPlusNormal"/>
              <w:ind w:firstLine="540"/>
              <w:jc w:val="both"/>
              <w:rPr>
                <w:rFonts w:ascii="Times New Roman" w:hAnsi="Times New Roman" w:cs="Times New Roman"/>
                <w:sz w:val="24"/>
                <w:szCs w:val="24"/>
              </w:rPr>
            </w:pPr>
            <w:proofErr w:type="gramStart"/>
            <w:r w:rsidRPr="005C700D">
              <w:rPr>
                <w:rFonts w:ascii="Times New Roman" w:hAnsi="Times New Roman" w:cs="Times New Roman"/>
                <w:sz w:val="24"/>
                <w:szCs w:val="24"/>
              </w:rPr>
              <w:t>- если в письменном обращении заявителя содержится вопрос, на который ему Уполномоченным органом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Уполномоченного органа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sidRPr="005C700D">
              <w:rPr>
                <w:rFonts w:ascii="Times New Roman" w:hAnsi="Times New Roman" w:cs="Times New Roman"/>
                <w:sz w:val="24"/>
                <w:szCs w:val="24"/>
              </w:rPr>
              <w:t xml:space="preserve"> направляемые обращения направлялись в Уполномоченный орган. О данном решении уведомляется заявитель, направивший обращение;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если ответ по существу поставленного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xml:space="preserve">- если обращение содержит </w:t>
            </w:r>
            <w:proofErr w:type="gramStart"/>
            <w:r w:rsidRPr="005C700D">
              <w:rPr>
                <w:rFonts w:ascii="Times New Roman" w:hAnsi="Times New Roman" w:cs="Times New Roman"/>
                <w:sz w:val="24"/>
                <w:szCs w:val="24"/>
              </w:rPr>
              <w:t>нецензурные</w:t>
            </w:r>
            <w:proofErr w:type="gramEnd"/>
            <w:r w:rsidRPr="005C700D">
              <w:rPr>
                <w:rFonts w:ascii="Times New Roman" w:hAnsi="Times New Roman" w:cs="Times New Roman"/>
                <w:sz w:val="24"/>
                <w:szCs w:val="24"/>
              </w:rPr>
              <w:t xml:space="preserve"> либо оскорбительные выражения, угрозы жизни, здоровью и имуществу должностного лица, а также членов его семьи. Заявителю сообщается о недопустимости злоупотребления правом.</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2.8.3. После устранения причин, послуживших основаниями для принятия решения об отказе в предоставлении муниципальной услуги, заявитель вправе вновь обратиться в Уполномоченный орган в порядке, установленном настоящим Административным регламентом.</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2.9. Перечень услуг, которые являются необходимыми и обязательными для предоставления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Услуги, которые является необходимыми и обязательными для предоставления муниципальной услуги, отсутствуют.</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2.10. Порядок, размер и основания взимания пошлины или иной платы, взимаемой за предоставление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Предоставление муниципальной услуги осуществляется бесплатно.</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2.11. Максимальный срок ожидания в очереди при подаче обращения о предоставлении муниципальной услуги и при получении результата предоставленной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2.12. Срок и порядок регистрации обращения заявителя о предоставлении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2.12.1. Специалист, ответственный за прием и регистрацию заявления, регистрирует заявление о предоставлении муниципальной услуги в день его поступления.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При поступлении заявления в электронном виде в нерабочее время оно регистрируется специалистом, ответственным за прием и регистрацию заявления, в рабочий день, следующий за днем поступления указанного заявления.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2.12.2. В случае если заявитель направил заявление о предоставлении муниципальной услуги в электронном виде, специалист, ответственный за прием и регистрацию заявления, в течение двух дней со дня поступления такого заявления проводит проверку документов.</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2.13. Требования к помещениям, в которых предоставляется муниципальная услуга.</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xml:space="preserve">2.13.1. При входе в помещения установлены вывески с наименованием Уполномоченного органа. Центральный вход в здание, где располагается Уполномоченный </w:t>
            </w:r>
            <w:proofErr w:type="gramStart"/>
            <w:r w:rsidRPr="005C700D">
              <w:rPr>
                <w:rFonts w:ascii="Times New Roman" w:hAnsi="Times New Roman" w:cs="Times New Roman"/>
                <w:sz w:val="24"/>
                <w:szCs w:val="24"/>
              </w:rPr>
              <w:t>орган</w:t>
            </w:r>
            <w:proofErr w:type="gramEnd"/>
            <w:r w:rsidRPr="005C700D">
              <w:rPr>
                <w:rFonts w:ascii="Times New Roman" w:hAnsi="Times New Roman" w:cs="Times New Roman"/>
                <w:sz w:val="24"/>
                <w:szCs w:val="24"/>
              </w:rPr>
              <w:t xml:space="preserve"> оборудован для доступа инвалидов кнопкой вызова, предназначенной для дистанционного вызова при любых затруднениях при обращении </w:t>
            </w:r>
            <w:proofErr w:type="spellStart"/>
            <w:r w:rsidRPr="005C700D">
              <w:rPr>
                <w:rFonts w:ascii="Times New Roman" w:hAnsi="Times New Roman" w:cs="Times New Roman"/>
                <w:sz w:val="24"/>
                <w:szCs w:val="24"/>
              </w:rPr>
              <w:t>маломобильной</w:t>
            </w:r>
            <w:proofErr w:type="spellEnd"/>
            <w:r w:rsidRPr="005C700D">
              <w:rPr>
                <w:rFonts w:ascii="Times New Roman" w:hAnsi="Times New Roman" w:cs="Times New Roman"/>
                <w:sz w:val="24"/>
                <w:szCs w:val="24"/>
              </w:rPr>
              <w:t xml:space="preserve"> группы населения. Входные двери хорошо опознаваемы и имеют символ, указывающий на их доступность.</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Для инвалидов обеспечиваются условия: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беспрепятственного доступа в здание (помещение), в котором оказывается муниципальная услуга, наличие пандуса, расширенных проходов, а также беспрепятственного пользования средствами связи и информацией;</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lastRenderedPageBreak/>
              <w:t>- сопровождения инвалидов, имеющих стойкие расстройства функций зрения и самостоятельного передвижения;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надлежащего размещения оборудования и носителей информации, необходимых для обеспечения беспрепятственного доступа инвалидов в здание (помещение) и к услугам с учетом ограничений их жизнедеятельности;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xml:space="preserve">- допуска </w:t>
            </w:r>
            <w:proofErr w:type="spellStart"/>
            <w:r w:rsidRPr="005C700D">
              <w:rPr>
                <w:rFonts w:ascii="Times New Roman" w:hAnsi="Times New Roman" w:cs="Times New Roman"/>
                <w:sz w:val="24"/>
                <w:szCs w:val="24"/>
              </w:rPr>
              <w:t>сурдопереводчика</w:t>
            </w:r>
            <w:proofErr w:type="spellEnd"/>
            <w:r w:rsidRPr="005C700D">
              <w:rPr>
                <w:rFonts w:ascii="Times New Roman" w:hAnsi="Times New Roman" w:cs="Times New Roman"/>
                <w:sz w:val="24"/>
                <w:szCs w:val="24"/>
              </w:rPr>
              <w:t xml:space="preserve"> и </w:t>
            </w:r>
            <w:proofErr w:type="spellStart"/>
            <w:r w:rsidRPr="005C700D">
              <w:rPr>
                <w:rFonts w:ascii="Times New Roman" w:hAnsi="Times New Roman" w:cs="Times New Roman"/>
                <w:sz w:val="24"/>
                <w:szCs w:val="24"/>
              </w:rPr>
              <w:t>тифлосурдопереводчика</w:t>
            </w:r>
            <w:proofErr w:type="spellEnd"/>
            <w:r w:rsidRPr="005C700D">
              <w:rPr>
                <w:rFonts w:ascii="Times New Roman" w:hAnsi="Times New Roman" w:cs="Times New Roman"/>
                <w:sz w:val="24"/>
                <w:szCs w:val="24"/>
              </w:rPr>
              <w:t xml:space="preserve"> в здание (помещение) Уполномоченного органа;</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допуска собаки-проводника в здание (помещение) Уполномоченного органа при наличии документа, подтверждающего ее специальное обучение;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выделения на бесплатной основе стоянки (остановке) автотранспортных средств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оказания инвалидам помощи в преодолении барьеров, мешающих получению ими услуг наравне с другими лицами.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2.13.2. Помещения для работы с заявителями оборудуются соответствующими информационными стендами, вывесками, указателями.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Визуальная, текстовая информация о порядке предоставления муниципальной услуги размещается на информационном стенде</w:t>
            </w:r>
            <w:r w:rsidR="00BF3F9D" w:rsidRPr="005C700D">
              <w:rPr>
                <w:rFonts w:ascii="Times New Roman" w:hAnsi="Times New Roman" w:cs="Times New Roman"/>
                <w:sz w:val="24"/>
                <w:szCs w:val="24"/>
              </w:rPr>
              <w:t xml:space="preserve"> </w:t>
            </w:r>
            <w:r w:rsidRPr="005C700D">
              <w:rPr>
                <w:rFonts w:ascii="Times New Roman" w:hAnsi="Times New Roman" w:cs="Times New Roman"/>
                <w:sz w:val="24"/>
                <w:szCs w:val="24"/>
              </w:rPr>
              <w:t>и информационном терминале, расположенном в здании Уполномоченного органа,</w:t>
            </w:r>
            <w:r w:rsidR="00BF3F9D" w:rsidRPr="005C700D">
              <w:rPr>
                <w:rFonts w:ascii="Times New Roman" w:hAnsi="Times New Roman" w:cs="Times New Roman"/>
                <w:sz w:val="24"/>
                <w:szCs w:val="24"/>
              </w:rPr>
              <w:t xml:space="preserve"> </w:t>
            </w:r>
            <w:r w:rsidRPr="005C700D">
              <w:rPr>
                <w:rFonts w:ascii="Times New Roman" w:hAnsi="Times New Roman" w:cs="Times New Roman"/>
                <w:sz w:val="24"/>
                <w:szCs w:val="24"/>
              </w:rPr>
              <w:t>а также на официальном сайте Уполномоченного органа</w:t>
            </w:r>
            <w:r w:rsidR="00BF3F9D" w:rsidRPr="005C700D">
              <w:rPr>
                <w:rFonts w:ascii="Times New Roman" w:hAnsi="Times New Roman" w:cs="Times New Roman"/>
                <w:sz w:val="24"/>
                <w:szCs w:val="24"/>
              </w:rPr>
              <w:t xml:space="preserve"> (официальном сайте сельского поселения «</w:t>
            </w:r>
            <w:proofErr w:type="spellStart"/>
            <w:r w:rsidR="00BF3F9D" w:rsidRPr="005C700D">
              <w:rPr>
                <w:rFonts w:ascii="Times New Roman" w:hAnsi="Times New Roman" w:cs="Times New Roman"/>
                <w:sz w:val="24"/>
                <w:szCs w:val="24"/>
              </w:rPr>
              <w:t>Новоберезов</w:t>
            </w:r>
            <w:r w:rsidRPr="005C700D">
              <w:rPr>
                <w:rFonts w:ascii="Times New Roman" w:hAnsi="Times New Roman" w:cs="Times New Roman"/>
                <w:sz w:val="24"/>
                <w:szCs w:val="24"/>
              </w:rPr>
              <w:t>ское</w:t>
            </w:r>
            <w:proofErr w:type="spellEnd"/>
            <w:r w:rsidRPr="005C700D">
              <w:rPr>
                <w:rFonts w:ascii="Times New Roman" w:hAnsi="Times New Roman" w:cs="Times New Roman"/>
                <w:sz w:val="24"/>
                <w:szCs w:val="24"/>
              </w:rPr>
              <w:t>»).</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Оформление визуальной, текстовой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2.13.3. Должностные лица, осуществляющие предоставление муниципальной услуги, обеспечиваются настольными табличками с указанием фамилии, имени, отчества (последнее - при наличии) и должности.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2.13.4.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2.13.5. Требования к местам ожидания приема:</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при предоставлении муниципальной услуги места ожидания непосредственного взаимодействия с должностным лицом должны соответствовать санитарно - эпидемиологическим нормативам, предусмотренным для общественных помещений;</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в местах ожидания приема должны быть предусмотрены сидячие места для заявителей. Количество мест ожидания определяется исходя из фактической нагрузки и возможностей для их размещения в здании;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в местах ожидания и непосредственного предоставления муниципальной услуги должны быть соблюдены требования по освещенности и вентиляции, для заявителей должен быть обеспечен свободный доступ в санитарно-бытовые помещения;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места, предназначенные для ознакомления заявителей с информационными материалами, оборудуются информационными стендами, стульями и столами. На столе должны быть ручки, бумага для возможности оформления документов, образцы и бланки заявлений.</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2.13.6. Требования к местам приема заявителей.</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Места предоставления муниципальной услуги оборудуются: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противопожарной системой и средствами пожаротушения;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системой оповещения о возникновении чрезвычайной ситуации.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2.14. Показатели доступности и качества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Показателем доступности и качества муниципальной услуги является возможность:</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получать муниципальную услугу своевременно и в соответствии со стандартом предоставления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получать полную, актуальную и достоверную информацию о порядке предоставления муниципальной услуги, в том числе с использованием информационно-</w:t>
            </w:r>
            <w:r w:rsidRPr="005C700D">
              <w:rPr>
                <w:rFonts w:ascii="Times New Roman" w:hAnsi="Times New Roman" w:cs="Times New Roman"/>
                <w:sz w:val="24"/>
                <w:szCs w:val="24"/>
              </w:rPr>
              <w:lastRenderedPageBreak/>
              <w:t>коммуникационных технологий;</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получать информацию о результате предоставления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2.15. Основные требования к качеству предоставления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своевременность предоставления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достоверность и полнота информирования заявителя о ходе рассмотрения его обращения;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удобство и доступность получения заявителем информации о порядке предоставления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2.15.1.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2.15.2. При предоставлении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при направлении обращения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при личном обращении заявитель осуществляет взаимодействие с должностным лицом, осуществляющим предоставление муниципальной услуги, при подаче обращения и получении подготовленных в ходе исполнения муниципальной услуги документов.</w:t>
            </w:r>
          </w:p>
          <w:p w:rsidR="0029629B" w:rsidRPr="005C700D" w:rsidRDefault="0029629B" w:rsidP="004E601C">
            <w:pPr>
              <w:pStyle w:val="ConsPlusNormal"/>
              <w:ind w:firstLine="540"/>
              <w:jc w:val="both"/>
              <w:rPr>
                <w:rFonts w:ascii="Times New Roman" w:hAnsi="Times New Roman" w:cs="Times New Roman"/>
                <w:sz w:val="24"/>
                <w:szCs w:val="24"/>
              </w:rPr>
            </w:pPr>
          </w:p>
          <w:p w:rsidR="0029629B" w:rsidRPr="005C700D" w:rsidRDefault="0029629B" w:rsidP="004E601C">
            <w:pPr>
              <w:pStyle w:val="ConsPlusNormal"/>
              <w:ind w:firstLine="540"/>
              <w:jc w:val="center"/>
              <w:rPr>
                <w:rFonts w:ascii="Times New Roman" w:hAnsi="Times New Roman" w:cs="Times New Roman"/>
                <w:b/>
                <w:sz w:val="24"/>
                <w:szCs w:val="24"/>
              </w:rPr>
            </w:pPr>
            <w:r w:rsidRPr="005C700D">
              <w:rPr>
                <w:rFonts w:ascii="Times New Roman" w:hAnsi="Times New Roman" w:cs="Times New Roman"/>
                <w:b/>
                <w:sz w:val="24"/>
                <w:szCs w:val="24"/>
              </w:rPr>
              <w:t>Раздел 3. СОСТАВ, ПОСЛЕДОВАТЕЛЬНОСТЬ И СРОКИ ВЫПОЛНЕНИЯАДМИНИСТРАТИВНЫХ ДЕЙСТВИЙ (ПРОЦЕДУР) ПРОЦЕДУРЫ, ТРЕБОВАНИЯ К ПОРЯДКУ ЕЕ ВЫПОЛНЕНИЯ, В ТОМ ЧИСЛЕ ОСОБЕННОСТИ ВЫПОЛНЕНИЯ АДМИНИСТРАТИВНЫХ ПРОЦЕДУР В ЭЛЕКТРОННОЙ ФОРМЕ</w:t>
            </w:r>
          </w:p>
          <w:p w:rsidR="0029629B" w:rsidRPr="005C700D" w:rsidRDefault="0029629B" w:rsidP="004E601C">
            <w:pPr>
              <w:pStyle w:val="ConsPlusNormal"/>
              <w:ind w:firstLine="540"/>
              <w:jc w:val="center"/>
              <w:rPr>
                <w:rFonts w:ascii="Times New Roman" w:hAnsi="Times New Roman" w:cs="Times New Roman"/>
                <w:b/>
                <w:sz w:val="24"/>
                <w:szCs w:val="24"/>
              </w:rPr>
            </w:pP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3.1. Состав и последовательность действий при предоставлении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прием и регистрация заявления и приложенных к нему документов;</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рассмотрение заявления и документов, принятие решения о даче письменных разъяснений по вопросам применения муниципальных правовых актов о налогах и сборах;</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направление результатов рассмотрения заявления: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письменное разъяснение по вопросам применения муниципальных правовых актов о налогах и сборах;</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письменный отказ в предоставлении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3.2. Прием и регистрация заявления и приложенных к нему документов.</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3.2.1. Основанием для начала административной процедуры является поступление в Уполномоченный орган заявления и приложенных к нему документов.</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3.2.2. Заявление, поступившее непосредственно от заявителя, посредством факсимильной или почтовой связи принимается и регистрируется в день поступления специалистом, ответственным за прием документов Уполномоченного органа. При личном обращении заявителя в Уполномоченный орган по его просьбе делается отметка о приеме заявления на копии или втором экземпляре с указанием даты приема заявления.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3.2.3. При личном обращении заявитель предварительно может получить консультацию должностного лица Уполномоченного органа, ответственного за информирование, в отношении порядка представления и правильности оформления заявления.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3.2.4. В день регистрации заявления указанное заявление с приложенными документами специалист, ответственный за прием документов Уполномоченного органа, передает руководителю Уполномоченного органа.</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3.3. Рассмотрение заявления и документов, принятие и направление заявителю решения.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xml:space="preserve">3.3.1. Основанием для начала административной процедуры является получение </w:t>
            </w:r>
            <w:r w:rsidRPr="005C700D">
              <w:rPr>
                <w:rFonts w:ascii="Times New Roman" w:hAnsi="Times New Roman" w:cs="Times New Roman"/>
                <w:sz w:val="24"/>
                <w:szCs w:val="24"/>
              </w:rPr>
              <w:lastRenderedPageBreak/>
              <w:t>заявления и прилагаемых к нему документов руководителем Уполномоченного органа.</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3.3.2. Руководитель Уполномоченного органа не позднее рабочего дня, следующего за днем передачи заявления и прилагаемых к нему документов, определяет специалиста, ответственного за рассмотрение заявления (далее – ответственное должностное лицо), путем наложения соответствующей визы на заявление.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3.3.3. Ответственное должностное лицо рассматривает заявление с приложенными к нему документами и оформляет письменное разъяснение.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Ответ на вопрос предоставляется в простой, четкой и понятной форме за подписью руководителя Уполномоченного органа либо лица, его замещающего.</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В ответе также указывается фамилия, имя, отчество, номер телефона должностного лица, ответственного за подготовку ответа на обращение.</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При рассмотрении обращения ответственное должностное лицо вправе привлекать иных должностных лиц Уполномоченного органа для оказания методической и консультативной помощи.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Ответ на обращение заявителя подписывается руководителем Уполномоченного органа в срок не более двух рабочих дней с момента получения проекта ответа от ответственного должностного лица.</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После подписания ответа специалист, ответственный за прием и регистрацию документов, регистрирует ответ в системе автоматизации делопроизводства и электронного документооборота с присвоением исходящего номера и направляет адресату по почте либо вручает адресату лично в течение одного рабочего дня с момента подписания.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Ответ на обращение, поступающее в форме электронного документа, направляется в форме электронного документа по адресу электронной почты, указанной в обращении, или в письменной форме по почтовому адресу, указанному в обращении.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3.4. Срок исполнения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Муниципальная услуга предоставляется в течение двух месяцев со дня поступления заявления в Уполномоченный орган. По решению руководителя Уполномоченного органа указанный срок может быть продлен, но не более чем на один месяц, с одновременным информированием заявителя и указанием причин продления срока.</w:t>
            </w:r>
          </w:p>
          <w:p w:rsidR="0029629B" w:rsidRPr="005C700D" w:rsidRDefault="0029629B" w:rsidP="004E601C">
            <w:pPr>
              <w:pStyle w:val="ConsPlusNormal"/>
              <w:ind w:firstLine="540"/>
              <w:jc w:val="both"/>
              <w:rPr>
                <w:rFonts w:ascii="Times New Roman" w:hAnsi="Times New Roman" w:cs="Times New Roman"/>
                <w:sz w:val="24"/>
                <w:szCs w:val="24"/>
              </w:rPr>
            </w:pPr>
            <w:proofErr w:type="gramStart"/>
            <w:r w:rsidRPr="005C700D">
              <w:rPr>
                <w:rFonts w:ascii="Times New Roman"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пять дней со дня поступления в Уполномоченный орган указанного заявления.</w:t>
            </w:r>
            <w:proofErr w:type="gramEnd"/>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3.5. Результатом административной процедуры является: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направление либо передача решения Уполномоченного органа о даче письменных разъяснений по вопросам применения муниципальных правовых актов о налогах и сборах;</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направление либо передача решения Уполномоченного органа об отказе в даче письменных разъяснений по вопросам применения муниципальных правовых актов о налогах и сборах.</w:t>
            </w:r>
          </w:p>
          <w:p w:rsidR="0029629B" w:rsidRPr="005C700D" w:rsidRDefault="0029629B" w:rsidP="004E601C">
            <w:pPr>
              <w:pStyle w:val="ConsPlusNormal"/>
              <w:ind w:firstLine="540"/>
              <w:jc w:val="both"/>
              <w:rPr>
                <w:rFonts w:ascii="Times New Roman" w:hAnsi="Times New Roman" w:cs="Times New Roman"/>
                <w:sz w:val="24"/>
                <w:szCs w:val="24"/>
              </w:rPr>
            </w:pPr>
          </w:p>
          <w:p w:rsidR="0029629B" w:rsidRPr="005C700D" w:rsidRDefault="0029629B" w:rsidP="004E601C">
            <w:pPr>
              <w:pStyle w:val="ConsPlusNormal"/>
              <w:ind w:firstLine="540"/>
              <w:jc w:val="center"/>
              <w:rPr>
                <w:rFonts w:ascii="Times New Roman" w:hAnsi="Times New Roman" w:cs="Times New Roman"/>
                <w:b/>
                <w:sz w:val="24"/>
                <w:szCs w:val="24"/>
              </w:rPr>
            </w:pPr>
          </w:p>
          <w:p w:rsidR="0029629B" w:rsidRPr="005C700D" w:rsidRDefault="0029629B" w:rsidP="004E601C">
            <w:pPr>
              <w:pStyle w:val="ConsPlusNormal"/>
              <w:ind w:firstLine="540"/>
              <w:jc w:val="center"/>
              <w:rPr>
                <w:rFonts w:ascii="Times New Roman" w:hAnsi="Times New Roman" w:cs="Times New Roman"/>
                <w:b/>
                <w:sz w:val="24"/>
                <w:szCs w:val="24"/>
              </w:rPr>
            </w:pPr>
            <w:r w:rsidRPr="005C700D">
              <w:rPr>
                <w:rFonts w:ascii="Times New Roman" w:hAnsi="Times New Roman" w:cs="Times New Roman"/>
                <w:b/>
                <w:sz w:val="24"/>
                <w:szCs w:val="24"/>
              </w:rPr>
              <w:t>Раздел 4. ФОРМЫ КОНТРОЛЯ</w:t>
            </w:r>
          </w:p>
          <w:p w:rsidR="0029629B" w:rsidRPr="005C700D" w:rsidRDefault="0029629B" w:rsidP="004E601C">
            <w:pPr>
              <w:pStyle w:val="ConsPlusNormal"/>
              <w:ind w:firstLine="540"/>
              <w:jc w:val="center"/>
              <w:rPr>
                <w:rFonts w:ascii="Times New Roman" w:hAnsi="Times New Roman" w:cs="Times New Roman"/>
                <w:b/>
                <w:sz w:val="24"/>
                <w:szCs w:val="24"/>
              </w:rPr>
            </w:pPr>
            <w:r w:rsidRPr="005C700D">
              <w:rPr>
                <w:rFonts w:ascii="Times New Roman" w:hAnsi="Times New Roman" w:cs="Times New Roman"/>
                <w:b/>
                <w:sz w:val="24"/>
                <w:szCs w:val="24"/>
              </w:rPr>
              <w:t>ЗА ИСПОЛНЕНИЕМ АДМИНИСТРАТИВНОГО РЕГЛАМЕНТА</w:t>
            </w:r>
          </w:p>
          <w:p w:rsidR="0029629B" w:rsidRPr="005C700D" w:rsidRDefault="0029629B" w:rsidP="004E601C">
            <w:pPr>
              <w:pStyle w:val="ConsPlusNormal"/>
              <w:ind w:firstLine="540"/>
              <w:jc w:val="center"/>
              <w:rPr>
                <w:rFonts w:ascii="Times New Roman" w:hAnsi="Times New Roman" w:cs="Times New Roman"/>
                <w:b/>
                <w:sz w:val="24"/>
                <w:szCs w:val="24"/>
              </w:rPr>
            </w:pPr>
          </w:p>
          <w:p w:rsidR="0029629B" w:rsidRPr="005C700D" w:rsidRDefault="0029629B" w:rsidP="004E601C">
            <w:pPr>
              <w:autoSpaceDE w:val="0"/>
              <w:autoSpaceDN w:val="0"/>
              <w:adjustRightInd w:val="0"/>
              <w:ind w:firstLine="540"/>
              <w:jc w:val="both"/>
              <w:rPr>
                <w:rFonts w:ascii="Times New Roman" w:hAnsi="Times New Roman" w:cs="Times New Roman"/>
                <w:sz w:val="24"/>
                <w:szCs w:val="24"/>
              </w:rPr>
            </w:pPr>
            <w:r w:rsidRPr="005C700D">
              <w:rPr>
                <w:rFonts w:ascii="Times New Roman" w:hAnsi="Times New Roman" w:cs="Times New Roman"/>
                <w:sz w:val="24"/>
                <w:szCs w:val="24"/>
              </w:rPr>
              <w:t xml:space="preserve">4.1. Текущий </w:t>
            </w:r>
            <w:proofErr w:type="gramStart"/>
            <w:r w:rsidRPr="005C700D">
              <w:rPr>
                <w:rFonts w:ascii="Times New Roman" w:hAnsi="Times New Roman" w:cs="Times New Roman"/>
                <w:sz w:val="24"/>
                <w:szCs w:val="24"/>
              </w:rPr>
              <w:t>контроль за</w:t>
            </w:r>
            <w:proofErr w:type="gramEnd"/>
            <w:r w:rsidRPr="005C700D">
              <w:rPr>
                <w:rFonts w:ascii="Times New Roman" w:hAnsi="Times New Roman" w:cs="Times New Roman"/>
                <w:sz w:val="24"/>
                <w:szCs w:val="24"/>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должностным лицом, курирующим соответствующее направление деятельности, руководителем Уполномоченного органа.</w:t>
            </w:r>
          </w:p>
          <w:p w:rsidR="0029629B" w:rsidRPr="005C700D" w:rsidRDefault="0029629B" w:rsidP="004E601C">
            <w:pPr>
              <w:autoSpaceDE w:val="0"/>
              <w:autoSpaceDN w:val="0"/>
              <w:adjustRightInd w:val="0"/>
              <w:ind w:firstLine="540"/>
              <w:jc w:val="both"/>
              <w:rPr>
                <w:rFonts w:ascii="Times New Roman" w:hAnsi="Times New Roman" w:cs="Times New Roman"/>
                <w:sz w:val="24"/>
                <w:szCs w:val="24"/>
              </w:rPr>
            </w:pPr>
            <w:r w:rsidRPr="005C700D">
              <w:rPr>
                <w:rFonts w:ascii="Times New Roman" w:hAnsi="Times New Roman" w:cs="Times New Roman"/>
                <w:sz w:val="24"/>
                <w:szCs w:val="24"/>
              </w:rPr>
              <w:t>4.2. Периодичность осуществления текущего контроля устанавливается руководителем Уполномоченного органа.</w:t>
            </w:r>
          </w:p>
          <w:p w:rsidR="0029629B" w:rsidRPr="005C700D" w:rsidRDefault="0029629B" w:rsidP="004E601C">
            <w:pPr>
              <w:autoSpaceDE w:val="0"/>
              <w:autoSpaceDN w:val="0"/>
              <w:adjustRightInd w:val="0"/>
              <w:ind w:firstLine="540"/>
              <w:jc w:val="both"/>
              <w:rPr>
                <w:rFonts w:ascii="Times New Roman" w:hAnsi="Times New Roman" w:cs="Times New Roman"/>
                <w:sz w:val="24"/>
                <w:szCs w:val="24"/>
              </w:rPr>
            </w:pPr>
            <w:r w:rsidRPr="005C700D">
              <w:rPr>
                <w:rFonts w:ascii="Times New Roman" w:hAnsi="Times New Roman" w:cs="Times New Roman"/>
                <w:sz w:val="24"/>
                <w:szCs w:val="24"/>
              </w:rPr>
              <w:t xml:space="preserve">4.3. Контроль за полнотой и качеством </w:t>
            </w:r>
            <w:proofErr w:type="gramStart"/>
            <w:r w:rsidRPr="005C700D">
              <w:rPr>
                <w:rFonts w:ascii="Times New Roman" w:hAnsi="Times New Roman" w:cs="Times New Roman"/>
                <w:sz w:val="24"/>
                <w:szCs w:val="24"/>
              </w:rPr>
              <w:t>предоставления</w:t>
            </w:r>
            <w:proofErr w:type="gramEnd"/>
            <w:r w:rsidRPr="005C700D">
              <w:rPr>
                <w:rFonts w:ascii="Times New Roman" w:hAnsi="Times New Roman" w:cs="Times New Roman"/>
                <w:sz w:val="24"/>
                <w:szCs w:val="24"/>
              </w:rPr>
              <w:t xml:space="preserve"> Уполномоченным органом муниципальной услуги включает в себя проведение планового и внепланового контроля, </w:t>
            </w:r>
            <w:r w:rsidRPr="005C700D">
              <w:rPr>
                <w:rFonts w:ascii="Times New Roman" w:hAnsi="Times New Roman" w:cs="Times New Roman"/>
                <w:sz w:val="24"/>
                <w:szCs w:val="24"/>
              </w:rPr>
              <w:lastRenderedPageBreak/>
              <w:t>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29629B" w:rsidRPr="005C700D" w:rsidRDefault="0029629B" w:rsidP="004E601C">
            <w:pPr>
              <w:autoSpaceDE w:val="0"/>
              <w:autoSpaceDN w:val="0"/>
              <w:adjustRightInd w:val="0"/>
              <w:ind w:firstLine="540"/>
              <w:jc w:val="both"/>
              <w:rPr>
                <w:rFonts w:ascii="Times New Roman" w:hAnsi="Times New Roman" w:cs="Times New Roman"/>
                <w:sz w:val="24"/>
                <w:szCs w:val="24"/>
              </w:rPr>
            </w:pPr>
            <w:r w:rsidRPr="005C700D">
              <w:rPr>
                <w:rFonts w:ascii="Times New Roman" w:hAnsi="Times New Roman" w:cs="Times New Roman"/>
                <w:sz w:val="24"/>
                <w:szCs w:val="24"/>
              </w:rPr>
              <w:t>Контроль проводится с целью выявления и устранения нарушений прав заявителей и привлечения виновных лиц к ответственности. Результаты контроля отражаются в акте.</w:t>
            </w:r>
          </w:p>
          <w:p w:rsidR="0029629B" w:rsidRPr="005C700D" w:rsidRDefault="0029629B" w:rsidP="004E601C">
            <w:pPr>
              <w:autoSpaceDE w:val="0"/>
              <w:autoSpaceDN w:val="0"/>
              <w:adjustRightInd w:val="0"/>
              <w:ind w:firstLine="540"/>
              <w:jc w:val="both"/>
              <w:rPr>
                <w:rFonts w:ascii="Times New Roman" w:hAnsi="Times New Roman" w:cs="Times New Roman"/>
                <w:sz w:val="24"/>
                <w:szCs w:val="24"/>
              </w:rPr>
            </w:pPr>
            <w:r w:rsidRPr="005C700D">
              <w:rPr>
                <w:rFonts w:ascii="Times New Roman" w:hAnsi="Times New Roman" w:cs="Times New Roman"/>
                <w:sz w:val="24"/>
                <w:szCs w:val="24"/>
              </w:rPr>
              <w:t>4.4. Порядок и периодичность проведения планового контроля выполнения Уполномоченным органом положений Административного регламента, осуществляются в соответствии с планом работы Уполномоченного органа на текущий год. Внеплановый контроль проводится при выявлении нарушений по предоставлению муниципальной услуги или по конкретному обращению заявителя.</w:t>
            </w:r>
          </w:p>
          <w:p w:rsidR="0029629B" w:rsidRPr="005C700D" w:rsidRDefault="0029629B" w:rsidP="004E601C">
            <w:pPr>
              <w:autoSpaceDE w:val="0"/>
              <w:autoSpaceDN w:val="0"/>
              <w:adjustRightInd w:val="0"/>
              <w:ind w:firstLine="540"/>
              <w:jc w:val="both"/>
              <w:rPr>
                <w:rFonts w:ascii="Times New Roman" w:hAnsi="Times New Roman" w:cs="Times New Roman"/>
                <w:sz w:val="24"/>
                <w:szCs w:val="24"/>
              </w:rPr>
            </w:pPr>
            <w:r w:rsidRPr="005C700D">
              <w:rPr>
                <w:rFonts w:ascii="Times New Roman" w:hAnsi="Times New Roman" w:cs="Times New Roman"/>
                <w:sz w:val="24"/>
                <w:szCs w:val="24"/>
              </w:rPr>
              <w:t>4.5. Проверки полноты и качества предоставления муниципальной услуги осуществляются на основании правовых актов Уполномоченного органа.</w:t>
            </w:r>
          </w:p>
          <w:p w:rsidR="0029629B" w:rsidRPr="005C700D" w:rsidRDefault="0029629B" w:rsidP="004E601C">
            <w:pPr>
              <w:autoSpaceDE w:val="0"/>
              <w:autoSpaceDN w:val="0"/>
              <w:adjustRightInd w:val="0"/>
              <w:ind w:firstLine="540"/>
              <w:jc w:val="both"/>
              <w:rPr>
                <w:rFonts w:ascii="Times New Roman" w:hAnsi="Times New Roman" w:cs="Times New Roman"/>
                <w:sz w:val="24"/>
                <w:szCs w:val="24"/>
              </w:rPr>
            </w:pPr>
            <w:r w:rsidRPr="005C700D">
              <w:rPr>
                <w:rFonts w:ascii="Times New Roman" w:hAnsi="Times New Roman" w:cs="Times New Roman"/>
                <w:sz w:val="24"/>
                <w:szCs w:val="24"/>
              </w:rPr>
              <w:t>4.6. Решение об осуществлении планового и внепланового контроля полноты и качества предоставления муниципальной услуги принимается руководителем Уполномоченного органа.</w:t>
            </w:r>
          </w:p>
          <w:p w:rsidR="0029629B" w:rsidRPr="005C700D" w:rsidRDefault="0029629B" w:rsidP="004E601C">
            <w:pPr>
              <w:autoSpaceDE w:val="0"/>
              <w:autoSpaceDN w:val="0"/>
              <w:adjustRightInd w:val="0"/>
              <w:ind w:firstLine="540"/>
              <w:jc w:val="both"/>
              <w:rPr>
                <w:rFonts w:ascii="Times New Roman" w:hAnsi="Times New Roman" w:cs="Times New Roman"/>
                <w:sz w:val="24"/>
                <w:szCs w:val="24"/>
              </w:rPr>
            </w:pPr>
            <w:r w:rsidRPr="005C700D">
              <w:rPr>
                <w:rFonts w:ascii="Times New Roman" w:hAnsi="Times New Roman" w:cs="Times New Roman"/>
                <w:sz w:val="24"/>
                <w:szCs w:val="24"/>
              </w:rPr>
              <w:t>4.7. Плановый и внеплановый контроль полноты и качества предоставления муниципальной услуги осуществляются Уполномоченным органом и уполномоченными должностными лицами на основании соответствующих нормативных правовых актов, в ходе проведения которых запрашиваются в соответствующем структурном подразделении Уполномоченного органа необходимые документы, и по результатам проверок составляются акты с указанием выявленных нарушений либо их отсутствии.</w:t>
            </w:r>
          </w:p>
          <w:p w:rsidR="0029629B" w:rsidRPr="005C700D" w:rsidRDefault="0029629B" w:rsidP="004E601C">
            <w:pPr>
              <w:autoSpaceDE w:val="0"/>
              <w:autoSpaceDN w:val="0"/>
              <w:adjustRightInd w:val="0"/>
              <w:ind w:firstLine="540"/>
              <w:jc w:val="both"/>
              <w:rPr>
                <w:rFonts w:ascii="Times New Roman" w:hAnsi="Times New Roman" w:cs="Times New Roman"/>
                <w:sz w:val="24"/>
                <w:szCs w:val="24"/>
              </w:rPr>
            </w:pPr>
            <w:r w:rsidRPr="005C700D">
              <w:rPr>
                <w:rFonts w:ascii="Times New Roman" w:hAnsi="Times New Roman" w:cs="Times New Roman"/>
                <w:sz w:val="24"/>
                <w:szCs w:val="24"/>
              </w:rPr>
              <w:t>4.8. Ответственное должностное лицо соответствующего структурного подразделения Уполномоченного органа в течение трех рабочих дней с момента поступления соответствующего обращения о проведении контроля направляет  уполномоченным должностным лицам затребованные документы и копии документов, выданных по результатам предоставления муниципальной услуги.</w:t>
            </w:r>
          </w:p>
          <w:p w:rsidR="0029629B" w:rsidRPr="005C700D" w:rsidRDefault="0029629B" w:rsidP="004E601C">
            <w:pPr>
              <w:autoSpaceDE w:val="0"/>
              <w:autoSpaceDN w:val="0"/>
              <w:adjustRightInd w:val="0"/>
              <w:ind w:firstLine="540"/>
              <w:jc w:val="both"/>
              <w:rPr>
                <w:rFonts w:ascii="Times New Roman" w:hAnsi="Times New Roman" w:cs="Times New Roman"/>
                <w:sz w:val="24"/>
                <w:szCs w:val="24"/>
              </w:rPr>
            </w:pPr>
            <w:r w:rsidRPr="005C700D">
              <w:rPr>
                <w:rFonts w:ascii="Times New Roman" w:hAnsi="Times New Roman" w:cs="Times New Roman"/>
                <w:sz w:val="24"/>
                <w:szCs w:val="24"/>
              </w:rPr>
              <w:t>4.9. По окончании контроля представленные документы, уполномоченные должностные лица в течение тридцати дней возвращают ответственному должностному лицу соответствующего структурного подразделения Уполномоченного органа.</w:t>
            </w:r>
          </w:p>
          <w:p w:rsidR="0029629B" w:rsidRPr="005C700D" w:rsidRDefault="0029629B" w:rsidP="004E601C">
            <w:pPr>
              <w:autoSpaceDE w:val="0"/>
              <w:autoSpaceDN w:val="0"/>
              <w:adjustRightInd w:val="0"/>
              <w:ind w:firstLine="540"/>
              <w:jc w:val="both"/>
              <w:rPr>
                <w:rFonts w:ascii="Times New Roman" w:hAnsi="Times New Roman" w:cs="Times New Roman"/>
                <w:sz w:val="24"/>
                <w:szCs w:val="24"/>
              </w:rPr>
            </w:pPr>
            <w:r w:rsidRPr="005C700D">
              <w:rPr>
                <w:rFonts w:ascii="Times New Roman" w:hAnsi="Times New Roman" w:cs="Times New Roman"/>
                <w:sz w:val="24"/>
                <w:szCs w:val="24"/>
              </w:rPr>
              <w:t>4.10. Ответственность должностных лиц определяется в соответствии с действующим законодательством. По результатам проведенного контроля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29629B" w:rsidRPr="005C700D" w:rsidRDefault="0029629B" w:rsidP="004E601C">
            <w:pPr>
              <w:autoSpaceDE w:val="0"/>
              <w:autoSpaceDN w:val="0"/>
              <w:adjustRightInd w:val="0"/>
              <w:ind w:firstLine="540"/>
              <w:jc w:val="both"/>
              <w:rPr>
                <w:rFonts w:ascii="Times New Roman" w:hAnsi="Times New Roman" w:cs="Times New Roman"/>
                <w:sz w:val="24"/>
                <w:szCs w:val="24"/>
              </w:rPr>
            </w:pPr>
            <w:r w:rsidRPr="005C700D">
              <w:rPr>
                <w:rFonts w:ascii="Times New Roman" w:hAnsi="Times New Roman" w:cs="Times New Roman"/>
                <w:sz w:val="24"/>
                <w:szCs w:val="24"/>
              </w:rPr>
              <w:t>4.11.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29629B" w:rsidRPr="005C700D" w:rsidRDefault="0029629B" w:rsidP="004E601C">
            <w:pPr>
              <w:autoSpaceDE w:val="0"/>
              <w:autoSpaceDN w:val="0"/>
              <w:adjustRightInd w:val="0"/>
              <w:ind w:firstLine="540"/>
              <w:jc w:val="both"/>
              <w:rPr>
                <w:rFonts w:ascii="Times New Roman" w:hAnsi="Times New Roman" w:cs="Times New Roman"/>
                <w:sz w:val="24"/>
                <w:szCs w:val="24"/>
              </w:rPr>
            </w:pPr>
            <w:r w:rsidRPr="005C700D">
              <w:rPr>
                <w:rFonts w:ascii="Times New Roman" w:hAnsi="Times New Roman" w:cs="Times New Roman"/>
                <w:sz w:val="24"/>
                <w:szCs w:val="24"/>
              </w:rPr>
              <w:t>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настоящего Административного регламента, некорректном поведении или нарушении служебной этики.</w:t>
            </w:r>
          </w:p>
          <w:p w:rsidR="0029629B" w:rsidRPr="005C700D" w:rsidRDefault="0029629B" w:rsidP="004E601C">
            <w:pPr>
              <w:autoSpaceDE w:val="0"/>
              <w:autoSpaceDN w:val="0"/>
              <w:adjustRightInd w:val="0"/>
              <w:ind w:firstLine="540"/>
              <w:jc w:val="both"/>
              <w:rPr>
                <w:rFonts w:ascii="Times New Roman" w:hAnsi="Times New Roman" w:cs="Times New Roman"/>
                <w:sz w:val="24"/>
                <w:szCs w:val="24"/>
              </w:rPr>
            </w:pPr>
            <w:r w:rsidRPr="005C700D">
              <w:rPr>
                <w:rFonts w:ascii="Times New Roman" w:hAnsi="Times New Roman" w:cs="Times New Roman"/>
                <w:sz w:val="24"/>
                <w:szCs w:val="24"/>
              </w:rPr>
              <w:lastRenderedPageBreak/>
              <w:t xml:space="preserve">4.13. </w:t>
            </w:r>
            <w:proofErr w:type="gramStart"/>
            <w:r w:rsidRPr="005C700D">
              <w:rPr>
                <w:rFonts w:ascii="Times New Roman" w:hAnsi="Times New Roman" w:cs="Times New Roman"/>
                <w:sz w:val="24"/>
                <w:szCs w:val="24"/>
              </w:rPr>
              <w:t>Контроль за</w:t>
            </w:r>
            <w:proofErr w:type="gramEnd"/>
            <w:r w:rsidRPr="005C700D">
              <w:rPr>
                <w:rFonts w:ascii="Times New Roman" w:hAnsi="Times New Roman" w:cs="Times New Roman"/>
                <w:sz w:val="24"/>
                <w:szCs w:val="24"/>
              </w:rPr>
              <w:t xml:space="preserve"> предоставлением муниципальной услуги со стороны физических и юридических лиц осуществляется с использованием соответствующей информации, размещенной на официальном сайте Уполномоченного орган</w:t>
            </w:r>
            <w:r w:rsidR="00BF3F9D" w:rsidRPr="005C700D">
              <w:rPr>
                <w:rFonts w:ascii="Times New Roman" w:hAnsi="Times New Roman" w:cs="Times New Roman"/>
                <w:sz w:val="24"/>
                <w:szCs w:val="24"/>
              </w:rPr>
              <w:t>а (официальном сайте сельского поселения «</w:t>
            </w:r>
            <w:proofErr w:type="spellStart"/>
            <w:r w:rsidR="00BF3F9D" w:rsidRPr="005C700D">
              <w:rPr>
                <w:rFonts w:ascii="Times New Roman" w:hAnsi="Times New Roman" w:cs="Times New Roman"/>
                <w:sz w:val="24"/>
                <w:szCs w:val="24"/>
              </w:rPr>
              <w:t>Новоберезов</w:t>
            </w:r>
            <w:r w:rsidRPr="005C700D">
              <w:rPr>
                <w:rFonts w:ascii="Times New Roman" w:hAnsi="Times New Roman" w:cs="Times New Roman"/>
                <w:sz w:val="24"/>
                <w:szCs w:val="24"/>
              </w:rPr>
              <w:t>ское</w:t>
            </w:r>
            <w:proofErr w:type="spellEnd"/>
            <w:r w:rsidRPr="005C700D">
              <w:rPr>
                <w:rFonts w:ascii="Times New Roman" w:hAnsi="Times New Roman" w:cs="Times New Roman"/>
                <w:sz w:val="24"/>
                <w:szCs w:val="24"/>
              </w:rPr>
              <w:t>»), а также в порядке и формах, установленных законодательством Российской Федерации.</w:t>
            </w:r>
          </w:p>
          <w:p w:rsidR="0029629B" w:rsidRPr="005C700D" w:rsidRDefault="0029629B" w:rsidP="004E601C">
            <w:pPr>
              <w:pStyle w:val="ConsPlusNormal"/>
              <w:ind w:firstLine="540"/>
              <w:jc w:val="both"/>
              <w:rPr>
                <w:rFonts w:ascii="Times New Roman" w:hAnsi="Times New Roman" w:cs="Times New Roman"/>
                <w:sz w:val="24"/>
                <w:szCs w:val="24"/>
              </w:rPr>
            </w:pPr>
          </w:p>
          <w:p w:rsidR="0029629B" w:rsidRPr="005C700D" w:rsidRDefault="0029629B" w:rsidP="004E601C">
            <w:pPr>
              <w:pStyle w:val="ConsPlusNormal"/>
              <w:ind w:firstLine="540"/>
              <w:jc w:val="center"/>
              <w:rPr>
                <w:rFonts w:ascii="Times New Roman" w:hAnsi="Times New Roman" w:cs="Times New Roman"/>
                <w:b/>
                <w:sz w:val="24"/>
                <w:szCs w:val="24"/>
              </w:rPr>
            </w:pPr>
            <w:r w:rsidRPr="005C700D">
              <w:rPr>
                <w:rFonts w:ascii="Times New Roman" w:hAnsi="Times New Roman" w:cs="Times New Roman"/>
                <w:b/>
                <w:sz w:val="24"/>
                <w:szCs w:val="24"/>
              </w:rPr>
              <w:t>Раздел 5. ДОСУДЕБНЫЙ (ВНЕСУДЕБНЫЙ) ПОРЯДОК ОБЖАЛОВАНИЯ РЕШЕНИЙ И ДЕЙСТВИЙ (БЕЗДЕЙСТВИЯ) ОРГАНА, ПРЕДОСТАВЛЯЮЩЕГОМУНИЦИПАЛЬНУЮ УСЛУГУ,</w:t>
            </w:r>
          </w:p>
          <w:p w:rsidR="0029629B" w:rsidRPr="005C700D" w:rsidRDefault="0029629B" w:rsidP="004E601C">
            <w:pPr>
              <w:pStyle w:val="ConsPlusNormal"/>
              <w:ind w:firstLine="540"/>
              <w:jc w:val="center"/>
              <w:rPr>
                <w:rFonts w:ascii="Times New Roman" w:hAnsi="Times New Roman" w:cs="Times New Roman"/>
                <w:b/>
                <w:sz w:val="24"/>
                <w:szCs w:val="24"/>
              </w:rPr>
            </w:pPr>
            <w:r w:rsidRPr="005C700D">
              <w:rPr>
                <w:rFonts w:ascii="Times New Roman" w:hAnsi="Times New Roman" w:cs="Times New Roman"/>
                <w:b/>
                <w:sz w:val="24"/>
                <w:szCs w:val="24"/>
              </w:rPr>
              <w:t>А ТАКЖЕ ДОЛЖНОСТНЫХ ЛИЦ, МУНИЦИПАЛЬНЫХ СЛУЖАЩИХ</w:t>
            </w:r>
          </w:p>
          <w:p w:rsidR="0029629B" w:rsidRPr="005C700D" w:rsidRDefault="0029629B" w:rsidP="004E601C">
            <w:pPr>
              <w:pStyle w:val="ConsPlusNormal"/>
              <w:ind w:firstLine="540"/>
              <w:jc w:val="both"/>
              <w:rPr>
                <w:rFonts w:ascii="Times New Roman" w:hAnsi="Times New Roman" w:cs="Times New Roman"/>
                <w:sz w:val="24"/>
                <w:szCs w:val="24"/>
              </w:rPr>
            </w:pP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5.1. Порядок обжалования действий (бездействия) Уполномоченного органа, а также его должностных лиц при предоставлении муниципальной услуги определяется в соответствии с действующим законодательством Российской Федерации.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Заявитель (его представитель) имеет право на обжалование действий или бездействия Уполномоченного органа, должностного лица Уполномоченного органа, предоставляющего муниципальную услугу в соот</w:t>
            </w:r>
            <w:r w:rsidR="00BF3F9D" w:rsidRPr="005C700D">
              <w:rPr>
                <w:rFonts w:ascii="Times New Roman" w:hAnsi="Times New Roman" w:cs="Times New Roman"/>
                <w:sz w:val="24"/>
                <w:szCs w:val="24"/>
              </w:rPr>
              <w:t>ветствии с Федеральным законом №</w:t>
            </w:r>
            <w:r w:rsidRPr="005C700D">
              <w:rPr>
                <w:rFonts w:ascii="Times New Roman" w:hAnsi="Times New Roman" w:cs="Times New Roman"/>
                <w:sz w:val="24"/>
                <w:szCs w:val="24"/>
              </w:rPr>
              <w:t xml:space="preserve"> 210-ФЗ «Об организации предоставления государственных и муниципальных услуг» по форме, указанной в приложении 4 к настоящему Административному регламенту.</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Заявитель может обратиться с жалобой, в том числе, в следующих случаях:</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нарушение срока регистрации обращения о предоставлении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нарушение срока предоставления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для предоставления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отказ в приеме документов, представление которых предусмотрено нормативными правовыми актами Забайкальского края,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9629B" w:rsidRPr="005C700D" w:rsidRDefault="0029629B" w:rsidP="004E601C">
            <w:pPr>
              <w:pStyle w:val="ConsPlusNormal"/>
              <w:ind w:firstLine="540"/>
              <w:jc w:val="both"/>
              <w:rPr>
                <w:rFonts w:ascii="Times New Roman" w:hAnsi="Times New Roman" w:cs="Times New Roman"/>
                <w:sz w:val="24"/>
                <w:szCs w:val="24"/>
              </w:rPr>
            </w:pPr>
            <w:proofErr w:type="gramStart"/>
            <w:r w:rsidRPr="005C700D">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Забайкальского края, муниципальными правовыми актами;</w:t>
            </w:r>
            <w:proofErr w:type="gramEnd"/>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p>
          <w:p w:rsidR="0029629B" w:rsidRPr="005C700D" w:rsidRDefault="0029629B" w:rsidP="004E601C">
            <w:pPr>
              <w:pStyle w:val="ConsPlusNormal"/>
              <w:ind w:firstLine="540"/>
              <w:jc w:val="both"/>
              <w:rPr>
                <w:rFonts w:ascii="Times New Roman" w:hAnsi="Times New Roman" w:cs="Times New Roman"/>
                <w:sz w:val="24"/>
                <w:szCs w:val="24"/>
              </w:rPr>
            </w:pPr>
            <w:proofErr w:type="gramStart"/>
            <w:r w:rsidRPr="005C700D">
              <w:rPr>
                <w:rFonts w:ascii="Times New Roman" w:hAnsi="Times New Roman" w:cs="Times New Roman"/>
                <w:sz w:val="24"/>
                <w:szCs w:val="24"/>
              </w:rPr>
              <w:t>- отказ Уполномоченного органа, его должностного лица,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proofErr w:type="gramStart"/>
            <w:r w:rsidRPr="005C700D">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Забайкальского края, муниципальными правовыми актами;</w:t>
            </w:r>
            <w:proofErr w:type="gramEnd"/>
          </w:p>
          <w:p w:rsidR="0029629B" w:rsidRPr="005C700D" w:rsidRDefault="0029629B" w:rsidP="004E601C">
            <w:pPr>
              <w:pStyle w:val="ConsPlusNormal"/>
              <w:ind w:firstLine="540"/>
              <w:jc w:val="both"/>
              <w:rPr>
                <w:rFonts w:ascii="Times New Roman" w:hAnsi="Times New Roman" w:cs="Times New Roman"/>
                <w:sz w:val="24"/>
                <w:szCs w:val="24"/>
              </w:rPr>
            </w:pPr>
            <w:proofErr w:type="gramStart"/>
            <w:r w:rsidRPr="005C700D">
              <w:rPr>
                <w:rFonts w:ascii="Times New Roman" w:hAnsi="Times New Roman" w:cs="Times New Roman"/>
                <w:sz w:val="24"/>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w:t>
            </w:r>
            <w:r w:rsidR="00BF3F9D" w:rsidRPr="005C700D">
              <w:rPr>
                <w:rFonts w:ascii="Times New Roman" w:hAnsi="Times New Roman" w:cs="Times New Roman"/>
                <w:sz w:val="24"/>
                <w:szCs w:val="24"/>
              </w:rPr>
              <w:t>1 статьи 7 Федерального закона №</w:t>
            </w:r>
            <w:r w:rsidRPr="005C700D">
              <w:rPr>
                <w:rFonts w:ascii="Times New Roman" w:hAnsi="Times New Roman" w:cs="Times New Roman"/>
                <w:sz w:val="24"/>
                <w:szCs w:val="24"/>
              </w:rPr>
              <w:t xml:space="preserve"> 210-ФЗ «Об организации предоставления государственных и муниципальных услуг».</w:t>
            </w:r>
            <w:proofErr w:type="gramEnd"/>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lastRenderedPageBreak/>
              <w:t>5.2. Общие требования к порядку подачи и рассмотрения жалобы:</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жалоба подается в письменной форме на бумажном носителе, в электронной форме в Уполномоченный орган. Жалобы на решения и действия (бездействие) руководителя Уполномоченного органа, предоставляющего муниципальную услугу, подаются в адми</w:t>
            </w:r>
            <w:r w:rsidR="00BF3F9D" w:rsidRPr="005C700D">
              <w:rPr>
                <w:rFonts w:ascii="Times New Roman" w:hAnsi="Times New Roman" w:cs="Times New Roman"/>
                <w:sz w:val="24"/>
                <w:szCs w:val="24"/>
              </w:rPr>
              <w:t>нистрацию сельского поселения «</w:t>
            </w:r>
            <w:proofErr w:type="spellStart"/>
            <w:r w:rsidR="00BF3F9D" w:rsidRPr="005C700D">
              <w:rPr>
                <w:rFonts w:ascii="Times New Roman" w:hAnsi="Times New Roman" w:cs="Times New Roman"/>
                <w:sz w:val="24"/>
                <w:szCs w:val="24"/>
              </w:rPr>
              <w:t>Новоберезов</w:t>
            </w:r>
            <w:r w:rsidRPr="005C700D">
              <w:rPr>
                <w:rFonts w:ascii="Times New Roman" w:hAnsi="Times New Roman" w:cs="Times New Roman"/>
                <w:sz w:val="24"/>
                <w:szCs w:val="24"/>
              </w:rPr>
              <w:t>ское</w:t>
            </w:r>
            <w:proofErr w:type="spellEnd"/>
            <w:r w:rsidRPr="005C700D">
              <w:rPr>
                <w:rFonts w:ascii="Times New Roman" w:hAnsi="Times New Roman" w:cs="Times New Roman"/>
                <w:sz w:val="24"/>
                <w:szCs w:val="24"/>
              </w:rPr>
              <w:t>»;</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жалоба на решения и действия (бездействие) руководителя Уполномоченного органа (либо лица, его замещающего) может быть направлена по почте, с использованием информационно-телекоммуникационной сети «Интернет», а также может быть принята при личном приеме заявителя.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5.3. Жалоба должна содержать:</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наименование Уполномоченного органа, предоставляющего муниципальную услугу, должностного лица Уполномоченного органа, предоставляющего муниципальную услугу, решения и действия (бездействие) которых обжалуются;</w:t>
            </w:r>
          </w:p>
          <w:p w:rsidR="0029629B" w:rsidRPr="005C700D" w:rsidRDefault="0029629B" w:rsidP="004E601C">
            <w:pPr>
              <w:autoSpaceDE w:val="0"/>
              <w:autoSpaceDN w:val="0"/>
              <w:adjustRightInd w:val="0"/>
              <w:jc w:val="both"/>
              <w:rPr>
                <w:rFonts w:ascii="Times New Roman" w:hAnsi="Times New Roman" w:cs="Times New Roman"/>
                <w:sz w:val="24"/>
                <w:szCs w:val="24"/>
              </w:rPr>
            </w:pPr>
            <w:proofErr w:type="gramStart"/>
            <w:r w:rsidRPr="005C700D">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w:t>
            </w:r>
            <w:r w:rsidRPr="005C700D">
              <w:rPr>
                <w:rFonts w:ascii="Times New Roman" w:hAnsi="Times New Roman" w:cs="Times New Roman"/>
                <w:bCs/>
                <w:sz w:val="24"/>
                <w:szCs w:val="24"/>
              </w:rPr>
              <w:t xml:space="preserve">либо наименование, сведения о месте нахождения заявителя - юридического лица, </w:t>
            </w:r>
            <w:r w:rsidRPr="005C700D">
              <w:rPr>
                <w:rFonts w:ascii="Times New Roman" w:hAnsi="Times New Roman" w:cs="Times New Roman"/>
                <w:sz w:val="24"/>
                <w:szCs w:val="24"/>
              </w:rPr>
              <w:t>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сведения об обжалуемых решениях и действиях (бездействии) Уполномоченного органа, должностного лица Уполномоченного органа, предоставляющего муниципальную услугу;</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xml:space="preserve">5.4. </w:t>
            </w:r>
            <w:proofErr w:type="gramStart"/>
            <w:r w:rsidRPr="005C700D">
              <w:rPr>
                <w:rFonts w:ascii="Times New Roman" w:hAnsi="Times New Roman" w:cs="Times New Roman"/>
                <w:sz w:val="24"/>
                <w:szCs w:val="24"/>
              </w:rPr>
              <w:t>Жалоба, поступившая в Уполномоченный орган, подлежит рассмотрению в течение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5.5. По результатам рассмотрения жалобы принимается одно из следующих решений:</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в удовлетворении жалобы отказывается.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5.6. Не позднее дня, следующего за днем принятия решения, указанного в пункте 5.5,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xml:space="preserve">5.6.1. 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C700D">
              <w:rPr>
                <w:rFonts w:ascii="Times New Roman" w:hAnsi="Times New Roman" w:cs="Times New Roman"/>
                <w:sz w:val="24"/>
                <w:szCs w:val="24"/>
              </w:rPr>
              <w:t>неудобства</w:t>
            </w:r>
            <w:proofErr w:type="gramEnd"/>
            <w:r w:rsidRPr="005C700D">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xml:space="preserve">5.6.2. В случае признания </w:t>
            </w:r>
            <w:proofErr w:type="gramStart"/>
            <w:r w:rsidRPr="005C700D">
              <w:rPr>
                <w:rFonts w:ascii="Times New Roman" w:hAnsi="Times New Roman" w:cs="Times New Roman"/>
                <w:sz w:val="24"/>
                <w:szCs w:val="24"/>
              </w:rPr>
              <w:t>жалобы</w:t>
            </w:r>
            <w:proofErr w:type="gramEnd"/>
            <w:r w:rsidRPr="005C700D">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 xml:space="preserve">5.7. В случае установления в ходе или по результатам </w:t>
            </w:r>
            <w:proofErr w:type="gramStart"/>
            <w:r w:rsidRPr="005C700D">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5C700D">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9629B" w:rsidRPr="005C700D" w:rsidRDefault="0029629B" w:rsidP="004E601C">
            <w:pPr>
              <w:pStyle w:val="ConsPlusNormal"/>
              <w:ind w:firstLine="540"/>
              <w:jc w:val="both"/>
              <w:rPr>
                <w:rFonts w:ascii="Times New Roman" w:hAnsi="Times New Roman" w:cs="Times New Roman"/>
                <w:sz w:val="24"/>
                <w:szCs w:val="24"/>
              </w:rPr>
            </w:pPr>
            <w:proofErr w:type="gramStart"/>
            <w:r w:rsidRPr="005C700D">
              <w:rPr>
                <w:rFonts w:ascii="Times New Roman" w:hAnsi="Times New Roman" w:cs="Times New Roman"/>
                <w:sz w:val="24"/>
                <w:szCs w:val="24"/>
              </w:rPr>
              <w:t>Если в письменной жалобе не указаны фамилия,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ответ на жалобу не дается.</w:t>
            </w:r>
            <w:proofErr w:type="gramEnd"/>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lastRenderedPageBreak/>
              <w:t>Если текст жалобы не поддается прочтению, ответ на жалобу не дается, о чем сообщается в течение семи дней со дня регистрации обращения заявителю, направившему жалобу, в письменном виде, если его почтовый адрес поддается прочтению.</w:t>
            </w:r>
          </w:p>
          <w:p w:rsidR="0029629B" w:rsidRPr="005C700D" w:rsidRDefault="0029629B" w:rsidP="004E601C">
            <w:pPr>
              <w:pStyle w:val="ConsPlusNormal"/>
              <w:ind w:firstLine="540"/>
              <w:jc w:val="both"/>
              <w:rPr>
                <w:rFonts w:ascii="Times New Roman" w:hAnsi="Times New Roman" w:cs="Times New Roman"/>
                <w:sz w:val="24"/>
                <w:szCs w:val="24"/>
              </w:rPr>
            </w:pPr>
            <w:proofErr w:type="gramStart"/>
            <w:r w:rsidRPr="005C700D">
              <w:rPr>
                <w:rFonts w:ascii="Times New Roman" w:hAnsi="Times New Roman" w:cs="Times New Roman"/>
                <w:sz w:val="24"/>
                <w:szCs w:val="24"/>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Уполномоченного органа, либо лицо, его замещающее, вправе принять решение о безосновательности очередного обращения и прекращении переписки с заявителем по данному вопросу при условии, что указанная жалоба и ранее</w:t>
            </w:r>
            <w:proofErr w:type="gramEnd"/>
            <w:r w:rsidRPr="005C700D">
              <w:rPr>
                <w:rFonts w:ascii="Times New Roman" w:hAnsi="Times New Roman" w:cs="Times New Roman"/>
                <w:sz w:val="24"/>
                <w:szCs w:val="24"/>
              </w:rPr>
              <w:t xml:space="preserve"> направляемые жалобы рассматривались в Уполномоченном органе. О данном решении в письменном виде уведомляется в течение трех дней с момента принятия решения об этом заявитель, направивший жалобу.</w:t>
            </w:r>
          </w:p>
          <w:p w:rsidR="0029629B" w:rsidRPr="005C700D" w:rsidRDefault="0029629B" w:rsidP="004E601C">
            <w:pPr>
              <w:pStyle w:val="ConsPlusNormal"/>
              <w:ind w:firstLine="540"/>
              <w:jc w:val="both"/>
              <w:rPr>
                <w:rFonts w:ascii="Times New Roman" w:hAnsi="Times New Roman" w:cs="Times New Roman"/>
                <w:sz w:val="24"/>
                <w:szCs w:val="24"/>
              </w:rPr>
            </w:pPr>
            <w:r w:rsidRPr="005C700D">
              <w:rPr>
                <w:rFonts w:ascii="Times New Roman" w:hAnsi="Times New Roman" w:cs="Times New Roman"/>
                <w:sz w:val="24"/>
                <w:szCs w:val="24"/>
              </w:rPr>
              <w:t>5.8. Ответственность за нарушение настоящего Административного регламента наступает в соответствии с законодательством Российской Федерации.</w:t>
            </w: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390651">
            <w:pPr>
              <w:pStyle w:val="ConsPlusNormal"/>
              <w:outlineLvl w:val="1"/>
              <w:rPr>
                <w:rFonts w:ascii="Times New Roman" w:hAnsi="Times New Roman" w:cs="Times New Roman"/>
                <w:sz w:val="24"/>
                <w:szCs w:val="24"/>
              </w:rPr>
            </w:pPr>
          </w:p>
          <w:p w:rsidR="00390651" w:rsidRPr="005C700D" w:rsidRDefault="00390651" w:rsidP="00390651">
            <w:pPr>
              <w:pStyle w:val="ConsPlusNormal"/>
              <w:outlineLvl w:val="1"/>
              <w:rPr>
                <w:rFonts w:ascii="Times New Roman" w:hAnsi="Times New Roman" w:cs="Times New Roman"/>
                <w:sz w:val="24"/>
                <w:szCs w:val="24"/>
              </w:rPr>
            </w:pPr>
          </w:p>
          <w:p w:rsidR="00390651" w:rsidRPr="005C700D" w:rsidRDefault="00390651" w:rsidP="00390651">
            <w:pPr>
              <w:pStyle w:val="ConsPlusNormal"/>
              <w:outlineLvl w:val="1"/>
              <w:rPr>
                <w:rFonts w:ascii="Times New Roman" w:hAnsi="Times New Roman" w:cs="Times New Roman"/>
                <w:sz w:val="24"/>
                <w:szCs w:val="24"/>
              </w:rPr>
            </w:pPr>
          </w:p>
          <w:p w:rsidR="00390651" w:rsidRPr="005C700D" w:rsidRDefault="00390651" w:rsidP="00390651">
            <w:pPr>
              <w:pStyle w:val="ConsPlusNormal"/>
              <w:outlineLvl w:val="1"/>
              <w:rPr>
                <w:rFonts w:ascii="Times New Roman" w:hAnsi="Times New Roman" w:cs="Times New Roman"/>
                <w:sz w:val="24"/>
                <w:szCs w:val="24"/>
              </w:rPr>
            </w:pPr>
          </w:p>
          <w:p w:rsidR="00390651" w:rsidRPr="005C700D" w:rsidRDefault="00390651" w:rsidP="00390651">
            <w:pPr>
              <w:pStyle w:val="ConsPlusNormal"/>
              <w:outlineLvl w:val="1"/>
              <w:rPr>
                <w:rFonts w:ascii="Times New Roman" w:hAnsi="Times New Roman" w:cs="Times New Roman"/>
                <w:sz w:val="24"/>
                <w:szCs w:val="24"/>
              </w:rPr>
            </w:pPr>
          </w:p>
          <w:p w:rsidR="00390651" w:rsidRPr="005C700D" w:rsidRDefault="00390651" w:rsidP="00390651">
            <w:pPr>
              <w:pStyle w:val="ConsPlusNormal"/>
              <w:outlineLvl w:val="1"/>
              <w:rPr>
                <w:rFonts w:ascii="Times New Roman" w:hAnsi="Times New Roman" w:cs="Times New Roman"/>
                <w:sz w:val="24"/>
                <w:szCs w:val="24"/>
              </w:rPr>
            </w:pPr>
          </w:p>
          <w:p w:rsidR="00390651" w:rsidRPr="005C700D" w:rsidRDefault="00390651" w:rsidP="00390651">
            <w:pPr>
              <w:pStyle w:val="ConsPlusNormal"/>
              <w:outlineLvl w:val="1"/>
              <w:rPr>
                <w:rFonts w:ascii="Times New Roman" w:hAnsi="Times New Roman" w:cs="Times New Roman"/>
                <w:sz w:val="24"/>
                <w:szCs w:val="24"/>
              </w:rPr>
            </w:pPr>
          </w:p>
          <w:p w:rsidR="00390651" w:rsidRPr="005C700D" w:rsidRDefault="00390651" w:rsidP="00390651">
            <w:pPr>
              <w:pStyle w:val="ConsPlusNormal"/>
              <w:outlineLvl w:val="1"/>
              <w:rPr>
                <w:rFonts w:ascii="Times New Roman" w:hAnsi="Times New Roman" w:cs="Times New Roman"/>
                <w:sz w:val="24"/>
                <w:szCs w:val="24"/>
              </w:rPr>
            </w:pPr>
          </w:p>
          <w:p w:rsidR="00390651" w:rsidRPr="005C700D" w:rsidRDefault="00390651" w:rsidP="00390651">
            <w:pPr>
              <w:pStyle w:val="ConsPlusNormal"/>
              <w:outlineLvl w:val="1"/>
              <w:rPr>
                <w:rFonts w:ascii="Times New Roman" w:hAnsi="Times New Roman" w:cs="Times New Roman"/>
                <w:sz w:val="24"/>
                <w:szCs w:val="24"/>
              </w:rPr>
            </w:pPr>
          </w:p>
          <w:p w:rsidR="00390651" w:rsidRPr="005C700D" w:rsidRDefault="00390651" w:rsidP="00390651">
            <w:pPr>
              <w:pStyle w:val="ConsPlusNormal"/>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r w:rsidRPr="005C700D">
              <w:rPr>
                <w:rFonts w:ascii="Times New Roman" w:hAnsi="Times New Roman" w:cs="Times New Roman"/>
                <w:sz w:val="24"/>
                <w:szCs w:val="24"/>
              </w:rPr>
              <w:t>Приложение 1</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к Административному регламенту</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 xml:space="preserve"> по предоставлению муниципальной услуги</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 xml:space="preserve"> по даче письменных разъяснений</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 xml:space="preserve"> налогоплательщикам и налоговым агентам</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 xml:space="preserve"> по вопросам применения </w:t>
            </w:r>
            <w:proofErr w:type="gramStart"/>
            <w:r w:rsidRPr="005C700D">
              <w:rPr>
                <w:rFonts w:ascii="Times New Roman" w:hAnsi="Times New Roman" w:cs="Times New Roman"/>
                <w:sz w:val="24"/>
                <w:szCs w:val="24"/>
              </w:rPr>
              <w:t>муниципальных</w:t>
            </w:r>
            <w:proofErr w:type="gramEnd"/>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нормативных правовых актов о налогах и сборах</w:t>
            </w:r>
          </w:p>
          <w:p w:rsidR="0029629B" w:rsidRPr="005C700D" w:rsidRDefault="0029629B" w:rsidP="004E601C">
            <w:pPr>
              <w:pStyle w:val="ConsPlusNormal"/>
              <w:jc w:val="both"/>
              <w:rPr>
                <w:rFonts w:ascii="Times New Roman" w:hAnsi="Times New Roman" w:cs="Times New Roman"/>
                <w:sz w:val="24"/>
                <w:szCs w:val="24"/>
              </w:rPr>
            </w:pPr>
          </w:p>
          <w:p w:rsidR="0029629B" w:rsidRPr="005C700D" w:rsidRDefault="0029629B" w:rsidP="004E601C">
            <w:pPr>
              <w:pStyle w:val="ConsPlusTitle"/>
              <w:jc w:val="center"/>
              <w:rPr>
                <w:rFonts w:ascii="Times New Roman" w:hAnsi="Times New Roman" w:cs="Times New Roman"/>
                <w:sz w:val="24"/>
                <w:szCs w:val="24"/>
              </w:rPr>
            </w:pPr>
            <w:bookmarkStart w:id="4" w:name="P556"/>
            <w:bookmarkEnd w:id="4"/>
            <w:r w:rsidRPr="005C700D">
              <w:rPr>
                <w:rFonts w:ascii="Times New Roman" w:hAnsi="Times New Roman" w:cs="Times New Roman"/>
                <w:sz w:val="24"/>
                <w:szCs w:val="24"/>
              </w:rPr>
              <w:t>ИНФОРМАЦИЯ</w:t>
            </w:r>
          </w:p>
          <w:p w:rsidR="0029629B" w:rsidRPr="005C700D" w:rsidRDefault="0029629B" w:rsidP="004E601C">
            <w:pPr>
              <w:pStyle w:val="ConsPlusTitle"/>
              <w:jc w:val="center"/>
              <w:rPr>
                <w:rFonts w:ascii="Times New Roman" w:hAnsi="Times New Roman" w:cs="Times New Roman"/>
                <w:sz w:val="24"/>
                <w:szCs w:val="24"/>
              </w:rPr>
            </w:pPr>
            <w:r w:rsidRPr="005C700D">
              <w:rPr>
                <w:rFonts w:ascii="Times New Roman" w:hAnsi="Times New Roman" w:cs="Times New Roman"/>
                <w:sz w:val="24"/>
                <w:szCs w:val="24"/>
              </w:rPr>
              <w:t>О МЕСТОНАХОЖДЕНИИ, ГРАФИКЕ РАБОТЫ,</w:t>
            </w:r>
          </w:p>
          <w:p w:rsidR="0029629B" w:rsidRPr="005C700D" w:rsidRDefault="0029629B" w:rsidP="004E601C">
            <w:pPr>
              <w:pStyle w:val="ConsPlusTitle"/>
              <w:jc w:val="center"/>
              <w:rPr>
                <w:rFonts w:ascii="Times New Roman" w:hAnsi="Times New Roman" w:cs="Times New Roman"/>
                <w:sz w:val="24"/>
                <w:szCs w:val="24"/>
              </w:rPr>
            </w:pPr>
            <w:r w:rsidRPr="005C700D">
              <w:rPr>
                <w:rFonts w:ascii="Times New Roman" w:hAnsi="Times New Roman" w:cs="Times New Roman"/>
                <w:sz w:val="24"/>
                <w:szCs w:val="24"/>
              </w:rPr>
              <w:t>КОНТАКТНЫХ ДАННЫХ УПОЛНОМОЧЕННОГО ОРГАНА</w:t>
            </w:r>
          </w:p>
          <w:p w:rsidR="0029629B" w:rsidRPr="005C700D" w:rsidRDefault="0029629B" w:rsidP="004E601C">
            <w:pPr>
              <w:spacing w:after="1"/>
              <w:rPr>
                <w:sz w:val="24"/>
                <w:szCs w:val="24"/>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3715"/>
              <w:gridCol w:w="5811"/>
            </w:tblGrid>
            <w:tr w:rsidR="0029629B" w:rsidRPr="005C700D" w:rsidTr="004E601C">
              <w:tc>
                <w:tcPr>
                  <w:tcW w:w="3715" w:type="dxa"/>
                  <w:tcBorders>
                    <w:top w:val="single" w:sz="4" w:space="0" w:color="auto"/>
                    <w:left w:val="single" w:sz="4" w:space="0" w:color="auto"/>
                    <w:bottom w:val="single" w:sz="4" w:space="0" w:color="auto"/>
                    <w:right w:val="single" w:sz="4" w:space="0" w:color="auto"/>
                  </w:tcBorders>
                  <w:hideMark/>
                </w:tcPr>
                <w:p w:rsidR="0029629B" w:rsidRPr="005C700D" w:rsidRDefault="0029629B" w:rsidP="004E601C">
                  <w:pPr>
                    <w:pStyle w:val="ConsPlusNormal"/>
                    <w:rPr>
                      <w:rFonts w:ascii="Times New Roman" w:hAnsi="Times New Roman" w:cs="Times New Roman"/>
                      <w:sz w:val="24"/>
                      <w:szCs w:val="24"/>
                    </w:rPr>
                  </w:pPr>
                  <w:r w:rsidRPr="005C700D">
                    <w:rPr>
                      <w:rFonts w:ascii="Times New Roman" w:hAnsi="Times New Roman" w:cs="Times New Roman"/>
                      <w:sz w:val="24"/>
                      <w:szCs w:val="24"/>
                    </w:rPr>
                    <w:t>Местонахождение</w:t>
                  </w:r>
                </w:p>
              </w:tc>
              <w:tc>
                <w:tcPr>
                  <w:tcW w:w="5811" w:type="dxa"/>
                  <w:tcBorders>
                    <w:top w:val="single" w:sz="4" w:space="0" w:color="auto"/>
                    <w:left w:val="single" w:sz="4" w:space="0" w:color="auto"/>
                    <w:bottom w:val="single" w:sz="4" w:space="0" w:color="auto"/>
                    <w:right w:val="single" w:sz="4" w:space="0" w:color="auto"/>
                  </w:tcBorders>
                  <w:hideMark/>
                </w:tcPr>
                <w:p w:rsidR="0029629B" w:rsidRPr="005C700D" w:rsidRDefault="00BF3F9D" w:rsidP="004E601C">
                  <w:pPr>
                    <w:pStyle w:val="ConsPlusNormal"/>
                    <w:rPr>
                      <w:rFonts w:ascii="Times New Roman" w:hAnsi="Times New Roman" w:cs="Times New Roman"/>
                      <w:sz w:val="24"/>
                      <w:szCs w:val="24"/>
                    </w:rPr>
                  </w:pPr>
                  <w:r w:rsidRPr="005C700D">
                    <w:rPr>
                      <w:rFonts w:ascii="Times New Roman" w:hAnsi="Times New Roman" w:cs="Times New Roman"/>
                      <w:sz w:val="24"/>
                      <w:szCs w:val="24"/>
                    </w:rPr>
                    <w:t xml:space="preserve">с. </w:t>
                  </w:r>
                  <w:proofErr w:type="spellStart"/>
                  <w:r w:rsidRPr="005C700D">
                    <w:rPr>
                      <w:rFonts w:ascii="Times New Roman" w:hAnsi="Times New Roman" w:cs="Times New Roman"/>
                      <w:sz w:val="24"/>
                      <w:szCs w:val="24"/>
                    </w:rPr>
                    <w:t>Новоберезов</w:t>
                  </w:r>
                  <w:r w:rsidR="0029629B" w:rsidRPr="005C700D">
                    <w:rPr>
                      <w:rFonts w:ascii="Times New Roman" w:hAnsi="Times New Roman" w:cs="Times New Roman"/>
                      <w:sz w:val="24"/>
                      <w:szCs w:val="24"/>
                    </w:rPr>
                    <w:t>ское</w:t>
                  </w:r>
                  <w:proofErr w:type="spellEnd"/>
                  <w:r w:rsidR="0029629B" w:rsidRPr="005C700D">
                    <w:rPr>
                      <w:rFonts w:ascii="Times New Roman" w:hAnsi="Times New Roman" w:cs="Times New Roman"/>
                      <w:sz w:val="24"/>
                      <w:szCs w:val="24"/>
                    </w:rPr>
                    <w:t>, ул</w:t>
                  </w:r>
                  <w:proofErr w:type="gramStart"/>
                  <w:r w:rsidR="0029629B" w:rsidRPr="005C700D">
                    <w:rPr>
                      <w:rFonts w:ascii="Times New Roman" w:hAnsi="Times New Roman" w:cs="Times New Roman"/>
                      <w:sz w:val="24"/>
                      <w:szCs w:val="24"/>
                    </w:rPr>
                    <w:t>.</w:t>
                  </w:r>
                  <w:r w:rsidRPr="005C700D">
                    <w:rPr>
                      <w:rFonts w:ascii="Times New Roman" w:hAnsi="Times New Roman" w:cs="Times New Roman"/>
                      <w:sz w:val="24"/>
                      <w:szCs w:val="24"/>
                    </w:rPr>
                    <w:t>Ц</w:t>
                  </w:r>
                  <w:proofErr w:type="gramEnd"/>
                  <w:r w:rsidRPr="005C700D">
                    <w:rPr>
                      <w:rFonts w:ascii="Times New Roman" w:hAnsi="Times New Roman" w:cs="Times New Roman"/>
                      <w:sz w:val="24"/>
                      <w:szCs w:val="24"/>
                    </w:rPr>
                    <w:t>ентральная</w:t>
                  </w:r>
                  <w:r w:rsidR="0029629B" w:rsidRPr="005C700D">
                    <w:rPr>
                      <w:rFonts w:ascii="Times New Roman" w:hAnsi="Times New Roman" w:cs="Times New Roman"/>
                      <w:sz w:val="24"/>
                      <w:szCs w:val="24"/>
                    </w:rPr>
                    <w:t xml:space="preserve">, № </w:t>
                  </w:r>
                  <w:r w:rsidRPr="005C700D">
                    <w:rPr>
                      <w:rFonts w:ascii="Times New Roman" w:hAnsi="Times New Roman" w:cs="Times New Roman"/>
                      <w:sz w:val="24"/>
                      <w:szCs w:val="24"/>
                    </w:rPr>
                    <w:t>42</w:t>
                  </w:r>
                </w:p>
              </w:tc>
            </w:tr>
            <w:tr w:rsidR="0029629B" w:rsidRPr="005C700D" w:rsidTr="004E601C">
              <w:tc>
                <w:tcPr>
                  <w:tcW w:w="3715" w:type="dxa"/>
                  <w:tcBorders>
                    <w:top w:val="single" w:sz="4" w:space="0" w:color="auto"/>
                    <w:left w:val="single" w:sz="4" w:space="0" w:color="auto"/>
                    <w:bottom w:val="single" w:sz="4" w:space="0" w:color="auto"/>
                    <w:right w:val="single" w:sz="4" w:space="0" w:color="auto"/>
                  </w:tcBorders>
                  <w:hideMark/>
                </w:tcPr>
                <w:p w:rsidR="0029629B" w:rsidRPr="005C700D" w:rsidRDefault="0029629B" w:rsidP="004E601C">
                  <w:pPr>
                    <w:pStyle w:val="ConsPlusNormal"/>
                    <w:rPr>
                      <w:rFonts w:ascii="Times New Roman" w:hAnsi="Times New Roman" w:cs="Times New Roman"/>
                      <w:sz w:val="24"/>
                      <w:szCs w:val="24"/>
                    </w:rPr>
                  </w:pPr>
                  <w:r w:rsidRPr="005C700D">
                    <w:rPr>
                      <w:rFonts w:ascii="Times New Roman" w:hAnsi="Times New Roman" w:cs="Times New Roman"/>
                      <w:sz w:val="24"/>
                      <w:szCs w:val="24"/>
                    </w:rPr>
                    <w:t>График работы</w:t>
                  </w:r>
                </w:p>
              </w:tc>
              <w:tc>
                <w:tcPr>
                  <w:tcW w:w="5811" w:type="dxa"/>
                  <w:tcBorders>
                    <w:top w:val="single" w:sz="4" w:space="0" w:color="auto"/>
                    <w:left w:val="single" w:sz="4" w:space="0" w:color="auto"/>
                    <w:bottom w:val="single" w:sz="4" w:space="0" w:color="auto"/>
                    <w:right w:val="single" w:sz="4" w:space="0" w:color="auto"/>
                  </w:tcBorders>
                  <w:hideMark/>
                </w:tcPr>
                <w:p w:rsidR="0029629B" w:rsidRPr="005C700D" w:rsidRDefault="00BF3F9D" w:rsidP="004E601C">
                  <w:pPr>
                    <w:pStyle w:val="ConsPlusNormal"/>
                    <w:jc w:val="both"/>
                    <w:rPr>
                      <w:rFonts w:ascii="Times New Roman" w:hAnsi="Times New Roman" w:cs="Times New Roman"/>
                      <w:sz w:val="24"/>
                      <w:szCs w:val="24"/>
                    </w:rPr>
                  </w:pPr>
                  <w:r w:rsidRPr="005C700D">
                    <w:rPr>
                      <w:rFonts w:ascii="Times New Roman" w:hAnsi="Times New Roman" w:cs="Times New Roman"/>
                      <w:sz w:val="24"/>
                      <w:szCs w:val="24"/>
                    </w:rPr>
                    <w:t>понедельник - четверг: с 8-00 до 17-00</w:t>
                  </w:r>
                  <w:r w:rsidR="0029629B" w:rsidRPr="005C700D">
                    <w:rPr>
                      <w:rFonts w:ascii="Times New Roman" w:hAnsi="Times New Roman" w:cs="Times New Roman"/>
                      <w:sz w:val="24"/>
                      <w:szCs w:val="24"/>
                    </w:rPr>
                    <w:t>;</w:t>
                  </w:r>
                </w:p>
                <w:p w:rsidR="0029629B" w:rsidRPr="005C700D" w:rsidRDefault="0029629B" w:rsidP="004E601C">
                  <w:pPr>
                    <w:pStyle w:val="ConsPlusNormal"/>
                    <w:jc w:val="both"/>
                    <w:rPr>
                      <w:rFonts w:ascii="Times New Roman" w:hAnsi="Times New Roman" w:cs="Times New Roman"/>
                      <w:sz w:val="24"/>
                      <w:szCs w:val="24"/>
                    </w:rPr>
                  </w:pPr>
                  <w:r w:rsidRPr="005C700D">
                    <w:rPr>
                      <w:rFonts w:ascii="Times New Roman" w:hAnsi="Times New Roman" w:cs="Times New Roman"/>
                      <w:sz w:val="24"/>
                      <w:szCs w:val="24"/>
                    </w:rPr>
                    <w:t xml:space="preserve">обеденный перерыв: с 12-00 до 13-00; </w:t>
                  </w:r>
                </w:p>
                <w:p w:rsidR="0029629B" w:rsidRPr="005C700D" w:rsidRDefault="0029629B" w:rsidP="004E601C">
                  <w:pPr>
                    <w:pStyle w:val="ConsPlusNormal"/>
                    <w:jc w:val="both"/>
                    <w:rPr>
                      <w:rFonts w:ascii="Times New Roman" w:hAnsi="Times New Roman" w:cs="Times New Roman"/>
                      <w:sz w:val="24"/>
                      <w:szCs w:val="24"/>
                    </w:rPr>
                  </w:pPr>
                  <w:r w:rsidRPr="005C700D">
                    <w:rPr>
                      <w:rFonts w:ascii="Times New Roman" w:hAnsi="Times New Roman" w:cs="Times New Roman"/>
                      <w:sz w:val="24"/>
                      <w:szCs w:val="24"/>
                    </w:rPr>
                    <w:t xml:space="preserve">выходные дни: суббота, воскресенье: </w:t>
                  </w:r>
                </w:p>
                <w:p w:rsidR="0029629B" w:rsidRPr="005C700D" w:rsidRDefault="0029629B" w:rsidP="004E601C">
                  <w:pPr>
                    <w:pStyle w:val="ConsPlusNormal"/>
                    <w:rPr>
                      <w:rFonts w:ascii="Times New Roman" w:hAnsi="Times New Roman" w:cs="Times New Roman"/>
                      <w:sz w:val="24"/>
                      <w:szCs w:val="24"/>
                    </w:rPr>
                  </w:pPr>
                  <w:r w:rsidRPr="005C700D">
                    <w:rPr>
                      <w:rFonts w:ascii="Times New Roman" w:hAnsi="Times New Roman" w:cs="Times New Roman"/>
                      <w:sz w:val="24"/>
                      <w:szCs w:val="24"/>
                    </w:rPr>
                    <w:t>В предпраздничные дни продолжительность времени работы Уполномоченного органа сокращается на 1 час.</w:t>
                  </w:r>
                </w:p>
              </w:tc>
            </w:tr>
            <w:tr w:rsidR="0029629B" w:rsidRPr="005C700D" w:rsidTr="004E601C">
              <w:tc>
                <w:tcPr>
                  <w:tcW w:w="3715" w:type="dxa"/>
                  <w:tcBorders>
                    <w:top w:val="single" w:sz="4" w:space="0" w:color="auto"/>
                    <w:left w:val="single" w:sz="4" w:space="0" w:color="auto"/>
                    <w:bottom w:val="single" w:sz="4" w:space="0" w:color="auto"/>
                    <w:right w:val="single" w:sz="4" w:space="0" w:color="auto"/>
                  </w:tcBorders>
                  <w:hideMark/>
                </w:tcPr>
                <w:p w:rsidR="0029629B" w:rsidRPr="005C700D" w:rsidRDefault="0029629B" w:rsidP="004E601C">
                  <w:pPr>
                    <w:pStyle w:val="ConsPlusNormal"/>
                    <w:rPr>
                      <w:rFonts w:ascii="Times New Roman" w:hAnsi="Times New Roman" w:cs="Times New Roman"/>
                      <w:sz w:val="24"/>
                      <w:szCs w:val="24"/>
                    </w:rPr>
                  </w:pPr>
                  <w:r w:rsidRPr="005C700D">
                    <w:rPr>
                      <w:rFonts w:ascii="Times New Roman" w:hAnsi="Times New Roman" w:cs="Times New Roman"/>
                      <w:sz w:val="24"/>
                      <w:szCs w:val="24"/>
                    </w:rPr>
                    <w:t>Телефон/факс</w:t>
                  </w:r>
                </w:p>
              </w:tc>
              <w:tc>
                <w:tcPr>
                  <w:tcW w:w="5811" w:type="dxa"/>
                  <w:tcBorders>
                    <w:top w:val="single" w:sz="4" w:space="0" w:color="auto"/>
                    <w:left w:val="single" w:sz="4" w:space="0" w:color="auto"/>
                    <w:bottom w:val="single" w:sz="4" w:space="0" w:color="auto"/>
                    <w:right w:val="single" w:sz="4" w:space="0" w:color="auto"/>
                  </w:tcBorders>
                  <w:hideMark/>
                </w:tcPr>
                <w:p w:rsidR="0029629B" w:rsidRPr="005C700D" w:rsidRDefault="0029629B" w:rsidP="004E601C">
                  <w:pPr>
                    <w:pStyle w:val="ConsPlusNormal"/>
                    <w:rPr>
                      <w:rFonts w:ascii="Times New Roman" w:hAnsi="Times New Roman" w:cs="Times New Roman"/>
                      <w:sz w:val="24"/>
                      <w:szCs w:val="24"/>
                    </w:rPr>
                  </w:pPr>
                  <w:r w:rsidRPr="005C700D">
                    <w:rPr>
                      <w:rFonts w:ascii="Times New Roman" w:hAnsi="Times New Roman" w:cs="Times New Roman"/>
                      <w:sz w:val="24"/>
                      <w:szCs w:val="24"/>
                    </w:rPr>
                    <w:t xml:space="preserve">тел./факс: </w:t>
                  </w:r>
                  <w:r w:rsidR="00BF3F9D" w:rsidRPr="005C700D">
                    <w:rPr>
                      <w:rFonts w:ascii="Times New Roman" w:hAnsi="Times New Roman" w:cs="Times New Roman"/>
                      <w:sz w:val="24"/>
                      <w:szCs w:val="24"/>
                    </w:rPr>
                    <w:t>8(30244)33137</w:t>
                  </w:r>
                </w:p>
              </w:tc>
            </w:tr>
            <w:tr w:rsidR="0029629B" w:rsidRPr="005C700D" w:rsidTr="004E601C">
              <w:tc>
                <w:tcPr>
                  <w:tcW w:w="3715" w:type="dxa"/>
                  <w:tcBorders>
                    <w:top w:val="single" w:sz="4" w:space="0" w:color="auto"/>
                    <w:left w:val="single" w:sz="4" w:space="0" w:color="auto"/>
                    <w:bottom w:val="single" w:sz="4" w:space="0" w:color="auto"/>
                    <w:right w:val="single" w:sz="4" w:space="0" w:color="auto"/>
                  </w:tcBorders>
                  <w:hideMark/>
                </w:tcPr>
                <w:p w:rsidR="0029629B" w:rsidRPr="005C700D" w:rsidRDefault="0029629B" w:rsidP="004E601C">
                  <w:pPr>
                    <w:pStyle w:val="ConsPlusNormal"/>
                    <w:rPr>
                      <w:rFonts w:ascii="Times New Roman" w:hAnsi="Times New Roman" w:cs="Times New Roman"/>
                      <w:sz w:val="24"/>
                      <w:szCs w:val="24"/>
                    </w:rPr>
                  </w:pPr>
                  <w:r w:rsidRPr="005C700D">
                    <w:rPr>
                      <w:rFonts w:ascii="Times New Roman" w:hAnsi="Times New Roman" w:cs="Times New Roman"/>
                      <w:sz w:val="24"/>
                      <w:szCs w:val="24"/>
                    </w:rPr>
                    <w:t>Почтовый адрес</w:t>
                  </w:r>
                </w:p>
              </w:tc>
              <w:tc>
                <w:tcPr>
                  <w:tcW w:w="5811" w:type="dxa"/>
                  <w:tcBorders>
                    <w:top w:val="single" w:sz="4" w:space="0" w:color="auto"/>
                    <w:left w:val="single" w:sz="4" w:space="0" w:color="auto"/>
                    <w:bottom w:val="single" w:sz="4" w:space="0" w:color="auto"/>
                    <w:right w:val="single" w:sz="4" w:space="0" w:color="auto"/>
                  </w:tcBorders>
                  <w:hideMark/>
                </w:tcPr>
                <w:p w:rsidR="0029629B" w:rsidRPr="005C700D" w:rsidRDefault="0029629B" w:rsidP="004E601C">
                  <w:pPr>
                    <w:pStyle w:val="ConsPlusNormal"/>
                    <w:jc w:val="both"/>
                    <w:rPr>
                      <w:rFonts w:ascii="Times New Roman" w:hAnsi="Times New Roman" w:cs="Times New Roman"/>
                      <w:sz w:val="24"/>
                      <w:szCs w:val="24"/>
                    </w:rPr>
                  </w:pPr>
                  <w:r w:rsidRPr="005C700D">
                    <w:rPr>
                      <w:rFonts w:ascii="Times New Roman" w:hAnsi="Times New Roman" w:cs="Times New Roman"/>
                      <w:sz w:val="24"/>
                      <w:szCs w:val="24"/>
                    </w:rPr>
                    <w:t>индекс, Забайкал</w:t>
                  </w:r>
                  <w:r w:rsidR="00BF3F9D" w:rsidRPr="005C700D">
                    <w:rPr>
                      <w:rFonts w:ascii="Times New Roman" w:hAnsi="Times New Roman" w:cs="Times New Roman"/>
                      <w:sz w:val="24"/>
                      <w:szCs w:val="24"/>
                    </w:rPr>
                    <w:t xml:space="preserve">ьский край, </w:t>
                  </w:r>
                  <w:proofErr w:type="spellStart"/>
                  <w:r w:rsidR="00BF3F9D" w:rsidRPr="005C700D">
                    <w:rPr>
                      <w:rFonts w:ascii="Times New Roman" w:hAnsi="Times New Roman" w:cs="Times New Roman"/>
                      <w:sz w:val="24"/>
                      <w:szCs w:val="24"/>
                    </w:rPr>
                    <w:t>Шилкинский</w:t>
                  </w:r>
                  <w:proofErr w:type="spellEnd"/>
                  <w:r w:rsidR="00BF3F9D" w:rsidRPr="005C700D">
                    <w:rPr>
                      <w:rFonts w:ascii="Times New Roman" w:hAnsi="Times New Roman" w:cs="Times New Roman"/>
                      <w:sz w:val="24"/>
                      <w:szCs w:val="24"/>
                    </w:rPr>
                    <w:t xml:space="preserve"> район, с. </w:t>
                  </w:r>
                  <w:proofErr w:type="spellStart"/>
                  <w:r w:rsidR="00BF3F9D" w:rsidRPr="005C700D">
                    <w:rPr>
                      <w:rFonts w:ascii="Times New Roman" w:hAnsi="Times New Roman" w:cs="Times New Roman"/>
                      <w:sz w:val="24"/>
                      <w:szCs w:val="24"/>
                    </w:rPr>
                    <w:t>Новоберезов</w:t>
                  </w:r>
                  <w:r w:rsidRPr="005C700D">
                    <w:rPr>
                      <w:rFonts w:ascii="Times New Roman" w:hAnsi="Times New Roman" w:cs="Times New Roman"/>
                      <w:sz w:val="24"/>
                      <w:szCs w:val="24"/>
                    </w:rPr>
                    <w:t>ское</w:t>
                  </w:r>
                  <w:proofErr w:type="spellEnd"/>
                  <w:r w:rsidRPr="005C700D">
                    <w:rPr>
                      <w:rFonts w:ascii="Times New Roman" w:hAnsi="Times New Roman" w:cs="Times New Roman"/>
                      <w:sz w:val="24"/>
                      <w:szCs w:val="24"/>
                    </w:rPr>
                    <w:t>, ул</w:t>
                  </w:r>
                  <w:proofErr w:type="gramStart"/>
                  <w:r w:rsidRPr="005C700D">
                    <w:rPr>
                      <w:rFonts w:ascii="Times New Roman" w:hAnsi="Times New Roman" w:cs="Times New Roman"/>
                      <w:sz w:val="24"/>
                      <w:szCs w:val="24"/>
                    </w:rPr>
                    <w:t>.</w:t>
                  </w:r>
                  <w:r w:rsidR="00BF3F9D" w:rsidRPr="005C700D">
                    <w:rPr>
                      <w:rFonts w:ascii="Times New Roman" w:hAnsi="Times New Roman" w:cs="Times New Roman"/>
                      <w:sz w:val="24"/>
                      <w:szCs w:val="24"/>
                    </w:rPr>
                    <w:t>Ц</w:t>
                  </w:r>
                  <w:proofErr w:type="gramEnd"/>
                  <w:r w:rsidR="00BF3F9D" w:rsidRPr="005C700D">
                    <w:rPr>
                      <w:rFonts w:ascii="Times New Roman" w:hAnsi="Times New Roman" w:cs="Times New Roman"/>
                      <w:sz w:val="24"/>
                      <w:szCs w:val="24"/>
                    </w:rPr>
                    <w:t>ентральная</w:t>
                  </w:r>
                  <w:r w:rsidRPr="005C700D">
                    <w:rPr>
                      <w:rFonts w:ascii="Times New Roman" w:hAnsi="Times New Roman" w:cs="Times New Roman"/>
                      <w:sz w:val="24"/>
                      <w:szCs w:val="24"/>
                    </w:rPr>
                    <w:t xml:space="preserve">, № </w:t>
                  </w:r>
                  <w:r w:rsidR="00BF3F9D" w:rsidRPr="005C700D">
                    <w:rPr>
                      <w:rFonts w:ascii="Times New Roman" w:hAnsi="Times New Roman" w:cs="Times New Roman"/>
                      <w:sz w:val="24"/>
                      <w:szCs w:val="24"/>
                    </w:rPr>
                    <w:t>42</w:t>
                  </w:r>
                </w:p>
              </w:tc>
            </w:tr>
            <w:tr w:rsidR="0029629B" w:rsidRPr="00CB108B" w:rsidTr="004E601C">
              <w:tc>
                <w:tcPr>
                  <w:tcW w:w="3715" w:type="dxa"/>
                  <w:tcBorders>
                    <w:top w:val="single" w:sz="4" w:space="0" w:color="auto"/>
                    <w:left w:val="single" w:sz="4" w:space="0" w:color="auto"/>
                    <w:bottom w:val="single" w:sz="4" w:space="0" w:color="auto"/>
                    <w:right w:val="single" w:sz="4" w:space="0" w:color="auto"/>
                  </w:tcBorders>
                  <w:hideMark/>
                </w:tcPr>
                <w:p w:rsidR="0029629B" w:rsidRPr="005C700D" w:rsidRDefault="0029629B" w:rsidP="004E601C">
                  <w:pPr>
                    <w:pStyle w:val="ConsPlusNormal"/>
                    <w:rPr>
                      <w:rFonts w:ascii="Times New Roman" w:hAnsi="Times New Roman" w:cs="Times New Roman"/>
                      <w:sz w:val="24"/>
                      <w:szCs w:val="24"/>
                    </w:rPr>
                  </w:pPr>
                  <w:r w:rsidRPr="005C700D">
                    <w:rPr>
                      <w:rFonts w:ascii="Times New Roman" w:hAnsi="Times New Roman" w:cs="Times New Roman"/>
                      <w:sz w:val="24"/>
                      <w:szCs w:val="24"/>
                    </w:rPr>
                    <w:t>Адрес электронной почты</w:t>
                  </w:r>
                </w:p>
              </w:tc>
              <w:tc>
                <w:tcPr>
                  <w:tcW w:w="5811" w:type="dxa"/>
                  <w:tcBorders>
                    <w:top w:val="single" w:sz="4" w:space="0" w:color="auto"/>
                    <w:left w:val="single" w:sz="4" w:space="0" w:color="auto"/>
                    <w:bottom w:val="single" w:sz="4" w:space="0" w:color="auto"/>
                    <w:right w:val="single" w:sz="4" w:space="0" w:color="auto"/>
                  </w:tcBorders>
                  <w:hideMark/>
                </w:tcPr>
                <w:p w:rsidR="0029629B" w:rsidRPr="005C700D" w:rsidRDefault="0029629B" w:rsidP="004E601C">
                  <w:pPr>
                    <w:pStyle w:val="a4"/>
                    <w:ind w:left="601" w:right="0" w:hanging="601"/>
                    <w:rPr>
                      <w:sz w:val="24"/>
                      <w:szCs w:val="24"/>
                      <w:lang w:val="en-US"/>
                    </w:rPr>
                  </w:pPr>
                  <w:r w:rsidRPr="005C700D">
                    <w:rPr>
                      <w:sz w:val="24"/>
                      <w:szCs w:val="24"/>
                      <w:lang w:val="en-US"/>
                    </w:rPr>
                    <w:t xml:space="preserve">e-mail: </w:t>
                  </w:r>
                  <w:r w:rsidR="00BF3F9D" w:rsidRPr="005C700D">
                    <w:rPr>
                      <w:sz w:val="24"/>
                      <w:szCs w:val="24"/>
                      <w:lang w:val="en-US"/>
                    </w:rPr>
                    <w:t>novoberezovskoe@rambler.ru</w:t>
                  </w:r>
                </w:p>
              </w:tc>
            </w:tr>
            <w:tr w:rsidR="0029629B" w:rsidRPr="005C700D" w:rsidTr="004E601C">
              <w:tc>
                <w:tcPr>
                  <w:tcW w:w="3715" w:type="dxa"/>
                  <w:tcBorders>
                    <w:top w:val="single" w:sz="4" w:space="0" w:color="auto"/>
                    <w:left w:val="single" w:sz="4" w:space="0" w:color="auto"/>
                    <w:bottom w:val="single" w:sz="4" w:space="0" w:color="auto"/>
                    <w:right w:val="single" w:sz="4" w:space="0" w:color="auto"/>
                  </w:tcBorders>
                  <w:hideMark/>
                </w:tcPr>
                <w:p w:rsidR="0029629B" w:rsidRPr="005C700D" w:rsidRDefault="0029629B" w:rsidP="004E601C">
                  <w:pPr>
                    <w:pStyle w:val="ConsPlusNormal"/>
                    <w:jc w:val="both"/>
                    <w:rPr>
                      <w:rFonts w:ascii="Times New Roman" w:hAnsi="Times New Roman" w:cs="Times New Roman"/>
                      <w:sz w:val="24"/>
                      <w:szCs w:val="24"/>
                    </w:rPr>
                  </w:pPr>
                  <w:r w:rsidRPr="005C700D">
                    <w:rPr>
                      <w:rFonts w:ascii="Times New Roman" w:hAnsi="Times New Roman" w:cs="Times New Roman"/>
                      <w:sz w:val="24"/>
                      <w:szCs w:val="24"/>
                    </w:rPr>
                    <w:t>Адрес официального сайта</w:t>
                  </w:r>
                </w:p>
              </w:tc>
              <w:tc>
                <w:tcPr>
                  <w:tcW w:w="5811" w:type="dxa"/>
                  <w:tcBorders>
                    <w:top w:val="single" w:sz="4" w:space="0" w:color="auto"/>
                    <w:left w:val="single" w:sz="4" w:space="0" w:color="auto"/>
                    <w:bottom w:val="single" w:sz="4" w:space="0" w:color="auto"/>
                    <w:right w:val="single" w:sz="4" w:space="0" w:color="auto"/>
                  </w:tcBorders>
                  <w:hideMark/>
                </w:tcPr>
                <w:p w:rsidR="0029629B" w:rsidRPr="005C700D" w:rsidRDefault="00390651" w:rsidP="004E601C">
                  <w:pPr>
                    <w:pStyle w:val="ConsPlusNormal"/>
                    <w:rPr>
                      <w:rFonts w:ascii="Times New Roman" w:hAnsi="Times New Roman" w:cs="Times New Roman"/>
                      <w:sz w:val="24"/>
                      <w:szCs w:val="24"/>
                    </w:rPr>
                  </w:pPr>
                  <w:r w:rsidRPr="005C700D">
                    <w:rPr>
                      <w:rFonts w:ascii="Times New Roman" w:hAnsi="Times New Roman" w:cs="Times New Roman"/>
                      <w:sz w:val="24"/>
                      <w:szCs w:val="24"/>
                    </w:rPr>
                    <w:t>«</w:t>
                  </w:r>
                  <w:proofErr w:type="spellStart"/>
                  <w:r w:rsidRPr="005C700D">
                    <w:rPr>
                      <w:rFonts w:ascii="Times New Roman" w:hAnsi="Times New Roman" w:cs="Times New Roman"/>
                      <w:sz w:val="24"/>
                      <w:szCs w:val="24"/>
                    </w:rPr>
                    <w:t>шилкинский</w:t>
                  </w:r>
                  <w:proofErr w:type="spellEnd"/>
                  <w:r w:rsidRPr="005C700D">
                    <w:rPr>
                      <w:rFonts w:ascii="Times New Roman" w:hAnsi="Times New Roman" w:cs="Times New Roman"/>
                      <w:sz w:val="24"/>
                      <w:szCs w:val="24"/>
                    </w:rPr>
                    <w:t xml:space="preserve"> РФ»</w:t>
                  </w:r>
                </w:p>
              </w:tc>
            </w:tr>
            <w:tr w:rsidR="0029629B" w:rsidRPr="005C700D" w:rsidTr="004E601C">
              <w:tc>
                <w:tcPr>
                  <w:tcW w:w="3715" w:type="dxa"/>
                  <w:tcBorders>
                    <w:top w:val="single" w:sz="4" w:space="0" w:color="auto"/>
                    <w:left w:val="single" w:sz="4" w:space="0" w:color="auto"/>
                    <w:bottom w:val="single" w:sz="4" w:space="0" w:color="auto"/>
                    <w:right w:val="single" w:sz="4" w:space="0" w:color="auto"/>
                  </w:tcBorders>
                  <w:hideMark/>
                </w:tcPr>
                <w:p w:rsidR="0029629B" w:rsidRPr="005C700D" w:rsidRDefault="0029629B" w:rsidP="004E601C">
                  <w:pPr>
                    <w:pStyle w:val="ConsPlusNormal"/>
                    <w:rPr>
                      <w:rFonts w:ascii="Times New Roman" w:hAnsi="Times New Roman" w:cs="Times New Roman"/>
                      <w:sz w:val="24"/>
                      <w:szCs w:val="24"/>
                    </w:rPr>
                  </w:pPr>
                  <w:r w:rsidRPr="005C700D">
                    <w:rPr>
                      <w:rFonts w:ascii="Times New Roman" w:hAnsi="Times New Roman" w:cs="Times New Roman"/>
                      <w:sz w:val="24"/>
                      <w:szCs w:val="24"/>
                    </w:rPr>
                    <w:t>Справочные телефоны</w:t>
                  </w:r>
                </w:p>
              </w:tc>
              <w:tc>
                <w:tcPr>
                  <w:tcW w:w="5811" w:type="dxa"/>
                  <w:tcBorders>
                    <w:top w:val="single" w:sz="4" w:space="0" w:color="auto"/>
                    <w:left w:val="single" w:sz="4" w:space="0" w:color="auto"/>
                    <w:bottom w:val="single" w:sz="4" w:space="0" w:color="auto"/>
                    <w:right w:val="single" w:sz="4" w:space="0" w:color="auto"/>
                  </w:tcBorders>
                  <w:hideMark/>
                </w:tcPr>
                <w:p w:rsidR="0029629B" w:rsidRPr="005C700D" w:rsidRDefault="0029629B" w:rsidP="004E601C">
                  <w:pPr>
                    <w:pStyle w:val="ConsPlusNormal"/>
                    <w:rPr>
                      <w:rFonts w:ascii="Times New Roman" w:hAnsi="Times New Roman" w:cs="Times New Roman"/>
                      <w:sz w:val="24"/>
                      <w:szCs w:val="24"/>
                    </w:rPr>
                  </w:pPr>
                </w:p>
              </w:tc>
            </w:tr>
          </w:tbl>
          <w:p w:rsidR="0029629B" w:rsidRPr="005C700D" w:rsidRDefault="0029629B" w:rsidP="004E601C">
            <w:pPr>
              <w:pStyle w:val="ConsPlusNormal"/>
              <w:jc w:val="both"/>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outlineLvl w:val="1"/>
              <w:rPr>
                <w:rFonts w:ascii="Times New Roman" w:hAnsi="Times New Roman" w:cs="Times New Roman"/>
                <w:sz w:val="24"/>
                <w:szCs w:val="24"/>
              </w:rPr>
            </w:pPr>
          </w:p>
          <w:p w:rsidR="00390651" w:rsidRPr="005C700D" w:rsidRDefault="00390651" w:rsidP="004E601C">
            <w:pPr>
              <w:pStyle w:val="ConsPlusNormal"/>
              <w:outlineLvl w:val="1"/>
              <w:rPr>
                <w:rFonts w:ascii="Times New Roman" w:hAnsi="Times New Roman" w:cs="Times New Roman"/>
                <w:sz w:val="24"/>
                <w:szCs w:val="24"/>
              </w:rPr>
            </w:pPr>
          </w:p>
          <w:p w:rsidR="00390651" w:rsidRPr="005C700D" w:rsidRDefault="00390651" w:rsidP="004E601C">
            <w:pPr>
              <w:pStyle w:val="ConsPlusNormal"/>
              <w:outlineLvl w:val="1"/>
              <w:rPr>
                <w:rFonts w:ascii="Times New Roman" w:hAnsi="Times New Roman" w:cs="Times New Roman"/>
                <w:sz w:val="24"/>
                <w:szCs w:val="24"/>
              </w:rPr>
            </w:pPr>
          </w:p>
          <w:p w:rsidR="00390651" w:rsidRPr="005C700D" w:rsidRDefault="00390651" w:rsidP="004E601C">
            <w:pPr>
              <w:pStyle w:val="ConsPlusNormal"/>
              <w:outlineLvl w:val="1"/>
              <w:rPr>
                <w:rFonts w:ascii="Times New Roman" w:hAnsi="Times New Roman" w:cs="Times New Roman"/>
                <w:sz w:val="24"/>
                <w:szCs w:val="24"/>
              </w:rPr>
            </w:pPr>
          </w:p>
          <w:p w:rsidR="00390651" w:rsidRPr="005C700D" w:rsidRDefault="00390651" w:rsidP="004E601C">
            <w:pPr>
              <w:pStyle w:val="ConsPlusNormal"/>
              <w:outlineLvl w:val="1"/>
              <w:rPr>
                <w:rFonts w:ascii="Times New Roman" w:hAnsi="Times New Roman" w:cs="Times New Roman"/>
                <w:sz w:val="24"/>
                <w:szCs w:val="24"/>
              </w:rPr>
            </w:pPr>
          </w:p>
          <w:p w:rsidR="00390651" w:rsidRPr="005C700D" w:rsidRDefault="00390651" w:rsidP="004E601C">
            <w:pPr>
              <w:pStyle w:val="ConsPlusNormal"/>
              <w:outlineLvl w:val="1"/>
              <w:rPr>
                <w:rFonts w:ascii="Times New Roman" w:hAnsi="Times New Roman" w:cs="Times New Roman"/>
                <w:sz w:val="24"/>
                <w:szCs w:val="24"/>
              </w:rPr>
            </w:pPr>
          </w:p>
          <w:p w:rsidR="00390651" w:rsidRPr="005C700D" w:rsidRDefault="00390651" w:rsidP="004E601C">
            <w:pPr>
              <w:pStyle w:val="ConsPlusNormal"/>
              <w:outlineLvl w:val="1"/>
              <w:rPr>
                <w:rFonts w:ascii="Times New Roman" w:hAnsi="Times New Roman" w:cs="Times New Roman"/>
                <w:sz w:val="24"/>
                <w:szCs w:val="24"/>
              </w:rPr>
            </w:pPr>
          </w:p>
          <w:p w:rsidR="00390651" w:rsidRPr="005C700D" w:rsidRDefault="00390651" w:rsidP="004E601C">
            <w:pPr>
              <w:pStyle w:val="ConsPlusNormal"/>
              <w:outlineLvl w:val="1"/>
              <w:rPr>
                <w:rFonts w:ascii="Times New Roman" w:hAnsi="Times New Roman" w:cs="Times New Roman"/>
                <w:sz w:val="24"/>
                <w:szCs w:val="24"/>
              </w:rPr>
            </w:pPr>
          </w:p>
          <w:p w:rsidR="005C700D" w:rsidRDefault="005C700D" w:rsidP="00390651">
            <w:pPr>
              <w:pStyle w:val="ConsPlusNormal"/>
              <w:jc w:val="right"/>
              <w:outlineLvl w:val="1"/>
              <w:rPr>
                <w:rFonts w:ascii="Times New Roman" w:hAnsi="Times New Roman" w:cs="Times New Roman"/>
                <w:sz w:val="24"/>
                <w:szCs w:val="24"/>
              </w:rPr>
            </w:pPr>
          </w:p>
          <w:p w:rsidR="005C700D" w:rsidRDefault="005C700D" w:rsidP="00390651">
            <w:pPr>
              <w:pStyle w:val="ConsPlusNormal"/>
              <w:jc w:val="right"/>
              <w:outlineLvl w:val="1"/>
              <w:rPr>
                <w:rFonts w:ascii="Times New Roman" w:hAnsi="Times New Roman" w:cs="Times New Roman"/>
                <w:sz w:val="24"/>
                <w:szCs w:val="24"/>
              </w:rPr>
            </w:pPr>
          </w:p>
          <w:p w:rsidR="005C700D" w:rsidRDefault="005C700D" w:rsidP="00390651">
            <w:pPr>
              <w:pStyle w:val="ConsPlusNormal"/>
              <w:jc w:val="right"/>
              <w:outlineLvl w:val="1"/>
              <w:rPr>
                <w:rFonts w:ascii="Times New Roman" w:hAnsi="Times New Roman" w:cs="Times New Roman"/>
                <w:sz w:val="24"/>
                <w:szCs w:val="24"/>
              </w:rPr>
            </w:pPr>
          </w:p>
          <w:p w:rsidR="0029629B" w:rsidRPr="005C700D" w:rsidRDefault="0029629B" w:rsidP="00390651">
            <w:pPr>
              <w:pStyle w:val="ConsPlusNormal"/>
              <w:jc w:val="right"/>
              <w:outlineLvl w:val="1"/>
              <w:rPr>
                <w:rFonts w:ascii="Times New Roman" w:hAnsi="Times New Roman" w:cs="Times New Roman"/>
                <w:sz w:val="24"/>
                <w:szCs w:val="24"/>
              </w:rPr>
            </w:pPr>
            <w:r w:rsidRPr="005C700D">
              <w:rPr>
                <w:rFonts w:ascii="Times New Roman" w:hAnsi="Times New Roman" w:cs="Times New Roman"/>
                <w:sz w:val="24"/>
                <w:szCs w:val="24"/>
              </w:rPr>
              <w:t>Приложение 2</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к Административному регламенту</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lastRenderedPageBreak/>
              <w:t xml:space="preserve"> по предоставлению муниципальной услуги</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 xml:space="preserve"> по даче письменных разъяснений</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 xml:space="preserve"> налогоплательщикам и налоговым агентам</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 xml:space="preserve"> по вопросам применения </w:t>
            </w:r>
            <w:proofErr w:type="gramStart"/>
            <w:r w:rsidRPr="005C700D">
              <w:rPr>
                <w:rFonts w:ascii="Times New Roman" w:hAnsi="Times New Roman" w:cs="Times New Roman"/>
                <w:sz w:val="24"/>
                <w:szCs w:val="24"/>
              </w:rPr>
              <w:t>муниципальных</w:t>
            </w:r>
            <w:proofErr w:type="gramEnd"/>
          </w:p>
          <w:p w:rsidR="0029629B" w:rsidRPr="005C700D" w:rsidRDefault="0029629B" w:rsidP="004E601C">
            <w:pPr>
              <w:spacing w:after="1"/>
              <w:jc w:val="right"/>
              <w:rPr>
                <w:rFonts w:ascii="Times New Roman" w:hAnsi="Times New Roman" w:cs="Times New Roman"/>
                <w:b/>
                <w:sz w:val="24"/>
                <w:szCs w:val="24"/>
              </w:rPr>
            </w:pPr>
            <w:r w:rsidRPr="005C700D">
              <w:rPr>
                <w:rFonts w:ascii="Times New Roman" w:hAnsi="Times New Roman" w:cs="Times New Roman"/>
                <w:sz w:val="24"/>
                <w:szCs w:val="24"/>
              </w:rPr>
              <w:t>нормативных правовых актов о налогах и сборах</w:t>
            </w:r>
          </w:p>
          <w:p w:rsidR="0029629B" w:rsidRPr="005C700D" w:rsidRDefault="0029629B" w:rsidP="004E601C">
            <w:pPr>
              <w:spacing w:after="1"/>
              <w:rPr>
                <w:rFonts w:ascii="Times New Roman" w:hAnsi="Times New Roman" w:cs="Times New Roman"/>
                <w:b/>
                <w:sz w:val="24"/>
                <w:szCs w:val="24"/>
              </w:rPr>
            </w:pPr>
          </w:p>
          <w:p w:rsidR="0029629B" w:rsidRPr="005C700D" w:rsidRDefault="0029629B" w:rsidP="004E601C">
            <w:pPr>
              <w:autoSpaceDE w:val="0"/>
              <w:autoSpaceDN w:val="0"/>
              <w:adjustRightInd w:val="0"/>
              <w:jc w:val="center"/>
              <w:rPr>
                <w:rFonts w:ascii="Times New Roman" w:hAnsi="Times New Roman" w:cs="Times New Roman"/>
                <w:b/>
                <w:bCs/>
                <w:sz w:val="24"/>
                <w:szCs w:val="24"/>
              </w:rPr>
            </w:pPr>
            <w:r w:rsidRPr="005C700D">
              <w:rPr>
                <w:rFonts w:ascii="Times New Roman" w:hAnsi="Times New Roman" w:cs="Times New Roman"/>
                <w:b/>
                <w:bCs/>
                <w:sz w:val="24"/>
                <w:szCs w:val="24"/>
              </w:rPr>
              <w:t>БЛОК-СХЕМА</w:t>
            </w:r>
          </w:p>
          <w:p w:rsidR="0029629B" w:rsidRPr="005C700D" w:rsidRDefault="0029629B" w:rsidP="004E601C">
            <w:pPr>
              <w:autoSpaceDE w:val="0"/>
              <w:autoSpaceDN w:val="0"/>
              <w:adjustRightInd w:val="0"/>
              <w:jc w:val="both"/>
              <w:rPr>
                <w:rFonts w:ascii="Times New Roman" w:hAnsi="Times New Roman" w:cs="Times New Roman"/>
                <w:b/>
                <w:bCs/>
                <w:sz w:val="24"/>
                <w:szCs w:val="24"/>
              </w:rPr>
            </w:pPr>
          </w:p>
          <w:p w:rsidR="0029629B" w:rsidRPr="005C700D" w:rsidRDefault="002A5652" w:rsidP="004E601C">
            <w:pPr>
              <w:pStyle w:val="1"/>
              <w:keepNext w:val="0"/>
              <w:autoSpaceDE w:val="0"/>
              <w:autoSpaceDN w:val="0"/>
              <w:adjustRightInd w:val="0"/>
              <w:jc w:val="both"/>
              <w:rPr>
                <w:b/>
                <w:bCs/>
                <w:sz w:val="24"/>
                <w:szCs w:val="24"/>
              </w:rPr>
            </w:pPr>
            <w:r w:rsidRPr="002A5652">
              <w:rPr>
                <w:noProof/>
                <w:sz w:val="24"/>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2.85pt;width:446.25pt;height:2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" strokeweight="1.5pt">
                  <v:stroke dashstyle="longDash"/>
                  <v:textbox style="mso-next-textbox:#Text Box 2">
                    <w:txbxContent>
                      <w:p w:rsidR="0029629B" w:rsidRPr="00390651" w:rsidRDefault="0029629B" w:rsidP="0029629B">
                        <w:pPr>
                          <w:tabs>
                            <w:tab w:val="left" w:pos="4253"/>
                          </w:tabs>
                          <w:jc w:val="center"/>
                          <w:rPr>
                            <w:rFonts w:ascii="Times New Roman" w:hAnsi="Times New Roman" w:cs="Times New Roman"/>
                          </w:rPr>
                        </w:pPr>
                        <w:r w:rsidRPr="00390651">
                          <w:rPr>
                            <w:rFonts w:ascii="Times New Roman" w:hAnsi="Times New Roman" w:cs="Times New Roman"/>
                            <w:bCs/>
                          </w:rPr>
                          <w:t>Прием и регистрация заявления и приложенных к нему документов</w:t>
                        </w:r>
                      </w:p>
                    </w:txbxContent>
                  </v:textbox>
                </v:shape>
              </w:pict>
            </w:r>
          </w:p>
          <w:p w:rsidR="0029629B" w:rsidRPr="005C700D" w:rsidRDefault="002A5652" w:rsidP="004E601C">
            <w:pPr>
              <w:spacing w:after="1"/>
              <w:rPr>
                <w:rFonts w:ascii="Times New Roman" w:hAnsi="Times New Roman" w:cs="Times New Roman"/>
                <w:b/>
                <w:sz w:val="24"/>
                <w:szCs w:val="24"/>
              </w:rPr>
            </w:pPr>
            <w:r w:rsidRPr="002A5652">
              <w:rPr>
                <w:rFonts w:ascii="Times New Roman" w:hAnsi="Times New Roman" w:cs="Times New Roman"/>
                <w:noProof/>
                <w:sz w:val="24"/>
                <w:szCs w:val="24"/>
              </w:rPr>
              <w:pict>
                <v:shape id="Text Box 3" o:spid="_x0000_s1027" type="#_x0000_t202" style="position:absolute;margin-left:-8.7pt;margin-top:33.15pt;width:446.25pt;height:88.6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" strokeweight="1.5pt">
                  <v:stroke dashstyle="longDash"/>
                  <v:textbox style="mso-next-textbox:#Text Box 3">
                    <w:txbxContent>
                      <w:p w:rsidR="0029629B" w:rsidRDefault="0029629B" w:rsidP="0029629B">
                        <w:pPr>
                          <w:pStyle w:val="1"/>
                          <w:keepNext w:val="0"/>
                          <w:tabs>
                            <w:tab w:val="left" w:pos="4253"/>
                            <w:tab w:val="left" w:pos="4395"/>
                          </w:tabs>
                          <w:autoSpaceDE w:val="0"/>
                          <w:autoSpaceDN w:val="0"/>
                          <w:adjustRightInd w:val="0"/>
                          <w:jc w:val="center"/>
                          <w:rPr>
                            <w:bCs/>
                          </w:rPr>
                        </w:pPr>
                        <w:r>
                          <w:rPr>
                            <w:bCs/>
                          </w:rPr>
                          <w:t>Рассмотрение заявления и документов, принятие решения по даче</w:t>
                        </w:r>
                      </w:p>
                      <w:p w:rsidR="0029629B" w:rsidRDefault="0029629B" w:rsidP="0029629B">
                        <w:pPr>
                          <w:pStyle w:val="1"/>
                          <w:keepNext w:val="0"/>
                          <w:tabs>
                            <w:tab w:val="left" w:pos="4253"/>
                          </w:tabs>
                          <w:autoSpaceDE w:val="0"/>
                          <w:autoSpaceDN w:val="0"/>
                          <w:adjustRightInd w:val="0"/>
                          <w:jc w:val="center"/>
                          <w:rPr>
                            <w:bCs/>
                          </w:rPr>
                        </w:pPr>
                        <w:r>
                          <w:rPr>
                            <w:bCs/>
                          </w:rPr>
                          <w:t>письменных разъяснений по вопросам применения муниципальных</w:t>
                        </w:r>
                      </w:p>
                      <w:p w:rsidR="0029629B" w:rsidRDefault="0029629B" w:rsidP="0029629B">
                        <w:pPr>
                          <w:pStyle w:val="1"/>
                          <w:keepNext w:val="0"/>
                          <w:tabs>
                            <w:tab w:val="left" w:pos="4253"/>
                          </w:tabs>
                          <w:autoSpaceDE w:val="0"/>
                          <w:autoSpaceDN w:val="0"/>
                          <w:adjustRightInd w:val="0"/>
                          <w:jc w:val="center"/>
                        </w:pPr>
                        <w:r>
                          <w:rPr>
                            <w:bCs/>
                          </w:rPr>
                          <w:t>нормативных правовых актов о налогах и сборах, решения об отказе в даче письменных разъяснений по вопросам применения муниципальных нормативных правовых актов о налогах и сборах</w:t>
                        </w:r>
                      </w:p>
                    </w:txbxContent>
                  </v:textbox>
                </v:shape>
              </w:pict>
            </w:r>
            <w:r w:rsidRPr="002A5652">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AutoShape 4" o:spid="_x0000_s1028" type="#_x0000_t32" style="position:absolute;margin-left:214.8pt;margin-top:11.45pt;width:0;height:21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">
                  <v:stroke dashstyle="longDash" endarrow="open" endarrowwidth="wide" endarrowlength="long"/>
                </v:shape>
              </w:pict>
            </w:r>
            <w:r w:rsidRPr="002A5652">
              <w:rPr>
                <w:rFonts w:ascii="Times New Roman" w:hAnsi="Times New Roman" w:cs="Times New Roman"/>
                <w:noProof/>
                <w:sz w:val="24"/>
                <w:szCs w:val="24"/>
              </w:rPr>
              <w:pict>
                <v:shape id="Text Box 5" o:spid="_x0000_s1029" type="#_x0000_t202" style="position:absolute;margin-left:43.05pt;margin-top:159.4pt;width:350.25pt;height:39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" strokeweight="1.5pt">
                  <v:stroke dashstyle="longDash"/>
                  <v:textbox style="mso-next-textbox:#Text Box 5">
                    <w:txbxContent>
                      <w:p w:rsidR="0029629B" w:rsidRDefault="0029629B" w:rsidP="0029629B">
                        <w:pPr>
                          <w:pStyle w:val="1"/>
                          <w:keepNext w:val="0"/>
                          <w:autoSpaceDE w:val="0"/>
                          <w:autoSpaceDN w:val="0"/>
                          <w:adjustRightInd w:val="0"/>
                          <w:rPr>
                            <w:bCs/>
                          </w:rPr>
                        </w:pPr>
                        <w:r>
                          <w:rPr>
                            <w:bCs/>
                          </w:rPr>
                          <w:t>Направление разъяснений либо передача результата</w:t>
                        </w:r>
                      </w:p>
                      <w:p w:rsidR="0029629B" w:rsidRPr="00390651" w:rsidRDefault="0029629B" w:rsidP="0029629B">
                        <w:pPr>
                          <w:jc w:val="center"/>
                          <w:rPr>
                            <w:rFonts w:ascii="Times New Roman" w:hAnsi="Times New Roman" w:cs="Times New Roman"/>
                          </w:rPr>
                        </w:pPr>
                        <w:r w:rsidRPr="00390651">
                          <w:rPr>
                            <w:rFonts w:ascii="Times New Roman" w:hAnsi="Times New Roman" w:cs="Times New Roman"/>
                            <w:bCs/>
                          </w:rPr>
                          <w:t>рассмотрения заявления</w:t>
                        </w:r>
                      </w:p>
                    </w:txbxContent>
                  </v:textbox>
                </v:shape>
              </w:pict>
            </w:r>
            <w:r w:rsidRPr="002A5652">
              <w:rPr>
                <w:rFonts w:ascii="Times New Roman" w:hAnsi="Times New Roman" w:cs="Times New Roman"/>
                <w:noProof/>
                <w:sz w:val="24"/>
                <w:szCs w:val="24"/>
              </w:rPr>
              <w:pict>
                <v:shape id="AutoShape 6" o:spid="_x0000_s1030" type="#_x0000_t32" style="position:absolute;margin-left:214.8pt;margin-top:138.05pt;width:0;height:21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">
                  <v:stroke dashstyle="longDash" endarrow="open" endarrowwidth="wide" endarrowlength="long"/>
                </v:shape>
              </w:pict>
            </w:r>
          </w:p>
          <w:p w:rsidR="0029629B" w:rsidRPr="005C700D" w:rsidRDefault="0029629B" w:rsidP="004E601C">
            <w:pPr>
              <w:spacing w:after="1"/>
              <w:rPr>
                <w:b/>
                <w:sz w:val="24"/>
                <w:szCs w:val="24"/>
              </w:rPr>
            </w:pPr>
          </w:p>
          <w:p w:rsidR="0029629B" w:rsidRPr="005C700D" w:rsidRDefault="0029629B" w:rsidP="004E601C">
            <w:pPr>
              <w:spacing w:after="1"/>
              <w:rPr>
                <w:b/>
                <w:sz w:val="24"/>
                <w:szCs w:val="24"/>
              </w:rPr>
            </w:pPr>
          </w:p>
          <w:p w:rsidR="0029629B" w:rsidRPr="005C700D" w:rsidRDefault="0029629B" w:rsidP="004E601C">
            <w:pPr>
              <w:spacing w:after="1"/>
              <w:rPr>
                <w:b/>
                <w:sz w:val="24"/>
                <w:szCs w:val="24"/>
              </w:rPr>
            </w:pPr>
          </w:p>
          <w:p w:rsidR="0029629B" w:rsidRPr="005C700D" w:rsidRDefault="0029629B" w:rsidP="004E601C">
            <w:pPr>
              <w:spacing w:after="1"/>
              <w:rPr>
                <w:b/>
                <w:sz w:val="24"/>
                <w:szCs w:val="24"/>
              </w:rPr>
            </w:pPr>
          </w:p>
          <w:p w:rsidR="0029629B" w:rsidRPr="005C700D" w:rsidRDefault="0029629B" w:rsidP="004E601C">
            <w:pPr>
              <w:spacing w:after="1"/>
              <w:rPr>
                <w:b/>
                <w:sz w:val="24"/>
                <w:szCs w:val="24"/>
              </w:rPr>
            </w:pPr>
          </w:p>
          <w:p w:rsidR="0029629B" w:rsidRPr="005C700D" w:rsidRDefault="0029629B" w:rsidP="004E601C">
            <w:pPr>
              <w:spacing w:after="1"/>
              <w:rPr>
                <w:b/>
                <w:sz w:val="24"/>
                <w:szCs w:val="24"/>
              </w:rPr>
            </w:pPr>
          </w:p>
          <w:p w:rsidR="0029629B" w:rsidRPr="005C700D" w:rsidRDefault="0029629B" w:rsidP="004E601C">
            <w:pPr>
              <w:spacing w:after="1"/>
              <w:rPr>
                <w:b/>
                <w:sz w:val="24"/>
                <w:szCs w:val="24"/>
              </w:rPr>
            </w:pPr>
          </w:p>
          <w:p w:rsidR="0029629B" w:rsidRPr="005C700D" w:rsidRDefault="0029629B" w:rsidP="004E601C">
            <w:pPr>
              <w:spacing w:after="1"/>
              <w:rPr>
                <w:b/>
                <w:sz w:val="24"/>
                <w:szCs w:val="24"/>
              </w:rPr>
            </w:pPr>
          </w:p>
          <w:p w:rsidR="0029629B" w:rsidRPr="005C700D" w:rsidRDefault="0029629B" w:rsidP="004E601C">
            <w:pPr>
              <w:spacing w:after="1"/>
              <w:rPr>
                <w:b/>
                <w:sz w:val="24"/>
                <w:szCs w:val="24"/>
              </w:rPr>
            </w:pPr>
          </w:p>
          <w:p w:rsidR="0029629B" w:rsidRPr="005C700D" w:rsidRDefault="0029629B" w:rsidP="004E601C">
            <w:pPr>
              <w:spacing w:after="1"/>
              <w:rPr>
                <w:b/>
                <w:sz w:val="24"/>
                <w:szCs w:val="24"/>
              </w:rPr>
            </w:pPr>
          </w:p>
          <w:p w:rsidR="0029629B" w:rsidRPr="005C700D" w:rsidRDefault="0029629B" w:rsidP="004E601C">
            <w:pPr>
              <w:spacing w:after="1"/>
              <w:rPr>
                <w:b/>
                <w:sz w:val="24"/>
                <w:szCs w:val="24"/>
              </w:rPr>
            </w:pPr>
          </w:p>
          <w:p w:rsidR="0029629B" w:rsidRPr="005C700D" w:rsidRDefault="0029629B" w:rsidP="004E601C">
            <w:pPr>
              <w:spacing w:after="1"/>
              <w:rPr>
                <w:b/>
                <w:sz w:val="24"/>
                <w:szCs w:val="24"/>
              </w:rPr>
            </w:pPr>
          </w:p>
          <w:p w:rsidR="0029629B" w:rsidRPr="005C700D" w:rsidRDefault="0029629B" w:rsidP="004E601C">
            <w:pPr>
              <w:spacing w:after="1"/>
              <w:rPr>
                <w:b/>
                <w:sz w:val="24"/>
                <w:szCs w:val="24"/>
              </w:rPr>
            </w:pPr>
          </w:p>
          <w:p w:rsidR="0029629B" w:rsidRPr="005C700D" w:rsidRDefault="0029629B" w:rsidP="004E601C">
            <w:pPr>
              <w:spacing w:after="1"/>
              <w:rPr>
                <w:b/>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390651" w:rsidRPr="005C700D" w:rsidRDefault="00390651" w:rsidP="004E601C">
            <w:pPr>
              <w:pStyle w:val="ConsPlusNormal"/>
              <w:jc w:val="right"/>
              <w:outlineLvl w:val="1"/>
              <w:rPr>
                <w:rFonts w:ascii="Times New Roman" w:hAnsi="Times New Roman" w:cs="Times New Roman"/>
                <w:sz w:val="24"/>
                <w:szCs w:val="24"/>
              </w:rPr>
            </w:pPr>
          </w:p>
          <w:p w:rsidR="0029629B" w:rsidRPr="005C700D" w:rsidRDefault="0029629B" w:rsidP="004E601C">
            <w:pPr>
              <w:pStyle w:val="ConsPlusNormal"/>
              <w:jc w:val="both"/>
              <w:outlineLvl w:val="1"/>
              <w:rPr>
                <w:rFonts w:ascii="Times New Roman" w:hAnsi="Times New Roman" w:cs="Times New Roman"/>
                <w:sz w:val="24"/>
                <w:szCs w:val="24"/>
              </w:rPr>
            </w:pPr>
          </w:p>
          <w:p w:rsidR="0029629B" w:rsidRPr="005C700D" w:rsidRDefault="0029629B" w:rsidP="004E601C">
            <w:pPr>
              <w:pStyle w:val="ConsPlusNormal"/>
              <w:jc w:val="both"/>
              <w:outlineLvl w:val="1"/>
              <w:rPr>
                <w:rFonts w:ascii="Times New Roman" w:hAnsi="Times New Roman" w:cs="Times New Roman"/>
                <w:sz w:val="24"/>
                <w:szCs w:val="24"/>
              </w:rPr>
            </w:pPr>
          </w:p>
          <w:p w:rsidR="005C700D" w:rsidRDefault="005C700D" w:rsidP="00390651">
            <w:pPr>
              <w:pStyle w:val="ConsPlusNormal"/>
              <w:jc w:val="right"/>
              <w:outlineLvl w:val="1"/>
              <w:rPr>
                <w:rFonts w:ascii="Times New Roman" w:hAnsi="Times New Roman" w:cs="Times New Roman"/>
                <w:sz w:val="24"/>
                <w:szCs w:val="24"/>
              </w:rPr>
            </w:pPr>
          </w:p>
          <w:p w:rsidR="005C700D" w:rsidRDefault="005C700D" w:rsidP="00390651">
            <w:pPr>
              <w:pStyle w:val="ConsPlusNormal"/>
              <w:jc w:val="right"/>
              <w:outlineLvl w:val="1"/>
              <w:rPr>
                <w:rFonts w:ascii="Times New Roman" w:hAnsi="Times New Roman" w:cs="Times New Roman"/>
                <w:sz w:val="24"/>
                <w:szCs w:val="24"/>
              </w:rPr>
            </w:pPr>
          </w:p>
          <w:p w:rsidR="005C700D" w:rsidRDefault="005C700D" w:rsidP="00390651">
            <w:pPr>
              <w:pStyle w:val="ConsPlusNormal"/>
              <w:jc w:val="right"/>
              <w:outlineLvl w:val="1"/>
              <w:rPr>
                <w:rFonts w:ascii="Times New Roman" w:hAnsi="Times New Roman" w:cs="Times New Roman"/>
                <w:sz w:val="24"/>
                <w:szCs w:val="24"/>
              </w:rPr>
            </w:pPr>
          </w:p>
          <w:p w:rsidR="005C700D" w:rsidRDefault="005C700D" w:rsidP="00390651">
            <w:pPr>
              <w:pStyle w:val="ConsPlusNormal"/>
              <w:jc w:val="right"/>
              <w:outlineLvl w:val="1"/>
              <w:rPr>
                <w:rFonts w:ascii="Times New Roman" w:hAnsi="Times New Roman" w:cs="Times New Roman"/>
                <w:sz w:val="24"/>
                <w:szCs w:val="24"/>
              </w:rPr>
            </w:pPr>
          </w:p>
          <w:p w:rsidR="0029629B" w:rsidRPr="005C700D" w:rsidRDefault="0029629B" w:rsidP="00390651">
            <w:pPr>
              <w:pStyle w:val="ConsPlusNormal"/>
              <w:jc w:val="right"/>
              <w:outlineLvl w:val="1"/>
              <w:rPr>
                <w:rFonts w:ascii="Times New Roman" w:hAnsi="Times New Roman" w:cs="Times New Roman"/>
                <w:sz w:val="24"/>
                <w:szCs w:val="24"/>
              </w:rPr>
            </w:pPr>
            <w:r w:rsidRPr="005C700D">
              <w:rPr>
                <w:rFonts w:ascii="Times New Roman" w:hAnsi="Times New Roman" w:cs="Times New Roman"/>
                <w:sz w:val="24"/>
                <w:szCs w:val="24"/>
              </w:rPr>
              <w:t>Приложение 3</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к Административному регламенту</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lastRenderedPageBreak/>
              <w:t xml:space="preserve"> по предоставлению муниципальной услуги</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 xml:space="preserve"> по даче письменных разъяснений</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 xml:space="preserve"> налогоплательщикам и налоговым агентам</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 xml:space="preserve"> по вопросам применения </w:t>
            </w:r>
            <w:proofErr w:type="gramStart"/>
            <w:r w:rsidRPr="005C700D">
              <w:rPr>
                <w:rFonts w:ascii="Times New Roman" w:hAnsi="Times New Roman" w:cs="Times New Roman"/>
                <w:sz w:val="24"/>
                <w:szCs w:val="24"/>
              </w:rPr>
              <w:t>муниципальных</w:t>
            </w:r>
            <w:proofErr w:type="gramEnd"/>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нормативных правовых актов о налогах и сборах</w:t>
            </w:r>
          </w:p>
          <w:p w:rsidR="0029629B" w:rsidRPr="005C700D" w:rsidRDefault="0029629B" w:rsidP="004E601C">
            <w:pPr>
              <w:spacing w:after="1"/>
              <w:rPr>
                <w:b/>
                <w:sz w:val="24"/>
                <w:szCs w:val="24"/>
              </w:rPr>
            </w:pPr>
          </w:p>
          <w:p w:rsidR="0029629B" w:rsidRPr="005C700D" w:rsidRDefault="0029629B" w:rsidP="004E601C">
            <w:pPr>
              <w:spacing w:after="1"/>
              <w:rPr>
                <w:b/>
                <w:sz w:val="24"/>
                <w:szCs w:val="24"/>
              </w:rPr>
            </w:pPr>
          </w:p>
          <w:p w:rsidR="0029629B" w:rsidRPr="005C700D" w:rsidRDefault="0029629B" w:rsidP="004E601C">
            <w:pPr>
              <w:pStyle w:val="ConsPlusNormal"/>
              <w:jc w:val="center"/>
              <w:rPr>
                <w:rFonts w:ascii="Times New Roman" w:hAnsi="Times New Roman" w:cs="Times New Roman"/>
                <w:b/>
                <w:sz w:val="24"/>
                <w:szCs w:val="24"/>
              </w:rPr>
            </w:pPr>
            <w:r w:rsidRPr="005C700D">
              <w:rPr>
                <w:rFonts w:ascii="Times New Roman" w:hAnsi="Times New Roman" w:cs="Times New Roman"/>
                <w:b/>
                <w:sz w:val="24"/>
                <w:szCs w:val="24"/>
              </w:rPr>
              <w:t>ФОРМА ЗАЯВЛЕНИЯ</w:t>
            </w:r>
          </w:p>
          <w:p w:rsidR="0029629B" w:rsidRPr="005C700D" w:rsidRDefault="0029629B" w:rsidP="004E601C">
            <w:pPr>
              <w:spacing w:after="1"/>
              <w:rPr>
                <w:b/>
                <w:sz w:val="24"/>
                <w:szCs w:val="24"/>
              </w:rPr>
            </w:pPr>
          </w:p>
          <w:p w:rsidR="0029629B" w:rsidRPr="005C700D" w:rsidRDefault="0029629B" w:rsidP="004E601C">
            <w:pPr>
              <w:spacing w:after="1"/>
              <w:rPr>
                <w:b/>
                <w:sz w:val="24"/>
                <w:szCs w:val="24"/>
              </w:rPr>
            </w:pPr>
          </w:p>
          <w:p w:rsidR="0029629B" w:rsidRPr="005C700D" w:rsidRDefault="0029629B" w:rsidP="004E601C">
            <w:pPr>
              <w:pStyle w:val="ConsPlusNonformat"/>
              <w:jc w:val="right"/>
              <w:rPr>
                <w:rFonts w:ascii="Times New Roman" w:hAnsi="Times New Roman" w:cs="Times New Roman"/>
                <w:sz w:val="24"/>
                <w:szCs w:val="24"/>
              </w:rPr>
            </w:pPr>
            <w:r w:rsidRPr="005C700D">
              <w:rPr>
                <w:rFonts w:ascii="Times New Roman" w:hAnsi="Times New Roman" w:cs="Times New Roman"/>
                <w:sz w:val="24"/>
                <w:szCs w:val="24"/>
              </w:rPr>
              <w:t>В ___________________________________________</w:t>
            </w:r>
          </w:p>
          <w:p w:rsidR="0029629B" w:rsidRPr="005C700D" w:rsidRDefault="0029629B" w:rsidP="004E601C">
            <w:pPr>
              <w:pStyle w:val="ConsPlusNonformat"/>
              <w:jc w:val="right"/>
              <w:rPr>
                <w:rFonts w:ascii="Times New Roman" w:hAnsi="Times New Roman" w:cs="Times New Roman"/>
                <w:sz w:val="24"/>
                <w:szCs w:val="24"/>
              </w:rPr>
            </w:pPr>
            <w:r w:rsidRPr="005C700D">
              <w:rPr>
                <w:rFonts w:ascii="Times New Roman" w:hAnsi="Times New Roman" w:cs="Times New Roman"/>
                <w:sz w:val="24"/>
                <w:szCs w:val="24"/>
              </w:rPr>
              <w:t>__________________________________________</w:t>
            </w:r>
          </w:p>
          <w:p w:rsidR="0029629B" w:rsidRPr="005C700D" w:rsidRDefault="0029629B" w:rsidP="004E601C">
            <w:pPr>
              <w:pStyle w:val="ConsPlusNonformat"/>
              <w:jc w:val="right"/>
              <w:rPr>
                <w:rFonts w:ascii="Times New Roman" w:hAnsi="Times New Roman" w:cs="Times New Roman"/>
                <w:sz w:val="24"/>
                <w:szCs w:val="24"/>
              </w:rPr>
            </w:pPr>
            <w:r w:rsidRPr="005C700D">
              <w:rPr>
                <w:rFonts w:ascii="Times New Roman" w:hAnsi="Times New Roman" w:cs="Times New Roman"/>
                <w:sz w:val="24"/>
                <w:szCs w:val="24"/>
              </w:rPr>
              <w:t xml:space="preserve">(указать наименование Уполномоченного органа) </w:t>
            </w:r>
          </w:p>
          <w:p w:rsidR="0029629B" w:rsidRPr="005C700D" w:rsidRDefault="0029629B" w:rsidP="004E601C">
            <w:pPr>
              <w:pStyle w:val="ConsPlusNonformat"/>
              <w:jc w:val="right"/>
              <w:rPr>
                <w:rFonts w:ascii="Times New Roman" w:hAnsi="Times New Roman" w:cs="Times New Roman"/>
                <w:sz w:val="24"/>
                <w:szCs w:val="24"/>
              </w:rPr>
            </w:pPr>
            <w:r w:rsidRPr="005C700D">
              <w:rPr>
                <w:rFonts w:ascii="Times New Roman" w:hAnsi="Times New Roman" w:cs="Times New Roman"/>
                <w:sz w:val="24"/>
                <w:szCs w:val="24"/>
              </w:rPr>
              <w:t>от __________________________________________</w:t>
            </w:r>
          </w:p>
          <w:p w:rsidR="0029629B" w:rsidRPr="005C700D" w:rsidRDefault="0029629B" w:rsidP="004E601C">
            <w:pPr>
              <w:pStyle w:val="ConsPlusNonformat"/>
              <w:jc w:val="right"/>
              <w:rPr>
                <w:rFonts w:ascii="Times New Roman" w:hAnsi="Times New Roman" w:cs="Times New Roman"/>
                <w:sz w:val="24"/>
                <w:szCs w:val="24"/>
              </w:rPr>
            </w:pPr>
            <w:r w:rsidRPr="005C700D">
              <w:rPr>
                <w:rFonts w:ascii="Times New Roman" w:hAnsi="Times New Roman" w:cs="Times New Roman"/>
                <w:sz w:val="24"/>
                <w:szCs w:val="24"/>
              </w:rPr>
              <w:t>(Фамилия, Имя, Отчество (при наличии) физического лица)</w:t>
            </w:r>
          </w:p>
          <w:p w:rsidR="0029629B" w:rsidRPr="005C700D" w:rsidRDefault="0029629B" w:rsidP="004E601C">
            <w:pPr>
              <w:pStyle w:val="ConsPlusNonformat"/>
              <w:jc w:val="right"/>
              <w:rPr>
                <w:rFonts w:ascii="Times New Roman" w:hAnsi="Times New Roman" w:cs="Times New Roman"/>
                <w:sz w:val="24"/>
                <w:szCs w:val="24"/>
              </w:rPr>
            </w:pPr>
            <w:r w:rsidRPr="005C700D">
              <w:rPr>
                <w:rFonts w:ascii="Times New Roman" w:hAnsi="Times New Roman" w:cs="Times New Roman"/>
                <w:sz w:val="24"/>
                <w:szCs w:val="24"/>
              </w:rPr>
              <w:t>_____________________________________________</w:t>
            </w:r>
          </w:p>
          <w:p w:rsidR="0029629B" w:rsidRPr="005C700D" w:rsidRDefault="0029629B" w:rsidP="004E601C">
            <w:pPr>
              <w:pStyle w:val="ConsPlusNonformat"/>
              <w:jc w:val="right"/>
              <w:rPr>
                <w:rFonts w:ascii="Times New Roman" w:hAnsi="Times New Roman" w:cs="Times New Roman"/>
                <w:sz w:val="24"/>
                <w:szCs w:val="24"/>
              </w:rPr>
            </w:pPr>
            <w:r w:rsidRPr="005C700D">
              <w:rPr>
                <w:rFonts w:ascii="Times New Roman" w:hAnsi="Times New Roman" w:cs="Times New Roman"/>
                <w:sz w:val="24"/>
                <w:szCs w:val="24"/>
              </w:rPr>
              <w:t xml:space="preserve"> (Фамилия, Имя, Отчество (при наличии) руководителя организации)</w:t>
            </w:r>
          </w:p>
          <w:p w:rsidR="0029629B" w:rsidRPr="005C700D" w:rsidRDefault="0029629B" w:rsidP="004E601C">
            <w:pPr>
              <w:pStyle w:val="ConsPlusNonformat"/>
              <w:jc w:val="right"/>
              <w:rPr>
                <w:rFonts w:ascii="Times New Roman" w:hAnsi="Times New Roman" w:cs="Times New Roman"/>
                <w:sz w:val="24"/>
                <w:szCs w:val="24"/>
              </w:rPr>
            </w:pPr>
            <w:r w:rsidRPr="005C700D">
              <w:rPr>
                <w:rFonts w:ascii="Times New Roman" w:hAnsi="Times New Roman" w:cs="Times New Roman"/>
                <w:sz w:val="24"/>
                <w:szCs w:val="24"/>
              </w:rPr>
              <w:t>_____________________________________________</w:t>
            </w:r>
          </w:p>
          <w:p w:rsidR="0029629B" w:rsidRPr="005C700D" w:rsidRDefault="0029629B" w:rsidP="004E601C">
            <w:pPr>
              <w:pStyle w:val="ConsPlusNonformat"/>
              <w:jc w:val="right"/>
              <w:rPr>
                <w:rFonts w:ascii="Times New Roman" w:hAnsi="Times New Roman" w:cs="Times New Roman"/>
                <w:sz w:val="24"/>
                <w:szCs w:val="24"/>
              </w:rPr>
            </w:pPr>
            <w:r w:rsidRPr="005C700D">
              <w:rPr>
                <w:rFonts w:ascii="Times New Roman" w:hAnsi="Times New Roman" w:cs="Times New Roman"/>
                <w:sz w:val="24"/>
                <w:szCs w:val="24"/>
              </w:rPr>
              <w:t>(адрес)</w:t>
            </w:r>
          </w:p>
          <w:p w:rsidR="0029629B" w:rsidRPr="005C700D" w:rsidRDefault="0029629B" w:rsidP="004E601C">
            <w:pPr>
              <w:pStyle w:val="ConsPlusNonformat"/>
              <w:jc w:val="right"/>
              <w:rPr>
                <w:rFonts w:ascii="Times New Roman" w:hAnsi="Times New Roman" w:cs="Times New Roman"/>
                <w:sz w:val="24"/>
                <w:szCs w:val="24"/>
              </w:rPr>
            </w:pPr>
            <w:r w:rsidRPr="005C700D">
              <w:rPr>
                <w:rFonts w:ascii="Times New Roman" w:hAnsi="Times New Roman" w:cs="Times New Roman"/>
                <w:sz w:val="24"/>
                <w:szCs w:val="24"/>
              </w:rPr>
              <w:t>_____________________________________________</w:t>
            </w:r>
          </w:p>
          <w:p w:rsidR="0029629B" w:rsidRPr="005C700D" w:rsidRDefault="0029629B" w:rsidP="004E601C">
            <w:pPr>
              <w:pStyle w:val="ConsPlusNonformat"/>
              <w:jc w:val="right"/>
              <w:rPr>
                <w:rFonts w:ascii="Times New Roman" w:hAnsi="Times New Roman" w:cs="Times New Roman"/>
                <w:sz w:val="24"/>
                <w:szCs w:val="24"/>
              </w:rPr>
            </w:pPr>
            <w:r w:rsidRPr="005C700D">
              <w:rPr>
                <w:rFonts w:ascii="Times New Roman" w:hAnsi="Times New Roman" w:cs="Times New Roman"/>
                <w:sz w:val="24"/>
                <w:szCs w:val="24"/>
              </w:rPr>
              <w:t>(контактный телефон)</w:t>
            </w:r>
          </w:p>
          <w:p w:rsidR="0029629B" w:rsidRPr="005C700D" w:rsidRDefault="0029629B" w:rsidP="004E601C">
            <w:pPr>
              <w:spacing w:after="1"/>
              <w:rPr>
                <w:b/>
                <w:sz w:val="24"/>
                <w:szCs w:val="24"/>
              </w:rPr>
            </w:pPr>
          </w:p>
          <w:p w:rsidR="0029629B" w:rsidRPr="005C700D" w:rsidRDefault="0029629B" w:rsidP="004E601C">
            <w:pPr>
              <w:spacing w:after="1"/>
              <w:rPr>
                <w:b/>
                <w:sz w:val="24"/>
                <w:szCs w:val="24"/>
              </w:rPr>
            </w:pPr>
          </w:p>
          <w:p w:rsidR="0029629B" w:rsidRPr="005C700D" w:rsidRDefault="0029629B" w:rsidP="004E601C">
            <w:pPr>
              <w:pStyle w:val="ConsPlusNonformat"/>
              <w:jc w:val="center"/>
              <w:rPr>
                <w:rFonts w:ascii="Times New Roman" w:hAnsi="Times New Roman" w:cs="Times New Roman"/>
                <w:sz w:val="24"/>
                <w:szCs w:val="24"/>
              </w:rPr>
            </w:pPr>
            <w:r w:rsidRPr="005C700D">
              <w:rPr>
                <w:rFonts w:ascii="Times New Roman" w:hAnsi="Times New Roman" w:cs="Times New Roman"/>
                <w:sz w:val="24"/>
                <w:szCs w:val="24"/>
              </w:rPr>
              <w:t>ЗАЯВЛЕНИЕ</w:t>
            </w:r>
          </w:p>
          <w:p w:rsidR="0029629B" w:rsidRPr="005C700D" w:rsidRDefault="0029629B" w:rsidP="004E601C">
            <w:pPr>
              <w:pStyle w:val="ConsPlusNonformat"/>
              <w:jc w:val="center"/>
              <w:rPr>
                <w:rFonts w:ascii="Times New Roman" w:hAnsi="Times New Roman" w:cs="Times New Roman"/>
                <w:sz w:val="24"/>
                <w:szCs w:val="24"/>
              </w:rPr>
            </w:pPr>
            <w:r w:rsidRPr="005C700D">
              <w:rPr>
                <w:rFonts w:ascii="Times New Roman" w:hAnsi="Times New Roman" w:cs="Times New Roman"/>
                <w:sz w:val="24"/>
                <w:szCs w:val="24"/>
              </w:rPr>
              <w:t>по даче письменных разъяснений по вопросам применения</w:t>
            </w:r>
          </w:p>
          <w:p w:rsidR="0029629B" w:rsidRPr="005C700D" w:rsidRDefault="0029629B" w:rsidP="004E601C">
            <w:pPr>
              <w:pStyle w:val="ConsPlusNonformat"/>
              <w:jc w:val="center"/>
              <w:rPr>
                <w:rFonts w:ascii="Times New Roman" w:hAnsi="Times New Roman" w:cs="Times New Roman"/>
                <w:sz w:val="24"/>
                <w:szCs w:val="24"/>
              </w:rPr>
            </w:pPr>
            <w:r w:rsidRPr="005C700D">
              <w:rPr>
                <w:rFonts w:ascii="Times New Roman" w:hAnsi="Times New Roman" w:cs="Times New Roman"/>
                <w:sz w:val="24"/>
                <w:szCs w:val="24"/>
              </w:rPr>
              <w:t>муниципальных нормативных правовых актов о налогах и сборах</w:t>
            </w:r>
          </w:p>
          <w:p w:rsidR="0029629B" w:rsidRPr="005C700D" w:rsidRDefault="0029629B" w:rsidP="004E601C">
            <w:pPr>
              <w:spacing w:after="1"/>
              <w:rPr>
                <w:b/>
                <w:sz w:val="24"/>
                <w:szCs w:val="24"/>
              </w:rPr>
            </w:pPr>
          </w:p>
          <w:p w:rsidR="0029629B" w:rsidRPr="005C700D" w:rsidRDefault="0029629B" w:rsidP="004E601C">
            <w:pPr>
              <w:spacing w:after="1"/>
              <w:rPr>
                <w:b/>
                <w:sz w:val="24"/>
                <w:szCs w:val="24"/>
              </w:rPr>
            </w:pPr>
          </w:p>
          <w:p w:rsidR="0029629B" w:rsidRPr="005C700D" w:rsidRDefault="0029629B" w:rsidP="004E601C">
            <w:pPr>
              <w:spacing w:after="1"/>
              <w:ind w:firstLine="601"/>
              <w:rPr>
                <w:sz w:val="24"/>
                <w:szCs w:val="24"/>
              </w:rPr>
            </w:pPr>
            <w:r w:rsidRPr="005C700D">
              <w:rPr>
                <w:sz w:val="24"/>
                <w:szCs w:val="24"/>
              </w:rPr>
              <w:t>Прошу дать разъяснение по вопросу_______________________________</w:t>
            </w:r>
          </w:p>
          <w:p w:rsidR="0029629B" w:rsidRPr="005C700D" w:rsidRDefault="0029629B" w:rsidP="004E601C">
            <w:pPr>
              <w:spacing w:after="1"/>
              <w:rPr>
                <w:sz w:val="24"/>
                <w:szCs w:val="24"/>
              </w:rPr>
            </w:pPr>
            <w:r w:rsidRPr="005C700D">
              <w:rPr>
                <w:sz w:val="24"/>
                <w:szCs w:val="24"/>
              </w:rPr>
              <w:t>___________________________________________________________________</w:t>
            </w:r>
          </w:p>
          <w:p w:rsidR="0029629B" w:rsidRPr="005C700D" w:rsidRDefault="0029629B" w:rsidP="004E601C">
            <w:pPr>
              <w:spacing w:after="1"/>
              <w:rPr>
                <w:b/>
                <w:sz w:val="24"/>
                <w:szCs w:val="24"/>
              </w:rPr>
            </w:pPr>
            <w:r w:rsidRPr="005C700D">
              <w:rPr>
                <w:b/>
                <w:sz w:val="24"/>
                <w:szCs w:val="24"/>
              </w:rPr>
              <w:t>___________________________________________________________________</w:t>
            </w:r>
          </w:p>
          <w:p w:rsidR="0029629B" w:rsidRPr="005C700D" w:rsidRDefault="0029629B" w:rsidP="004E601C">
            <w:pPr>
              <w:spacing w:after="1"/>
              <w:rPr>
                <w:b/>
                <w:sz w:val="24"/>
                <w:szCs w:val="24"/>
              </w:rPr>
            </w:pPr>
            <w:r w:rsidRPr="005C700D">
              <w:rPr>
                <w:b/>
                <w:sz w:val="24"/>
                <w:szCs w:val="24"/>
              </w:rPr>
              <w:t>___________________________________________________________________</w:t>
            </w:r>
          </w:p>
          <w:p w:rsidR="0029629B" w:rsidRPr="005C700D" w:rsidRDefault="0029629B" w:rsidP="004E601C">
            <w:pPr>
              <w:spacing w:after="1"/>
              <w:rPr>
                <w:b/>
                <w:sz w:val="24"/>
                <w:szCs w:val="24"/>
              </w:rPr>
            </w:pPr>
            <w:r w:rsidRPr="005C700D">
              <w:rPr>
                <w:b/>
                <w:sz w:val="24"/>
                <w:szCs w:val="24"/>
              </w:rPr>
              <w:t>___________________________________________________________________</w:t>
            </w:r>
          </w:p>
          <w:p w:rsidR="0029629B" w:rsidRPr="005C700D" w:rsidRDefault="0029629B" w:rsidP="004E601C">
            <w:pPr>
              <w:spacing w:after="1"/>
              <w:rPr>
                <w:b/>
                <w:sz w:val="24"/>
                <w:szCs w:val="24"/>
              </w:rPr>
            </w:pPr>
            <w:r w:rsidRPr="005C700D">
              <w:rPr>
                <w:b/>
                <w:sz w:val="24"/>
                <w:szCs w:val="24"/>
              </w:rPr>
              <w:t>___________________________________________________________________</w:t>
            </w:r>
          </w:p>
          <w:p w:rsidR="0029629B" w:rsidRPr="005C700D" w:rsidRDefault="0029629B" w:rsidP="004E601C">
            <w:pPr>
              <w:spacing w:after="1"/>
              <w:rPr>
                <w:b/>
                <w:sz w:val="24"/>
                <w:szCs w:val="24"/>
              </w:rPr>
            </w:pPr>
          </w:p>
          <w:p w:rsidR="0029629B" w:rsidRPr="005C700D" w:rsidRDefault="0029629B" w:rsidP="004E601C">
            <w:pPr>
              <w:spacing w:after="1"/>
              <w:rPr>
                <w:b/>
                <w:sz w:val="24"/>
                <w:szCs w:val="24"/>
              </w:rPr>
            </w:pPr>
          </w:p>
          <w:p w:rsidR="0029629B" w:rsidRPr="005C700D" w:rsidRDefault="0029629B" w:rsidP="004E601C">
            <w:pPr>
              <w:pStyle w:val="ConsPlusNonformat"/>
              <w:jc w:val="both"/>
              <w:rPr>
                <w:rFonts w:ascii="Times New Roman" w:hAnsi="Times New Roman" w:cs="Times New Roman"/>
                <w:sz w:val="24"/>
                <w:szCs w:val="24"/>
              </w:rPr>
            </w:pPr>
            <w:r w:rsidRPr="005C700D">
              <w:rPr>
                <w:rFonts w:ascii="Times New Roman" w:hAnsi="Times New Roman" w:cs="Times New Roman"/>
                <w:sz w:val="24"/>
                <w:szCs w:val="24"/>
              </w:rPr>
              <w:t>Заявитель: _____________________________________  _________________</w:t>
            </w:r>
          </w:p>
          <w:p w:rsidR="0029629B" w:rsidRPr="005C700D" w:rsidRDefault="0029629B" w:rsidP="004E601C">
            <w:pPr>
              <w:pStyle w:val="ConsPlusNonformat"/>
              <w:rPr>
                <w:rFonts w:ascii="Times New Roman" w:hAnsi="Times New Roman" w:cs="Times New Roman"/>
                <w:sz w:val="24"/>
                <w:szCs w:val="24"/>
              </w:rPr>
            </w:pPr>
            <w:r w:rsidRPr="005C700D">
              <w:rPr>
                <w:rFonts w:ascii="Times New Roman" w:hAnsi="Times New Roman" w:cs="Times New Roman"/>
                <w:sz w:val="24"/>
                <w:szCs w:val="24"/>
              </w:rPr>
              <w:t xml:space="preserve">                   </w:t>
            </w:r>
            <w:proofErr w:type="gramStart"/>
            <w:r w:rsidRPr="005C700D">
              <w:rPr>
                <w:rFonts w:ascii="Times New Roman" w:hAnsi="Times New Roman" w:cs="Times New Roman"/>
                <w:sz w:val="24"/>
                <w:szCs w:val="24"/>
              </w:rPr>
              <w:t>(Фамилия, Имя, Отчество (при наличии должность представителя юридического лица,     (подпись)</w:t>
            </w:r>
            <w:proofErr w:type="gramEnd"/>
          </w:p>
          <w:p w:rsidR="0029629B" w:rsidRPr="005C700D" w:rsidRDefault="0029629B" w:rsidP="004E601C">
            <w:pPr>
              <w:pStyle w:val="ConsPlusNonformat"/>
              <w:jc w:val="both"/>
              <w:rPr>
                <w:rFonts w:ascii="Times New Roman" w:hAnsi="Times New Roman" w:cs="Times New Roman"/>
                <w:sz w:val="24"/>
                <w:szCs w:val="24"/>
              </w:rPr>
            </w:pPr>
            <w:r w:rsidRPr="005C700D">
              <w:rPr>
                <w:rFonts w:ascii="Times New Roman" w:hAnsi="Times New Roman" w:cs="Times New Roman"/>
                <w:sz w:val="24"/>
                <w:szCs w:val="24"/>
              </w:rPr>
              <w:t>Фамилия, Имя, Отчество (при наличии</w:t>
            </w:r>
            <w:proofErr w:type="gramStart"/>
            <w:r w:rsidRPr="005C700D">
              <w:rPr>
                <w:rFonts w:ascii="Times New Roman" w:hAnsi="Times New Roman" w:cs="Times New Roman"/>
                <w:sz w:val="24"/>
                <w:szCs w:val="24"/>
              </w:rPr>
              <w:t>)г</w:t>
            </w:r>
            <w:proofErr w:type="gramEnd"/>
            <w:r w:rsidRPr="005C700D">
              <w:rPr>
                <w:rFonts w:ascii="Times New Roman" w:hAnsi="Times New Roman" w:cs="Times New Roman"/>
                <w:sz w:val="24"/>
                <w:szCs w:val="24"/>
              </w:rPr>
              <w:t>ражданина)</w:t>
            </w:r>
          </w:p>
          <w:p w:rsidR="0029629B" w:rsidRPr="005C700D" w:rsidRDefault="0029629B" w:rsidP="004E601C">
            <w:pPr>
              <w:pStyle w:val="ConsPlusNonformat"/>
              <w:jc w:val="both"/>
              <w:rPr>
                <w:rFonts w:ascii="Times New Roman" w:hAnsi="Times New Roman" w:cs="Times New Roman"/>
                <w:sz w:val="24"/>
                <w:szCs w:val="24"/>
              </w:rPr>
            </w:pPr>
          </w:p>
          <w:p w:rsidR="0029629B" w:rsidRPr="005C700D" w:rsidRDefault="0029629B" w:rsidP="004E601C">
            <w:pPr>
              <w:pStyle w:val="ConsPlusNonformat"/>
              <w:jc w:val="both"/>
              <w:rPr>
                <w:rFonts w:ascii="Times New Roman" w:hAnsi="Times New Roman" w:cs="Times New Roman"/>
                <w:sz w:val="24"/>
                <w:szCs w:val="24"/>
              </w:rPr>
            </w:pPr>
          </w:p>
          <w:p w:rsidR="0029629B" w:rsidRPr="005C700D" w:rsidRDefault="0029629B" w:rsidP="004E601C">
            <w:pPr>
              <w:pStyle w:val="ConsPlusNonformat"/>
              <w:jc w:val="both"/>
              <w:rPr>
                <w:rFonts w:ascii="Times New Roman" w:hAnsi="Times New Roman" w:cs="Times New Roman"/>
                <w:sz w:val="24"/>
                <w:szCs w:val="24"/>
              </w:rPr>
            </w:pPr>
            <w:r w:rsidRPr="005C700D">
              <w:rPr>
                <w:rFonts w:ascii="Times New Roman" w:hAnsi="Times New Roman" w:cs="Times New Roman"/>
                <w:sz w:val="24"/>
                <w:szCs w:val="24"/>
              </w:rPr>
              <w:t xml:space="preserve">«__» __________ 20__ г.                                   </w:t>
            </w:r>
          </w:p>
          <w:p w:rsidR="0029629B" w:rsidRPr="005C700D" w:rsidRDefault="0029629B" w:rsidP="004E601C">
            <w:pPr>
              <w:pStyle w:val="ConsPlusNormal"/>
              <w:jc w:val="both"/>
              <w:outlineLvl w:val="1"/>
              <w:rPr>
                <w:rFonts w:ascii="Times New Roman" w:hAnsi="Times New Roman" w:cs="Times New Roman"/>
                <w:b/>
                <w:sz w:val="24"/>
                <w:szCs w:val="24"/>
              </w:rPr>
            </w:pPr>
          </w:p>
          <w:p w:rsidR="0029629B" w:rsidRPr="005C700D" w:rsidRDefault="0029629B" w:rsidP="004E601C">
            <w:pPr>
              <w:pStyle w:val="ConsPlusNormal"/>
              <w:jc w:val="both"/>
              <w:outlineLvl w:val="1"/>
              <w:rPr>
                <w:rFonts w:ascii="Times New Roman" w:hAnsi="Times New Roman" w:cs="Times New Roman"/>
                <w:b/>
                <w:sz w:val="24"/>
                <w:szCs w:val="24"/>
              </w:rPr>
            </w:pPr>
          </w:p>
          <w:p w:rsidR="00390651" w:rsidRPr="005C700D" w:rsidRDefault="00390651" w:rsidP="004E601C">
            <w:pPr>
              <w:pStyle w:val="ConsPlusNormal"/>
              <w:jc w:val="both"/>
              <w:outlineLvl w:val="1"/>
              <w:rPr>
                <w:rFonts w:ascii="Times New Roman" w:hAnsi="Times New Roman" w:cs="Times New Roman"/>
                <w:b/>
                <w:sz w:val="24"/>
                <w:szCs w:val="24"/>
              </w:rPr>
            </w:pPr>
          </w:p>
          <w:p w:rsidR="00390651" w:rsidRPr="005C700D" w:rsidRDefault="00390651" w:rsidP="004E601C">
            <w:pPr>
              <w:pStyle w:val="ConsPlusNormal"/>
              <w:jc w:val="both"/>
              <w:outlineLvl w:val="1"/>
              <w:rPr>
                <w:rFonts w:ascii="Times New Roman" w:hAnsi="Times New Roman" w:cs="Times New Roman"/>
                <w:b/>
                <w:sz w:val="24"/>
                <w:szCs w:val="24"/>
              </w:rPr>
            </w:pPr>
          </w:p>
          <w:p w:rsidR="00390651" w:rsidRPr="005C700D" w:rsidRDefault="00390651" w:rsidP="004E601C">
            <w:pPr>
              <w:pStyle w:val="ConsPlusNormal"/>
              <w:jc w:val="both"/>
              <w:outlineLvl w:val="1"/>
              <w:rPr>
                <w:rFonts w:ascii="Times New Roman" w:hAnsi="Times New Roman" w:cs="Times New Roman"/>
                <w:b/>
                <w:sz w:val="24"/>
                <w:szCs w:val="24"/>
              </w:rPr>
            </w:pPr>
          </w:p>
          <w:p w:rsidR="00390651" w:rsidRPr="005C700D" w:rsidRDefault="00390651" w:rsidP="004E601C">
            <w:pPr>
              <w:pStyle w:val="ConsPlusNormal"/>
              <w:jc w:val="both"/>
              <w:outlineLvl w:val="1"/>
              <w:rPr>
                <w:rFonts w:ascii="Times New Roman" w:hAnsi="Times New Roman" w:cs="Times New Roman"/>
                <w:b/>
                <w:sz w:val="24"/>
                <w:szCs w:val="24"/>
              </w:rPr>
            </w:pPr>
          </w:p>
          <w:p w:rsidR="005C700D" w:rsidRDefault="005C700D" w:rsidP="00390651">
            <w:pPr>
              <w:pStyle w:val="ConsPlusNormal"/>
              <w:jc w:val="right"/>
              <w:outlineLvl w:val="1"/>
              <w:rPr>
                <w:rFonts w:ascii="Times New Roman" w:hAnsi="Times New Roman" w:cs="Times New Roman"/>
                <w:sz w:val="24"/>
                <w:szCs w:val="24"/>
              </w:rPr>
            </w:pPr>
          </w:p>
          <w:p w:rsidR="005C700D" w:rsidRDefault="005C700D" w:rsidP="00390651">
            <w:pPr>
              <w:pStyle w:val="ConsPlusNormal"/>
              <w:jc w:val="right"/>
              <w:outlineLvl w:val="1"/>
              <w:rPr>
                <w:rFonts w:ascii="Times New Roman" w:hAnsi="Times New Roman" w:cs="Times New Roman"/>
                <w:sz w:val="24"/>
                <w:szCs w:val="24"/>
              </w:rPr>
            </w:pPr>
          </w:p>
          <w:p w:rsidR="0029629B" w:rsidRPr="005C700D" w:rsidRDefault="0029629B" w:rsidP="00390651">
            <w:pPr>
              <w:pStyle w:val="ConsPlusNormal"/>
              <w:jc w:val="right"/>
              <w:outlineLvl w:val="1"/>
              <w:rPr>
                <w:rFonts w:ascii="Times New Roman" w:hAnsi="Times New Roman" w:cs="Times New Roman"/>
                <w:sz w:val="24"/>
                <w:szCs w:val="24"/>
              </w:rPr>
            </w:pPr>
            <w:r w:rsidRPr="005C700D">
              <w:rPr>
                <w:rFonts w:ascii="Times New Roman" w:hAnsi="Times New Roman" w:cs="Times New Roman"/>
                <w:sz w:val="24"/>
                <w:szCs w:val="24"/>
              </w:rPr>
              <w:t>Приложение 4</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к Административному регламенту</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lastRenderedPageBreak/>
              <w:t xml:space="preserve"> по предоставлению муниципальной услуги</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 xml:space="preserve"> по даче письменных разъяснений</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 xml:space="preserve"> налогоплательщикам и налоговым агентам</w:t>
            </w:r>
          </w:p>
          <w:p w:rsidR="0029629B" w:rsidRPr="005C700D" w:rsidRDefault="0029629B" w:rsidP="004E601C">
            <w:pPr>
              <w:pStyle w:val="ConsPlusNormal"/>
              <w:jc w:val="right"/>
              <w:rPr>
                <w:rFonts w:ascii="Times New Roman" w:hAnsi="Times New Roman" w:cs="Times New Roman"/>
                <w:sz w:val="24"/>
                <w:szCs w:val="24"/>
              </w:rPr>
            </w:pPr>
            <w:r w:rsidRPr="005C700D">
              <w:rPr>
                <w:rFonts w:ascii="Times New Roman" w:hAnsi="Times New Roman" w:cs="Times New Roman"/>
                <w:sz w:val="24"/>
                <w:szCs w:val="24"/>
              </w:rPr>
              <w:t xml:space="preserve"> по вопросам применения </w:t>
            </w:r>
            <w:proofErr w:type="gramStart"/>
            <w:r w:rsidRPr="005C700D">
              <w:rPr>
                <w:rFonts w:ascii="Times New Roman" w:hAnsi="Times New Roman" w:cs="Times New Roman"/>
                <w:sz w:val="24"/>
                <w:szCs w:val="24"/>
              </w:rPr>
              <w:t>муниципальных</w:t>
            </w:r>
            <w:proofErr w:type="gramEnd"/>
          </w:p>
          <w:p w:rsidR="0029629B" w:rsidRPr="005C700D" w:rsidRDefault="0029629B" w:rsidP="004E601C">
            <w:pPr>
              <w:spacing w:after="1"/>
              <w:jc w:val="right"/>
              <w:rPr>
                <w:b/>
                <w:sz w:val="24"/>
                <w:szCs w:val="24"/>
              </w:rPr>
            </w:pPr>
            <w:r w:rsidRPr="005C700D">
              <w:rPr>
                <w:sz w:val="24"/>
                <w:szCs w:val="24"/>
              </w:rPr>
              <w:t>нормативных правовых актов о налогах и сборах</w:t>
            </w:r>
          </w:p>
          <w:p w:rsidR="0029629B" w:rsidRPr="005C700D" w:rsidRDefault="0029629B" w:rsidP="004E601C">
            <w:pPr>
              <w:spacing w:after="1"/>
              <w:rPr>
                <w:b/>
                <w:sz w:val="24"/>
                <w:szCs w:val="24"/>
              </w:rPr>
            </w:pPr>
          </w:p>
          <w:p w:rsidR="0029629B" w:rsidRPr="005C700D" w:rsidRDefault="0029629B" w:rsidP="004E601C">
            <w:pPr>
              <w:pStyle w:val="1"/>
              <w:keepNext w:val="0"/>
              <w:autoSpaceDE w:val="0"/>
              <w:autoSpaceDN w:val="0"/>
              <w:adjustRightInd w:val="0"/>
              <w:jc w:val="right"/>
              <w:rPr>
                <w:bCs/>
                <w:sz w:val="24"/>
                <w:szCs w:val="24"/>
              </w:rPr>
            </w:pPr>
            <w:r w:rsidRPr="005C700D">
              <w:rPr>
                <w:bCs/>
                <w:sz w:val="24"/>
                <w:szCs w:val="24"/>
              </w:rPr>
              <w:t>Кому ____________________________________</w:t>
            </w:r>
          </w:p>
          <w:p w:rsidR="0029629B" w:rsidRPr="005C700D" w:rsidRDefault="0029629B" w:rsidP="004E601C">
            <w:pPr>
              <w:pStyle w:val="1"/>
              <w:keepNext w:val="0"/>
              <w:autoSpaceDE w:val="0"/>
              <w:autoSpaceDN w:val="0"/>
              <w:adjustRightInd w:val="0"/>
              <w:jc w:val="right"/>
              <w:rPr>
                <w:bCs/>
                <w:sz w:val="24"/>
                <w:szCs w:val="24"/>
              </w:rPr>
            </w:pPr>
            <w:r w:rsidRPr="005C700D">
              <w:rPr>
                <w:bCs/>
                <w:sz w:val="24"/>
                <w:szCs w:val="24"/>
              </w:rPr>
              <w:t xml:space="preserve">                                      (должность, Фамилия, Имя, Отчество (при наличии) должностного лица)</w:t>
            </w:r>
          </w:p>
          <w:p w:rsidR="0029629B" w:rsidRPr="005C700D" w:rsidRDefault="0029629B" w:rsidP="004E601C">
            <w:pPr>
              <w:pStyle w:val="1"/>
              <w:keepNext w:val="0"/>
              <w:autoSpaceDE w:val="0"/>
              <w:autoSpaceDN w:val="0"/>
              <w:adjustRightInd w:val="0"/>
              <w:jc w:val="right"/>
              <w:rPr>
                <w:bCs/>
                <w:sz w:val="24"/>
                <w:szCs w:val="24"/>
              </w:rPr>
            </w:pPr>
            <w:r w:rsidRPr="005C700D">
              <w:rPr>
                <w:bCs/>
                <w:sz w:val="24"/>
                <w:szCs w:val="24"/>
              </w:rPr>
              <w:t>от ______________________________________</w:t>
            </w:r>
          </w:p>
          <w:p w:rsidR="0029629B" w:rsidRPr="005C700D" w:rsidRDefault="0029629B" w:rsidP="004E601C">
            <w:pPr>
              <w:pStyle w:val="1"/>
              <w:keepNext w:val="0"/>
              <w:autoSpaceDE w:val="0"/>
              <w:autoSpaceDN w:val="0"/>
              <w:adjustRightInd w:val="0"/>
              <w:jc w:val="right"/>
              <w:rPr>
                <w:bCs/>
                <w:sz w:val="24"/>
                <w:szCs w:val="24"/>
              </w:rPr>
            </w:pPr>
            <w:r w:rsidRPr="005C700D">
              <w:rPr>
                <w:bCs/>
                <w:sz w:val="24"/>
                <w:szCs w:val="24"/>
              </w:rPr>
              <w:t xml:space="preserve"> </w:t>
            </w:r>
            <w:proofErr w:type="gramStart"/>
            <w:r w:rsidRPr="005C700D">
              <w:rPr>
                <w:bCs/>
                <w:sz w:val="24"/>
                <w:szCs w:val="24"/>
              </w:rPr>
              <w:t>(фамилия, имя, отчество ()</w:t>
            </w:r>
            <w:proofErr w:type="gramEnd"/>
          </w:p>
          <w:p w:rsidR="0029629B" w:rsidRPr="005C700D" w:rsidRDefault="0029629B" w:rsidP="004E601C">
            <w:pPr>
              <w:pStyle w:val="1"/>
              <w:keepNext w:val="0"/>
              <w:autoSpaceDE w:val="0"/>
              <w:autoSpaceDN w:val="0"/>
              <w:adjustRightInd w:val="0"/>
              <w:jc w:val="right"/>
              <w:rPr>
                <w:bCs/>
                <w:sz w:val="24"/>
                <w:szCs w:val="24"/>
              </w:rPr>
            </w:pPr>
            <w:r w:rsidRPr="005C700D">
              <w:rPr>
                <w:bCs/>
                <w:sz w:val="24"/>
                <w:szCs w:val="24"/>
              </w:rPr>
              <w:t>Почтовый адрес __________________________</w:t>
            </w:r>
          </w:p>
          <w:p w:rsidR="0029629B" w:rsidRPr="005C700D" w:rsidRDefault="0029629B" w:rsidP="004E601C">
            <w:pPr>
              <w:pStyle w:val="1"/>
              <w:keepNext w:val="0"/>
              <w:autoSpaceDE w:val="0"/>
              <w:autoSpaceDN w:val="0"/>
              <w:adjustRightInd w:val="0"/>
              <w:jc w:val="right"/>
              <w:rPr>
                <w:bCs/>
                <w:sz w:val="24"/>
                <w:szCs w:val="24"/>
              </w:rPr>
            </w:pPr>
            <w:r w:rsidRPr="005C700D">
              <w:rPr>
                <w:bCs/>
                <w:sz w:val="24"/>
                <w:szCs w:val="24"/>
              </w:rPr>
              <w:t>_________________________________________</w:t>
            </w:r>
          </w:p>
          <w:p w:rsidR="0029629B" w:rsidRPr="005C700D" w:rsidRDefault="0029629B" w:rsidP="004E601C">
            <w:pPr>
              <w:pStyle w:val="1"/>
              <w:keepNext w:val="0"/>
              <w:autoSpaceDE w:val="0"/>
              <w:autoSpaceDN w:val="0"/>
              <w:adjustRightInd w:val="0"/>
              <w:jc w:val="right"/>
              <w:rPr>
                <w:bCs/>
                <w:sz w:val="24"/>
                <w:szCs w:val="24"/>
              </w:rPr>
            </w:pPr>
            <w:r w:rsidRPr="005C700D">
              <w:rPr>
                <w:bCs/>
                <w:sz w:val="24"/>
                <w:szCs w:val="24"/>
              </w:rPr>
              <w:t>_________________________________________</w:t>
            </w:r>
          </w:p>
          <w:p w:rsidR="0029629B" w:rsidRPr="005C700D" w:rsidRDefault="0029629B" w:rsidP="004E601C">
            <w:pPr>
              <w:pStyle w:val="1"/>
              <w:keepNext w:val="0"/>
              <w:autoSpaceDE w:val="0"/>
              <w:autoSpaceDN w:val="0"/>
              <w:adjustRightInd w:val="0"/>
              <w:jc w:val="right"/>
              <w:rPr>
                <w:bCs/>
                <w:sz w:val="24"/>
                <w:szCs w:val="24"/>
              </w:rPr>
            </w:pPr>
            <w:r w:rsidRPr="005C700D">
              <w:rPr>
                <w:bCs/>
                <w:sz w:val="24"/>
                <w:szCs w:val="24"/>
              </w:rPr>
              <w:t>Контактные телефоны: ____________________</w:t>
            </w:r>
          </w:p>
          <w:p w:rsidR="0029629B" w:rsidRPr="005C700D" w:rsidRDefault="0029629B" w:rsidP="004E601C">
            <w:pPr>
              <w:pStyle w:val="1"/>
              <w:keepNext w:val="0"/>
              <w:autoSpaceDE w:val="0"/>
              <w:autoSpaceDN w:val="0"/>
              <w:adjustRightInd w:val="0"/>
              <w:jc w:val="right"/>
              <w:rPr>
                <w:bCs/>
                <w:sz w:val="24"/>
                <w:szCs w:val="24"/>
              </w:rPr>
            </w:pPr>
            <w:r w:rsidRPr="005C700D">
              <w:rPr>
                <w:bCs/>
                <w:sz w:val="24"/>
                <w:szCs w:val="24"/>
              </w:rPr>
              <w:t>_________________________________________</w:t>
            </w:r>
          </w:p>
          <w:p w:rsidR="0029629B" w:rsidRPr="005C700D" w:rsidRDefault="0029629B" w:rsidP="004E601C">
            <w:pPr>
              <w:pStyle w:val="1"/>
              <w:keepNext w:val="0"/>
              <w:autoSpaceDE w:val="0"/>
              <w:autoSpaceDN w:val="0"/>
              <w:adjustRightInd w:val="0"/>
              <w:jc w:val="both"/>
              <w:rPr>
                <w:b/>
                <w:bCs/>
                <w:sz w:val="24"/>
                <w:szCs w:val="24"/>
              </w:rPr>
            </w:pPr>
          </w:p>
          <w:p w:rsidR="0029629B" w:rsidRPr="005C700D" w:rsidRDefault="0029629B" w:rsidP="004E601C">
            <w:pPr>
              <w:pStyle w:val="1"/>
              <w:keepNext w:val="0"/>
              <w:autoSpaceDE w:val="0"/>
              <w:autoSpaceDN w:val="0"/>
              <w:adjustRightInd w:val="0"/>
              <w:jc w:val="center"/>
              <w:rPr>
                <w:b/>
                <w:bCs/>
                <w:sz w:val="24"/>
                <w:szCs w:val="24"/>
              </w:rPr>
            </w:pPr>
            <w:r w:rsidRPr="005C700D">
              <w:rPr>
                <w:b/>
                <w:bCs/>
                <w:sz w:val="24"/>
                <w:szCs w:val="24"/>
              </w:rPr>
              <w:t>Жалоба</w:t>
            </w:r>
          </w:p>
          <w:p w:rsidR="0029629B" w:rsidRPr="005C700D" w:rsidRDefault="0029629B" w:rsidP="004E601C">
            <w:pPr>
              <w:pStyle w:val="1"/>
              <w:keepNext w:val="0"/>
              <w:autoSpaceDE w:val="0"/>
              <w:autoSpaceDN w:val="0"/>
              <w:adjustRightInd w:val="0"/>
              <w:jc w:val="center"/>
              <w:rPr>
                <w:b/>
                <w:bCs/>
                <w:sz w:val="24"/>
                <w:szCs w:val="24"/>
              </w:rPr>
            </w:pPr>
            <w:r w:rsidRPr="005C700D">
              <w:rPr>
                <w:b/>
                <w:bCs/>
                <w:sz w:val="24"/>
                <w:szCs w:val="24"/>
              </w:rPr>
              <w:t>на решения и действия (бездействие) органа,</w:t>
            </w:r>
          </w:p>
          <w:p w:rsidR="0029629B" w:rsidRPr="005C700D" w:rsidRDefault="0029629B" w:rsidP="004E601C">
            <w:pPr>
              <w:pStyle w:val="1"/>
              <w:keepNext w:val="0"/>
              <w:autoSpaceDE w:val="0"/>
              <w:autoSpaceDN w:val="0"/>
              <w:adjustRightInd w:val="0"/>
              <w:jc w:val="center"/>
              <w:rPr>
                <w:b/>
                <w:bCs/>
                <w:sz w:val="24"/>
                <w:szCs w:val="24"/>
              </w:rPr>
            </w:pPr>
            <w:proofErr w:type="gramStart"/>
            <w:r w:rsidRPr="005C700D">
              <w:rPr>
                <w:b/>
                <w:bCs/>
                <w:sz w:val="24"/>
                <w:szCs w:val="24"/>
              </w:rPr>
              <w:t>предоставляющего</w:t>
            </w:r>
            <w:proofErr w:type="gramEnd"/>
            <w:r w:rsidRPr="005C700D">
              <w:rPr>
                <w:b/>
                <w:bCs/>
                <w:sz w:val="24"/>
                <w:szCs w:val="24"/>
              </w:rPr>
              <w:t xml:space="preserve"> муниципальную услугу, должностного</w:t>
            </w:r>
          </w:p>
          <w:p w:rsidR="0029629B" w:rsidRPr="005C700D" w:rsidRDefault="0029629B" w:rsidP="004E601C">
            <w:pPr>
              <w:pStyle w:val="1"/>
              <w:keepNext w:val="0"/>
              <w:autoSpaceDE w:val="0"/>
              <w:autoSpaceDN w:val="0"/>
              <w:adjustRightInd w:val="0"/>
              <w:jc w:val="center"/>
              <w:rPr>
                <w:b/>
                <w:bCs/>
                <w:sz w:val="24"/>
                <w:szCs w:val="24"/>
              </w:rPr>
            </w:pPr>
            <w:r w:rsidRPr="005C700D">
              <w:rPr>
                <w:b/>
                <w:bCs/>
                <w:sz w:val="24"/>
                <w:szCs w:val="24"/>
              </w:rPr>
              <w:t>лица органа, предоставляющего муниципальную услугу,</w:t>
            </w:r>
          </w:p>
          <w:p w:rsidR="0029629B" w:rsidRPr="005C700D" w:rsidRDefault="0029629B" w:rsidP="004E601C">
            <w:pPr>
              <w:pStyle w:val="1"/>
              <w:keepNext w:val="0"/>
              <w:autoSpaceDE w:val="0"/>
              <w:autoSpaceDN w:val="0"/>
              <w:adjustRightInd w:val="0"/>
              <w:jc w:val="center"/>
              <w:rPr>
                <w:b/>
                <w:bCs/>
                <w:sz w:val="24"/>
                <w:szCs w:val="24"/>
              </w:rPr>
            </w:pPr>
            <w:r w:rsidRPr="005C700D">
              <w:rPr>
                <w:b/>
                <w:bCs/>
                <w:sz w:val="24"/>
                <w:szCs w:val="24"/>
              </w:rPr>
              <w:t>либо муниципального служащего</w:t>
            </w:r>
          </w:p>
          <w:p w:rsidR="0029629B" w:rsidRPr="005C700D" w:rsidRDefault="0029629B" w:rsidP="004E601C">
            <w:pPr>
              <w:pStyle w:val="1"/>
              <w:keepNext w:val="0"/>
              <w:autoSpaceDE w:val="0"/>
              <w:autoSpaceDN w:val="0"/>
              <w:adjustRightInd w:val="0"/>
              <w:jc w:val="both"/>
              <w:rPr>
                <w:b/>
                <w:bCs/>
                <w:sz w:val="24"/>
                <w:szCs w:val="24"/>
              </w:rPr>
            </w:pPr>
          </w:p>
          <w:p w:rsidR="0029629B" w:rsidRPr="005C700D" w:rsidRDefault="0029629B" w:rsidP="004E601C">
            <w:pPr>
              <w:pStyle w:val="1"/>
              <w:keepNext w:val="0"/>
              <w:autoSpaceDE w:val="0"/>
              <w:autoSpaceDN w:val="0"/>
              <w:adjustRightInd w:val="0"/>
              <w:ind w:firstLine="601"/>
              <w:jc w:val="both"/>
              <w:rPr>
                <w:bCs/>
                <w:sz w:val="24"/>
                <w:szCs w:val="24"/>
              </w:rPr>
            </w:pPr>
            <w:r w:rsidRPr="005C700D">
              <w:rPr>
                <w:bCs/>
                <w:sz w:val="24"/>
                <w:szCs w:val="24"/>
              </w:rPr>
              <w:t xml:space="preserve">Мною «__» __________ 20__ года </w:t>
            </w:r>
            <w:proofErr w:type="gramStart"/>
            <w:r w:rsidRPr="005C700D">
              <w:rPr>
                <w:bCs/>
                <w:sz w:val="24"/>
                <w:szCs w:val="24"/>
              </w:rPr>
              <w:t>в</w:t>
            </w:r>
            <w:proofErr w:type="gramEnd"/>
            <w:r w:rsidRPr="005C700D">
              <w:rPr>
                <w:bCs/>
                <w:sz w:val="24"/>
                <w:szCs w:val="24"/>
              </w:rPr>
              <w:t xml:space="preserve"> ___________________________________________</w:t>
            </w:r>
          </w:p>
          <w:p w:rsidR="0029629B" w:rsidRPr="005C700D" w:rsidRDefault="0029629B" w:rsidP="004E601C">
            <w:pPr>
              <w:pStyle w:val="1"/>
              <w:keepNext w:val="0"/>
              <w:autoSpaceDE w:val="0"/>
              <w:autoSpaceDN w:val="0"/>
              <w:adjustRightInd w:val="0"/>
              <w:jc w:val="both"/>
              <w:rPr>
                <w:bCs/>
                <w:sz w:val="24"/>
                <w:szCs w:val="24"/>
              </w:rPr>
            </w:pPr>
            <w:r w:rsidRPr="005C700D">
              <w:rPr>
                <w:bCs/>
                <w:sz w:val="24"/>
                <w:szCs w:val="24"/>
              </w:rPr>
              <w:t>_______________________________________________________________________________</w:t>
            </w:r>
          </w:p>
          <w:p w:rsidR="0029629B" w:rsidRPr="005C700D" w:rsidRDefault="0029629B" w:rsidP="004E601C">
            <w:pPr>
              <w:pStyle w:val="1"/>
              <w:keepNext w:val="0"/>
              <w:autoSpaceDE w:val="0"/>
              <w:autoSpaceDN w:val="0"/>
              <w:adjustRightInd w:val="0"/>
              <w:jc w:val="center"/>
              <w:rPr>
                <w:bCs/>
                <w:sz w:val="24"/>
                <w:szCs w:val="24"/>
              </w:rPr>
            </w:pPr>
            <w:r w:rsidRPr="005C700D">
              <w:rPr>
                <w:bCs/>
                <w:sz w:val="24"/>
                <w:szCs w:val="24"/>
              </w:rPr>
              <w:t>(наименование органа, предоставляющего муниципальную услугу)</w:t>
            </w:r>
          </w:p>
          <w:p w:rsidR="0029629B" w:rsidRPr="005C700D" w:rsidRDefault="0029629B" w:rsidP="004E601C">
            <w:pPr>
              <w:pStyle w:val="1"/>
              <w:keepNext w:val="0"/>
              <w:autoSpaceDE w:val="0"/>
              <w:autoSpaceDN w:val="0"/>
              <w:adjustRightInd w:val="0"/>
              <w:jc w:val="both"/>
              <w:rPr>
                <w:bCs/>
                <w:sz w:val="24"/>
                <w:szCs w:val="24"/>
              </w:rPr>
            </w:pPr>
          </w:p>
          <w:p w:rsidR="0029629B" w:rsidRPr="005C700D" w:rsidRDefault="0029629B" w:rsidP="004E601C">
            <w:pPr>
              <w:pStyle w:val="ConsPlusNonformat"/>
              <w:jc w:val="both"/>
              <w:rPr>
                <w:rFonts w:ascii="Times New Roman" w:hAnsi="Times New Roman" w:cs="Times New Roman"/>
                <w:bCs/>
                <w:sz w:val="24"/>
                <w:szCs w:val="24"/>
              </w:rPr>
            </w:pPr>
            <w:r w:rsidRPr="005C700D">
              <w:rPr>
                <w:rFonts w:ascii="Times New Roman" w:hAnsi="Times New Roman" w:cs="Times New Roman"/>
                <w:bCs/>
                <w:sz w:val="24"/>
                <w:szCs w:val="24"/>
              </w:rPr>
              <w:t xml:space="preserve">подано заявление о предоставлении муниципальной услуги </w:t>
            </w:r>
            <w:r w:rsidRPr="005C700D">
              <w:rPr>
                <w:rFonts w:ascii="Times New Roman" w:hAnsi="Times New Roman" w:cs="Times New Roman"/>
                <w:sz w:val="24"/>
                <w:szCs w:val="24"/>
              </w:rPr>
              <w:t>по даче письменных разъяснений по вопросам применения муниципальных правовых актов о налогах и сборах.</w:t>
            </w:r>
          </w:p>
          <w:p w:rsidR="0029629B" w:rsidRPr="005C700D" w:rsidRDefault="0029629B" w:rsidP="004E601C">
            <w:pPr>
              <w:pStyle w:val="1"/>
              <w:keepNext w:val="0"/>
              <w:autoSpaceDE w:val="0"/>
              <w:autoSpaceDN w:val="0"/>
              <w:adjustRightInd w:val="0"/>
              <w:ind w:firstLine="601"/>
              <w:jc w:val="both"/>
              <w:rPr>
                <w:bCs/>
                <w:sz w:val="24"/>
                <w:szCs w:val="24"/>
              </w:rPr>
            </w:pPr>
            <w:r w:rsidRPr="005C700D">
              <w:rPr>
                <w:bCs/>
                <w:sz w:val="24"/>
                <w:szCs w:val="24"/>
              </w:rPr>
              <w:t xml:space="preserve">В ходе предоставления муниципальной услуги органом, предоставляющим муниципальную услугу (должностным лицом органа, предоставляющим муниципальную услугу, либо муниципальным служащим), допущены нарушения действующего законодательства, выразившиеся </w:t>
            </w:r>
            <w:proofErr w:type="gramStart"/>
            <w:r w:rsidRPr="005C700D">
              <w:rPr>
                <w:bCs/>
                <w:sz w:val="24"/>
                <w:szCs w:val="24"/>
              </w:rPr>
              <w:t>в</w:t>
            </w:r>
            <w:proofErr w:type="gramEnd"/>
            <w:r w:rsidRPr="005C700D">
              <w:rPr>
                <w:bCs/>
                <w:sz w:val="24"/>
                <w:szCs w:val="24"/>
              </w:rPr>
              <w:t>:</w:t>
            </w:r>
          </w:p>
          <w:p w:rsidR="0029629B" w:rsidRPr="005C700D" w:rsidRDefault="0029629B" w:rsidP="004E601C">
            <w:pPr>
              <w:pStyle w:val="1"/>
              <w:keepNext w:val="0"/>
              <w:autoSpaceDE w:val="0"/>
              <w:autoSpaceDN w:val="0"/>
              <w:adjustRightInd w:val="0"/>
              <w:jc w:val="both"/>
              <w:rPr>
                <w:bCs/>
                <w:sz w:val="24"/>
                <w:szCs w:val="24"/>
              </w:rPr>
            </w:pPr>
            <w:r w:rsidRPr="005C700D">
              <w:rPr>
                <w:bCs/>
                <w:sz w:val="24"/>
                <w:szCs w:val="24"/>
              </w:rPr>
              <w:t>______________________________________________________________________________</w:t>
            </w:r>
          </w:p>
          <w:p w:rsidR="0029629B" w:rsidRPr="005C700D" w:rsidRDefault="0029629B" w:rsidP="004E601C">
            <w:pPr>
              <w:pStyle w:val="1"/>
              <w:keepNext w:val="0"/>
              <w:autoSpaceDE w:val="0"/>
              <w:autoSpaceDN w:val="0"/>
              <w:adjustRightInd w:val="0"/>
              <w:jc w:val="center"/>
              <w:rPr>
                <w:bCs/>
                <w:sz w:val="24"/>
                <w:szCs w:val="24"/>
              </w:rPr>
            </w:pPr>
            <w:proofErr w:type="gramStart"/>
            <w:r w:rsidRPr="005C700D">
              <w:rPr>
                <w:bCs/>
                <w:sz w:val="24"/>
                <w:szCs w:val="24"/>
              </w:rPr>
              <w:t>(краткое изложение обжалуемых решений, действий (бездействия),</w:t>
            </w:r>
            <w:proofErr w:type="gramEnd"/>
          </w:p>
          <w:p w:rsidR="0029629B" w:rsidRPr="005C700D" w:rsidRDefault="0029629B" w:rsidP="004E601C">
            <w:pPr>
              <w:pStyle w:val="1"/>
              <w:keepNext w:val="0"/>
              <w:autoSpaceDE w:val="0"/>
              <w:autoSpaceDN w:val="0"/>
              <w:adjustRightInd w:val="0"/>
              <w:jc w:val="both"/>
              <w:rPr>
                <w:bCs/>
                <w:sz w:val="24"/>
                <w:szCs w:val="24"/>
              </w:rPr>
            </w:pPr>
            <w:r w:rsidRPr="005C700D">
              <w:rPr>
                <w:bCs/>
                <w:sz w:val="24"/>
                <w:szCs w:val="24"/>
              </w:rPr>
              <w:t>______________________________________________________________________________</w:t>
            </w:r>
          </w:p>
          <w:p w:rsidR="0029629B" w:rsidRPr="005C700D" w:rsidRDefault="0029629B" w:rsidP="004E601C">
            <w:pPr>
              <w:pStyle w:val="1"/>
              <w:keepNext w:val="0"/>
              <w:autoSpaceDE w:val="0"/>
              <w:autoSpaceDN w:val="0"/>
              <w:adjustRightInd w:val="0"/>
              <w:jc w:val="center"/>
              <w:rPr>
                <w:bCs/>
                <w:sz w:val="24"/>
                <w:szCs w:val="24"/>
              </w:rPr>
            </w:pPr>
            <w:r w:rsidRPr="005C700D">
              <w:rPr>
                <w:bCs/>
                <w:sz w:val="24"/>
                <w:szCs w:val="24"/>
              </w:rPr>
              <w:t xml:space="preserve">с указанием оснований, по которым лицо, подающее жалобу, </w:t>
            </w:r>
            <w:proofErr w:type="gramStart"/>
            <w:r w:rsidRPr="005C700D">
              <w:rPr>
                <w:bCs/>
                <w:sz w:val="24"/>
                <w:szCs w:val="24"/>
              </w:rPr>
              <w:t>не согласно</w:t>
            </w:r>
            <w:proofErr w:type="gramEnd"/>
          </w:p>
          <w:p w:rsidR="0029629B" w:rsidRPr="005C700D" w:rsidRDefault="0029629B" w:rsidP="004E601C">
            <w:pPr>
              <w:pStyle w:val="1"/>
              <w:keepNext w:val="0"/>
              <w:autoSpaceDE w:val="0"/>
              <w:autoSpaceDN w:val="0"/>
              <w:adjustRightInd w:val="0"/>
              <w:jc w:val="both"/>
              <w:rPr>
                <w:bCs/>
                <w:sz w:val="24"/>
                <w:szCs w:val="24"/>
              </w:rPr>
            </w:pPr>
            <w:r w:rsidRPr="005C700D">
              <w:rPr>
                <w:bCs/>
                <w:sz w:val="24"/>
                <w:szCs w:val="24"/>
              </w:rPr>
              <w:t>______________________________________________________________________________</w:t>
            </w:r>
          </w:p>
          <w:p w:rsidR="0029629B" w:rsidRPr="005C700D" w:rsidRDefault="0029629B" w:rsidP="004E601C">
            <w:pPr>
              <w:pStyle w:val="1"/>
              <w:keepNext w:val="0"/>
              <w:autoSpaceDE w:val="0"/>
              <w:autoSpaceDN w:val="0"/>
              <w:adjustRightInd w:val="0"/>
              <w:jc w:val="center"/>
              <w:rPr>
                <w:bCs/>
                <w:sz w:val="24"/>
                <w:szCs w:val="24"/>
              </w:rPr>
            </w:pPr>
            <w:r w:rsidRPr="005C700D">
              <w:rPr>
                <w:bCs/>
                <w:sz w:val="24"/>
                <w:szCs w:val="24"/>
              </w:rPr>
              <w:t>с действием (бездействием) органа или должностного лица со ссылками на пункты регламента)</w:t>
            </w:r>
          </w:p>
          <w:p w:rsidR="0029629B" w:rsidRPr="005C700D" w:rsidRDefault="0029629B" w:rsidP="004E601C">
            <w:pPr>
              <w:pStyle w:val="1"/>
              <w:keepNext w:val="0"/>
              <w:autoSpaceDE w:val="0"/>
              <w:autoSpaceDN w:val="0"/>
              <w:adjustRightInd w:val="0"/>
              <w:jc w:val="both"/>
              <w:rPr>
                <w:bCs/>
                <w:sz w:val="24"/>
                <w:szCs w:val="24"/>
              </w:rPr>
            </w:pPr>
          </w:p>
          <w:p w:rsidR="0029629B" w:rsidRPr="005C700D" w:rsidRDefault="0029629B" w:rsidP="004E601C">
            <w:pPr>
              <w:pStyle w:val="1"/>
              <w:keepNext w:val="0"/>
              <w:autoSpaceDE w:val="0"/>
              <w:autoSpaceDN w:val="0"/>
              <w:adjustRightInd w:val="0"/>
              <w:ind w:firstLine="851"/>
              <w:jc w:val="both"/>
              <w:rPr>
                <w:bCs/>
                <w:sz w:val="24"/>
                <w:szCs w:val="24"/>
              </w:rPr>
            </w:pPr>
            <w:r w:rsidRPr="005C700D">
              <w:rPr>
                <w:bCs/>
                <w:sz w:val="24"/>
                <w:szCs w:val="24"/>
              </w:rPr>
              <w:t>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________________________________________________.</w:t>
            </w:r>
          </w:p>
          <w:p w:rsidR="0029629B" w:rsidRPr="005C700D" w:rsidRDefault="0029629B" w:rsidP="004E601C">
            <w:pPr>
              <w:pStyle w:val="1"/>
              <w:keepNext w:val="0"/>
              <w:autoSpaceDE w:val="0"/>
              <w:autoSpaceDN w:val="0"/>
              <w:adjustRightInd w:val="0"/>
              <w:jc w:val="both"/>
              <w:rPr>
                <w:bCs/>
                <w:sz w:val="24"/>
                <w:szCs w:val="24"/>
              </w:rPr>
            </w:pPr>
          </w:p>
          <w:p w:rsidR="0029629B" w:rsidRPr="005C700D" w:rsidRDefault="0029629B" w:rsidP="004E601C">
            <w:pPr>
              <w:pStyle w:val="1"/>
              <w:keepNext w:val="0"/>
              <w:autoSpaceDE w:val="0"/>
              <w:autoSpaceDN w:val="0"/>
              <w:adjustRightInd w:val="0"/>
              <w:jc w:val="right"/>
              <w:rPr>
                <w:bCs/>
                <w:sz w:val="24"/>
                <w:szCs w:val="24"/>
              </w:rPr>
            </w:pPr>
            <w:r w:rsidRPr="005C700D">
              <w:rPr>
                <w:bCs/>
                <w:sz w:val="24"/>
                <w:szCs w:val="24"/>
              </w:rPr>
              <w:t>__________/____________________/</w:t>
            </w:r>
          </w:p>
          <w:p w:rsidR="0029629B" w:rsidRPr="005C700D" w:rsidRDefault="0029629B" w:rsidP="004E601C">
            <w:pPr>
              <w:pStyle w:val="1"/>
              <w:keepNext w:val="0"/>
              <w:autoSpaceDE w:val="0"/>
              <w:autoSpaceDN w:val="0"/>
              <w:adjustRightInd w:val="0"/>
              <w:jc w:val="right"/>
              <w:rPr>
                <w:bCs/>
                <w:sz w:val="24"/>
                <w:szCs w:val="24"/>
              </w:rPr>
            </w:pPr>
            <w:r w:rsidRPr="005C700D">
              <w:rPr>
                <w:bCs/>
                <w:sz w:val="24"/>
                <w:szCs w:val="24"/>
              </w:rPr>
              <w:t xml:space="preserve">     (подпись)                     (расшифровка подписи)</w:t>
            </w:r>
          </w:p>
          <w:p w:rsidR="0029629B" w:rsidRPr="005C700D" w:rsidRDefault="0029629B" w:rsidP="004E601C">
            <w:pPr>
              <w:pStyle w:val="1"/>
              <w:keepNext w:val="0"/>
              <w:autoSpaceDE w:val="0"/>
              <w:autoSpaceDN w:val="0"/>
              <w:adjustRightInd w:val="0"/>
              <w:jc w:val="right"/>
              <w:rPr>
                <w:sz w:val="24"/>
                <w:szCs w:val="24"/>
              </w:rPr>
            </w:pPr>
            <w:r w:rsidRPr="005C700D">
              <w:rPr>
                <w:bCs/>
                <w:sz w:val="24"/>
                <w:szCs w:val="24"/>
              </w:rPr>
              <w:t>«__» __________ 20__ г.</w:t>
            </w:r>
          </w:p>
        </w:tc>
        <w:tc>
          <w:tcPr>
            <w:tcW w:w="3264" w:type="dxa"/>
          </w:tcPr>
          <w:p w:rsidR="0029629B" w:rsidRPr="005C700D" w:rsidRDefault="0029629B" w:rsidP="004E601C">
            <w:pPr>
              <w:autoSpaceDE w:val="0"/>
              <w:autoSpaceDN w:val="0"/>
              <w:adjustRightInd w:val="0"/>
              <w:jc w:val="right"/>
              <w:rPr>
                <w:sz w:val="24"/>
                <w:szCs w:val="24"/>
              </w:rPr>
            </w:pPr>
          </w:p>
        </w:tc>
      </w:tr>
    </w:tbl>
    <w:p w:rsidR="00555638" w:rsidRPr="005C700D" w:rsidRDefault="00555638">
      <w:pPr>
        <w:rPr>
          <w:sz w:val="24"/>
          <w:szCs w:val="24"/>
        </w:rPr>
      </w:pPr>
    </w:p>
    <w:sectPr w:rsidR="00555638" w:rsidRPr="005C700D" w:rsidSect="001B0951">
      <w:pgSz w:w="11906" w:h="16838"/>
      <w:pgMar w:top="0"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9629B"/>
    <w:rsid w:val="001B0951"/>
    <w:rsid w:val="00264C94"/>
    <w:rsid w:val="00281539"/>
    <w:rsid w:val="0029629B"/>
    <w:rsid w:val="002A5652"/>
    <w:rsid w:val="00390651"/>
    <w:rsid w:val="00555638"/>
    <w:rsid w:val="005C700D"/>
    <w:rsid w:val="008874C2"/>
    <w:rsid w:val="00951966"/>
    <w:rsid w:val="00A85B9D"/>
    <w:rsid w:val="00B25889"/>
    <w:rsid w:val="00BF3F9D"/>
    <w:rsid w:val="00CB108B"/>
    <w:rsid w:val="00D13D52"/>
    <w:rsid w:val="00D60CC3"/>
    <w:rsid w:val="00E65AF6"/>
    <w:rsid w:val="00F308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3" type="connector" idref="#AutoShape 4"/>
        <o:r id="V:Rule4" type="connector" idref="#AutoShape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D52"/>
  </w:style>
  <w:style w:type="paragraph" w:styleId="1">
    <w:name w:val="heading 1"/>
    <w:basedOn w:val="a"/>
    <w:next w:val="a"/>
    <w:link w:val="10"/>
    <w:qFormat/>
    <w:rsid w:val="0029629B"/>
    <w:pPr>
      <w:keepNext/>
      <w:tabs>
        <w:tab w:val="right" w:pos="8788"/>
      </w:tabs>
      <w:spacing w:after="0" w:line="240" w:lineRule="auto"/>
      <w:outlineLvl w:val="0"/>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629B"/>
    <w:rPr>
      <w:rFonts w:ascii="Times New Roman" w:eastAsia="Times New Roman" w:hAnsi="Times New Roman" w:cs="Times New Roman"/>
      <w:sz w:val="28"/>
      <w:szCs w:val="28"/>
    </w:rPr>
  </w:style>
  <w:style w:type="character" w:styleId="a3">
    <w:name w:val="Hyperlink"/>
    <w:basedOn w:val="a0"/>
    <w:uiPriority w:val="99"/>
    <w:semiHidden/>
    <w:unhideWhenUsed/>
    <w:rsid w:val="0029629B"/>
    <w:rPr>
      <w:color w:val="0000FF"/>
      <w:u w:val="single"/>
    </w:rPr>
  </w:style>
  <w:style w:type="paragraph" w:styleId="a4">
    <w:name w:val="Body Text"/>
    <w:basedOn w:val="a"/>
    <w:link w:val="a5"/>
    <w:unhideWhenUsed/>
    <w:rsid w:val="0029629B"/>
    <w:pPr>
      <w:spacing w:after="0" w:line="240" w:lineRule="auto"/>
      <w:ind w:right="4961"/>
      <w:jc w:val="both"/>
    </w:pPr>
    <w:rPr>
      <w:rFonts w:ascii="Times New Roman" w:eastAsia="Times New Roman" w:hAnsi="Times New Roman" w:cs="Times New Roman"/>
      <w:sz w:val="28"/>
      <w:szCs w:val="28"/>
    </w:rPr>
  </w:style>
  <w:style w:type="character" w:customStyle="1" w:styleId="a5">
    <w:name w:val="Основной текст Знак"/>
    <w:basedOn w:val="a0"/>
    <w:link w:val="a4"/>
    <w:rsid w:val="0029629B"/>
    <w:rPr>
      <w:rFonts w:ascii="Times New Roman" w:eastAsia="Times New Roman" w:hAnsi="Times New Roman" w:cs="Times New Roman"/>
      <w:sz w:val="28"/>
      <w:szCs w:val="28"/>
    </w:rPr>
  </w:style>
  <w:style w:type="paragraph" w:customStyle="1" w:styleId="ConsPlusNormal">
    <w:name w:val="ConsPlusNormal"/>
    <w:rsid w:val="0029629B"/>
    <w:pPr>
      <w:widowControl w:val="0"/>
      <w:autoSpaceDE w:val="0"/>
      <w:autoSpaceDN w:val="0"/>
      <w:spacing w:after="0" w:line="240" w:lineRule="auto"/>
    </w:pPr>
    <w:rPr>
      <w:rFonts w:ascii="Calibri" w:eastAsia="Times New Roman" w:hAnsi="Calibri" w:cs="Calibri"/>
      <w:szCs w:val="28"/>
    </w:rPr>
  </w:style>
  <w:style w:type="paragraph" w:customStyle="1" w:styleId="ConsPlusTitle">
    <w:name w:val="ConsPlusTitle"/>
    <w:rsid w:val="0029629B"/>
    <w:pPr>
      <w:widowControl w:val="0"/>
      <w:autoSpaceDE w:val="0"/>
      <w:autoSpaceDN w:val="0"/>
      <w:spacing w:after="0" w:line="240" w:lineRule="auto"/>
    </w:pPr>
    <w:rPr>
      <w:rFonts w:ascii="Calibri" w:eastAsia="Times New Roman" w:hAnsi="Calibri" w:cs="Calibri"/>
      <w:b/>
      <w:szCs w:val="28"/>
    </w:rPr>
  </w:style>
  <w:style w:type="paragraph" w:customStyle="1" w:styleId="ConsPlusNonformat">
    <w:name w:val="ConsPlusNonformat"/>
    <w:rsid w:val="0029629B"/>
    <w:pPr>
      <w:widowControl w:val="0"/>
      <w:autoSpaceDE w:val="0"/>
      <w:autoSpaceDN w:val="0"/>
      <w:spacing w:after="0" w:line="240" w:lineRule="auto"/>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61;&#1086;&#1083;&#1073;&#1086;&#1085;\Downloads\&#1087;&#1080;&#1089;&#1100;&#1084;.&#1088;&#1072;&#1079;.&#1085;&#1072;&#1083;&#1086;&#1075;&#1086;&#1087;&#1083;&#1072;&#1090;&#1077;&#1083;&#1100;&#1097;&#1080;&#1082;&#1072;&#1084;.doc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Users\&#1061;&#1086;&#1083;&#1073;&#1086;&#1085;\Downloads\&#1087;&#1080;&#1089;&#1100;&#1084;.&#1088;&#1072;&#1079;.&#1085;&#1072;&#1083;&#1086;&#1075;&#1086;&#1087;&#1083;&#1072;&#1090;&#1077;&#1083;&#1100;&#1097;&#1080;&#1082;&#1072;&#1084;.docx" TargetMode="External"/><Relationship Id="rId12" Type="http://schemas.openxmlformats.org/officeDocument/2006/relationships/hyperlink" Target="file:///C:\Users\&#1061;&#1086;&#1083;&#1073;&#1086;&#1085;\Downloads\&#1087;&#1080;&#1089;&#1100;&#1084;.&#1088;&#1072;&#1079;.&#1085;&#1072;&#1083;&#1086;&#1075;&#1086;&#1087;&#1083;&#1072;&#1090;&#1077;&#1083;&#1100;&#1097;&#1080;&#1082;&#1072;&#1084;.doc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1061;&#1086;&#1083;&#1073;&#1086;&#1085;\Downloads\&#1087;&#1080;&#1089;&#1100;&#1084;.&#1088;&#1072;&#1079;.&#1085;&#1072;&#1083;&#1086;&#1075;&#1086;&#1087;&#1083;&#1072;&#1090;&#1077;&#1083;&#1100;&#1097;&#1080;&#1082;&#1072;&#1084;.docx" TargetMode="External"/><Relationship Id="rId11" Type="http://schemas.openxmlformats.org/officeDocument/2006/relationships/hyperlink" Target="consultantplus://offline/ref=21E045DFD06CA678118F268E38A209E868D28E8EE083E253C2648B6291D9C5EB6F5946DB152BFB9F3D8A90898B878D26FAB8A9A6B8PEHAC" TargetMode="External"/><Relationship Id="rId5" Type="http://schemas.openxmlformats.org/officeDocument/2006/relationships/hyperlink" Target="consultantplus://offline/ref=21E045DFD06CA678118F268E38A209E868D58888E587E253C2648B6291D9C5EB6F5946D91523F0C268C591D5CCD29E25FEB8ABA2A4E835A0P8H1C" TargetMode="External"/><Relationship Id="rId10" Type="http://schemas.openxmlformats.org/officeDocument/2006/relationships/hyperlink" Target="consultantplus://offline/ref=21E045DFD06CA678118F268E38A209E868D58888E587E253C2648B6291D9C5EB6F5946D91523F0C268C591D5CCD29E25FEB8ABA2A4E835A0P8H1C" TargetMode="External"/><Relationship Id="rId4" Type="http://schemas.openxmlformats.org/officeDocument/2006/relationships/webSettings" Target="webSettings.xml"/><Relationship Id="rId9" Type="http://schemas.openxmlformats.org/officeDocument/2006/relationships/hyperlink" Target="consultantplus://offline/ref=21E045DFD06CA678118F268E38A209E869D98D8DEDD5B5519331856799899FFB791048D80B23F4D56ECEC7P8H4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165CB-0837-40E8-A275-000641EE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7372</Words>
  <Characters>42025</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13</cp:revision>
  <cp:lastPrinted>2021-04-18T23:18:00Z</cp:lastPrinted>
  <dcterms:created xsi:type="dcterms:W3CDTF">2021-04-14T22:33:00Z</dcterms:created>
  <dcterms:modified xsi:type="dcterms:W3CDTF">2021-04-18T23:19:00Z</dcterms:modified>
</cp:coreProperties>
</file>