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84" w:rsidRDefault="00113A84" w:rsidP="00113A8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 СЕЛЬСКОГО ПОСЕЛЕНИЯ «НОВОБЕРЕЗОВСКОЕ»</w:t>
      </w:r>
    </w:p>
    <w:p w:rsidR="00113A84" w:rsidRDefault="00113A84" w:rsidP="00113A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3A84" w:rsidRDefault="00113A84" w:rsidP="00113A84">
      <w:pPr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13A84" w:rsidRDefault="00113A84" w:rsidP="00113A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Паспорта населенного пункта, подверженного угрозе лесных пожаров села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Золотух</w:t>
      </w:r>
      <w:r w:rsidR="00F93682">
        <w:rPr>
          <w:rFonts w:ascii="Times New Roman" w:hAnsi="Times New Roman" w:cs="Times New Roman"/>
          <w:b/>
          <w:sz w:val="28"/>
          <w:szCs w:val="28"/>
        </w:rPr>
        <w:t>ино</w:t>
      </w:r>
      <w:proofErr w:type="spellEnd"/>
      <w:r w:rsidR="00F93682">
        <w:rPr>
          <w:rFonts w:ascii="Times New Roman" w:hAnsi="Times New Roman" w:cs="Times New Roman"/>
          <w:b/>
          <w:sz w:val="28"/>
          <w:szCs w:val="28"/>
        </w:rPr>
        <w:t xml:space="preserve"> на пожароопасный период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93682" w:rsidRDefault="00F93682" w:rsidP="00113A84">
      <w:pPr>
        <w:rPr>
          <w:rFonts w:ascii="Times New Roman" w:hAnsi="Times New Roman" w:cs="Times New Roman"/>
          <w:sz w:val="28"/>
          <w:szCs w:val="28"/>
        </w:rPr>
      </w:pPr>
    </w:p>
    <w:p w:rsidR="00113A84" w:rsidRDefault="00F93682" w:rsidP="00113A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марта</w:t>
      </w:r>
      <w:r w:rsidR="00113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113A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4</w:t>
      </w:r>
      <w:r w:rsidR="00113A8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3A84" w:rsidRDefault="00113A84" w:rsidP="00113A84">
      <w:pPr>
        <w:rPr>
          <w:rFonts w:ascii="Times New Roman" w:hAnsi="Times New Roman" w:cs="Times New Roman"/>
          <w:sz w:val="28"/>
          <w:szCs w:val="28"/>
        </w:rPr>
      </w:pPr>
    </w:p>
    <w:p w:rsidR="00113A84" w:rsidRDefault="00113A84" w:rsidP="00113A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основании Федерального закона от 21.12.1994 № 69-ФЗ (в ред. от 27.12.2019) «О пожарной безопасности»,  постановления Правительства Забайкальского края от 08.09.2015 № 456 «Об утверждении перечня населенных пунктов, подверженных угрозе лесных пожаров, на территории Забайкальского края»,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постановляет:</w:t>
      </w:r>
    </w:p>
    <w:p w:rsidR="00113A84" w:rsidRDefault="00113A84" w:rsidP="00113A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Паспорт населенного пункта, подверженного угрозе лесных пожаров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</w:t>
      </w:r>
      <w:r w:rsidR="00F93682">
        <w:rPr>
          <w:rFonts w:ascii="Times New Roman" w:hAnsi="Times New Roman" w:cs="Times New Roman"/>
          <w:sz w:val="28"/>
          <w:szCs w:val="28"/>
        </w:rPr>
        <w:t>ино</w:t>
      </w:r>
      <w:proofErr w:type="spellEnd"/>
      <w:r w:rsidR="00F93682">
        <w:rPr>
          <w:rFonts w:ascii="Times New Roman" w:hAnsi="Times New Roman" w:cs="Times New Roman"/>
          <w:sz w:val="28"/>
          <w:szCs w:val="28"/>
        </w:rPr>
        <w:t xml:space="preserve"> на пожароопасный период 2021</w:t>
      </w:r>
      <w:r>
        <w:rPr>
          <w:rFonts w:ascii="Times New Roman" w:hAnsi="Times New Roman" w:cs="Times New Roman"/>
          <w:sz w:val="28"/>
          <w:szCs w:val="28"/>
        </w:rPr>
        <w:t xml:space="preserve"> года (паспорт прилагается).</w:t>
      </w:r>
    </w:p>
    <w:p w:rsidR="00113A84" w:rsidRDefault="00113A84" w:rsidP="00113A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паспорт населенного пункта в комиссию по предупреждению и ликвидации чрезвычайных ситуаций и обеспечению пожарной безопасности (КЧС и ПБ)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113A84" w:rsidRDefault="00113A84" w:rsidP="00113A84">
      <w:pPr>
        <w:rPr>
          <w:rFonts w:ascii="Times New Roman" w:hAnsi="Times New Roman" w:cs="Times New Roman"/>
          <w:sz w:val="28"/>
          <w:szCs w:val="28"/>
        </w:rPr>
      </w:pPr>
    </w:p>
    <w:p w:rsidR="00113A84" w:rsidRDefault="00113A84" w:rsidP="00113A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13A84" w:rsidRDefault="00113A84" w:rsidP="00113A84">
      <w:pPr>
        <w:rPr>
          <w:rFonts w:ascii="Times New Roman" w:hAnsi="Times New Roman" w:cs="Times New Roman"/>
          <w:sz w:val="28"/>
          <w:szCs w:val="28"/>
        </w:rPr>
      </w:pPr>
    </w:p>
    <w:p w:rsidR="00113A84" w:rsidRDefault="00113A84" w:rsidP="00113A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13A84" w:rsidRDefault="00113A84" w:rsidP="00113A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А.А.Назимов</w:t>
      </w:r>
    </w:p>
    <w:p w:rsidR="00113A84" w:rsidRDefault="00113A84" w:rsidP="00113A84">
      <w:pPr>
        <w:rPr>
          <w:sz w:val="28"/>
          <w:szCs w:val="28"/>
        </w:rPr>
      </w:pPr>
    </w:p>
    <w:p w:rsidR="00113A84" w:rsidRDefault="00113A84" w:rsidP="00113A84">
      <w:pPr>
        <w:rPr>
          <w:sz w:val="28"/>
          <w:szCs w:val="28"/>
        </w:rPr>
      </w:pPr>
    </w:p>
    <w:p w:rsidR="00113A84" w:rsidRDefault="00113A84" w:rsidP="00113A84">
      <w:pPr>
        <w:rPr>
          <w:sz w:val="24"/>
          <w:szCs w:val="24"/>
        </w:rPr>
      </w:pPr>
    </w:p>
    <w:p w:rsidR="00113A84" w:rsidRDefault="00113A84" w:rsidP="00113A84"/>
    <w:p w:rsidR="00113A84" w:rsidRDefault="00113A84" w:rsidP="00113A8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u w:val="single"/>
        </w:rPr>
        <w:t>Новоберезовское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(должность руководителя (заместителя руководителя) органа</w:t>
      </w:r>
      <w:proofErr w:type="gramEnd"/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муниципального района «</w:t>
      </w:r>
      <w:proofErr w:type="spellStart"/>
      <w:r>
        <w:rPr>
          <w:rFonts w:ascii="Times New Roman" w:hAnsi="Times New Roman" w:cs="Times New Roman"/>
          <w:u w:val="single"/>
        </w:rPr>
        <w:t>Шилкинский</w:t>
      </w:r>
      <w:proofErr w:type="spellEnd"/>
      <w:r>
        <w:rPr>
          <w:rFonts w:ascii="Times New Roman" w:hAnsi="Times New Roman" w:cs="Times New Roman"/>
          <w:u w:val="single"/>
        </w:rPr>
        <w:t xml:space="preserve"> район»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местного самоуправления </w:t>
      </w:r>
      <w:proofErr w:type="spellStart"/>
      <w:r>
        <w:rPr>
          <w:rFonts w:ascii="Times New Roman" w:hAnsi="Times New Roman" w:cs="Times New Roman"/>
          <w:sz w:val="16"/>
          <w:szCs w:val="16"/>
        </w:rPr>
        <w:t>района</w:t>
      </w:r>
      <w:proofErr w:type="gramStart"/>
      <w:r>
        <w:rPr>
          <w:rFonts w:ascii="Times New Roman" w:hAnsi="Times New Roman" w:cs="Times New Roman"/>
          <w:sz w:val="16"/>
          <w:szCs w:val="16"/>
        </w:rPr>
        <w:t>,п</w:t>
      </w:r>
      <w:proofErr w:type="gramEnd"/>
      <w:r>
        <w:rPr>
          <w:rFonts w:ascii="Times New Roman" w:hAnsi="Times New Roman" w:cs="Times New Roman"/>
          <w:sz w:val="16"/>
          <w:szCs w:val="16"/>
        </w:rPr>
        <w:t>оселения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, 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городского округа)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Назимов Александр Анатольевич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(ф.и.о.)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(подпись и М.П.)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</w:rPr>
      </w:pP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r w:rsidR="00F93682">
        <w:rPr>
          <w:rFonts w:ascii="Times New Roman" w:hAnsi="Times New Roman" w:cs="Times New Roman"/>
          <w:u w:val="single"/>
        </w:rPr>
        <w:t>16</w:t>
      </w:r>
      <w:r>
        <w:rPr>
          <w:rFonts w:ascii="Times New Roman" w:hAnsi="Times New Roman" w:cs="Times New Roman"/>
        </w:rPr>
        <w:t xml:space="preserve">" </w:t>
      </w:r>
      <w:r w:rsidR="00F93682">
        <w:rPr>
          <w:rFonts w:ascii="Times New Roman" w:hAnsi="Times New Roman" w:cs="Times New Roman"/>
          <w:u w:val="single"/>
        </w:rPr>
        <w:t>марта</w:t>
      </w:r>
      <w:r w:rsidR="00F93682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г.</w:t>
      </w: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</w:rPr>
      </w:pPr>
    </w:p>
    <w:p w:rsidR="00113A84" w:rsidRDefault="00113A84" w:rsidP="00113A84">
      <w:pPr>
        <w:pStyle w:val="OEM"/>
        <w:jc w:val="right"/>
        <w:rPr>
          <w:rFonts w:ascii="Times New Roman" w:hAnsi="Times New Roman" w:cs="Times New Roman"/>
        </w:rPr>
      </w:pPr>
    </w:p>
    <w:p w:rsidR="00113A84" w:rsidRDefault="00113A84" w:rsidP="00113A84">
      <w:pPr>
        <w:pStyle w:val="OEM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населенного пункта, подверженного угрозе лесных пожаров</w:t>
      </w:r>
    </w:p>
    <w:p w:rsidR="00113A84" w:rsidRDefault="00113A84" w:rsidP="00113A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A84" w:rsidRDefault="00113A84" w:rsidP="00113A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населенного пункта: </w:t>
      </w:r>
      <w:r>
        <w:rPr>
          <w:rFonts w:ascii="Times New Roman" w:hAnsi="Times New Roman" w:cs="Times New Roman"/>
          <w:i/>
          <w:u w:val="single"/>
        </w:rPr>
        <w:t xml:space="preserve">с. </w:t>
      </w:r>
      <w:proofErr w:type="spellStart"/>
      <w:r>
        <w:rPr>
          <w:rFonts w:ascii="Times New Roman" w:hAnsi="Times New Roman" w:cs="Times New Roman"/>
          <w:i/>
          <w:u w:val="single"/>
        </w:rPr>
        <w:t>Золотухино</w:t>
      </w:r>
      <w:proofErr w:type="spellEnd"/>
    </w:p>
    <w:p w:rsidR="00113A84" w:rsidRDefault="00113A84" w:rsidP="00113A84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Наименование поселения: </w:t>
      </w:r>
      <w:r>
        <w:rPr>
          <w:rFonts w:ascii="Times New Roman" w:hAnsi="Times New Roman" w:cs="Times New Roman"/>
          <w:i/>
          <w:u w:val="single"/>
        </w:rPr>
        <w:t>сельское поселение «</w:t>
      </w:r>
      <w:proofErr w:type="spellStart"/>
      <w:r>
        <w:rPr>
          <w:rFonts w:ascii="Times New Roman" w:hAnsi="Times New Roman" w:cs="Times New Roman"/>
          <w:i/>
          <w:u w:val="single"/>
        </w:rPr>
        <w:t>Новоберезовское</w:t>
      </w:r>
      <w:proofErr w:type="spellEnd"/>
      <w:r>
        <w:rPr>
          <w:rFonts w:ascii="Times New Roman" w:hAnsi="Times New Roman" w:cs="Times New Roman"/>
          <w:i/>
          <w:u w:val="single"/>
        </w:rPr>
        <w:t>»</w:t>
      </w:r>
    </w:p>
    <w:p w:rsidR="00113A84" w:rsidRDefault="00113A84" w:rsidP="00113A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городского округа: ______________________________</w:t>
      </w:r>
    </w:p>
    <w:p w:rsidR="00113A84" w:rsidRDefault="00113A84" w:rsidP="00113A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субъекта Российской Федерации: </w:t>
      </w:r>
      <w:r>
        <w:rPr>
          <w:rFonts w:ascii="Times New Roman" w:hAnsi="Times New Roman" w:cs="Times New Roman"/>
          <w:i/>
          <w:u w:val="single"/>
        </w:rPr>
        <w:t>Забайкальский край</w:t>
      </w:r>
    </w:p>
    <w:p w:rsidR="00113A84" w:rsidRDefault="00113A84" w:rsidP="00113A84">
      <w:pPr>
        <w:rPr>
          <w:rFonts w:ascii="Times New Roman" w:hAnsi="Times New Roman" w:cs="Times New Roman"/>
        </w:rPr>
      </w:pPr>
    </w:p>
    <w:p w:rsidR="00113A84" w:rsidRDefault="00113A84" w:rsidP="00113A84">
      <w:pPr>
        <w:pStyle w:val="1"/>
        <w:rPr>
          <w:sz w:val="22"/>
          <w:szCs w:val="22"/>
        </w:rPr>
      </w:pPr>
      <w:bookmarkStart w:id="0" w:name="sub_17001"/>
      <w:r>
        <w:rPr>
          <w:sz w:val="22"/>
          <w:szCs w:val="22"/>
        </w:rPr>
        <w:t>I. Общие сведения о населенном пункте</w:t>
      </w:r>
    </w:p>
    <w:bookmarkEnd w:id="0"/>
    <w:p w:rsidR="00113A84" w:rsidRDefault="00113A84" w:rsidP="00113A8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253"/>
        <w:gridCol w:w="1400"/>
      </w:tblGrid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населенного пункта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площадь населенного пункта (кв. километров)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A84" w:rsidRDefault="00113A84">
            <w:pPr>
              <w:pStyle w:val="a3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протяженность границы населенного пункта с лесным участком (участками) (километров)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A84" w:rsidRDefault="00113A84">
            <w:pPr>
              <w:pStyle w:val="a3"/>
              <w:spacing w:line="276" w:lineRule="auto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,75 га"/>
              </w:smartTagPr>
              <w:r>
                <w:rPr>
                  <w:sz w:val="22"/>
                  <w:szCs w:val="22"/>
                </w:rPr>
                <w:t>3,75 га</w:t>
              </w:r>
            </w:smartTag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A84" w:rsidRDefault="00113A84">
            <w:pPr>
              <w:pStyle w:val="a3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Расчетное 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A84" w:rsidRDefault="00113A84">
            <w:pPr>
              <w:pStyle w:val="a3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</w:tbl>
    <w:p w:rsidR="00113A84" w:rsidRDefault="00113A84" w:rsidP="00113A84"/>
    <w:p w:rsidR="00113A84" w:rsidRDefault="00113A84" w:rsidP="00113A84">
      <w:pPr>
        <w:pStyle w:val="1"/>
        <w:rPr>
          <w:sz w:val="22"/>
          <w:szCs w:val="22"/>
        </w:rPr>
      </w:pPr>
      <w:bookmarkStart w:id="1" w:name="sub_17002"/>
      <w:r>
        <w:rPr>
          <w:sz w:val="22"/>
          <w:szCs w:val="22"/>
        </w:rPr>
        <w:t>II. 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bookmarkEnd w:id="1"/>
    <w:p w:rsidR="00113A84" w:rsidRDefault="00113A84" w:rsidP="00113A8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1843"/>
        <w:gridCol w:w="1984"/>
        <w:gridCol w:w="2140"/>
      </w:tblGrid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социального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персонала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пациентов (отдыхающих)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13A84" w:rsidRDefault="00113A84" w:rsidP="00113A84">
      <w:pPr>
        <w:pStyle w:val="1"/>
        <w:jc w:val="both"/>
        <w:rPr>
          <w:sz w:val="22"/>
          <w:szCs w:val="22"/>
        </w:rPr>
      </w:pPr>
      <w:bookmarkStart w:id="2" w:name="sub_17003"/>
      <w:r>
        <w:rPr>
          <w:b w:val="0"/>
          <w:bCs w:val="0"/>
          <w:sz w:val="22"/>
          <w:szCs w:val="22"/>
          <w:u w:val="none"/>
        </w:rPr>
        <w:lastRenderedPageBreak/>
        <w:t xml:space="preserve">             </w:t>
      </w:r>
      <w:r>
        <w:rPr>
          <w:sz w:val="22"/>
          <w:szCs w:val="22"/>
        </w:rPr>
        <w:t>III. Сведения о ближайших к населенному пункту подразделениях пожарной охраны</w:t>
      </w:r>
    </w:p>
    <w:bookmarkEnd w:id="2"/>
    <w:p w:rsidR="00113A84" w:rsidRDefault="00113A84" w:rsidP="00113A84"/>
    <w:p w:rsidR="00113A84" w:rsidRDefault="00113A84" w:rsidP="00113A84">
      <w:pPr>
        <w:pStyle w:val="OEM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Подразделения     пожарной     охраны     (наименование,    вид), дислоцированные на территории населенного пункта, адрес: </w:t>
      </w:r>
      <w:r>
        <w:rPr>
          <w:rFonts w:ascii="Times New Roman" w:hAnsi="Times New Roman" w:cs="Times New Roman"/>
          <w:i/>
          <w:sz w:val="22"/>
          <w:szCs w:val="22"/>
          <w:u w:val="single"/>
        </w:rPr>
        <w:t>Пожарная часть № 41, Забайкальский край, г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.Ш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 xml:space="preserve">илка, ул. </w:t>
      </w:r>
      <w:proofErr w:type="spellStart"/>
      <w:r>
        <w:rPr>
          <w:rFonts w:ascii="Times New Roman" w:hAnsi="Times New Roman" w:cs="Times New Roman"/>
          <w:i/>
          <w:sz w:val="22"/>
          <w:szCs w:val="22"/>
          <w:u w:val="single"/>
        </w:rPr>
        <w:t>Баданина</w:t>
      </w:r>
      <w:proofErr w:type="spellEnd"/>
      <w:r>
        <w:rPr>
          <w:rFonts w:ascii="Times New Roman" w:hAnsi="Times New Roman" w:cs="Times New Roman"/>
          <w:i/>
          <w:sz w:val="22"/>
          <w:szCs w:val="22"/>
          <w:u w:val="single"/>
        </w:rPr>
        <w:t>, 1.</w:t>
      </w:r>
    </w:p>
    <w:p w:rsidR="00113A84" w:rsidRDefault="00113A84" w:rsidP="00113A84">
      <w:pPr>
        <w:pStyle w:val="OEM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113A84" w:rsidRDefault="00113A84" w:rsidP="00113A84">
      <w:pPr>
        <w:pStyle w:val="1"/>
        <w:jc w:val="both"/>
        <w:rPr>
          <w:sz w:val="22"/>
          <w:szCs w:val="22"/>
        </w:rPr>
      </w:pPr>
      <w:bookmarkStart w:id="3" w:name="sub_17004"/>
      <w:r>
        <w:rPr>
          <w:b w:val="0"/>
          <w:bCs w:val="0"/>
          <w:sz w:val="22"/>
          <w:szCs w:val="22"/>
          <w:u w:val="none"/>
        </w:rPr>
        <w:t xml:space="preserve">            </w:t>
      </w:r>
      <w:r>
        <w:rPr>
          <w:sz w:val="22"/>
          <w:szCs w:val="22"/>
        </w:rPr>
        <w:t>IV. 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bookmarkEnd w:id="3"/>
    <w:p w:rsidR="00113A84" w:rsidRDefault="00113A84" w:rsidP="00113A8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333"/>
        <w:gridCol w:w="3038"/>
        <w:gridCol w:w="2282"/>
      </w:tblGrid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Контактный телефон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Назимов Александр Анатольевич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сельского поселения «</w:t>
            </w:r>
            <w:proofErr w:type="spellStart"/>
            <w:r>
              <w:rPr>
                <w:sz w:val="22"/>
                <w:szCs w:val="22"/>
              </w:rPr>
              <w:t>Новоберезовское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8(30244) 3-31-37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Васильев Евгений Анатольевич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ПЧ-41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8(30244) 2-34-15</w:t>
            </w:r>
          </w:p>
        </w:tc>
      </w:tr>
    </w:tbl>
    <w:p w:rsidR="00113A84" w:rsidRDefault="00113A84" w:rsidP="00113A84">
      <w:pPr>
        <w:pStyle w:val="1"/>
        <w:rPr>
          <w:sz w:val="22"/>
          <w:szCs w:val="22"/>
        </w:rPr>
      </w:pPr>
      <w:bookmarkStart w:id="4" w:name="sub_17005"/>
      <w:r>
        <w:rPr>
          <w:sz w:val="22"/>
          <w:szCs w:val="22"/>
        </w:rPr>
        <w:t>V. Сведения о выполнении требований пожарной безопасности</w:t>
      </w:r>
    </w:p>
    <w:bookmarkEnd w:id="4"/>
    <w:p w:rsidR="00113A84" w:rsidRDefault="00113A84" w:rsidP="00113A8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521"/>
        <w:gridCol w:w="3132"/>
      </w:tblGrid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о выполнении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 всей протяженности границы населенного пункта с лесным участком (участками)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Двойная минерализованная полоса и очистка от горючего мусора между полосами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территории населен</w:t>
            </w:r>
            <w:r w:rsidR="00F93682">
              <w:rPr>
                <w:sz w:val="22"/>
                <w:szCs w:val="22"/>
              </w:rPr>
              <w:t>ного пункта проведена 29.10.2020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Рында, телефонная связь</w:t>
            </w:r>
          </w:p>
        </w:tc>
      </w:tr>
      <w:tr w:rsidR="00113A84" w:rsidTr="00113A84">
        <w:trPr>
          <w:trHeight w:val="2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</w:t>
            </w:r>
          </w:p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 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водокачка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 подъезд к н.п. по автомобильным дорогам со всех сторон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сельского п</w:t>
            </w:r>
            <w:r w:rsidR="00D67A67">
              <w:rPr>
                <w:sz w:val="22"/>
                <w:szCs w:val="22"/>
              </w:rPr>
              <w:t>оселения «</w:t>
            </w:r>
            <w:proofErr w:type="spellStart"/>
            <w:r w:rsidR="00D67A67">
              <w:rPr>
                <w:sz w:val="22"/>
                <w:szCs w:val="22"/>
              </w:rPr>
              <w:t>Новоберезовское</w:t>
            </w:r>
            <w:proofErr w:type="spellEnd"/>
            <w:r w:rsidR="00D67A67">
              <w:rPr>
                <w:sz w:val="22"/>
                <w:szCs w:val="22"/>
              </w:rPr>
              <w:t>» от 25.01</w:t>
            </w:r>
            <w:r w:rsidR="00F93682">
              <w:rPr>
                <w:sz w:val="22"/>
                <w:szCs w:val="22"/>
              </w:rPr>
              <w:t>.2021</w:t>
            </w:r>
            <w:r>
              <w:rPr>
                <w:sz w:val="22"/>
                <w:szCs w:val="22"/>
              </w:rPr>
              <w:t xml:space="preserve"> № </w:t>
            </w:r>
            <w:r w:rsidR="00D67A67">
              <w:rPr>
                <w:sz w:val="22"/>
                <w:szCs w:val="22"/>
              </w:rPr>
              <w:t>1.1.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Первичные средства пожаротушения для привлекаемых </w:t>
            </w:r>
            <w:r>
              <w:rPr>
                <w:sz w:val="22"/>
                <w:szCs w:val="22"/>
              </w:rPr>
              <w:lastRenderedPageBreak/>
              <w:t>к тушению лесных пожаров добровольных пожарных дружин (команд)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Лопаты-10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РЛО-10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lastRenderedPageBreak/>
              <w:t xml:space="preserve">ведра-10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>, метла-10 шт.</w:t>
            </w:r>
          </w:p>
        </w:tc>
      </w:tr>
      <w:tr w:rsidR="00113A84" w:rsidTr="00113A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A84" w:rsidRDefault="00113A84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84" w:rsidRDefault="00F93682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02.04</w:t>
            </w:r>
            <w:r w:rsidR="00113A84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1</w:t>
            </w:r>
            <w:r w:rsidR="00113A84">
              <w:rPr>
                <w:sz w:val="22"/>
                <w:szCs w:val="22"/>
              </w:rPr>
              <w:t>г. – проведение схода граждан для доведения правил пожарной безопасности в пожароопасный период, 30.04.202</w:t>
            </w:r>
            <w:r>
              <w:rPr>
                <w:sz w:val="22"/>
                <w:szCs w:val="22"/>
              </w:rPr>
              <w:t>1</w:t>
            </w:r>
            <w:r w:rsidR="00113A84">
              <w:rPr>
                <w:sz w:val="22"/>
                <w:szCs w:val="22"/>
              </w:rPr>
              <w:t xml:space="preserve">г. – проверка системы оповещения населения на случай пожара, </w:t>
            </w:r>
          </w:p>
          <w:p w:rsidR="00113A84" w:rsidRDefault="00F93682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05.05.2021</w:t>
            </w:r>
            <w:r w:rsidR="00113A84">
              <w:rPr>
                <w:sz w:val="22"/>
                <w:szCs w:val="22"/>
              </w:rPr>
              <w:t>г. – практическая тренировка по тушению лесного пожара с ДПД и др. привлекаемыми силами.</w:t>
            </w:r>
          </w:p>
          <w:p w:rsidR="00113A84" w:rsidRDefault="00113A84"/>
        </w:tc>
      </w:tr>
    </w:tbl>
    <w:p w:rsidR="00113A84" w:rsidRDefault="00113A84" w:rsidP="00113A84">
      <w:pPr>
        <w:jc w:val="right"/>
      </w:pPr>
    </w:p>
    <w:p w:rsidR="00113A84" w:rsidRDefault="00113A84" w:rsidP="00113A84">
      <w:pPr>
        <w:jc w:val="right"/>
      </w:pPr>
    </w:p>
    <w:p w:rsidR="00113A84" w:rsidRDefault="00113A84" w:rsidP="00113A84">
      <w:pPr>
        <w:jc w:val="right"/>
      </w:pPr>
    </w:p>
    <w:p w:rsidR="00113A84" w:rsidRDefault="00113A84" w:rsidP="00113A84"/>
    <w:p w:rsidR="00113A84" w:rsidRDefault="00113A84" w:rsidP="00113A84">
      <w:pPr>
        <w:ind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администрации</w:t>
      </w:r>
    </w:p>
    <w:p w:rsidR="00113A84" w:rsidRDefault="00113A84" w:rsidP="00113A84">
      <w:pPr>
        <w:ind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Новоберезовское</w:t>
      </w:r>
      <w:proofErr w:type="spellEnd"/>
      <w:r>
        <w:rPr>
          <w:rFonts w:ascii="Times New Roman" w:hAnsi="Times New Roman" w:cs="Times New Roman"/>
        </w:rPr>
        <w:t>»                                             А.А.Назимов</w:t>
      </w:r>
    </w:p>
    <w:p w:rsidR="00113A84" w:rsidRDefault="00113A84" w:rsidP="00113A84"/>
    <w:p w:rsidR="00DD1BC1" w:rsidRDefault="00DD1BC1"/>
    <w:sectPr w:rsidR="00DD1BC1" w:rsidSect="00570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13A84"/>
    <w:rsid w:val="00113A84"/>
    <w:rsid w:val="00570153"/>
    <w:rsid w:val="00D67A67"/>
    <w:rsid w:val="00DD1BC1"/>
    <w:rsid w:val="00EE7B67"/>
    <w:rsid w:val="00F93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53"/>
  </w:style>
  <w:style w:type="paragraph" w:styleId="1">
    <w:name w:val="heading 1"/>
    <w:basedOn w:val="a"/>
    <w:next w:val="a"/>
    <w:link w:val="10"/>
    <w:uiPriority w:val="99"/>
    <w:qFormat/>
    <w:rsid w:val="00113A84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3A8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3">
    <w:name w:val="Нормальный (таблица)"/>
    <w:basedOn w:val="a"/>
    <w:next w:val="a"/>
    <w:uiPriority w:val="99"/>
    <w:rsid w:val="00113A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113A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4">
    <w:name w:val="Центрированный (таблица)"/>
    <w:basedOn w:val="a3"/>
    <w:next w:val="a"/>
    <w:uiPriority w:val="99"/>
    <w:rsid w:val="00113A84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6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908</Words>
  <Characters>5177</Characters>
  <Application>Microsoft Office Word</Application>
  <DocSecurity>0</DocSecurity>
  <Lines>43</Lines>
  <Paragraphs>12</Paragraphs>
  <ScaleCrop>false</ScaleCrop>
  <Company>Microsoft</Company>
  <LinksUpToDate>false</LinksUpToDate>
  <CharactersWithSpaces>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2021-03-16T02:42:00Z</cp:lastPrinted>
  <dcterms:created xsi:type="dcterms:W3CDTF">2021-03-16T02:29:00Z</dcterms:created>
  <dcterms:modified xsi:type="dcterms:W3CDTF">2021-03-16T02:43:00Z</dcterms:modified>
</cp:coreProperties>
</file>