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8D8" w:rsidRPr="006968D8" w:rsidRDefault="006968D8" w:rsidP="006968D8">
      <w:pPr>
        <w:shd w:val="clear" w:color="auto" w:fill="FFFFFF"/>
        <w:spacing w:line="338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968D8"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АДМИНИСТРАЦИЯ  СЕЛЬСКОГО  ПОСЕЛЕНИЯ «НОВОБЕРЕЗОВСКОЕ» </w:t>
      </w:r>
    </w:p>
    <w:p w:rsidR="006968D8" w:rsidRPr="006968D8" w:rsidRDefault="006968D8" w:rsidP="006968D8">
      <w:pPr>
        <w:shd w:val="clear" w:color="auto" w:fill="FFFFFF"/>
        <w:spacing w:line="338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968D8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6968D8" w:rsidRPr="006968D8" w:rsidRDefault="006968D8" w:rsidP="006968D8">
      <w:pPr>
        <w:shd w:val="clear" w:color="auto" w:fill="FFFFFF"/>
        <w:spacing w:line="338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968D8">
        <w:rPr>
          <w:rStyle w:val="a3"/>
          <w:rFonts w:ascii="Times New Roman" w:hAnsi="Times New Roman" w:cs="Times New Roman"/>
          <w:color w:val="000000"/>
          <w:sz w:val="28"/>
          <w:szCs w:val="28"/>
        </w:rPr>
        <w:t>ПОСТАНОВЛЕНИЕ</w:t>
      </w:r>
    </w:p>
    <w:p w:rsidR="006968D8" w:rsidRPr="006968D8" w:rsidRDefault="006968D8" w:rsidP="006968D8">
      <w:pPr>
        <w:shd w:val="clear" w:color="auto" w:fill="FFFFFF"/>
        <w:spacing w:line="338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968D8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6968D8" w:rsidRPr="006968D8" w:rsidRDefault="006968D8" w:rsidP="006968D8">
      <w:pPr>
        <w:shd w:val="clear" w:color="auto" w:fill="FFFFFF"/>
        <w:spacing w:line="338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968D8">
        <w:rPr>
          <w:rFonts w:ascii="Times New Roman" w:hAnsi="Times New Roman" w:cs="Times New Roman"/>
          <w:color w:val="000000"/>
          <w:sz w:val="28"/>
          <w:szCs w:val="28"/>
        </w:rPr>
        <w:t xml:space="preserve">с. </w:t>
      </w:r>
      <w:proofErr w:type="spellStart"/>
      <w:r w:rsidRPr="006968D8">
        <w:rPr>
          <w:rFonts w:ascii="Times New Roman" w:hAnsi="Times New Roman" w:cs="Times New Roman"/>
          <w:color w:val="000000"/>
          <w:sz w:val="28"/>
          <w:szCs w:val="28"/>
        </w:rPr>
        <w:t>Новоберезовское</w:t>
      </w:r>
      <w:proofErr w:type="spellEnd"/>
    </w:p>
    <w:p w:rsidR="006968D8" w:rsidRPr="006968D8" w:rsidRDefault="006968D8" w:rsidP="006968D8">
      <w:pPr>
        <w:shd w:val="clear" w:color="auto" w:fill="FFFFFF"/>
        <w:spacing w:line="338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6968D8">
        <w:rPr>
          <w:rFonts w:ascii="Times New Roman" w:hAnsi="Times New Roman" w:cs="Times New Roman"/>
          <w:color w:val="000000"/>
          <w:sz w:val="28"/>
          <w:szCs w:val="28"/>
        </w:rPr>
        <w:t>  «</w:t>
      </w:r>
      <w:r w:rsidRPr="006968D8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6968D8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6968D8">
        <w:rPr>
          <w:rFonts w:ascii="Times New Roman" w:hAnsi="Times New Roman" w:cs="Times New Roman"/>
          <w:color w:val="000000"/>
          <w:sz w:val="28"/>
          <w:szCs w:val="28"/>
        </w:rPr>
        <w:softHyphen/>
        <w:t>24 » декабря 2020                                                              № 37</w:t>
      </w:r>
    </w:p>
    <w:p w:rsidR="006968D8" w:rsidRDefault="006968D8" w:rsidP="006968D8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                                                       </w:t>
      </w:r>
    </w:p>
    <w:p w:rsidR="006968D8" w:rsidRPr="006C7029" w:rsidRDefault="006968D8" w:rsidP="006968D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C7029" w:rsidRPr="006C7029" w:rsidRDefault="006C7029" w:rsidP="006C70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7029">
        <w:rPr>
          <w:rFonts w:ascii="Times New Roman" w:hAnsi="Times New Roman" w:cs="Times New Roman"/>
          <w:b/>
          <w:sz w:val="28"/>
          <w:szCs w:val="28"/>
        </w:rPr>
        <w:t xml:space="preserve">Об утверждении среднесрочного  финансового плана  </w:t>
      </w:r>
      <w:r w:rsidRPr="006C7029"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сельского поселения «</w:t>
      </w:r>
      <w:proofErr w:type="spellStart"/>
      <w:r w:rsidRPr="006C7029"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Новоберезовское</w:t>
      </w:r>
      <w:proofErr w:type="spellEnd"/>
      <w:r w:rsidRPr="006C7029"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6C7029">
        <w:rPr>
          <w:rFonts w:ascii="Times New Roman" w:hAnsi="Times New Roman" w:cs="Times New Roman"/>
          <w:sz w:val="28"/>
          <w:szCs w:val="28"/>
        </w:rPr>
        <w:t xml:space="preserve"> </w:t>
      </w:r>
      <w:r w:rsidRPr="006C7029">
        <w:rPr>
          <w:rFonts w:ascii="Times New Roman" w:hAnsi="Times New Roman" w:cs="Times New Roman"/>
          <w:b/>
          <w:sz w:val="28"/>
          <w:szCs w:val="28"/>
        </w:rPr>
        <w:t>на 2021-2023 годы</w:t>
      </w:r>
    </w:p>
    <w:p w:rsidR="006C7029" w:rsidRPr="006C7029" w:rsidRDefault="006C7029" w:rsidP="006C702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C7029" w:rsidRDefault="006C7029" w:rsidP="006C7029">
      <w:pPr>
        <w:jc w:val="both"/>
        <w:rPr>
          <w:rFonts w:ascii="Times New Roman" w:hAnsi="Times New Roman" w:cs="Times New Roman"/>
          <w:sz w:val="28"/>
          <w:szCs w:val="28"/>
        </w:rPr>
      </w:pPr>
      <w:r w:rsidRPr="006C7029">
        <w:rPr>
          <w:rFonts w:ascii="Times New Roman" w:hAnsi="Times New Roman" w:cs="Times New Roman"/>
          <w:sz w:val="28"/>
          <w:szCs w:val="28"/>
        </w:rPr>
        <w:t xml:space="preserve">        В соответствии с положением о бюджетном процессе в сельском поселении «</w:t>
      </w:r>
      <w:proofErr w:type="spellStart"/>
      <w:r w:rsidRPr="006C7029">
        <w:rPr>
          <w:rFonts w:ascii="Times New Roman" w:hAnsi="Times New Roman" w:cs="Times New Roman"/>
          <w:sz w:val="28"/>
          <w:szCs w:val="28"/>
        </w:rPr>
        <w:t>Новоберезовское</w:t>
      </w:r>
      <w:proofErr w:type="spellEnd"/>
      <w:r w:rsidRPr="006C702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Администрация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   постановляет</w:t>
      </w:r>
      <w:r w:rsidRPr="006C7029">
        <w:rPr>
          <w:rFonts w:ascii="Times New Roman" w:hAnsi="Times New Roman" w:cs="Times New Roman"/>
          <w:sz w:val="28"/>
          <w:szCs w:val="28"/>
        </w:rPr>
        <w:t>:</w:t>
      </w:r>
    </w:p>
    <w:p w:rsidR="006C7029" w:rsidRPr="006C7029" w:rsidRDefault="006C7029" w:rsidP="006C70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6C7029">
        <w:rPr>
          <w:rFonts w:ascii="Times New Roman" w:hAnsi="Times New Roman" w:cs="Times New Roman"/>
          <w:sz w:val="28"/>
          <w:szCs w:val="28"/>
        </w:rPr>
        <w:t>1. Утвердить среднесрочный финансовый план сельского поселения «</w:t>
      </w:r>
      <w:proofErr w:type="spellStart"/>
      <w:r w:rsidRPr="006C7029">
        <w:rPr>
          <w:rFonts w:ascii="Times New Roman" w:hAnsi="Times New Roman" w:cs="Times New Roman"/>
          <w:sz w:val="28"/>
          <w:szCs w:val="28"/>
        </w:rPr>
        <w:t>Новоберезовское</w:t>
      </w:r>
      <w:proofErr w:type="spellEnd"/>
      <w:r w:rsidRPr="006C7029">
        <w:rPr>
          <w:rFonts w:ascii="Times New Roman" w:hAnsi="Times New Roman" w:cs="Times New Roman"/>
          <w:sz w:val="28"/>
          <w:szCs w:val="28"/>
        </w:rPr>
        <w:t>» на 2021-2023 годы (приложение №1).</w:t>
      </w:r>
    </w:p>
    <w:p w:rsidR="006C7029" w:rsidRPr="006C7029" w:rsidRDefault="006C7029" w:rsidP="006C7029">
      <w:pPr>
        <w:jc w:val="both"/>
        <w:rPr>
          <w:rFonts w:ascii="Times New Roman" w:hAnsi="Times New Roman" w:cs="Times New Roman"/>
          <w:sz w:val="28"/>
          <w:szCs w:val="28"/>
        </w:rPr>
      </w:pPr>
      <w:r w:rsidRPr="006C7029">
        <w:rPr>
          <w:rFonts w:ascii="Times New Roman" w:hAnsi="Times New Roman" w:cs="Times New Roman"/>
          <w:sz w:val="28"/>
          <w:szCs w:val="28"/>
        </w:rPr>
        <w:t xml:space="preserve">     2. Представить среднесрочный финансовый план сельского поселения «</w:t>
      </w:r>
      <w:proofErr w:type="spellStart"/>
      <w:r w:rsidRPr="006C7029">
        <w:rPr>
          <w:rFonts w:ascii="Times New Roman" w:hAnsi="Times New Roman" w:cs="Times New Roman"/>
          <w:sz w:val="28"/>
          <w:szCs w:val="28"/>
        </w:rPr>
        <w:t>Новоберезовское</w:t>
      </w:r>
      <w:proofErr w:type="spellEnd"/>
      <w:r w:rsidRPr="006C7029">
        <w:rPr>
          <w:rFonts w:ascii="Times New Roman" w:hAnsi="Times New Roman" w:cs="Times New Roman"/>
          <w:sz w:val="28"/>
          <w:szCs w:val="28"/>
        </w:rPr>
        <w:t>» на 2021-2023 годы в Совет депутатов сельского поселения в составе перечня документов к проекту бюджета сельского поселения «</w:t>
      </w:r>
      <w:proofErr w:type="spellStart"/>
      <w:r w:rsidRPr="006C7029">
        <w:rPr>
          <w:rFonts w:ascii="Times New Roman" w:hAnsi="Times New Roman" w:cs="Times New Roman"/>
          <w:sz w:val="28"/>
          <w:szCs w:val="28"/>
        </w:rPr>
        <w:t>Новоберезовское</w:t>
      </w:r>
      <w:proofErr w:type="spellEnd"/>
      <w:r w:rsidRPr="006C7029">
        <w:rPr>
          <w:rFonts w:ascii="Times New Roman" w:hAnsi="Times New Roman" w:cs="Times New Roman"/>
          <w:sz w:val="28"/>
          <w:szCs w:val="28"/>
        </w:rPr>
        <w:t>» на 2021 год.</w:t>
      </w:r>
    </w:p>
    <w:p w:rsidR="006C7029" w:rsidRPr="006C7029" w:rsidRDefault="006C7029" w:rsidP="006C702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C7029">
        <w:rPr>
          <w:rFonts w:ascii="Times New Roman" w:hAnsi="Times New Roman" w:cs="Times New Roman"/>
          <w:sz w:val="28"/>
          <w:szCs w:val="28"/>
        </w:rPr>
        <w:t xml:space="preserve">     3. </w:t>
      </w:r>
      <w:r w:rsidRPr="006C7029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постановление вступает в силу </w:t>
      </w:r>
      <w:r w:rsidRPr="006C7029">
        <w:rPr>
          <w:rFonts w:ascii="Times New Roman" w:hAnsi="Times New Roman" w:cs="Times New Roman"/>
          <w:sz w:val="28"/>
          <w:szCs w:val="28"/>
        </w:rPr>
        <w:t>после его официального обнародования.</w:t>
      </w:r>
    </w:p>
    <w:p w:rsidR="006C7029" w:rsidRPr="006C7029" w:rsidRDefault="006C7029" w:rsidP="006C7029">
      <w:pPr>
        <w:rPr>
          <w:rFonts w:ascii="Times New Roman" w:hAnsi="Times New Roman" w:cs="Times New Roman"/>
          <w:sz w:val="28"/>
          <w:szCs w:val="28"/>
        </w:rPr>
      </w:pPr>
    </w:p>
    <w:p w:rsidR="006C7029" w:rsidRPr="006C7029" w:rsidRDefault="006C7029" w:rsidP="006C7029">
      <w:pPr>
        <w:shd w:val="clear" w:color="auto" w:fill="FFFFFF"/>
        <w:spacing w:line="338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7029">
        <w:rPr>
          <w:rFonts w:ascii="Times New Roman" w:hAnsi="Times New Roman" w:cs="Times New Roman"/>
          <w:color w:val="000000"/>
          <w:sz w:val="28"/>
          <w:szCs w:val="28"/>
        </w:rPr>
        <w:t>Глава администрации сельского поселения</w:t>
      </w:r>
    </w:p>
    <w:p w:rsidR="006C7029" w:rsidRPr="006C7029" w:rsidRDefault="006C7029" w:rsidP="006C7029">
      <w:pPr>
        <w:shd w:val="clear" w:color="auto" w:fill="FFFFFF"/>
        <w:spacing w:line="338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6C702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6C7029">
        <w:rPr>
          <w:rFonts w:ascii="Times New Roman" w:hAnsi="Times New Roman" w:cs="Times New Roman"/>
          <w:sz w:val="28"/>
          <w:szCs w:val="28"/>
        </w:rPr>
        <w:t>Новоберезовское</w:t>
      </w:r>
      <w:proofErr w:type="spellEnd"/>
      <w:r w:rsidRPr="006C7029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</w:t>
      </w:r>
      <w:r w:rsidRPr="006C7029">
        <w:rPr>
          <w:rFonts w:ascii="Times New Roman" w:hAnsi="Times New Roman" w:cs="Times New Roman"/>
          <w:color w:val="000000"/>
          <w:sz w:val="28"/>
          <w:szCs w:val="28"/>
        </w:rPr>
        <w:t>                        А.А. Назимов</w:t>
      </w:r>
    </w:p>
    <w:p w:rsidR="006C7029" w:rsidRPr="006C7029" w:rsidRDefault="006C7029" w:rsidP="006C7029">
      <w:pPr>
        <w:shd w:val="clear" w:color="auto" w:fill="FFFFFF"/>
        <w:spacing w:line="338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6C7029" w:rsidRPr="006C7029" w:rsidRDefault="006C7029" w:rsidP="006C702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C7029" w:rsidRPr="006C7029" w:rsidRDefault="006C7029" w:rsidP="006C7029">
      <w:pPr>
        <w:widowControl w:val="0"/>
        <w:autoSpaceDE w:val="0"/>
        <w:autoSpaceDN w:val="0"/>
        <w:adjustRightInd w:val="0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7029" w:rsidRPr="006C7029" w:rsidRDefault="006C7029" w:rsidP="006C7029">
      <w:pPr>
        <w:widowControl w:val="0"/>
        <w:autoSpaceDE w:val="0"/>
        <w:autoSpaceDN w:val="0"/>
        <w:adjustRightInd w:val="0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7029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Среднесрочный финансовый план сельского поселения </w:t>
      </w:r>
      <w:r w:rsidRPr="006C7029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6C7029">
        <w:rPr>
          <w:rFonts w:ascii="Times New Roman" w:hAnsi="Times New Roman" w:cs="Times New Roman"/>
          <w:b/>
          <w:sz w:val="28"/>
          <w:szCs w:val="28"/>
        </w:rPr>
        <w:t>Новоберезовское</w:t>
      </w:r>
      <w:proofErr w:type="spellEnd"/>
      <w:r w:rsidRPr="006C7029">
        <w:rPr>
          <w:rFonts w:ascii="Times New Roman" w:hAnsi="Times New Roman" w:cs="Times New Roman"/>
          <w:b/>
          <w:sz w:val="28"/>
          <w:szCs w:val="28"/>
        </w:rPr>
        <w:t>»</w:t>
      </w:r>
    </w:p>
    <w:p w:rsidR="006C7029" w:rsidRPr="006C7029" w:rsidRDefault="006C7029" w:rsidP="006C7029">
      <w:pPr>
        <w:widowControl w:val="0"/>
        <w:autoSpaceDE w:val="0"/>
        <w:autoSpaceDN w:val="0"/>
        <w:adjustRightInd w:val="0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7029">
        <w:rPr>
          <w:rFonts w:ascii="Times New Roman" w:hAnsi="Times New Roman" w:cs="Times New Roman"/>
          <w:b/>
          <w:bCs/>
          <w:sz w:val="28"/>
          <w:szCs w:val="28"/>
        </w:rPr>
        <w:t xml:space="preserve"> на 2021-2023 годы</w:t>
      </w:r>
    </w:p>
    <w:p w:rsidR="006C7029" w:rsidRPr="006C7029" w:rsidRDefault="006C7029" w:rsidP="006C7029">
      <w:pPr>
        <w:widowControl w:val="0"/>
        <w:autoSpaceDE w:val="0"/>
        <w:autoSpaceDN w:val="0"/>
        <w:adjustRightInd w:val="0"/>
        <w:ind w:right="-376" w:firstLine="708"/>
        <w:jc w:val="right"/>
        <w:rPr>
          <w:rFonts w:ascii="Times New Roman" w:hAnsi="Times New Roman" w:cs="Times New Roman"/>
          <w:bCs/>
        </w:rPr>
      </w:pPr>
      <w:r w:rsidRPr="006C7029">
        <w:rPr>
          <w:rFonts w:ascii="Times New Roman" w:hAnsi="Times New Roman" w:cs="Times New Roman"/>
          <w:bCs/>
        </w:rPr>
        <w:t>тыс</w:t>
      </w:r>
      <w:proofErr w:type="gramStart"/>
      <w:r w:rsidRPr="006C7029">
        <w:rPr>
          <w:rFonts w:ascii="Times New Roman" w:hAnsi="Times New Roman" w:cs="Times New Roman"/>
          <w:bCs/>
        </w:rPr>
        <w:t>.р</w:t>
      </w:r>
      <w:proofErr w:type="gramEnd"/>
      <w:r w:rsidRPr="006C7029">
        <w:rPr>
          <w:rFonts w:ascii="Times New Roman" w:hAnsi="Times New Roman" w:cs="Times New Roman"/>
          <w:bCs/>
        </w:rPr>
        <w:t>уб.</w:t>
      </w:r>
    </w:p>
    <w:tbl>
      <w:tblPr>
        <w:tblW w:w="10525" w:type="dxa"/>
        <w:tblInd w:w="-459" w:type="dxa"/>
        <w:tblLayout w:type="fixed"/>
        <w:tblLook w:val="0000"/>
      </w:tblPr>
      <w:tblGrid>
        <w:gridCol w:w="3686"/>
        <w:gridCol w:w="2616"/>
        <w:gridCol w:w="1343"/>
        <w:gridCol w:w="1463"/>
        <w:gridCol w:w="1417"/>
      </w:tblGrid>
      <w:tr w:rsidR="006C7029" w:rsidRPr="006C7029" w:rsidTr="0073365E">
        <w:tblPrEx>
          <w:tblCellMar>
            <w:top w:w="0" w:type="dxa"/>
            <w:bottom w:w="0" w:type="dxa"/>
          </w:tblCellMar>
        </w:tblPrEx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КБК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Очередной</w:t>
            </w:r>
          </w:p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C7029">
              <w:rPr>
                <w:rFonts w:ascii="Times New Roman" w:hAnsi="Times New Roman" w:cs="Times New Roman"/>
              </w:rPr>
              <w:t>финанс</w:t>
            </w:r>
            <w:proofErr w:type="spellEnd"/>
          </w:p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год</w:t>
            </w:r>
          </w:p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(прогноз)</w:t>
            </w:r>
          </w:p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(2021)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Очередной</w:t>
            </w:r>
          </w:p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C7029">
              <w:rPr>
                <w:rFonts w:ascii="Times New Roman" w:hAnsi="Times New Roman" w:cs="Times New Roman"/>
              </w:rPr>
              <w:t>финанс</w:t>
            </w:r>
            <w:proofErr w:type="spellEnd"/>
            <w:r w:rsidRPr="006C7029">
              <w:rPr>
                <w:rFonts w:ascii="Times New Roman" w:hAnsi="Times New Roman" w:cs="Times New Roman"/>
              </w:rPr>
              <w:t xml:space="preserve"> </w:t>
            </w:r>
          </w:p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год+1</w:t>
            </w:r>
          </w:p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(прогноз)</w:t>
            </w:r>
          </w:p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(2022)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Очередной</w:t>
            </w:r>
          </w:p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C7029">
              <w:rPr>
                <w:rFonts w:ascii="Times New Roman" w:hAnsi="Times New Roman" w:cs="Times New Roman"/>
              </w:rPr>
              <w:t>финанс</w:t>
            </w:r>
            <w:proofErr w:type="spellEnd"/>
          </w:p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год+2</w:t>
            </w:r>
          </w:p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(прогноз)</w:t>
            </w:r>
          </w:p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(2023)</w:t>
            </w:r>
          </w:p>
        </w:tc>
      </w:tr>
      <w:tr w:rsidR="006C7029" w:rsidRPr="006C7029" w:rsidTr="0073365E">
        <w:tblPrEx>
          <w:tblCellMar>
            <w:top w:w="0" w:type="dxa"/>
            <w:bottom w:w="0" w:type="dxa"/>
          </w:tblCellMar>
        </w:tblPrEx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C7029">
              <w:rPr>
                <w:rFonts w:ascii="Times New Roman" w:hAnsi="Times New Roman" w:cs="Times New Roman"/>
                <w:b/>
                <w:bCs/>
              </w:rPr>
              <w:t>ИТОГО ДОХОДОВ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C7029">
              <w:rPr>
                <w:rFonts w:ascii="Times New Roman" w:hAnsi="Times New Roman" w:cs="Times New Roman"/>
                <w:b/>
                <w:bCs/>
              </w:rPr>
              <w:t>7150,9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C7029">
              <w:rPr>
                <w:rFonts w:ascii="Times New Roman" w:hAnsi="Times New Roman" w:cs="Times New Roman"/>
                <w:b/>
                <w:bCs/>
              </w:rPr>
              <w:t>7154,0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C7029">
              <w:rPr>
                <w:rFonts w:ascii="Times New Roman" w:hAnsi="Times New Roman" w:cs="Times New Roman"/>
                <w:b/>
                <w:bCs/>
              </w:rPr>
              <w:t>7157,5</w:t>
            </w:r>
          </w:p>
        </w:tc>
      </w:tr>
      <w:tr w:rsidR="006C7029" w:rsidRPr="006C7029" w:rsidTr="0073365E">
        <w:tblPrEx>
          <w:tblCellMar>
            <w:top w:w="0" w:type="dxa"/>
            <w:bottom w:w="0" w:type="dxa"/>
          </w:tblCellMar>
        </w:tblPrEx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7029" w:rsidRPr="006C7029" w:rsidTr="0073365E">
        <w:tblPrEx>
          <w:tblCellMar>
            <w:top w:w="0" w:type="dxa"/>
            <w:bottom w:w="0" w:type="dxa"/>
          </w:tblCellMar>
        </w:tblPrEx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6C7029">
              <w:rPr>
                <w:rFonts w:ascii="Times New Roman" w:hAnsi="Times New Roman" w:cs="Times New Roman"/>
                <w:b/>
                <w:bCs/>
              </w:rPr>
              <w:t>1. Налоговые доходы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C7029">
              <w:rPr>
                <w:rFonts w:ascii="Times New Roman" w:hAnsi="Times New Roman" w:cs="Times New Roman"/>
                <w:b/>
              </w:rPr>
              <w:t>361,0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C7029">
              <w:rPr>
                <w:rFonts w:ascii="Times New Roman" w:hAnsi="Times New Roman" w:cs="Times New Roman"/>
                <w:b/>
              </w:rPr>
              <w:t>363,0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C7029">
              <w:rPr>
                <w:rFonts w:ascii="Times New Roman" w:hAnsi="Times New Roman" w:cs="Times New Roman"/>
                <w:b/>
              </w:rPr>
              <w:t>366,5</w:t>
            </w:r>
          </w:p>
        </w:tc>
      </w:tr>
      <w:tr w:rsidR="006C7029" w:rsidRPr="006C7029" w:rsidTr="0073365E">
        <w:tblPrEx>
          <w:tblCellMar>
            <w:top w:w="0" w:type="dxa"/>
            <w:bottom w:w="0" w:type="dxa"/>
          </w:tblCellMar>
        </w:tblPrEx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в т.ч.: НДФЛ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18210102000010000110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49,7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51,0</w:t>
            </w:r>
          </w:p>
        </w:tc>
      </w:tr>
      <w:tr w:rsidR="006C7029" w:rsidRPr="006C7029" w:rsidTr="0073365E">
        <w:tblPrEx>
          <w:tblCellMar>
            <w:top w:w="0" w:type="dxa"/>
            <w:bottom w:w="0" w:type="dxa"/>
          </w:tblCellMar>
        </w:tblPrEx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 xml:space="preserve"> Налог на имущество физ. лиц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18210601030100000110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5,5</w:t>
            </w:r>
          </w:p>
        </w:tc>
      </w:tr>
      <w:tr w:rsidR="006C7029" w:rsidRPr="006C7029" w:rsidTr="0073365E">
        <w:tblPrEx>
          <w:tblCellMar>
            <w:top w:w="0" w:type="dxa"/>
            <w:bottom w:w="0" w:type="dxa"/>
          </w:tblCellMar>
        </w:tblPrEx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 xml:space="preserve"> Земельный  налог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18210606000000000110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303,8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305,0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307,0</w:t>
            </w:r>
          </w:p>
        </w:tc>
      </w:tr>
      <w:tr w:rsidR="006C7029" w:rsidRPr="006C7029" w:rsidTr="0073365E">
        <w:tblPrEx>
          <w:tblCellMar>
            <w:top w:w="0" w:type="dxa"/>
            <w:bottom w:w="0" w:type="dxa"/>
          </w:tblCellMar>
        </w:tblPrEx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 xml:space="preserve"> Госпошлина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80210800000000000110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3,0</w:t>
            </w:r>
          </w:p>
        </w:tc>
      </w:tr>
      <w:tr w:rsidR="006C7029" w:rsidRPr="006C7029" w:rsidTr="0073365E">
        <w:tblPrEx>
          <w:tblCellMar>
            <w:top w:w="0" w:type="dxa"/>
            <w:bottom w:w="0" w:type="dxa"/>
          </w:tblCellMar>
        </w:tblPrEx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6C7029">
              <w:rPr>
                <w:rFonts w:ascii="Times New Roman" w:hAnsi="Times New Roman" w:cs="Times New Roman"/>
                <w:b/>
                <w:bCs/>
              </w:rPr>
              <w:t>2. Неналоговые доходы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C7029">
              <w:rPr>
                <w:rFonts w:ascii="Times New Roman" w:hAnsi="Times New Roman" w:cs="Times New Roman"/>
                <w:b/>
              </w:rPr>
              <w:t>109,9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C7029">
              <w:rPr>
                <w:rFonts w:ascii="Times New Roman" w:hAnsi="Times New Roman" w:cs="Times New Roman"/>
                <w:b/>
              </w:rPr>
              <w:t>111,0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C7029">
              <w:rPr>
                <w:rFonts w:ascii="Times New Roman" w:hAnsi="Times New Roman" w:cs="Times New Roman"/>
                <w:b/>
              </w:rPr>
              <w:t>111,0</w:t>
            </w:r>
          </w:p>
        </w:tc>
      </w:tr>
      <w:tr w:rsidR="006C7029" w:rsidRPr="006C7029" w:rsidTr="0073365E">
        <w:tblPrEx>
          <w:tblCellMar>
            <w:top w:w="0" w:type="dxa"/>
            <w:bottom w:w="0" w:type="dxa"/>
          </w:tblCellMar>
        </w:tblPrEx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в т.ч.: Арендная плата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80211105000000000120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109,9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111,0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111,0</w:t>
            </w:r>
          </w:p>
        </w:tc>
      </w:tr>
      <w:tr w:rsidR="006C7029" w:rsidRPr="006C7029" w:rsidTr="0073365E">
        <w:tblPrEx>
          <w:tblCellMar>
            <w:top w:w="0" w:type="dxa"/>
            <w:bottom w:w="0" w:type="dxa"/>
          </w:tblCellMar>
        </w:tblPrEx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6C7029">
              <w:rPr>
                <w:rFonts w:ascii="Times New Roman" w:hAnsi="Times New Roman" w:cs="Times New Roman"/>
                <w:b/>
                <w:bCs/>
              </w:rPr>
              <w:t xml:space="preserve">3. Безвозмездные поступления 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C7029">
              <w:rPr>
                <w:rFonts w:ascii="Times New Roman" w:hAnsi="Times New Roman" w:cs="Times New Roman"/>
                <w:b/>
              </w:rPr>
              <w:t>6680,0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C7029">
              <w:rPr>
                <w:rFonts w:ascii="Times New Roman" w:hAnsi="Times New Roman" w:cs="Times New Roman"/>
                <w:b/>
              </w:rPr>
              <w:t>6680,0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C7029">
              <w:rPr>
                <w:rFonts w:ascii="Times New Roman" w:hAnsi="Times New Roman" w:cs="Times New Roman"/>
                <w:b/>
              </w:rPr>
              <w:t>6680,0</w:t>
            </w:r>
          </w:p>
        </w:tc>
      </w:tr>
      <w:tr w:rsidR="006C7029" w:rsidRPr="006C7029" w:rsidTr="0073365E">
        <w:tblPrEx>
          <w:tblCellMar>
            <w:top w:w="0" w:type="dxa"/>
            <w:bottom w:w="0" w:type="dxa"/>
          </w:tblCellMar>
        </w:tblPrEx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в т.ч.:  Дотация на выравнивание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80220215001100000150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149,4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149,4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149,4</w:t>
            </w:r>
          </w:p>
        </w:tc>
      </w:tr>
      <w:tr w:rsidR="006C7029" w:rsidRPr="006C7029" w:rsidTr="0073365E">
        <w:tblPrEx>
          <w:tblCellMar>
            <w:top w:w="0" w:type="dxa"/>
            <w:bottom w:w="0" w:type="dxa"/>
          </w:tblCellMar>
        </w:tblPrEx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Дотация на сбалансированность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80220215002100000150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2100,0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2100,0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2100,0</w:t>
            </w:r>
          </w:p>
        </w:tc>
      </w:tr>
      <w:tr w:rsidR="006C7029" w:rsidRPr="006C7029" w:rsidTr="0073365E">
        <w:tblPrEx>
          <w:tblCellMar>
            <w:top w:w="0" w:type="dxa"/>
            <w:bottom w:w="0" w:type="dxa"/>
          </w:tblCellMar>
        </w:tblPrEx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Субвенция на выполнение переданных полномочий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80220240014100000150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4430,6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4430,6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4430,6</w:t>
            </w:r>
          </w:p>
        </w:tc>
      </w:tr>
      <w:tr w:rsidR="006C7029" w:rsidRPr="006C7029" w:rsidTr="0073365E">
        <w:tblPrEx>
          <w:tblCellMar>
            <w:top w:w="0" w:type="dxa"/>
            <w:bottom w:w="0" w:type="dxa"/>
          </w:tblCellMar>
        </w:tblPrEx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C7029">
              <w:rPr>
                <w:rFonts w:ascii="Times New Roman" w:hAnsi="Times New Roman" w:cs="Times New Roman"/>
                <w:b/>
                <w:bCs/>
              </w:rPr>
              <w:t>РАСХОДЫ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6C7029">
              <w:rPr>
                <w:rFonts w:ascii="Times New Roman" w:hAnsi="Times New Roman" w:cs="Times New Roman"/>
                <w:b/>
                <w:bCs/>
              </w:rPr>
              <w:t xml:space="preserve">    7150,9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C7029">
              <w:rPr>
                <w:rFonts w:ascii="Times New Roman" w:hAnsi="Times New Roman" w:cs="Times New Roman"/>
                <w:b/>
                <w:bCs/>
              </w:rPr>
              <w:t>7154,0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C7029">
              <w:rPr>
                <w:rFonts w:ascii="Times New Roman" w:hAnsi="Times New Roman" w:cs="Times New Roman"/>
                <w:b/>
                <w:bCs/>
              </w:rPr>
              <w:t>7157,5</w:t>
            </w:r>
          </w:p>
        </w:tc>
      </w:tr>
      <w:tr w:rsidR="006C7029" w:rsidRPr="006C7029" w:rsidTr="0073365E">
        <w:tblPrEx>
          <w:tblCellMar>
            <w:top w:w="0" w:type="dxa"/>
            <w:bottom w:w="0" w:type="dxa"/>
          </w:tblCellMar>
        </w:tblPrEx>
        <w:trPr>
          <w:trHeight w:val="828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В том числе:</w:t>
            </w:r>
          </w:p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По главным распорядителям средств бюджета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6C7029">
              <w:rPr>
                <w:rFonts w:ascii="Times New Roman" w:hAnsi="Times New Roman" w:cs="Times New Roman"/>
                <w:bCs/>
              </w:rPr>
              <w:t>7150,9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6C7029">
              <w:rPr>
                <w:rFonts w:ascii="Times New Roman" w:hAnsi="Times New Roman" w:cs="Times New Roman"/>
                <w:bCs/>
              </w:rPr>
              <w:t>7154,0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6C7029">
              <w:rPr>
                <w:rFonts w:ascii="Times New Roman" w:hAnsi="Times New Roman" w:cs="Times New Roman"/>
                <w:bCs/>
              </w:rPr>
              <w:t>7157,5</w:t>
            </w:r>
          </w:p>
        </w:tc>
      </w:tr>
      <w:tr w:rsidR="006C7029" w:rsidRPr="006C7029" w:rsidTr="0073365E">
        <w:tblPrEx>
          <w:tblCellMar>
            <w:top w:w="0" w:type="dxa"/>
            <w:bottom w:w="0" w:type="dxa"/>
          </w:tblCellMar>
        </w:tblPrEx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ДЕФИЦИТ бюджета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0</w:t>
            </w:r>
          </w:p>
        </w:tc>
      </w:tr>
      <w:tr w:rsidR="006C7029" w:rsidRPr="006C7029" w:rsidTr="0073365E">
        <w:tblPrEx>
          <w:tblCellMar>
            <w:top w:w="0" w:type="dxa"/>
            <w:bottom w:w="0" w:type="dxa"/>
          </w:tblCellMar>
        </w:tblPrEx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 xml:space="preserve">Верхний предел муниципального долга на 1 января года, следующего </w:t>
            </w:r>
            <w:r w:rsidRPr="006C7029">
              <w:rPr>
                <w:rFonts w:ascii="Times New Roman" w:hAnsi="Times New Roman" w:cs="Times New Roman"/>
              </w:rPr>
              <w:lastRenderedPageBreak/>
              <w:t>за очередным финансовым годом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C7029" w:rsidRPr="006C7029" w:rsidRDefault="006C7029" w:rsidP="006C7029">
      <w:pPr>
        <w:widowControl w:val="0"/>
        <w:autoSpaceDE w:val="0"/>
        <w:autoSpaceDN w:val="0"/>
        <w:adjustRightInd w:val="0"/>
        <w:ind w:left="5760"/>
        <w:jc w:val="both"/>
        <w:rPr>
          <w:rFonts w:ascii="Times New Roman" w:hAnsi="Times New Roman" w:cs="Times New Roman"/>
          <w:sz w:val="20"/>
          <w:szCs w:val="20"/>
        </w:rPr>
      </w:pPr>
      <w:r w:rsidRPr="006C7029">
        <w:rPr>
          <w:rFonts w:ascii="Times New Roman" w:hAnsi="Times New Roman" w:cs="Times New Roman"/>
          <w:sz w:val="20"/>
          <w:szCs w:val="20"/>
        </w:rPr>
        <w:lastRenderedPageBreak/>
        <w:t xml:space="preserve">     </w:t>
      </w:r>
    </w:p>
    <w:p w:rsidR="006C7029" w:rsidRPr="006C7029" w:rsidRDefault="006C7029" w:rsidP="006C702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7029" w:rsidRPr="006C7029" w:rsidRDefault="006C7029" w:rsidP="006C702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7029">
        <w:rPr>
          <w:rFonts w:ascii="Times New Roman" w:hAnsi="Times New Roman" w:cs="Times New Roman"/>
          <w:b/>
          <w:bCs/>
          <w:sz w:val="28"/>
          <w:szCs w:val="28"/>
        </w:rPr>
        <w:t>Структура  расходов бюджета сельского поселения «</w:t>
      </w:r>
      <w:proofErr w:type="spellStart"/>
      <w:r w:rsidRPr="006C7029">
        <w:rPr>
          <w:rFonts w:ascii="Times New Roman" w:hAnsi="Times New Roman" w:cs="Times New Roman"/>
          <w:b/>
          <w:bCs/>
          <w:sz w:val="28"/>
          <w:szCs w:val="28"/>
        </w:rPr>
        <w:t>Новоберезовское</w:t>
      </w:r>
      <w:proofErr w:type="spellEnd"/>
      <w:r w:rsidRPr="006C7029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</w:p>
    <w:p w:rsidR="006C7029" w:rsidRPr="006C7029" w:rsidRDefault="006C7029" w:rsidP="006C702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7029">
        <w:rPr>
          <w:rFonts w:ascii="Times New Roman" w:hAnsi="Times New Roman" w:cs="Times New Roman"/>
          <w:b/>
          <w:bCs/>
          <w:sz w:val="28"/>
          <w:szCs w:val="28"/>
        </w:rPr>
        <w:t xml:space="preserve">  на   2021 -2023 годы</w:t>
      </w:r>
    </w:p>
    <w:tbl>
      <w:tblPr>
        <w:tblW w:w="10065" w:type="dxa"/>
        <w:tblInd w:w="-127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78"/>
        <w:gridCol w:w="851"/>
        <w:gridCol w:w="709"/>
        <w:gridCol w:w="1275"/>
        <w:gridCol w:w="1276"/>
        <w:gridCol w:w="1276"/>
      </w:tblGrid>
      <w:tr w:rsidR="006C7029" w:rsidRPr="006C7029" w:rsidTr="0073365E">
        <w:trPr>
          <w:trHeight w:val="65"/>
        </w:trPr>
        <w:tc>
          <w:tcPr>
            <w:tcW w:w="75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C7029" w:rsidRPr="006C7029" w:rsidRDefault="006C7029" w:rsidP="0073365E">
            <w:pPr>
              <w:ind w:hanging="1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7029" w:rsidRPr="006C7029" w:rsidRDefault="006C7029" w:rsidP="007336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7029" w:rsidRPr="006C7029" w:rsidRDefault="006C7029" w:rsidP="007336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029" w:rsidRPr="006C7029" w:rsidTr="0073365E">
        <w:trPr>
          <w:trHeight w:val="315"/>
        </w:trPr>
        <w:tc>
          <w:tcPr>
            <w:tcW w:w="75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7029" w:rsidRPr="006C7029" w:rsidRDefault="006C7029" w:rsidP="007336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7029" w:rsidRPr="006C7029" w:rsidRDefault="006C7029" w:rsidP="0073365E">
            <w:pPr>
              <w:ind w:right="-157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тыс</w:t>
            </w:r>
            <w:proofErr w:type="gramStart"/>
            <w:r w:rsidRPr="006C7029">
              <w:rPr>
                <w:rFonts w:ascii="Times New Roman" w:hAnsi="Times New Roman" w:cs="Times New Roman"/>
              </w:rPr>
              <w:t>.р</w:t>
            </w:r>
            <w:proofErr w:type="gramEnd"/>
            <w:r w:rsidRPr="006C7029">
              <w:rPr>
                <w:rFonts w:ascii="Times New Roman" w:hAnsi="Times New Roman" w:cs="Times New Roman"/>
              </w:rPr>
              <w:t>уб.</w:t>
            </w:r>
          </w:p>
        </w:tc>
      </w:tr>
      <w:tr w:rsidR="006C7029" w:rsidRPr="006C7029" w:rsidTr="0073365E">
        <w:trPr>
          <w:trHeight w:val="509"/>
        </w:trPr>
        <w:tc>
          <w:tcPr>
            <w:tcW w:w="46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C7029"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6C7029">
              <w:rPr>
                <w:rFonts w:ascii="Times New Roman" w:hAnsi="Times New Roman" w:cs="Times New Roman"/>
                <w:b/>
                <w:bCs/>
                <w:color w:val="000000"/>
              </w:rPr>
              <w:t>Рз</w:t>
            </w:r>
            <w:proofErr w:type="spellEnd"/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gramStart"/>
            <w:r w:rsidRPr="006C7029">
              <w:rPr>
                <w:rFonts w:ascii="Times New Roman" w:hAnsi="Times New Roman" w:cs="Times New Roman"/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C702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2021 год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C702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2022 год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C702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2023 год </w:t>
            </w:r>
          </w:p>
        </w:tc>
      </w:tr>
      <w:tr w:rsidR="006C7029" w:rsidRPr="006C7029" w:rsidTr="0073365E">
        <w:trPr>
          <w:trHeight w:val="509"/>
        </w:trPr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C7029" w:rsidRPr="006C7029" w:rsidRDefault="006C7029" w:rsidP="0073365E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C7029" w:rsidRPr="006C7029" w:rsidRDefault="006C7029" w:rsidP="0073365E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C7029" w:rsidRPr="006C7029" w:rsidRDefault="006C7029" w:rsidP="0073365E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C7029" w:rsidRPr="006C7029" w:rsidRDefault="006C7029" w:rsidP="0073365E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C7029" w:rsidRPr="006C7029" w:rsidRDefault="006C7029" w:rsidP="0073365E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C7029" w:rsidRPr="006C7029" w:rsidRDefault="006C7029" w:rsidP="0073365E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6C7029" w:rsidRPr="006C7029" w:rsidTr="0073365E">
        <w:trPr>
          <w:trHeight w:val="3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C702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C7029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C7029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C7029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C7029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C7029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6C7029" w:rsidRPr="006C7029" w:rsidTr="0073365E">
        <w:trPr>
          <w:trHeight w:val="49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C7029" w:rsidRPr="006C7029" w:rsidRDefault="006C7029" w:rsidP="0073365E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C7029">
              <w:rPr>
                <w:rFonts w:ascii="Times New Roman" w:hAnsi="Times New Roman" w:cs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C7029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C7029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C7029">
              <w:rPr>
                <w:rFonts w:ascii="Times New Roman" w:hAnsi="Times New Roman" w:cs="Times New Roman"/>
                <w:b/>
                <w:bCs/>
              </w:rPr>
              <w:t>7150,9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C7029">
              <w:rPr>
                <w:rFonts w:ascii="Times New Roman" w:hAnsi="Times New Roman" w:cs="Times New Roman"/>
                <w:b/>
                <w:bCs/>
              </w:rPr>
              <w:t>7154,0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7029" w:rsidRPr="006C7029" w:rsidRDefault="006C7029" w:rsidP="00733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C7029">
              <w:rPr>
                <w:rFonts w:ascii="Times New Roman" w:hAnsi="Times New Roman" w:cs="Times New Roman"/>
                <w:b/>
                <w:bCs/>
              </w:rPr>
              <w:t>7157,5</w:t>
            </w:r>
          </w:p>
        </w:tc>
      </w:tr>
      <w:tr w:rsidR="006C7029" w:rsidRPr="006C7029" w:rsidTr="0073365E">
        <w:trPr>
          <w:trHeight w:val="3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7029" w:rsidRPr="006C7029" w:rsidRDefault="006C7029" w:rsidP="0073365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C7029">
              <w:rPr>
                <w:rFonts w:ascii="Times New Roman" w:hAnsi="Times New Roman" w:cs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C7029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C7029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C7029">
              <w:rPr>
                <w:rFonts w:ascii="Times New Roman" w:hAnsi="Times New Roman" w:cs="Times New Roman"/>
                <w:b/>
                <w:bCs/>
                <w:color w:val="000000"/>
              </w:rPr>
              <w:t>6543,1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C7029">
              <w:rPr>
                <w:rFonts w:ascii="Times New Roman" w:hAnsi="Times New Roman" w:cs="Times New Roman"/>
                <w:b/>
                <w:bCs/>
                <w:color w:val="000000"/>
              </w:rPr>
              <w:t>6546,2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C7029">
              <w:rPr>
                <w:rFonts w:ascii="Times New Roman" w:hAnsi="Times New Roman" w:cs="Times New Roman"/>
                <w:b/>
                <w:bCs/>
                <w:color w:val="000000"/>
              </w:rPr>
              <w:t>6549,7</w:t>
            </w:r>
          </w:p>
        </w:tc>
      </w:tr>
      <w:tr w:rsidR="006C7029" w:rsidRPr="006C7029" w:rsidTr="0073365E">
        <w:trPr>
          <w:trHeight w:val="19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7029" w:rsidRPr="006C7029" w:rsidRDefault="006C7029" w:rsidP="0073365E">
            <w:pPr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Функционирование высшего должностного лица субъекта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C7029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700,9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700,9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700,9</w:t>
            </w:r>
          </w:p>
        </w:tc>
      </w:tr>
      <w:tr w:rsidR="006C7029" w:rsidRPr="006C7029" w:rsidTr="0073365E">
        <w:trPr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7029" w:rsidRPr="006C7029" w:rsidRDefault="006C7029" w:rsidP="0073365E">
            <w:pPr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 xml:space="preserve">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C7029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988,8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988,8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988,8</w:t>
            </w:r>
          </w:p>
        </w:tc>
      </w:tr>
      <w:tr w:rsidR="006C7029" w:rsidRPr="006C7029" w:rsidTr="0073365E">
        <w:trPr>
          <w:trHeight w:val="25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C7029" w:rsidRPr="006C7029" w:rsidRDefault="006C7029" w:rsidP="0073365E">
            <w:pPr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C7029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1,5</w:t>
            </w:r>
          </w:p>
        </w:tc>
      </w:tr>
      <w:tr w:rsidR="006C7029" w:rsidRPr="006C7029" w:rsidTr="0073365E">
        <w:trPr>
          <w:trHeight w:val="28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C7029" w:rsidRPr="006C7029" w:rsidRDefault="006C7029" w:rsidP="0073365E">
            <w:pPr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C7029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4851,9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4855,0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4858,5</w:t>
            </w:r>
          </w:p>
        </w:tc>
      </w:tr>
      <w:tr w:rsidR="006C7029" w:rsidRPr="006C7029" w:rsidTr="0073365E">
        <w:trPr>
          <w:trHeight w:val="3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7029" w:rsidRPr="006C7029" w:rsidRDefault="006C7029" w:rsidP="0073365E">
            <w:pPr>
              <w:pStyle w:val="a4"/>
              <w:jc w:val="left"/>
              <w:rPr>
                <w:rFonts w:ascii="Times New Roman" w:hAnsi="Times New Roman"/>
              </w:rPr>
            </w:pPr>
            <w:r w:rsidRPr="006C7029">
              <w:rPr>
                <w:rFonts w:ascii="Times New Roman" w:hAnsi="Times New Roman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C7029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C7029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C7029">
              <w:rPr>
                <w:rFonts w:ascii="Times New Roman" w:hAnsi="Times New Roman" w:cs="Times New Roman"/>
                <w:b/>
                <w:bCs/>
              </w:rPr>
              <w:t>127,7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C7029">
              <w:rPr>
                <w:rFonts w:ascii="Times New Roman" w:hAnsi="Times New Roman" w:cs="Times New Roman"/>
                <w:b/>
                <w:bCs/>
              </w:rPr>
              <w:t>127,7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C7029">
              <w:rPr>
                <w:rFonts w:ascii="Times New Roman" w:hAnsi="Times New Roman" w:cs="Times New Roman"/>
                <w:b/>
                <w:bCs/>
              </w:rPr>
              <w:t>127,7</w:t>
            </w:r>
          </w:p>
        </w:tc>
      </w:tr>
      <w:tr w:rsidR="006C7029" w:rsidRPr="006C7029" w:rsidTr="0073365E">
        <w:trPr>
          <w:trHeight w:val="3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7029" w:rsidRPr="006C7029" w:rsidRDefault="006C7029" w:rsidP="0073365E">
            <w:pPr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6C7029">
              <w:rPr>
                <w:rFonts w:ascii="Times New Roman" w:hAnsi="Times New Roman" w:cs="Times New Roman"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C7029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C7029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C7029">
              <w:rPr>
                <w:rFonts w:ascii="Times New Roman" w:hAnsi="Times New Roman" w:cs="Times New Roman"/>
                <w:b/>
                <w:bCs/>
              </w:rPr>
              <w:t>127,7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C7029">
              <w:rPr>
                <w:rFonts w:ascii="Times New Roman" w:hAnsi="Times New Roman" w:cs="Times New Roman"/>
                <w:b/>
                <w:bCs/>
              </w:rPr>
              <w:t>127,7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C7029">
              <w:rPr>
                <w:rFonts w:ascii="Times New Roman" w:hAnsi="Times New Roman" w:cs="Times New Roman"/>
                <w:b/>
                <w:bCs/>
              </w:rPr>
              <w:t>127,7</w:t>
            </w:r>
          </w:p>
        </w:tc>
      </w:tr>
      <w:tr w:rsidR="006C7029" w:rsidRPr="006C7029" w:rsidTr="0073365E">
        <w:trPr>
          <w:trHeight w:val="3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7029" w:rsidRPr="006C7029" w:rsidRDefault="006C7029" w:rsidP="0073365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C7029">
              <w:rPr>
                <w:rFonts w:ascii="Times New Roman" w:hAnsi="Times New Roman" w:cs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C7029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C7029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C7029">
              <w:rPr>
                <w:rFonts w:ascii="Times New Roman" w:hAnsi="Times New Roman" w:cs="Times New Roman"/>
                <w:b/>
                <w:bCs/>
              </w:rPr>
              <w:t>468,7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C7029">
              <w:rPr>
                <w:rFonts w:ascii="Times New Roman" w:hAnsi="Times New Roman" w:cs="Times New Roman"/>
                <w:b/>
                <w:bCs/>
              </w:rPr>
              <w:t>468,7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C7029">
              <w:rPr>
                <w:rFonts w:ascii="Times New Roman" w:hAnsi="Times New Roman" w:cs="Times New Roman"/>
                <w:b/>
                <w:bCs/>
              </w:rPr>
              <w:t>468,7</w:t>
            </w:r>
          </w:p>
        </w:tc>
      </w:tr>
      <w:tr w:rsidR="006C7029" w:rsidRPr="006C7029" w:rsidTr="0073365E">
        <w:trPr>
          <w:trHeight w:val="3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C7029" w:rsidRPr="006C7029" w:rsidRDefault="006C7029" w:rsidP="0073365E">
            <w:pPr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C7029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C7029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C7029">
              <w:rPr>
                <w:rFonts w:ascii="Times New Roman" w:hAnsi="Times New Roman" w:cs="Times New Roman"/>
                <w:bCs/>
              </w:rPr>
              <w:t>468,7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C7029">
              <w:rPr>
                <w:rFonts w:ascii="Times New Roman" w:hAnsi="Times New Roman" w:cs="Times New Roman"/>
                <w:bCs/>
              </w:rPr>
              <w:t>468,7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C7029">
              <w:rPr>
                <w:rFonts w:ascii="Times New Roman" w:hAnsi="Times New Roman" w:cs="Times New Roman"/>
                <w:bCs/>
              </w:rPr>
              <w:t>468,7</w:t>
            </w:r>
          </w:p>
        </w:tc>
      </w:tr>
      <w:tr w:rsidR="006C7029" w:rsidRPr="006C7029" w:rsidTr="0073365E">
        <w:trPr>
          <w:trHeight w:val="3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C7029" w:rsidRPr="006C7029" w:rsidRDefault="006C7029" w:rsidP="0073365E">
            <w:pPr>
              <w:rPr>
                <w:rFonts w:ascii="Times New Roman" w:hAnsi="Times New Roman" w:cs="Times New Roman"/>
                <w:b/>
              </w:rPr>
            </w:pPr>
            <w:r w:rsidRPr="006C7029">
              <w:rPr>
                <w:rFonts w:ascii="Times New Roman" w:hAnsi="Times New Roman" w:cs="Times New Roman"/>
                <w:b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C7029">
              <w:rPr>
                <w:rFonts w:ascii="Times New Roman" w:hAnsi="Times New Roman" w:cs="Times New Roman"/>
                <w:b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C7029">
              <w:rPr>
                <w:rFonts w:ascii="Times New Roman" w:hAnsi="Times New Roman" w:cs="Times New Roman"/>
                <w:b/>
                <w:color w:val="000000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7029">
              <w:rPr>
                <w:rFonts w:ascii="Times New Roman" w:hAnsi="Times New Roman" w:cs="Times New Roman"/>
                <w:b/>
              </w:rPr>
              <w:t>11,4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7029">
              <w:rPr>
                <w:rFonts w:ascii="Times New Roman" w:hAnsi="Times New Roman" w:cs="Times New Roman"/>
                <w:b/>
              </w:rPr>
              <w:t>11,4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7029">
              <w:rPr>
                <w:rFonts w:ascii="Times New Roman" w:hAnsi="Times New Roman" w:cs="Times New Roman"/>
                <w:b/>
              </w:rPr>
              <w:t>11,4</w:t>
            </w:r>
          </w:p>
        </w:tc>
      </w:tr>
      <w:tr w:rsidR="006C7029" w:rsidRPr="006C7029" w:rsidTr="0073365E">
        <w:trPr>
          <w:trHeight w:val="3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C7029" w:rsidRPr="006C7029" w:rsidRDefault="006C7029" w:rsidP="0073365E">
            <w:pPr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C7029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C7029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11,4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11,4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7029" w:rsidRPr="006C7029" w:rsidRDefault="006C7029" w:rsidP="0073365E">
            <w:pPr>
              <w:jc w:val="center"/>
              <w:rPr>
                <w:rFonts w:ascii="Times New Roman" w:hAnsi="Times New Roman" w:cs="Times New Roman"/>
              </w:rPr>
            </w:pPr>
            <w:r w:rsidRPr="006C7029">
              <w:rPr>
                <w:rFonts w:ascii="Times New Roman" w:hAnsi="Times New Roman" w:cs="Times New Roman"/>
              </w:rPr>
              <w:t>11,4</w:t>
            </w:r>
          </w:p>
        </w:tc>
      </w:tr>
    </w:tbl>
    <w:p w:rsidR="006C7029" w:rsidRPr="006C7029" w:rsidRDefault="006C7029" w:rsidP="006C7029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lastRenderedPageBreak/>
        <w:t xml:space="preserve">                                                   </w:t>
      </w:r>
    </w:p>
    <w:p w:rsidR="00FA2286" w:rsidRDefault="00FA2286"/>
    <w:sectPr w:rsidR="00FA2286" w:rsidSect="0020038E">
      <w:pgSz w:w="12240" w:h="15840"/>
      <w:pgMar w:top="851" w:right="850" w:bottom="709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6968D8"/>
    <w:rsid w:val="0017090B"/>
    <w:rsid w:val="006968D8"/>
    <w:rsid w:val="006C7029"/>
    <w:rsid w:val="00FA2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9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968D8"/>
    <w:rPr>
      <w:b/>
      <w:bCs/>
    </w:rPr>
  </w:style>
  <w:style w:type="paragraph" w:styleId="a4">
    <w:name w:val="Title"/>
    <w:basedOn w:val="a"/>
    <w:next w:val="a"/>
    <w:link w:val="a5"/>
    <w:qFormat/>
    <w:rsid w:val="006C7029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6C7029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508</Words>
  <Characters>2902</Characters>
  <Application>Microsoft Office Word</Application>
  <DocSecurity>0</DocSecurity>
  <Lines>24</Lines>
  <Paragraphs>6</Paragraphs>
  <ScaleCrop>false</ScaleCrop>
  <Company>Microsoft</Company>
  <LinksUpToDate>false</LinksUpToDate>
  <CharactersWithSpaces>3404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dcterms:created xsi:type="dcterms:W3CDTF">2020-12-18T00:33:00Z</dcterms:created>
  <dcterms:modified xsi:type="dcterms:W3CDTF">2020-12-23T23:12:00Z</dcterms:modified>
</cp:coreProperties>
</file>