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27" w:rsidRDefault="00065027" w:rsidP="000650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065027" w:rsidRDefault="00065027" w:rsidP="000650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65027" w:rsidRDefault="00065027" w:rsidP="000650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065027" w:rsidRDefault="00065027" w:rsidP="000650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65027" w:rsidRDefault="00065027" w:rsidP="0006502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860AC">
        <w:rPr>
          <w:rFonts w:ascii="Times New Roman" w:hAnsi="Times New Roman"/>
          <w:sz w:val="28"/>
          <w:szCs w:val="28"/>
        </w:rPr>
        <w:t>23</w:t>
      </w:r>
      <w:r w:rsidR="00AF124C">
        <w:rPr>
          <w:rFonts w:ascii="Times New Roman" w:hAnsi="Times New Roman"/>
          <w:sz w:val="28"/>
          <w:szCs w:val="28"/>
        </w:rPr>
        <w:t>» декабря 2019</w:t>
      </w:r>
      <w:r w:rsidR="00AF124C">
        <w:rPr>
          <w:rFonts w:ascii="Times New Roman" w:hAnsi="Times New Roman"/>
          <w:sz w:val="28"/>
          <w:szCs w:val="28"/>
        </w:rPr>
        <w:tab/>
      </w:r>
      <w:r w:rsidR="00AF124C">
        <w:rPr>
          <w:rFonts w:ascii="Times New Roman" w:hAnsi="Times New Roman"/>
          <w:sz w:val="28"/>
          <w:szCs w:val="28"/>
        </w:rPr>
        <w:tab/>
      </w:r>
      <w:r w:rsidR="00AF124C">
        <w:rPr>
          <w:rFonts w:ascii="Times New Roman" w:hAnsi="Times New Roman"/>
          <w:sz w:val="28"/>
          <w:szCs w:val="28"/>
        </w:rPr>
        <w:tab/>
      </w:r>
      <w:r w:rsidR="00AF124C">
        <w:rPr>
          <w:rFonts w:ascii="Times New Roman" w:hAnsi="Times New Roman"/>
          <w:sz w:val="28"/>
          <w:szCs w:val="28"/>
        </w:rPr>
        <w:tab/>
      </w:r>
      <w:r w:rsidR="00AF124C">
        <w:rPr>
          <w:rFonts w:ascii="Times New Roman" w:hAnsi="Times New Roman"/>
          <w:sz w:val="28"/>
          <w:szCs w:val="28"/>
        </w:rPr>
        <w:tab/>
      </w:r>
      <w:r w:rsidR="00AF124C">
        <w:rPr>
          <w:rFonts w:ascii="Times New Roman" w:hAnsi="Times New Roman"/>
          <w:sz w:val="28"/>
          <w:szCs w:val="28"/>
        </w:rPr>
        <w:tab/>
      </w:r>
      <w:r w:rsidR="00AF124C">
        <w:rPr>
          <w:rFonts w:ascii="Times New Roman" w:hAnsi="Times New Roman"/>
          <w:sz w:val="28"/>
          <w:szCs w:val="28"/>
        </w:rPr>
        <w:tab/>
      </w:r>
      <w:r w:rsidR="00AF124C">
        <w:rPr>
          <w:rFonts w:ascii="Times New Roman" w:hAnsi="Times New Roman"/>
          <w:sz w:val="28"/>
          <w:szCs w:val="28"/>
        </w:rPr>
        <w:tab/>
        <w:t xml:space="preserve"> № 45</w:t>
      </w:r>
    </w:p>
    <w:p w:rsidR="00065027" w:rsidRDefault="00065027" w:rsidP="00065027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065027" w:rsidRDefault="00065027" w:rsidP="0006502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65027" w:rsidRDefault="00065027" w:rsidP="000650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услуги </w:t>
      </w:r>
      <w:r w:rsidRPr="00D15F60">
        <w:rPr>
          <w:rFonts w:ascii="Times New Roman" w:hAnsi="Times New Roman"/>
          <w:b/>
          <w:sz w:val="28"/>
          <w:szCs w:val="28"/>
        </w:rPr>
        <w:t>«</w:t>
      </w:r>
      <w:r w:rsidRPr="00D15F60">
        <w:rPr>
          <w:rFonts w:ascii="Times New Roman" w:hAnsi="Times New Roman"/>
          <w:b/>
          <w:bCs/>
          <w:sz w:val="28"/>
          <w:szCs w:val="28"/>
        </w:rPr>
        <w:t>Прием документов, необходимых для согласования перепланировки и (или) переустройства жилого (нежилого) помещения, а также выдача соответствующих решений о согласовании или об отказе</w:t>
      </w:r>
      <w:r w:rsidRPr="00D15F60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т 11 декабря 2015 года № 67</w:t>
      </w:r>
    </w:p>
    <w:p w:rsidR="00065027" w:rsidRDefault="00065027" w:rsidP="0006502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65027" w:rsidRDefault="00065027" w:rsidP="0006502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 210-ФЗ «Об организации предоставления государственных и муниципальных услуг», постановлением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02 мая 2012 года № 14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>
        <w:rPr>
          <w:rFonts w:ascii="Times New Roman" w:hAnsi="Times New Roman"/>
          <w:sz w:val="28"/>
          <w:szCs w:val="28"/>
        </w:rPr>
        <w:t>, руководствуясь 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</w:t>
      </w:r>
      <w:proofErr w:type="gramStart"/>
      <w:r>
        <w:rPr>
          <w:rFonts w:ascii="Times New Roman" w:hAnsi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я е т:</w:t>
      </w:r>
    </w:p>
    <w:p w:rsidR="00065027" w:rsidRDefault="00065027" w:rsidP="0006502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65027" w:rsidRDefault="00065027" w:rsidP="00065027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административный регламент по предоставлению муниципальной услуги </w:t>
      </w:r>
      <w:r w:rsidRPr="004A0C9A">
        <w:rPr>
          <w:rFonts w:ascii="Times New Roman" w:hAnsi="Times New Roman"/>
          <w:sz w:val="28"/>
          <w:szCs w:val="28"/>
        </w:rPr>
        <w:t>«</w:t>
      </w:r>
      <w:r w:rsidRPr="004A0C9A">
        <w:rPr>
          <w:rFonts w:ascii="Times New Roman" w:hAnsi="Times New Roman"/>
          <w:bCs/>
          <w:sz w:val="28"/>
          <w:szCs w:val="28"/>
        </w:rPr>
        <w:t>Прием документов, необходимых для согласования перепланировки и (или) переустройства жилого (нежилого) помещения, а также выдача соответствующих решений о согласовании или об отказе</w:t>
      </w:r>
      <w:r w:rsidRPr="004A0C9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от 11.12.2015 года № 67</w:t>
      </w:r>
    </w:p>
    <w:p w:rsidR="00065027" w:rsidRDefault="00065027" w:rsidP="00065027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065027" w:rsidRDefault="00065027" w:rsidP="00065027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065027" w:rsidRDefault="00065027" w:rsidP="0006502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065027" w:rsidRDefault="00065027" w:rsidP="0006502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065027" w:rsidRDefault="00065027" w:rsidP="00065027">
      <w:pPr>
        <w:spacing w:after="0"/>
        <w:rPr>
          <w:rFonts w:ascii="Times New Roman" w:hAnsi="Times New Roman"/>
          <w:sz w:val="28"/>
          <w:szCs w:val="28"/>
        </w:rPr>
      </w:pPr>
    </w:p>
    <w:p w:rsidR="00065027" w:rsidRDefault="00065027" w:rsidP="0006502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065027" w:rsidRDefault="00065027" w:rsidP="00065027">
      <w:pPr>
        <w:spacing w:after="0"/>
        <w:rPr>
          <w:rFonts w:ascii="Times New Roman" w:hAnsi="Times New Roman"/>
          <w:sz w:val="28"/>
          <w:szCs w:val="28"/>
        </w:rPr>
      </w:pPr>
    </w:p>
    <w:p w:rsidR="00065027" w:rsidRDefault="00065027" w:rsidP="00065027">
      <w:pPr>
        <w:spacing w:after="0"/>
        <w:rPr>
          <w:rFonts w:ascii="Times New Roman" w:hAnsi="Times New Roman"/>
          <w:sz w:val="28"/>
          <w:szCs w:val="28"/>
        </w:rPr>
      </w:pPr>
    </w:p>
    <w:p w:rsidR="00065027" w:rsidRDefault="00065027" w:rsidP="00065027">
      <w:pPr>
        <w:spacing w:after="0"/>
        <w:rPr>
          <w:rFonts w:ascii="Times New Roman" w:hAnsi="Times New Roman"/>
          <w:sz w:val="28"/>
          <w:szCs w:val="28"/>
        </w:rPr>
      </w:pPr>
    </w:p>
    <w:p w:rsidR="00065027" w:rsidRDefault="00065027" w:rsidP="0006502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</w:t>
      </w:r>
    </w:p>
    <w:p w:rsidR="00065027" w:rsidRDefault="00065027" w:rsidP="00065027">
      <w:pPr>
        <w:spacing w:after="0"/>
        <w:rPr>
          <w:rFonts w:ascii="Times New Roman" w:hAnsi="Times New Roman"/>
          <w:sz w:val="28"/>
          <w:szCs w:val="28"/>
        </w:rPr>
      </w:pPr>
    </w:p>
    <w:p w:rsidR="00065027" w:rsidRDefault="00065027" w:rsidP="0006502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Утверждены </w:t>
      </w:r>
    </w:p>
    <w:p w:rsidR="00065027" w:rsidRDefault="00065027" w:rsidP="00065027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065027" w:rsidRDefault="00065027" w:rsidP="00065027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065027" w:rsidRDefault="00F860AC" w:rsidP="00065027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</w:t>
      </w:r>
      <w:r w:rsidR="00AF124C">
        <w:rPr>
          <w:rFonts w:ascii="Times New Roman" w:hAnsi="Times New Roman"/>
          <w:sz w:val="28"/>
          <w:szCs w:val="28"/>
        </w:rPr>
        <w:t>.12.2019 г. № 45</w:t>
      </w:r>
      <w:r w:rsidR="00065027">
        <w:rPr>
          <w:rFonts w:ascii="Times New Roman" w:hAnsi="Times New Roman"/>
          <w:sz w:val="28"/>
          <w:szCs w:val="28"/>
        </w:rPr>
        <w:t xml:space="preserve"> </w:t>
      </w:r>
    </w:p>
    <w:p w:rsidR="00065027" w:rsidRDefault="00065027" w:rsidP="00065027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065027" w:rsidRPr="00D15F60" w:rsidRDefault="00065027" w:rsidP="00065027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Изменения, которые вносятся в административный регламент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5F60">
        <w:rPr>
          <w:rFonts w:ascii="Times New Roman" w:hAnsi="Times New Roman"/>
          <w:b/>
          <w:sz w:val="28"/>
          <w:szCs w:val="28"/>
        </w:rPr>
        <w:t>«</w:t>
      </w:r>
      <w:r w:rsidRPr="00D15F60">
        <w:rPr>
          <w:rFonts w:ascii="Times New Roman" w:hAnsi="Times New Roman"/>
          <w:b/>
          <w:bCs/>
          <w:sz w:val="28"/>
          <w:szCs w:val="28"/>
        </w:rPr>
        <w:t>Прием документов, необходимых для согласования перепланировки и (или) переустройства жилого (нежилого) помещения, а также выдача соответствующих решений о согласовании или об отказе</w:t>
      </w:r>
      <w:r w:rsidRPr="00D15F60">
        <w:rPr>
          <w:rFonts w:ascii="Times New Roman" w:hAnsi="Times New Roman"/>
          <w:b/>
          <w:sz w:val="28"/>
          <w:szCs w:val="28"/>
        </w:rPr>
        <w:t>»</w:t>
      </w:r>
    </w:p>
    <w:p w:rsidR="00065027" w:rsidRDefault="00065027" w:rsidP="00065027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11.12.2015 года № 67</w:t>
      </w:r>
    </w:p>
    <w:p w:rsidR="00065027" w:rsidRDefault="00065027" w:rsidP="00065027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065027" w:rsidRDefault="00065027" w:rsidP="00065027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В административном регламенте:</w:t>
      </w:r>
    </w:p>
    <w:p w:rsidR="00065027" w:rsidRDefault="00065027" w:rsidP="00065027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  пункт 15 дополнить подпунктом 15.9. следующего содержания: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0AC" w:rsidRPr="00467475" w:rsidRDefault="00065027" w:rsidP="00F860AC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60AC" w:rsidRPr="00F860AC">
        <w:rPr>
          <w:rFonts w:ascii="Times New Roman" w:hAnsi="Times New Roman" w:cs="Times New Roman"/>
          <w:sz w:val="24"/>
          <w:szCs w:val="24"/>
        </w:rPr>
        <w:t>«</w:t>
      </w:r>
      <w:r w:rsidR="00F860AC" w:rsidRPr="00467475">
        <w:rPr>
          <w:rFonts w:ascii="Times New Roman" w:hAnsi="Times New Roman" w:cs="Times New Roman"/>
          <w:sz w:val="24"/>
          <w:szCs w:val="24"/>
        </w:rPr>
        <w:t>Органы, предоставляющие муниципальные услуги,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860AC" w:rsidRPr="00467475" w:rsidRDefault="00F860AC" w:rsidP="00F860AC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а) изменение требований нормативных правовых актов, касающихся 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муниципальной услуги, после первоначальной подачи заявления о предоставлении муниципальной услуги;</w:t>
      </w:r>
    </w:p>
    <w:p w:rsidR="00F860AC" w:rsidRPr="00467475" w:rsidRDefault="00F860AC" w:rsidP="00F860AC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dst292"/>
      <w:bookmarkEnd w:id="0"/>
      <w:r w:rsidRPr="00467475">
        <w:rPr>
          <w:rStyle w:val="blk"/>
          <w:rFonts w:ascii="Times New Roman" w:hAnsi="Times New Roman" w:cs="Times New Roman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860AC" w:rsidRPr="00467475" w:rsidRDefault="00F860AC" w:rsidP="00F860AC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dst293"/>
      <w:bookmarkEnd w:id="1"/>
      <w:r w:rsidRPr="00467475">
        <w:rPr>
          <w:rStyle w:val="blk"/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;</w:t>
      </w:r>
      <w:r>
        <w:rPr>
          <w:rStyle w:val="blk"/>
          <w:rFonts w:ascii="Times New Roman" w:hAnsi="Times New Roman" w:cs="Times New Roman"/>
          <w:sz w:val="24"/>
          <w:szCs w:val="24"/>
        </w:rPr>
        <w:t>»</w:t>
      </w:r>
      <w:proofErr w:type="gramEnd"/>
    </w:p>
    <w:p w:rsidR="00065027" w:rsidRDefault="00065027" w:rsidP="00F860AC">
      <w:pPr>
        <w:ind w:right="-1"/>
        <w:jc w:val="both"/>
        <w:rPr>
          <w:rStyle w:val="blk"/>
        </w:rPr>
      </w:pPr>
    </w:p>
    <w:p w:rsidR="00065027" w:rsidRDefault="00F860AC" w:rsidP="00065027">
      <w:pPr>
        <w:shd w:val="clear" w:color="auto" w:fill="FFFFFF"/>
        <w:ind w:firstLine="540"/>
        <w:jc w:val="both"/>
        <w:rPr>
          <w:rStyle w:val="blk"/>
          <w:rFonts w:ascii="Times New Roman" w:hAnsi="Times New Roman" w:cs="Times New Roman"/>
          <w:b/>
          <w:sz w:val="28"/>
          <w:szCs w:val="28"/>
        </w:rPr>
      </w:pPr>
      <w:r>
        <w:rPr>
          <w:rStyle w:val="blk"/>
          <w:rFonts w:ascii="Times New Roman" w:hAnsi="Times New Roman" w:cs="Times New Roman"/>
          <w:b/>
          <w:sz w:val="28"/>
          <w:szCs w:val="28"/>
        </w:rPr>
        <w:t>2</w:t>
      </w:r>
      <w:r w:rsidR="00065027">
        <w:rPr>
          <w:rStyle w:val="blk"/>
          <w:rFonts w:ascii="Times New Roman" w:hAnsi="Times New Roman" w:cs="Times New Roman"/>
          <w:b/>
          <w:sz w:val="28"/>
          <w:szCs w:val="28"/>
        </w:rPr>
        <w:t>.  пункт 99 дополнить абзацем следующего содержания:</w:t>
      </w:r>
    </w:p>
    <w:p w:rsidR="00F860AC" w:rsidRPr="00F860AC" w:rsidRDefault="00F860AC" w:rsidP="00F860AC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«Заявителю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  <w:bookmarkStart w:id="2" w:name="dst298"/>
      <w:bookmarkEnd w:id="2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В случае признания 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заявителю, указанном в </w:t>
      </w:r>
      <w:hyperlink r:id="rId5" w:anchor="dst121" w:history="1">
        <w:r w:rsidRPr="00467475">
          <w:rPr>
            <w:rStyle w:val="a3"/>
            <w:rFonts w:ascii="Times New Roman" w:hAnsi="Times New Roman" w:cs="Times New Roman"/>
            <w:sz w:val="24"/>
            <w:szCs w:val="24"/>
          </w:rPr>
          <w:t>части 8</w:t>
        </w:r>
      </w:hyperlink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статьи 11.2 Федерального Закона № 210-ФЗ, даются аргументированные разъяснения о причинах принятого решения, а также информация о порядке обжалования принятого решения.</w:t>
      </w:r>
      <w:r>
        <w:rPr>
          <w:rStyle w:val="blk"/>
          <w:rFonts w:ascii="Times New Roman" w:hAnsi="Times New Roman" w:cs="Times New Roman"/>
          <w:sz w:val="24"/>
          <w:szCs w:val="24"/>
        </w:rPr>
        <w:t>»</w:t>
      </w:r>
    </w:p>
    <w:p w:rsidR="00F860AC" w:rsidRPr="00467475" w:rsidRDefault="00F860AC" w:rsidP="00F860AC">
      <w:pPr>
        <w:rPr>
          <w:sz w:val="24"/>
          <w:szCs w:val="24"/>
        </w:rPr>
      </w:pPr>
    </w:p>
    <w:p w:rsidR="00065027" w:rsidRDefault="00065027" w:rsidP="00065027">
      <w:pPr>
        <w:rPr>
          <w:rFonts w:ascii="Times New Roman" w:hAnsi="Times New Roman" w:cs="Times New Roman"/>
        </w:rPr>
      </w:pPr>
    </w:p>
    <w:p w:rsidR="00065027" w:rsidRDefault="00065027" w:rsidP="00065027">
      <w:pPr>
        <w:rPr>
          <w:rFonts w:ascii="Times New Roman" w:hAnsi="Times New Roman" w:cs="Times New Roman"/>
        </w:rPr>
      </w:pPr>
    </w:p>
    <w:p w:rsidR="00065027" w:rsidRDefault="00065027" w:rsidP="00065027">
      <w:pPr>
        <w:rPr>
          <w:rFonts w:ascii="Times New Roman" w:hAnsi="Times New Roman" w:cs="Times New Roman"/>
        </w:rPr>
      </w:pPr>
    </w:p>
    <w:p w:rsidR="00065027" w:rsidRDefault="00065027" w:rsidP="00065027"/>
    <w:p w:rsidR="00065027" w:rsidRDefault="00065027" w:rsidP="00065027"/>
    <w:p w:rsidR="00065027" w:rsidRDefault="00065027" w:rsidP="00065027"/>
    <w:p w:rsidR="002F662E" w:rsidRDefault="002F662E"/>
    <w:sectPr w:rsidR="002F662E" w:rsidSect="00376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5027"/>
    <w:rsid w:val="00065027"/>
    <w:rsid w:val="002F662E"/>
    <w:rsid w:val="00363F69"/>
    <w:rsid w:val="00376AB3"/>
    <w:rsid w:val="00AF124C"/>
    <w:rsid w:val="00F86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5027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65027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065027"/>
  </w:style>
  <w:style w:type="character" w:customStyle="1" w:styleId="blk">
    <w:name w:val="blk"/>
    <w:basedOn w:val="a0"/>
    <w:rsid w:val="000650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21522/521091c3cb2ba736a2587fafb3365e53d9e27af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655</Words>
  <Characters>3734</Characters>
  <Application>Microsoft Office Word</Application>
  <DocSecurity>0</DocSecurity>
  <Lines>31</Lines>
  <Paragraphs>8</Paragraphs>
  <ScaleCrop>false</ScaleCrop>
  <Company>Microsoft</Company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2019-12-11T05:09:00Z</dcterms:created>
  <dcterms:modified xsi:type="dcterms:W3CDTF">2019-12-23T01:35:00Z</dcterms:modified>
</cp:coreProperties>
</file>