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457" w:rsidRDefault="001A2457" w:rsidP="001A24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1A2457" w:rsidRDefault="001A2457" w:rsidP="001A24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2457" w:rsidRDefault="001A2457" w:rsidP="001A24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1A2457" w:rsidRDefault="001A2457" w:rsidP="001A24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2457" w:rsidRDefault="00A03361" w:rsidP="001A245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60</w:t>
      </w:r>
    </w:p>
    <w:p w:rsidR="001A2457" w:rsidRDefault="001A2457" w:rsidP="001A2457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1A2457" w:rsidRDefault="001A2457" w:rsidP="001A245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A2457" w:rsidRDefault="001A2457" w:rsidP="001A24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административный регламент предоставления муниципальной услуги</w:t>
      </w:r>
      <w:r w:rsidR="00A03361">
        <w:rPr>
          <w:rFonts w:ascii="Times New Roman" w:hAnsi="Times New Roman"/>
          <w:b/>
          <w:sz w:val="28"/>
          <w:szCs w:val="28"/>
        </w:rPr>
        <w:t xml:space="preserve"> </w:t>
      </w:r>
      <w:r w:rsidRPr="001A2457">
        <w:rPr>
          <w:rFonts w:ascii="Times New Roman" w:hAnsi="Times New Roman"/>
          <w:b/>
          <w:bCs/>
          <w:sz w:val="28"/>
          <w:szCs w:val="28"/>
        </w:rPr>
        <w:t>«</w:t>
      </w:r>
      <w:r w:rsidRPr="001A2457">
        <w:rPr>
          <w:rFonts w:ascii="Times New Roman" w:hAnsi="Times New Roman"/>
          <w:b/>
          <w:sz w:val="28"/>
          <w:szCs w:val="28"/>
        </w:rPr>
        <w:t>Исполнение запросов социально-правового характера юридических и физических лиц</w:t>
      </w:r>
      <w:r w:rsidRPr="001A2457"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утвержденный постановлением администрации сельского поселения «</w:t>
      </w:r>
      <w:proofErr w:type="spellStart"/>
      <w:r>
        <w:rPr>
          <w:rFonts w:ascii="Times New Roman" w:hAnsi="Times New Roman"/>
          <w:b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b/>
          <w:sz w:val="28"/>
          <w:szCs w:val="28"/>
        </w:rPr>
        <w:t>» от 28 января 2015 года № 22</w:t>
      </w:r>
    </w:p>
    <w:p w:rsidR="001A2457" w:rsidRDefault="001A2457" w:rsidP="001A245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A2457" w:rsidRDefault="001A2457" w:rsidP="001A245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>
        <w:rPr>
          <w:rFonts w:ascii="Times New Roman" w:hAnsi="Times New Roman"/>
          <w:sz w:val="28"/>
          <w:szCs w:val="28"/>
        </w:rPr>
        <w:t>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</w:t>
      </w:r>
      <w:proofErr w:type="gramStart"/>
      <w:r>
        <w:rPr>
          <w:rFonts w:ascii="Times New Roman" w:hAnsi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я е т:</w:t>
      </w:r>
    </w:p>
    <w:p w:rsidR="001A2457" w:rsidRDefault="001A2457" w:rsidP="001A245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1A2457" w:rsidRDefault="001A2457" w:rsidP="001A2457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административный регламент по предоставлению муниципальной услуги </w:t>
      </w:r>
      <w:r w:rsidRPr="00927FDA">
        <w:rPr>
          <w:rFonts w:ascii="Times New Roman" w:hAnsi="Times New Roman"/>
          <w:bCs/>
          <w:sz w:val="28"/>
          <w:szCs w:val="28"/>
        </w:rPr>
        <w:t>«</w:t>
      </w:r>
      <w:r w:rsidRPr="00927FDA">
        <w:rPr>
          <w:rFonts w:ascii="Times New Roman" w:hAnsi="Times New Roman"/>
          <w:sz w:val="28"/>
          <w:szCs w:val="28"/>
        </w:rPr>
        <w:t>Исполнение запросов социально-правового характера юридических и физических лиц</w:t>
      </w:r>
      <w:r w:rsidRPr="00927FDA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6BE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28.01.2015 года № 22</w:t>
      </w:r>
    </w:p>
    <w:p w:rsidR="001A2457" w:rsidRDefault="001A2457" w:rsidP="001A2457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1A2457" w:rsidRDefault="001A2457" w:rsidP="001A2457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1A2457" w:rsidRDefault="001A2457" w:rsidP="001A245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A2457" w:rsidRDefault="001A2457" w:rsidP="001A245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A2457" w:rsidRDefault="001A2457" w:rsidP="001A245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1A2457" w:rsidRDefault="001A2457" w:rsidP="001A245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1A2457" w:rsidRDefault="001A2457" w:rsidP="001A2457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1A2457" w:rsidRDefault="001A2457" w:rsidP="001A2457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1A2457" w:rsidRDefault="001A2457" w:rsidP="001A2457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1A2457" w:rsidRDefault="001A2457" w:rsidP="001A2457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85066B" w:rsidRDefault="0085066B" w:rsidP="001A2457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A03361" w:rsidRDefault="00A03361" w:rsidP="001A2457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A03361" w:rsidRDefault="00A03361" w:rsidP="001A2457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1A2457" w:rsidRDefault="001A2457" w:rsidP="001A245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Утверждены </w:t>
      </w:r>
    </w:p>
    <w:p w:rsidR="001A2457" w:rsidRDefault="001A2457" w:rsidP="001A2457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1A2457" w:rsidRDefault="001A2457" w:rsidP="001A2457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1A2457" w:rsidRDefault="00A03361" w:rsidP="001A2457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15.10.2018 г. № 60</w:t>
      </w:r>
      <w:r w:rsidR="001A2457">
        <w:rPr>
          <w:rFonts w:ascii="Times New Roman" w:hAnsi="Times New Roman"/>
          <w:sz w:val="28"/>
          <w:szCs w:val="28"/>
        </w:rPr>
        <w:t xml:space="preserve">  </w:t>
      </w:r>
    </w:p>
    <w:p w:rsidR="001A2457" w:rsidRDefault="001A2457" w:rsidP="001A2457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1A2457" w:rsidRPr="001A2457" w:rsidRDefault="001A2457" w:rsidP="001A2457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Изменения, которые вносятся в административный регламент предоставления муниципальной услуги </w:t>
      </w:r>
      <w:r w:rsidRPr="001A2457">
        <w:rPr>
          <w:rFonts w:ascii="Times New Roman" w:hAnsi="Times New Roman"/>
          <w:b/>
          <w:bCs/>
          <w:sz w:val="28"/>
          <w:szCs w:val="28"/>
        </w:rPr>
        <w:t>«</w:t>
      </w:r>
      <w:r w:rsidRPr="001A2457">
        <w:rPr>
          <w:rFonts w:ascii="Times New Roman" w:hAnsi="Times New Roman"/>
          <w:b/>
          <w:sz w:val="28"/>
          <w:szCs w:val="28"/>
        </w:rPr>
        <w:t>Исполнение запросов социально-правового характера юридических и физических лиц</w:t>
      </w:r>
      <w:r w:rsidRPr="001A2457">
        <w:rPr>
          <w:rFonts w:ascii="Times New Roman" w:hAnsi="Times New Roman"/>
          <w:b/>
          <w:bCs/>
          <w:sz w:val="28"/>
          <w:szCs w:val="28"/>
        </w:rPr>
        <w:t>»</w:t>
      </w:r>
    </w:p>
    <w:p w:rsidR="001A2457" w:rsidRDefault="001A2457" w:rsidP="001A2457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28.01.2015 года № 22</w:t>
      </w:r>
    </w:p>
    <w:p w:rsidR="001A2457" w:rsidRDefault="001A2457" w:rsidP="001A2457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1A2457" w:rsidRDefault="001A2457" w:rsidP="001A2457">
      <w:pPr>
        <w:numPr>
          <w:ilvl w:val="0"/>
          <w:numId w:val="2"/>
        </w:numPr>
        <w:tabs>
          <w:tab w:val="left" w:pos="709"/>
        </w:tabs>
        <w:spacing w:before="100" w:beforeAutospacing="1" w:after="100" w:afterAutospacing="1" w:line="240" w:lineRule="auto"/>
        <w:ind w:left="0" w:firstLine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административном регламенте в пункте 5.2. раздела 5. Досудебный (внесудебный) порядок обжалования решений и действий (бездействия) Исполнителя, а также его должностных лиц, муниципальных служащих дополнить абзацем:                                                                                                                                                                                                                                  </w:t>
      </w:r>
    </w:p>
    <w:p w:rsidR="001A2457" w:rsidRDefault="001A2457" w:rsidP="001A2457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нарушения срока или порядка выдачи документов по результатам предоставления муниципальной услуги</w:t>
      </w:r>
    </w:p>
    <w:p w:rsidR="001A2457" w:rsidRDefault="001A2457" w:rsidP="001A2457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приостановления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РФ, законами и иными нормативными правовыми актами субъектов РФ, муниципальными правовыми актами.</w:t>
      </w:r>
      <w:proofErr w:type="gramEnd"/>
    </w:p>
    <w:p w:rsidR="001A2457" w:rsidRDefault="001A2457" w:rsidP="001A245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D3B8A" w:rsidRDefault="003D3B8A" w:rsidP="003D3B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тексту регламента заменить слова «государственная информационная система «Портал государственных и муниципальных услуг Забайкальского края» на слова «Единый портал государственных и муниципальных услуг (функций)»</w:t>
      </w:r>
    </w:p>
    <w:p w:rsidR="001A2457" w:rsidRDefault="001A2457" w:rsidP="001A2457"/>
    <w:p w:rsidR="001A2457" w:rsidRDefault="001A2457" w:rsidP="001A2457"/>
    <w:p w:rsidR="001A2457" w:rsidRDefault="001A2457" w:rsidP="001A2457"/>
    <w:p w:rsidR="001A2457" w:rsidRDefault="001A2457" w:rsidP="001A2457"/>
    <w:p w:rsidR="00201B28" w:rsidRDefault="00201B28"/>
    <w:sectPr w:rsidR="00201B28" w:rsidSect="00D958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2457"/>
    <w:rsid w:val="001A2457"/>
    <w:rsid w:val="00201B28"/>
    <w:rsid w:val="003D3B8A"/>
    <w:rsid w:val="00413BE9"/>
    <w:rsid w:val="0085066B"/>
    <w:rsid w:val="00A03361"/>
    <w:rsid w:val="00C60D94"/>
    <w:rsid w:val="00EA0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D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2457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Гипертекстовая ссылка"/>
    <w:basedOn w:val="a0"/>
    <w:uiPriority w:val="99"/>
    <w:rsid w:val="001A2457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5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2442</Characters>
  <Application>Microsoft Office Word</Application>
  <DocSecurity>0</DocSecurity>
  <Lines>20</Lines>
  <Paragraphs>5</Paragraphs>
  <ScaleCrop>false</ScaleCrop>
  <Company>Microsoft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2018-10-01T05:17:00Z</dcterms:created>
  <dcterms:modified xsi:type="dcterms:W3CDTF">2018-10-19T07:30:00Z</dcterms:modified>
</cp:coreProperties>
</file>