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CB3" w:rsidRDefault="00C94CB3" w:rsidP="00C94C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СЕЛЬСКОГО ПОСЕЛЕНИЯ «НОВОБЕРЕЗОВСКОЕ»</w:t>
      </w:r>
    </w:p>
    <w:p w:rsidR="00C94CB3" w:rsidRDefault="00C94CB3" w:rsidP="00C94C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4CB3" w:rsidRDefault="00C94CB3" w:rsidP="00C94C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ПОСТАНОВЛЕНИЕ</w:t>
      </w:r>
    </w:p>
    <w:p w:rsidR="00C94CB3" w:rsidRDefault="00C94CB3" w:rsidP="00C94C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C94CB3" w:rsidRDefault="00522C80" w:rsidP="00C94CB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«15» октября 2018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№ 56</w:t>
      </w:r>
    </w:p>
    <w:p w:rsidR="00C94CB3" w:rsidRDefault="00C94CB3" w:rsidP="00C94CB3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с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gramEnd"/>
      <w:r>
        <w:rPr>
          <w:rFonts w:ascii="Times New Roman" w:hAnsi="Times New Roman"/>
          <w:sz w:val="28"/>
          <w:szCs w:val="28"/>
        </w:rPr>
        <w:t>овоберезовское</w:t>
      </w:r>
      <w:proofErr w:type="spellEnd"/>
    </w:p>
    <w:p w:rsidR="00C94CB3" w:rsidRDefault="00C94CB3" w:rsidP="00C94CB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94CB3" w:rsidRDefault="00C94CB3" w:rsidP="00C94CB3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C94CB3">
        <w:rPr>
          <w:rFonts w:ascii="Times New Roman" w:hAnsi="Times New Roman" w:cs="Times New Roman"/>
          <w:b/>
          <w:sz w:val="28"/>
          <w:szCs w:val="28"/>
        </w:rPr>
        <w:t>«Заключение, изменение или расторжение договора передачи жилых пом</w:t>
      </w:r>
      <w:r>
        <w:rPr>
          <w:rFonts w:ascii="Times New Roman" w:hAnsi="Times New Roman" w:cs="Times New Roman"/>
          <w:b/>
          <w:sz w:val="28"/>
          <w:szCs w:val="28"/>
        </w:rPr>
        <w:t xml:space="preserve">ещений в собственность граждан» </w:t>
      </w:r>
      <w:r>
        <w:rPr>
          <w:rFonts w:ascii="Times New Roman" w:hAnsi="Times New Roman"/>
          <w:b/>
          <w:sz w:val="28"/>
          <w:szCs w:val="28"/>
        </w:rPr>
        <w:t>от 28 января 2015 года № 16</w:t>
      </w:r>
    </w:p>
    <w:p w:rsidR="00C94CB3" w:rsidRDefault="00C94CB3" w:rsidP="00C94CB3">
      <w:pPr>
        <w:spacing w:after="0"/>
        <w:rPr>
          <w:rFonts w:ascii="Times New Roman" w:hAnsi="Times New Roman"/>
          <w:b/>
          <w:sz w:val="28"/>
          <w:szCs w:val="28"/>
        </w:rPr>
      </w:pPr>
    </w:p>
    <w:p w:rsidR="00C94CB3" w:rsidRDefault="00C94CB3" w:rsidP="00C94CB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В соответствии с Федеральным законом от 27 июля 2010 года 210-ФЗ «Об организации предоставления государственных и муниципальных услуг», постановлением Администрации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от 02 мая 2012 года № 14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услуг»</w:t>
      </w:r>
      <w:r>
        <w:rPr>
          <w:rFonts w:ascii="Times New Roman" w:hAnsi="Times New Roman"/>
          <w:sz w:val="28"/>
          <w:szCs w:val="28"/>
        </w:rPr>
        <w:t>, руководствуясь  Уставом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», администрация 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 xml:space="preserve">» </w:t>
      </w:r>
      <w:proofErr w:type="spellStart"/>
      <w:r>
        <w:rPr>
          <w:rFonts w:ascii="Times New Roman" w:hAnsi="Times New Roman"/>
          <w:b/>
          <w:sz w:val="28"/>
          <w:szCs w:val="28"/>
        </w:rPr>
        <w:t>п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с т а </w:t>
      </w:r>
      <w:proofErr w:type="spellStart"/>
      <w:r>
        <w:rPr>
          <w:rFonts w:ascii="Times New Roman" w:hAnsi="Times New Roman"/>
          <w:b/>
          <w:sz w:val="28"/>
          <w:szCs w:val="28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 в л я е т:</w:t>
      </w:r>
    </w:p>
    <w:p w:rsidR="00C94CB3" w:rsidRDefault="00C94CB3" w:rsidP="00C94CB3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:rsidR="00C94CB3" w:rsidRDefault="00C94CB3" w:rsidP="00C94CB3">
      <w:pPr>
        <w:pStyle w:val="a3"/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прилагаемые изменения, которые вносятся в административный регламент по предоставлению муниципальной услуги </w:t>
      </w:r>
      <w:r w:rsidRPr="00115D8D">
        <w:rPr>
          <w:rFonts w:ascii="Times New Roman" w:hAnsi="Times New Roman"/>
          <w:sz w:val="28"/>
          <w:szCs w:val="28"/>
        </w:rPr>
        <w:t>«Заключение, изменение или расторжение договора передачи жилых пом</w:t>
      </w:r>
      <w:r>
        <w:rPr>
          <w:rFonts w:ascii="Times New Roman" w:hAnsi="Times New Roman"/>
          <w:sz w:val="28"/>
          <w:szCs w:val="28"/>
        </w:rPr>
        <w:t>ещений в собственность граждан» от 28.01.2015 года № 16</w:t>
      </w:r>
    </w:p>
    <w:p w:rsidR="00C94CB3" w:rsidRDefault="00C94CB3" w:rsidP="00C94CB3">
      <w:pPr>
        <w:numPr>
          <w:ilvl w:val="0"/>
          <w:numId w:val="1"/>
        </w:numPr>
        <w:spacing w:before="100" w:beforeAutospacing="1"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Обнародовать настоящее постановление.</w:t>
      </w:r>
    </w:p>
    <w:p w:rsidR="00C94CB3" w:rsidRDefault="00C94CB3" w:rsidP="00C94CB3">
      <w:pPr>
        <w:spacing w:before="100" w:after="0"/>
        <w:ind w:left="360"/>
        <w:contextualSpacing/>
        <w:jc w:val="both"/>
        <w:rPr>
          <w:rFonts w:ascii="Calibri" w:hAnsi="Calibri"/>
          <w:sz w:val="28"/>
          <w:szCs w:val="28"/>
        </w:rPr>
      </w:pPr>
    </w:p>
    <w:p w:rsidR="00C94CB3" w:rsidRDefault="00C94CB3" w:rsidP="00C94CB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94CB3" w:rsidRDefault="00C94CB3" w:rsidP="00C94CB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94CB3" w:rsidRDefault="00C94CB3" w:rsidP="00C94CB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сельского поселения</w:t>
      </w:r>
    </w:p>
    <w:p w:rsidR="00C94CB3" w:rsidRDefault="00C94CB3" w:rsidP="00C94CB3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                                                               А.А.Назимов</w:t>
      </w:r>
    </w:p>
    <w:p w:rsidR="00C94CB3" w:rsidRDefault="00C94CB3" w:rsidP="00C94CB3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:rsidR="00C94CB3" w:rsidRDefault="00C94CB3" w:rsidP="00C94CB3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Утверждены </w:t>
      </w:r>
    </w:p>
    <w:p w:rsidR="00C94CB3" w:rsidRDefault="00C94CB3" w:rsidP="00C94CB3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постановлением администрации </w:t>
      </w:r>
    </w:p>
    <w:p w:rsidR="00C94CB3" w:rsidRDefault="00C94CB3" w:rsidP="00C94CB3">
      <w:pPr>
        <w:spacing w:after="0"/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сельского поселения «</w:t>
      </w:r>
      <w:proofErr w:type="spellStart"/>
      <w:r>
        <w:rPr>
          <w:rFonts w:ascii="Times New Roman" w:hAnsi="Times New Roman"/>
          <w:sz w:val="28"/>
          <w:szCs w:val="28"/>
        </w:rPr>
        <w:t>Новоберезовское</w:t>
      </w:r>
      <w:proofErr w:type="spellEnd"/>
      <w:r>
        <w:rPr>
          <w:rFonts w:ascii="Times New Roman" w:hAnsi="Times New Roman"/>
          <w:sz w:val="28"/>
          <w:szCs w:val="28"/>
        </w:rPr>
        <w:t>»</w:t>
      </w:r>
    </w:p>
    <w:p w:rsidR="00C94CB3" w:rsidRDefault="00522C80" w:rsidP="00C94CB3">
      <w:pPr>
        <w:ind w:firstLine="851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15.10.2018 г. № 56</w:t>
      </w:r>
      <w:r w:rsidR="00C94CB3">
        <w:rPr>
          <w:rFonts w:ascii="Times New Roman" w:hAnsi="Times New Roman"/>
          <w:sz w:val="28"/>
          <w:szCs w:val="28"/>
        </w:rPr>
        <w:t xml:space="preserve">  </w:t>
      </w:r>
    </w:p>
    <w:p w:rsidR="00C94CB3" w:rsidRDefault="00C94CB3" w:rsidP="00C94CB3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C94CB3" w:rsidRPr="00C94CB3" w:rsidRDefault="00C94CB3" w:rsidP="00C94CB3">
      <w:pPr>
        <w:spacing w:after="0"/>
        <w:ind w:left="36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Изменения, которые вносятся в административный регламент предоставления муниципальной услуги </w:t>
      </w:r>
      <w:r w:rsidRPr="00C94CB3">
        <w:rPr>
          <w:rFonts w:ascii="Times New Roman" w:hAnsi="Times New Roman" w:cs="Times New Roman"/>
          <w:b/>
          <w:sz w:val="28"/>
          <w:szCs w:val="28"/>
        </w:rPr>
        <w:t>«Заключение, изменение или расторжение договора передачи жилых пом</w:t>
      </w:r>
      <w:r>
        <w:rPr>
          <w:rFonts w:ascii="Times New Roman" w:hAnsi="Times New Roman" w:cs="Times New Roman"/>
          <w:b/>
          <w:sz w:val="28"/>
          <w:szCs w:val="28"/>
        </w:rPr>
        <w:t>ещений в собственность граждан»</w:t>
      </w:r>
    </w:p>
    <w:p w:rsidR="00C94CB3" w:rsidRDefault="00C94CB3" w:rsidP="00C94CB3">
      <w:pPr>
        <w:pStyle w:val="a3"/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28.01.2015 года № 16</w:t>
      </w:r>
    </w:p>
    <w:p w:rsidR="00C94CB3" w:rsidRDefault="00C94CB3" w:rsidP="00C94CB3">
      <w:pPr>
        <w:ind w:firstLine="851"/>
        <w:jc w:val="right"/>
        <w:rPr>
          <w:rFonts w:ascii="Times New Roman" w:hAnsi="Times New Roman"/>
          <w:sz w:val="28"/>
          <w:szCs w:val="28"/>
        </w:rPr>
      </w:pPr>
    </w:p>
    <w:p w:rsidR="00C94CB3" w:rsidRDefault="00C94CB3" w:rsidP="00C94CB3">
      <w:pPr>
        <w:numPr>
          <w:ilvl w:val="0"/>
          <w:numId w:val="2"/>
        </w:numPr>
        <w:tabs>
          <w:tab w:val="left" w:pos="709"/>
        </w:tabs>
        <w:spacing w:before="100" w:beforeAutospacing="1" w:after="100" w:afterAutospacing="1" w:line="240" w:lineRule="auto"/>
        <w:ind w:left="0" w:firstLine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административном регламенте в пункте 5.2. раздела 5. Досудебный (внесудебный) порядок обжалования решений и действий (бездействия) Исполнителя, а также его должностных лиц, муниципальных служащих дополнить абзацем:                                                                                                                                                                                                                                  </w:t>
      </w:r>
    </w:p>
    <w:p w:rsidR="00C94CB3" w:rsidRDefault="00C94CB3" w:rsidP="00C94CB3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нарушения срока или порядка выдачи документов по результатам предоставления муниципальной услуги</w:t>
      </w:r>
    </w:p>
    <w:p w:rsidR="00C94CB3" w:rsidRDefault="00C94CB3" w:rsidP="00C94CB3">
      <w:pPr>
        <w:tabs>
          <w:tab w:val="left" w:pos="709"/>
        </w:tabs>
        <w:spacing w:before="100" w:beforeAutospacing="1" w:after="100" w:afterAutospacing="1" w:line="240" w:lineRule="auto"/>
        <w:ind w:left="781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заявитель может обратиться с жалобой на решение органа, предоставляющего муниципальную услугу, в случае приостановления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РФ, законами и иными нормативными правовыми актами субъектов РФ, муниципальными правовыми актами.</w:t>
      </w:r>
    </w:p>
    <w:p w:rsidR="001C7942" w:rsidRDefault="001C7942" w:rsidP="001C794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по тексту регламента заменить слова «государственная информационная система «Портал государственных и муниципальных услуг Забайкальского края» на слова «Единый портал государственных и муниципальных услуг (функций)»</w:t>
      </w:r>
    </w:p>
    <w:p w:rsidR="00C94CB3" w:rsidRDefault="00C94CB3" w:rsidP="00C94CB3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C94CB3" w:rsidRDefault="00C94CB3" w:rsidP="00C94CB3"/>
    <w:p w:rsidR="00C94CB3" w:rsidRDefault="00C94CB3" w:rsidP="00C94CB3"/>
    <w:p w:rsidR="00C94CB3" w:rsidRDefault="00C94CB3" w:rsidP="00C94CB3"/>
    <w:p w:rsidR="00C94CB3" w:rsidRDefault="00C94CB3" w:rsidP="00C94CB3"/>
    <w:p w:rsidR="00C94CB3" w:rsidRDefault="00C94CB3" w:rsidP="00C94CB3"/>
    <w:p w:rsidR="00C94CB3" w:rsidRDefault="00C94CB3" w:rsidP="00C94CB3"/>
    <w:p w:rsidR="00DC78B7" w:rsidRDefault="00DC78B7"/>
    <w:sectPr w:rsidR="00DC78B7" w:rsidSect="009853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09503A"/>
    <w:multiLevelType w:val="hybridMultilevel"/>
    <w:tmpl w:val="014E56D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2AD017B6"/>
    <w:multiLevelType w:val="multilevel"/>
    <w:tmpl w:val="11F43528"/>
    <w:lvl w:ilvl="0">
      <w:start w:val="1"/>
      <w:numFmt w:val="decimal"/>
      <w:lvlText w:val="%1."/>
      <w:lvlJc w:val="left"/>
      <w:pPr>
        <w:ind w:left="1921" w:hanging="114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501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501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861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861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221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81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81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941" w:hanging="21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94CB3"/>
    <w:rsid w:val="001C7942"/>
    <w:rsid w:val="00522C80"/>
    <w:rsid w:val="00823956"/>
    <w:rsid w:val="00985341"/>
    <w:rsid w:val="00C94CB3"/>
    <w:rsid w:val="00DC78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3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4CB3"/>
    <w:pPr>
      <w:spacing w:line="240" w:lineRule="auto"/>
      <w:ind w:left="720"/>
      <w:contextualSpacing/>
      <w:jc w:val="both"/>
    </w:pPr>
    <w:rPr>
      <w:rFonts w:ascii="Calibri" w:eastAsia="Times New Roman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836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423</Words>
  <Characters>2415</Characters>
  <Application>Microsoft Office Word</Application>
  <DocSecurity>0</DocSecurity>
  <Lines>20</Lines>
  <Paragraphs>5</Paragraphs>
  <ScaleCrop>false</ScaleCrop>
  <Company>Microsoft</Company>
  <LinksUpToDate>false</LinksUpToDate>
  <CharactersWithSpaces>2833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7</cp:revision>
  <dcterms:created xsi:type="dcterms:W3CDTF">2018-10-01T05:01:00Z</dcterms:created>
  <dcterms:modified xsi:type="dcterms:W3CDTF">2018-10-19T07:24:00Z</dcterms:modified>
</cp:coreProperties>
</file>