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D3" w:rsidRDefault="003215D3" w:rsidP="003215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«НОВОБЕРЕЗОВСКОЕ»</w:t>
      </w:r>
    </w:p>
    <w:p w:rsidR="003215D3" w:rsidRDefault="003215D3" w:rsidP="003215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215D3" w:rsidRDefault="003215D3" w:rsidP="003215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215D3" w:rsidRDefault="003215D3" w:rsidP="003215D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215D3" w:rsidRDefault="000D195D" w:rsidP="003215D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«15» октября 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46</w:t>
      </w:r>
    </w:p>
    <w:p w:rsidR="003215D3" w:rsidRDefault="003215D3" w:rsidP="003215D3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3215D3" w:rsidRDefault="003215D3" w:rsidP="003215D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215D3" w:rsidRPr="00881E10" w:rsidRDefault="003215D3" w:rsidP="00881E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1E10">
        <w:rPr>
          <w:rFonts w:ascii="Times New Roman" w:hAnsi="Times New Roman"/>
          <w:b/>
          <w:sz w:val="28"/>
          <w:szCs w:val="28"/>
        </w:rPr>
        <w:t>О внесении изменений в административный регламент предоставления муниципальной услуги</w:t>
      </w:r>
      <w:r w:rsidR="00881E10" w:rsidRPr="00881E10">
        <w:rPr>
          <w:rFonts w:ascii="Times New Roman" w:hAnsi="Times New Roman"/>
          <w:b/>
          <w:sz w:val="28"/>
          <w:szCs w:val="28"/>
        </w:rPr>
        <w:t xml:space="preserve">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  <w:r w:rsidRPr="00881E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1E10">
        <w:rPr>
          <w:rFonts w:ascii="Times New Roman" w:hAnsi="Times New Roman"/>
          <w:b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Pr="00881E10">
        <w:rPr>
          <w:rFonts w:ascii="Times New Roman" w:hAnsi="Times New Roman"/>
          <w:b/>
          <w:sz w:val="28"/>
          <w:szCs w:val="28"/>
        </w:rPr>
        <w:t>Новоберезов</w:t>
      </w:r>
      <w:r w:rsidR="00881E10" w:rsidRPr="00881E10">
        <w:rPr>
          <w:rFonts w:ascii="Times New Roman" w:hAnsi="Times New Roman"/>
          <w:b/>
          <w:sz w:val="28"/>
          <w:szCs w:val="28"/>
        </w:rPr>
        <w:t>ское</w:t>
      </w:r>
      <w:proofErr w:type="spellEnd"/>
      <w:r w:rsidR="00881E10" w:rsidRPr="00881E10">
        <w:rPr>
          <w:rFonts w:ascii="Times New Roman" w:hAnsi="Times New Roman"/>
          <w:b/>
          <w:sz w:val="28"/>
          <w:szCs w:val="28"/>
        </w:rPr>
        <w:t>» от 28 января 2015 года № 5</w:t>
      </w:r>
    </w:p>
    <w:p w:rsidR="003215D3" w:rsidRDefault="003215D3" w:rsidP="003215D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215D3" w:rsidRDefault="003215D3" w:rsidP="003215D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</w:rPr>
        <w:t>, руководствуясь  Уставом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3215D3" w:rsidRDefault="003215D3" w:rsidP="003215D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215D3" w:rsidRDefault="003215D3" w:rsidP="003215D3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прилагаемые изменения, которые вносятся в административный регламент по предоставлению</w:t>
      </w:r>
      <w:r w:rsidR="00881E10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="00881E10" w:rsidRPr="00264DDE">
        <w:rPr>
          <w:rFonts w:ascii="Times New Roman" w:hAnsi="Times New Roman"/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  <w:r w:rsidR="00881E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81E10">
        <w:rPr>
          <w:rFonts w:ascii="Times New Roman" w:hAnsi="Times New Roman"/>
          <w:sz w:val="28"/>
          <w:szCs w:val="28"/>
        </w:rPr>
        <w:t xml:space="preserve"> от 28.01.2015 года № 5</w:t>
      </w:r>
    </w:p>
    <w:p w:rsidR="003215D3" w:rsidRDefault="003215D3" w:rsidP="003215D3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настоящее постановление.</w:t>
      </w:r>
    </w:p>
    <w:p w:rsidR="003215D3" w:rsidRDefault="003215D3" w:rsidP="003215D3">
      <w:pPr>
        <w:spacing w:before="100" w:after="0"/>
        <w:ind w:left="360"/>
        <w:contextualSpacing/>
        <w:jc w:val="both"/>
        <w:rPr>
          <w:rFonts w:ascii="Calibri" w:hAnsi="Calibri"/>
          <w:sz w:val="28"/>
          <w:szCs w:val="28"/>
        </w:rPr>
      </w:pPr>
    </w:p>
    <w:p w:rsidR="003215D3" w:rsidRDefault="003215D3" w:rsidP="003215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15D3" w:rsidRDefault="003215D3" w:rsidP="003215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15D3" w:rsidRDefault="003215D3" w:rsidP="003215D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3215D3" w:rsidRDefault="003215D3" w:rsidP="003215D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              А.А.Назимов</w:t>
      </w:r>
    </w:p>
    <w:p w:rsidR="003215D3" w:rsidRDefault="003215D3" w:rsidP="003215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215D3" w:rsidRDefault="003215D3" w:rsidP="003215D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Утверждены </w:t>
      </w:r>
    </w:p>
    <w:p w:rsidR="003215D3" w:rsidRDefault="003215D3" w:rsidP="003215D3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3215D3" w:rsidRDefault="003215D3" w:rsidP="003215D3">
      <w:pPr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215D3" w:rsidRDefault="000D195D" w:rsidP="003215D3">
      <w:pPr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15.10.2018 г. № 46</w:t>
      </w:r>
      <w:r w:rsidR="003215D3">
        <w:rPr>
          <w:rFonts w:ascii="Times New Roman" w:hAnsi="Times New Roman"/>
          <w:sz w:val="28"/>
          <w:szCs w:val="28"/>
        </w:rPr>
        <w:t xml:space="preserve">  </w:t>
      </w:r>
    </w:p>
    <w:p w:rsidR="003215D3" w:rsidRDefault="003215D3" w:rsidP="003215D3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3215D3" w:rsidRDefault="003215D3" w:rsidP="003215D3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</w:t>
      </w:r>
      <w:r w:rsidR="00881E10">
        <w:rPr>
          <w:rFonts w:ascii="Times New Roman" w:hAnsi="Times New Roman"/>
          <w:b/>
          <w:sz w:val="28"/>
          <w:szCs w:val="28"/>
        </w:rPr>
        <w:t xml:space="preserve"> </w:t>
      </w:r>
      <w:r w:rsidR="00881E10" w:rsidRPr="00881E10">
        <w:rPr>
          <w:rFonts w:ascii="Times New Roman" w:hAnsi="Times New Roman"/>
          <w:b/>
          <w:sz w:val="28"/>
          <w:szCs w:val="28"/>
        </w:rPr>
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  <w:r w:rsidR="00881E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215D3" w:rsidRDefault="003215D3" w:rsidP="003215D3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</w:t>
      </w:r>
      <w:r w:rsidR="00881E10">
        <w:rPr>
          <w:rFonts w:ascii="Times New Roman" w:hAnsi="Times New Roman"/>
          <w:b/>
          <w:sz w:val="28"/>
          <w:szCs w:val="28"/>
        </w:rPr>
        <w:t>езовское</w:t>
      </w:r>
      <w:proofErr w:type="spellEnd"/>
      <w:r w:rsidR="00881E10">
        <w:rPr>
          <w:rFonts w:ascii="Times New Roman" w:hAnsi="Times New Roman"/>
          <w:b/>
          <w:sz w:val="28"/>
          <w:szCs w:val="28"/>
        </w:rPr>
        <w:t>» от 28.01.2015 года № 5</w:t>
      </w:r>
    </w:p>
    <w:p w:rsidR="003215D3" w:rsidRDefault="003215D3" w:rsidP="003215D3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3215D3" w:rsidRDefault="003215D3" w:rsidP="003215D3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40" w:lineRule="auto"/>
        <w:ind w:left="0" w:firstLine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административном регламенте в пункте 5.2. раздела 5. Досудебный (внесудебный) порядок обжалования решений и действий (бездействия) Исполнителя, а также его должностных лиц, муниципальных служащих дополнить абзацем:                                                                                                                                                                                                                                  </w:t>
      </w:r>
    </w:p>
    <w:p w:rsidR="003215D3" w:rsidRDefault="003215D3" w:rsidP="003215D3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нарушения срока или порядка выдачи документов по результатам предоставления муниципальной услуги</w:t>
      </w:r>
    </w:p>
    <w:p w:rsidR="003215D3" w:rsidRDefault="003215D3" w:rsidP="003215D3">
      <w:pPr>
        <w:tabs>
          <w:tab w:val="left" w:pos="709"/>
        </w:tabs>
        <w:spacing w:before="100" w:beforeAutospacing="1" w:after="100" w:afterAutospacing="1" w:line="240" w:lineRule="auto"/>
        <w:ind w:left="78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заявитель может обратиться с жалобой на решение органа, предоставляющего муниципальную услугу, в случае приостановления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РФ, законами и иными нормативными правовыми актами субъектов РФ, муниципальными правовыми актами.</w:t>
      </w:r>
    </w:p>
    <w:p w:rsidR="003215D3" w:rsidRDefault="003215D3" w:rsidP="003215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0B4D" w:rsidRDefault="00CE0B4D" w:rsidP="00CE0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тексту регламента заменить слова «государственная информационная система «Портал государственных и муниципальных услуг Забайкальского края» на слова «Единый портал государственных и муниципальных услуг (функций)»</w:t>
      </w:r>
    </w:p>
    <w:p w:rsidR="003215D3" w:rsidRDefault="003215D3" w:rsidP="003215D3"/>
    <w:p w:rsidR="00B93536" w:rsidRDefault="00B93536"/>
    <w:sectPr w:rsidR="00B93536" w:rsidSect="00616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03A"/>
    <w:multiLevelType w:val="hybridMultilevel"/>
    <w:tmpl w:val="014E5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15D3"/>
    <w:rsid w:val="0002526C"/>
    <w:rsid w:val="000D195D"/>
    <w:rsid w:val="001A6CD1"/>
    <w:rsid w:val="002056E5"/>
    <w:rsid w:val="003215D3"/>
    <w:rsid w:val="006160E8"/>
    <w:rsid w:val="00881E10"/>
    <w:rsid w:val="00B67598"/>
    <w:rsid w:val="00B93536"/>
    <w:rsid w:val="00CE0B4D"/>
    <w:rsid w:val="00DA23BE"/>
    <w:rsid w:val="00E71C2E"/>
    <w:rsid w:val="00F14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5D3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2018-10-01T01:44:00Z</dcterms:created>
  <dcterms:modified xsi:type="dcterms:W3CDTF">2018-10-14T23:22:00Z</dcterms:modified>
</cp:coreProperties>
</file>