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BB3" w:rsidRDefault="008C3BB3" w:rsidP="008C3BB3">
      <w:pPr>
        <w:pStyle w:val="ConsTitle"/>
        <w:widowControl/>
        <w:ind w:right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8C3BB3" w:rsidRDefault="008C3BB3" w:rsidP="008C3BB3">
      <w:pPr>
        <w:pStyle w:val="ConsTitle"/>
        <w:widowControl/>
        <w:ind w:right="0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 xml:space="preserve">                                                                                                        </w:t>
      </w:r>
    </w:p>
    <w:p w:rsidR="008C3BB3" w:rsidRDefault="008C3BB3" w:rsidP="008C3BB3">
      <w:pPr>
        <w:pStyle w:val="ConsTitle"/>
        <w:widowControl/>
        <w:ind w:right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8C3BB3" w:rsidRDefault="008C3BB3" w:rsidP="008C3BB3">
      <w:pPr>
        <w:pStyle w:val="ConsTitle"/>
        <w:widowControl/>
        <w:ind w:right="0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Совет сельского поселения «НоМОКОНОвское»</w:t>
      </w:r>
    </w:p>
    <w:p w:rsidR="008C3BB3" w:rsidRDefault="008C3BB3" w:rsidP="008C3BB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8C3BB3" w:rsidRDefault="008C3BB3" w:rsidP="008C3BB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8C3BB3" w:rsidRDefault="008C3BB3" w:rsidP="008C3BB3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РЕШЕНИЕ</w:t>
      </w:r>
    </w:p>
    <w:p w:rsidR="008C3BB3" w:rsidRDefault="008C3BB3" w:rsidP="008C3BB3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8C3BB3" w:rsidRDefault="008C3BB3" w:rsidP="008C3BB3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« </w:t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июня </w:t>
      </w:r>
      <w:r>
        <w:rPr>
          <w:rFonts w:ascii="Times New Roman" w:hAnsi="Times New Roman" w:cs="Times New Roman"/>
          <w:b w:val="0"/>
          <w:sz w:val="28"/>
          <w:szCs w:val="28"/>
        </w:rPr>
        <w:t>2016 года                                                           № 45</w:t>
      </w:r>
    </w:p>
    <w:p w:rsidR="008C3BB3" w:rsidRDefault="008C3BB3" w:rsidP="008C3BB3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8C3BB3" w:rsidRDefault="008C3BB3" w:rsidP="008C3BB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с. Номоконово</w:t>
      </w:r>
    </w:p>
    <w:p w:rsidR="008C3BB3" w:rsidRDefault="008C3BB3" w:rsidP="008C3BB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C3BB3" w:rsidRDefault="008C3BB3" w:rsidP="008C3BB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внесении изменений в решение Совета сельского поселения</w:t>
      </w:r>
    </w:p>
    <w:p w:rsidR="008C3BB3" w:rsidRDefault="008C3BB3" w:rsidP="008C3BB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«Номоконовское» № 19 от  24 декабря 2015 года «О бюджете сельского поселения «Номоконовское» на 2016 год</w:t>
      </w:r>
    </w:p>
    <w:p w:rsidR="008C3BB3" w:rsidRDefault="008C3BB3" w:rsidP="008C3BB3">
      <w:pPr>
        <w:tabs>
          <w:tab w:val="left" w:pos="8931"/>
        </w:tabs>
        <w:spacing w:before="120"/>
        <w:ind w:right="-5"/>
        <w:jc w:val="both"/>
        <w:rPr>
          <w:b/>
          <w:szCs w:val="28"/>
        </w:rPr>
      </w:pPr>
    </w:p>
    <w:p w:rsidR="008C3BB3" w:rsidRDefault="008C3BB3" w:rsidP="008C3BB3">
      <w:pPr>
        <w:tabs>
          <w:tab w:val="left" w:pos="8931"/>
        </w:tabs>
        <w:spacing w:before="120"/>
        <w:ind w:right="-5"/>
        <w:jc w:val="both"/>
      </w:pPr>
      <w:r>
        <w:rPr>
          <w:b/>
        </w:rPr>
        <w:t xml:space="preserve">            </w:t>
      </w:r>
      <w:r>
        <w:t>Руководствуясь   статьёй   42,   Устава   сельского поселения  «Номоконовское»</w:t>
      </w:r>
      <w:r>
        <w:rPr>
          <w:szCs w:val="28"/>
        </w:rPr>
        <w:t>,</w:t>
      </w:r>
      <w:r>
        <w:t xml:space="preserve">  Совет  сельского  поселения «Номоконовское» </w:t>
      </w:r>
    </w:p>
    <w:p w:rsidR="008C3BB3" w:rsidRDefault="008C3BB3" w:rsidP="008C3BB3">
      <w:pPr>
        <w:spacing w:before="120"/>
        <w:ind w:right="-5"/>
        <w:jc w:val="center"/>
      </w:pPr>
      <w:r>
        <w:t>решил:</w:t>
      </w:r>
    </w:p>
    <w:p w:rsidR="008C3BB3" w:rsidRDefault="008C3BB3" w:rsidP="008C3BB3">
      <w:pPr>
        <w:spacing w:before="120"/>
        <w:ind w:right="-5"/>
        <w:jc w:val="center"/>
      </w:pPr>
    </w:p>
    <w:p w:rsidR="008C3BB3" w:rsidRDefault="008C3BB3" w:rsidP="008C3BB3">
      <w:pPr>
        <w:rPr>
          <w:szCs w:val="28"/>
        </w:rPr>
      </w:pPr>
      <w:r>
        <w:rPr>
          <w:szCs w:val="28"/>
        </w:rPr>
        <w:t xml:space="preserve">                     1. Внести изменения в приложение 3 изложить его в новой редакции (прилагается).</w:t>
      </w:r>
    </w:p>
    <w:p w:rsidR="008C3BB3" w:rsidRDefault="008C3BB3" w:rsidP="008C3BB3">
      <w:pPr>
        <w:rPr>
          <w:b/>
          <w:szCs w:val="28"/>
        </w:rPr>
      </w:pPr>
      <w:r>
        <w:rPr>
          <w:b/>
          <w:szCs w:val="28"/>
        </w:rPr>
        <w:t xml:space="preserve">                     </w:t>
      </w:r>
    </w:p>
    <w:p w:rsidR="008C3BB3" w:rsidRDefault="008C3BB3" w:rsidP="008C3BB3">
      <w:pPr>
        <w:rPr>
          <w:b/>
          <w:szCs w:val="28"/>
        </w:rPr>
      </w:pPr>
    </w:p>
    <w:p w:rsidR="008C3BB3" w:rsidRDefault="008C3BB3" w:rsidP="008C3BB3">
      <w:pPr>
        <w:rPr>
          <w:b/>
          <w:szCs w:val="28"/>
        </w:rPr>
      </w:pPr>
    </w:p>
    <w:p w:rsidR="008C3BB3" w:rsidRDefault="008C3BB3" w:rsidP="008C3BB3">
      <w:pPr>
        <w:jc w:val="center"/>
        <w:rPr>
          <w:b/>
          <w:sz w:val="32"/>
          <w:szCs w:val="32"/>
        </w:rPr>
      </w:pPr>
      <w:r>
        <w:rPr>
          <w:b/>
          <w:szCs w:val="28"/>
        </w:rPr>
        <w:t xml:space="preserve">   </w:t>
      </w:r>
      <w:r>
        <w:rPr>
          <w:szCs w:val="28"/>
        </w:rPr>
        <w:t xml:space="preserve">Глава сельского поселения «Номоконовское»    </w:t>
      </w:r>
      <w:r>
        <w:rPr>
          <w:szCs w:val="28"/>
          <w:u w:val="single"/>
        </w:rPr>
        <w:t xml:space="preserve">                  </w:t>
      </w:r>
      <w:r>
        <w:rPr>
          <w:szCs w:val="28"/>
        </w:rPr>
        <w:t xml:space="preserve">  С.В.Алексеева</w:t>
      </w:r>
      <w:r>
        <w:rPr>
          <w:b/>
          <w:sz w:val="32"/>
          <w:szCs w:val="32"/>
        </w:rPr>
        <w:t xml:space="preserve">  </w:t>
      </w:r>
    </w:p>
    <w:p w:rsidR="008C3BB3" w:rsidRDefault="008C3BB3" w:rsidP="008C3BB3">
      <w:pPr>
        <w:rPr>
          <w:szCs w:val="28"/>
        </w:rPr>
      </w:pPr>
    </w:p>
    <w:p w:rsidR="008C3BB3" w:rsidRDefault="008C3BB3" w:rsidP="008C3BB3">
      <w:pPr>
        <w:rPr>
          <w:b/>
          <w:szCs w:val="28"/>
        </w:rPr>
      </w:pPr>
    </w:p>
    <w:p w:rsidR="008C3BB3" w:rsidRDefault="008C3BB3" w:rsidP="008C3BB3">
      <w:pPr>
        <w:rPr>
          <w:b/>
          <w:szCs w:val="28"/>
        </w:rPr>
      </w:pPr>
    </w:p>
    <w:p w:rsidR="008C3BB3" w:rsidRDefault="008C3BB3" w:rsidP="008C3BB3">
      <w:pPr>
        <w:rPr>
          <w:b/>
          <w:szCs w:val="28"/>
        </w:rPr>
      </w:pPr>
    </w:p>
    <w:p w:rsidR="008C3BB3" w:rsidRDefault="008C3BB3" w:rsidP="008C3BB3">
      <w:pPr>
        <w:rPr>
          <w:b/>
          <w:i/>
          <w:szCs w:val="28"/>
        </w:rPr>
      </w:pPr>
    </w:p>
    <w:p w:rsidR="008C3BB3" w:rsidRDefault="008C3BB3" w:rsidP="008C3BB3">
      <w:pPr>
        <w:rPr>
          <w:b/>
          <w:i/>
          <w:szCs w:val="28"/>
        </w:rPr>
      </w:pPr>
    </w:p>
    <w:p w:rsidR="008C3BB3" w:rsidRDefault="008C3BB3" w:rsidP="008C3BB3">
      <w:pPr>
        <w:rPr>
          <w:b/>
          <w:i/>
          <w:szCs w:val="28"/>
        </w:rPr>
      </w:pPr>
    </w:p>
    <w:p w:rsidR="008C3BB3" w:rsidRDefault="008C3BB3" w:rsidP="008C3BB3">
      <w:pPr>
        <w:rPr>
          <w:b/>
          <w:i/>
          <w:szCs w:val="28"/>
        </w:rPr>
      </w:pPr>
    </w:p>
    <w:p w:rsidR="008C3BB3" w:rsidRDefault="008C3BB3" w:rsidP="008C3BB3">
      <w:pPr>
        <w:rPr>
          <w:b/>
          <w:i/>
          <w:szCs w:val="28"/>
        </w:rPr>
      </w:pPr>
    </w:p>
    <w:p w:rsidR="008C3BB3" w:rsidRDefault="008C3BB3" w:rsidP="008C3BB3">
      <w:pPr>
        <w:rPr>
          <w:b/>
          <w:i/>
          <w:szCs w:val="28"/>
        </w:rPr>
      </w:pPr>
    </w:p>
    <w:p w:rsidR="008C3BB3" w:rsidRDefault="008C3BB3" w:rsidP="008C3BB3">
      <w:pPr>
        <w:rPr>
          <w:b/>
          <w:i/>
          <w:szCs w:val="28"/>
        </w:rPr>
      </w:pPr>
    </w:p>
    <w:p w:rsidR="008C3BB3" w:rsidRDefault="008C3BB3" w:rsidP="008C3BB3">
      <w:pPr>
        <w:rPr>
          <w:b/>
          <w:i/>
          <w:szCs w:val="28"/>
        </w:rPr>
      </w:pPr>
    </w:p>
    <w:p w:rsidR="008C3BB3" w:rsidRDefault="008C3BB3" w:rsidP="008C3BB3">
      <w:pPr>
        <w:rPr>
          <w:b/>
          <w:i/>
          <w:szCs w:val="28"/>
        </w:rPr>
      </w:pPr>
    </w:p>
    <w:p w:rsidR="008C3BB3" w:rsidRDefault="008C3BB3" w:rsidP="008C3BB3">
      <w:pPr>
        <w:rPr>
          <w:b/>
          <w:i/>
          <w:szCs w:val="28"/>
        </w:rPr>
      </w:pPr>
    </w:p>
    <w:p w:rsidR="008C3BB3" w:rsidRDefault="008C3BB3" w:rsidP="008C3BB3">
      <w:pPr>
        <w:rPr>
          <w:b/>
          <w:i/>
          <w:szCs w:val="28"/>
        </w:rPr>
      </w:pPr>
    </w:p>
    <w:p w:rsidR="008C3BB3" w:rsidRDefault="008C3BB3" w:rsidP="008C3BB3">
      <w:pPr>
        <w:rPr>
          <w:b/>
          <w:i/>
          <w:szCs w:val="28"/>
        </w:rPr>
      </w:pPr>
    </w:p>
    <w:p w:rsidR="008C3BB3" w:rsidRDefault="008C3BB3" w:rsidP="008C3BB3">
      <w:pPr>
        <w:tabs>
          <w:tab w:val="left" w:pos="6660"/>
          <w:tab w:val="left" w:pos="9180"/>
        </w:tabs>
        <w:jc w:val="both"/>
      </w:pPr>
      <w:r>
        <w:t xml:space="preserve">                                                                                               </w:t>
      </w:r>
    </w:p>
    <w:p w:rsidR="008C3BB3" w:rsidRDefault="008C3BB3" w:rsidP="008C3BB3">
      <w:pPr>
        <w:tabs>
          <w:tab w:val="left" w:pos="6660"/>
          <w:tab w:val="left" w:pos="9180"/>
        </w:tabs>
        <w:jc w:val="both"/>
      </w:pPr>
      <w:r>
        <w:lastRenderedPageBreak/>
        <w:t xml:space="preserve">                                                                                   Приложение № 3     </w:t>
      </w:r>
      <w:proofErr w:type="gramStart"/>
      <w:r>
        <w:t>к</w:t>
      </w:r>
      <w:proofErr w:type="gramEnd"/>
    </w:p>
    <w:p w:rsidR="008C3BB3" w:rsidRDefault="008C3BB3" w:rsidP="008C3BB3">
      <w:pPr>
        <w:jc w:val="both"/>
      </w:pPr>
      <w:r>
        <w:t xml:space="preserve">                                                                                 решению Совета сельского</w:t>
      </w:r>
    </w:p>
    <w:p w:rsidR="008C3BB3" w:rsidRDefault="008C3BB3" w:rsidP="008C3BB3">
      <w:pPr>
        <w:ind w:left="4956" w:firstLine="708"/>
        <w:jc w:val="both"/>
      </w:pPr>
      <w:r>
        <w:t>поселения «Номоконовское»</w:t>
      </w:r>
    </w:p>
    <w:p w:rsidR="008C3BB3" w:rsidRDefault="008C3BB3" w:rsidP="008C3BB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№ </w:t>
      </w:r>
      <w:r>
        <w:rPr>
          <w:u w:val="single"/>
        </w:rPr>
        <w:t>65</w:t>
      </w:r>
      <w:r>
        <w:t xml:space="preserve"> от «18»  </w:t>
      </w:r>
      <w:r>
        <w:rPr>
          <w:u w:val="single"/>
        </w:rPr>
        <w:t>декабря</w:t>
      </w:r>
      <w:r>
        <w:t xml:space="preserve">  </w:t>
      </w:r>
      <w:smartTag w:uri="urn:schemas-microsoft-com:office:smarttags" w:element="metricconverter">
        <w:smartTagPr>
          <w:attr w:name="ProductID" w:val="2015 г"/>
        </w:smartTagPr>
        <w:r>
          <w:t>2015 г</w:t>
        </w:r>
      </w:smartTag>
      <w:r>
        <w:t>.</w:t>
      </w:r>
    </w:p>
    <w:p w:rsidR="008C3BB3" w:rsidRDefault="008C3BB3" w:rsidP="008C3BB3">
      <w:pPr>
        <w:ind w:left="5664" w:firstLine="9"/>
        <w:jc w:val="both"/>
      </w:pPr>
      <w:r>
        <w:t>«О бюджете сельского поселения «Номоконовское» на 2016г.»</w:t>
      </w:r>
    </w:p>
    <w:p w:rsidR="008C3BB3" w:rsidRDefault="008C3BB3" w:rsidP="008C3BB3">
      <w:pPr>
        <w:jc w:val="center"/>
      </w:pPr>
    </w:p>
    <w:p w:rsidR="008C3BB3" w:rsidRDefault="008C3BB3" w:rsidP="008C3BB3">
      <w:pPr>
        <w:jc w:val="center"/>
        <w:rPr>
          <w:b/>
        </w:rPr>
      </w:pPr>
      <w:r>
        <w:rPr>
          <w:b/>
        </w:rPr>
        <w:t xml:space="preserve">Перечень главных администраторов доходов бюджета сельского поселения «Номоконовское» - исполнительного органа местного самоуправления сельского поселения, и находящихся в их ведении бюджетных учреждений </w:t>
      </w:r>
    </w:p>
    <w:p w:rsidR="008C3BB3" w:rsidRDefault="008C3BB3" w:rsidP="008C3BB3">
      <w:pPr>
        <w:jc w:val="center"/>
        <w:rPr>
          <w:b/>
        </w:rPr>
      </w:pPr>
      <w:r>
        <w:rPr>
          <w:b/>
        </w:rPr>
        <w:t>на 2016 год</w:t>
      </w:r>
    </w:p>
    <w:p w:rsidR="008C3BB3" w:rsidRDefault="008C3BB3" w:rsidP="008C3BB3">
      <w:pPr>
        <w:jc w:val="center"/>
        <w:rPr>
          <w:b/>
        </w:rPr>
      </w:pPr>
    </w:p>
    <w:tbl>
      <w:tblPr>
        <w:tblW w:w="1018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3215"/>
        <w:gridCol w:w="5862"/>
      </w:tblGrid>
      <w:tr w:rsidR="008C3BB3" w:rsidTr="008C3BB3">
        <w:trPr>
          <w:trHeight w:val="240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классификации доходов бюджетов Российской Федерации</w:t>
            </w:r>
          </w:p>
        </w:tc>
        <w:tc>
          <w:tcPr>
            <w:tcW w:w="5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B3" w:rsidRDefault="008C3BB3">
            <w:pPr>
              <w:rPr>
                <w:sz w:val="22"/>
                <w:szCs w:val="22"/>
              </w:rPr>
            </w:pPr>
          </w:p>
          <w:p w:rsidR="008C3BB3" w:rsidRDefault="008C3BB3">
            <w:pPr>
              <w:rPr>
                <w:sz w:val="22"/>
                <w:szCs w:val="22"/>
              </w:rPr>
            </w:pPr>
          </w:p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главных администраторов доходов бюдже-</w:t>
            </w:r>
          </w:p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 сельского поселения </w:t>
            </w:r>
            <w:proofErr w:type="gramStart"/>
            <w:r>
              <w:rPr>
                <w:sz w:val="22"/>
                <w:szCs w:val="22"/>
              </w:rPr>
              <w:t>-и</w:t>
            </w:r>
            <w:proofErr w:type="gramEnd"/>
            <w:r>
              <w:rPr>
                <w:sz w:val="22"/>
                <w:szCs w:val="22"/>
              </w:rPr>
              <w:t>сполнительных органов местного самоуправления, и находящихся в их ведении бюджетных учреждений</w:t>
            </w:r>
          </w:p>
        </w:tc>
      </w:tr>
      <w:tr w:rsidR="008C3BB3" w:rsidTr="008C3BB3">
        <w:trPr>
          <w:trHeight w:val="140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главного</w:t>
            </w:r>
          </w:p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администратора</w:t>
            </w:r>
          </w:p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доходов</w:t>
            </w:r>
          </w:p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бюджета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</w:p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вида доходов, код подвида доходов бюджета</w:t>
            </w:r>
          </w:p>
        </w:tc>
        <w:tc>
          <w:tcPr>
            <w:tcW w:w="5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BB3" w:rsidRDefault="008C3BB3">
            <w:pPr>
              <w:rPr>
                <w:sz w:val="22"/>
                <w:szCs w:val="22"/>
              </w:rPr>
            </w:pPr>
          </w:p>
        </w:tc>
      </w:tr>
      <w:tr w:rsidR="008C3BB3" w:rsidTr="008C3BB3">
        <w:trPr>
          <w:trHeight w:val="531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B3" w:rsidRDefault="008C3BB3">
            <w:pPr>
              <w:rPr>
                <w:sz w:val="22"/>
                <w:szCs w:val="22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tabs>
                <w:tab w:val="left" w:pos="409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Комитет по управлению имуществом и земельным отношениям муниципального района «Шилкинский район»</w:t>
            </w:r>
          </w:p>
        </w:tc>
      </w:tr>
      <w:tr w:rsidR="008C3BB3" w:rsidTr="008C3BB3">
        <w:trPr>
          <w:trHeight w:val="55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1 11 05010 10 0000 120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на заключение договоров аренды указанных земельных участков</w:t>
            </w:r>
          </w:p>
        </w:tc>
      </w:tr>
      <w:tr w:rsidR="008C3BB3" w:rsidTr="008C3BB3">
        <w:trPr>
          <w:trHeight w:val="1483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1 11 08050 10 0000 120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Средства, получаемые от передачи имущества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находящихся в собственности поселений   (за исключением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8C3BB3" w:rsidTr="008C3BB3">
        <w:trPr>
          <w:trHeight w:val="698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1 14 06014 10 0000 420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8C3BB3" w:rsidTr="008C3BB3">
        <w:trPr>
          <w:trHeight w:val="49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</w:p>
          <w:p w:rsidR="008C3BB3" w:rsidRDefault="008C3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B3" w:rsidRDefault="008C3BB3">
            <w:pPr>
              <w:rPr>
                <w:sz w:val="22"/>
                <w:szCs w:val="22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tabs>
                <w:tab w:val="left" w:pos="409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Доходы бюджета сельского поселения «</w:t>
            </w:r>
            <w:r>
              <w:rPr>
                <w:b/>
              </w:rPr>
              <w:t>Номоконовское</w:t>
            </w:r>
            <w:r>
              <w:rPr>
                <w:b/>
                <w:sz w:val="22"/>
                <w:szCs w:val="22"/>
              </w:rPr>
              <w:t>», администрирование которых может осуществляться главными администраторами доходов бюджета поселения – исполнительными органами местного самоуправления</w:t>
            </w:r>
          </w:p>
        </w:tc>
      </w:tr>
      <w:tr w:rsidR="008C3BB3" w:rsidTr="008C3BB3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117 01050 10 0000 180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Невыясненные поступления, зачисляемые в бюджеты  поселений</w:t>
            </w:r>
          </w:p>
        </w:tc>
      </w:tr>
      <w:tr w:rsidR="008C3BB3" w:rsidTr="008C3BB3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2 02 01001 10 0000 151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поселений на выравнивание бюджетной обеспеченности</w:t>
            </w:r>
          </w:p>
        </w:tc>
      </w:tr>
      <w:tr w:rsidR="008C3BB3" w:rsidTr="008C3BB3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2 02 01003 10 0000 151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8C3BB3" w:rsidTr="008C3BB3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2 02 01999 10 0000 151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дотации бюджетам поселений</w:t>
            </w:r>
          </w:p>
        </w:tc>
      </w:tr>
      <w:tr w:rsidR="008C3BB3" w:rsidTr="008C3BB3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2 02 02003 10 0000 151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поселений на реформирование </w:t>
            </w:r>
            <w:r>
              <w:rPr>
                <w:sz w:val="22"/>
                <w:szCs w:val="22"/>
              </w:rPr>
              <w:lastRenderedPageBreak/>
              <w:t>муниципальных финансов</w:t>
            </w:r>
          </w:p>
        </w:tc>
      </w:tr>
      <w:tr w:rsidR="008C3BB3" w:rsidTr="008C3BB3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2 02 02008 10 0000 151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поселений на обеспечение жильем молодых семей</w:t>
            </w:r>
          </w:p>
        </w:tc>
      </w:tr>
      <w:tr w:rsidR="008C3BB3" w:rsidTr="008C3BB3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2 02 02051 10 0000 151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поселений на реализацию федеральных целевых программ</w:t>
            </w:r>
          </w:p>
        </w:tc>
      </w:tr>
      <w:tr w:rsidR="008C3BB3" w:rsidTr="008C3BB3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2 02 02102 10 0000 151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поселений на закупку автотранспортных средств и коммунальной техники</w:t>
            </w:r>
          </w:p>
        </w:tc>
      </w:tr>
      <w:tr w:rsidR="008C3BB3" w:rsidTr="008C3BB3">
        <w:trPr>
          <w:trHeight w:val="884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2 02 02105 10 0000 151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поселений на проведение противоаварийных мероприятий в зданиях государственных и муниципальных общеобразовательных учреждений</w:t>
            </w:r>
          </w:p>
        </w:tc>
      </w:tr>
      <w:tr w:rsidR="008C3BB3" w:rsidTr="008C3BB3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2 02  02999 10 0000 151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поселений</w:t>
            </w:r>
          </w:p>
        </w:tc>
      </w:tr>
      <w:tr w:rsidR="008C3BB3" w:rsidTr="008C3BB3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2 02  03015 10 0000 151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8C3BB3" w:rsidTr="008C3BB3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2 02 03024 10 0000 151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</w:tr>
      <w:tr w:rsidR="008C3BB3" w:rsidTr="008C3BB3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2 02 03121 10 0000 151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сельских поселений на проведение Всероссийской сельскохозяйственной переписи в 2016 году</w:t>
            </w:r>
          </w:p>
        </w:tc>
      </w:tr>
      <w:tr w:rsidR="008C3BB3" w:rsidTr="008C3BB3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2 02 03999 10 0000 151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субвенции бюджетам поселений</w:t>
            </w:r>
          </w:p>
        </w:tc>
      </w:tr>
      <w:tr w:rsidR="008C3BB3" w:rsidTr="008C3BB3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2 02 04012 10 0000 151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трансферты, передаваемые бюджетам 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C3BB3" w:rsidTr="008C3BB3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2 02 04999 10 0000 151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поселений</w:t>
            </w:r>
          </w:p>
        </w:tc>
      </w:tr>
      <w:tr w:rsidR="008C3BB3" w:rsidTr="008C3BB3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2 03 10001 10 0001 180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 в бюджеты поселений от государственной корпорации Фонд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8C3BB3" w:rsidTr="008C3BB3">
        <w:trPr>
          <w:trHeight w:val="1287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2 03 10001 10 0002 180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 в бюджеты поселений от государственной корпорации Фонд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8C3BB3" w:rsidTr="008C3BB3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2 07 05000 10 0000 180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 в бюджеты поселений</w:t>
            </w:r>
          </w:p>
        </w:tc>
      </w:tr>
      <w:tr w:rsidR="008C3BB3" w:rsidTr="008C3BB3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2 08 05000 10 0000 180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Перечисления из бюджетов поселений (в бюджеты поселений) для осуществления возврата </w:t>
            </w:r>
            <w:proofErr w:type="gramStart"/>
            <w:r>
              <w:rPr>
                <w:sz w:val="22"/>
                <w:szCs w:val="22"/>
              </w:rPr>
              <w:t xml:space="preserve">( </w:t>
            </w:r>
            <w:proofErr w:type="gramEnd"/>
            <w:r>
              <w:rPr>
                <w:sz w:val="22"/>
                <w:szCs w:val="22"/>
              </w:rPr>
              <w:t>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за излишне взысканные суммы</w:t>
            </w:r>
          </w:p>
        </w:tc>
      </w:tr>
      <w:tr w:rsidR="008C3BB3" w:rsidTr="008C3BB3">
        <w:trPr>
          <w:trHeight w:val="69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1 08 04020 01 1000 110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tabs>
                <w:tab w:val="left" w:pos="4092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gramStart"/>
            <w:r>
              <w:rPr>
                <w:sz w:val="22"/>
                <w:szCs w:val="22"/>
              </w:rPr>
              <w:t>самоуправления</w:t>
            </w:r>
            <w:proofErr w:type="gramEnd"/>
            <w:r>
              <w:rPr>
                <w:sz w:val="22"/>
                <w:szCs w:val="22"/>
              </w:rPr>
              <w:t xml:space="preserve">  уполномоченными в соответствии с законодательными актами Российской Федерации на совершении нотариальных действий</w:t>
            </w:r>
          </w:p>
        </w:tc>
      </w:tr>
      <w:tr w:rsidR="008C3BB3" w:rsidTr="008C3BB3">
        <w:trPr>
          <w:trHeight w:val="69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1 11 05035 10 0000 120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C3BB3" w:rsidTr="008C3BB3">
        <w:trPr>
          <w:trHeight w:val="34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1 13 03050 10 0000 130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бюджетов поселений от оказания платных услуг и компенсации затрат государства бюджетов поселений</w:t>
            </w:r>
          </w:p>
        </w:tc>
      </w:tr>
      <w:tr w:rsidR="008C3BB3" w:rsidTr="008C3BB3">
        <w:trPr>
          <w:trHeight w:val="34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1 14 02053 10 0000 410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pStyle w:val="s1"/>
              <w:spacing w:before="0" w:beforeAutospacing="0" w:after="0" w:afterAutospacing="0"/>
            </w:pPr>
            <w: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C3BB3" w:rsidTr="008C3BB3">
        <w:trPr>
          <w:trHeight w:val="93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1 14 03050 10 0000 410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от распоряжения и реализации конфискационного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8C3BB3" w:rsidTr="008C3BB3">
        <w:trPr>
          <w:trHeight w:val="28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1 14 03050 10 0000 440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от распоряжения реализации и  конфискационного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8C3BB3" w:rsidTr="008C3BB3">
        <w:trPr>
          <w:trHeight w:val="33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1 14 04050 10 0000 420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8C3BB3" w:rsidTr="008C3BB3">
        <w:trPr>
          <w:trHeight w:val="54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1 15 02050 10 0000 140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Платежи, взимаемые организациями поселений за выполнение определенных функций</w:t>
            </w:r>
          </w:p>
        </w:tc>
      </w:tr>
      <w:tr w:rsidR="008C3BB3" w:rsidTr="008C3BB3">
        <w:trPr>
          <w:trHeight w:val="16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1 16 23050 10 0000 140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возмещения ущерба при возникновении страховых случаев, когда выгодоприобретателями по договорам страхования выступают получатели  средств бюджетов поселений</w:t>
            </w:r>
          </w:p>
        </w:tc>
      </w:tr>
      <w:tr w:rsidR="008C3BB3" w:rsidTr="008C3BB3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1 16 90050 10 0000 140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поступления от денежных взысканий (штрафов) и иных сумм в возмещении ущерба, зачисляемые в бюджеты поселений</w:t>
            </w:r>
          </w:p>
        </w:tc>
      </w:tr>
      <w:tr w:rsidR="008C3BB3" w:rsidTr="008C3BB3">
        <w:trPr>
          <w:trHeight w:val="18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1 17 01010 01 0000 180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Невыясненные поступления, зачисляемые в бюджеты  поселений</w:t>
            </w:r>
          </w:p>
        </w:tc>
      </w:tr>
      <w:tr w:rsidR="008C3BB3" w:rsidTr="008C3BB3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1 17 05050 10 0000 180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неналоговые доходы бюджетов поселений</w:t>
            </w:r>
          </w:p>
        </w:tc>
      </w:tr>
      <w:tr w:rsidR="008C3BB3" w:rsidTr="008C3BB3">
        <w:trPr>
          <w:trHeight w:val="151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1 17 05050 10 0920 180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неналоговые доходы бюджета поселения</w:t>
            </w:r>
          </w:p>
        </w:tc>
      </w:tr>
      <w:tr w:rsidR="008C3BB3" w:rsidTr="008C3BB3">
        <w:trPr>
          <w:trHeight w:val="19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1 17 05050 10 0930 180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3" w:rsidRDefault="008C3BB3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неналоговые доходы от иной, приносящей доход деятельности</w:t>
            </w:r>
          </w:p>
        </w:tc>
      </w:tr>
    </w:tbl>
    <w:p w:rsidR="008C3BB3" w:rsidRDefault="008C3BB3" w:rsidP="008C3BB3">
      <w:pPr>
        <w:rPr>
          <w:szCs w:val="28"/>
        </w:rPr>
      </w:pPr>
    </w:p>
    <w:p w:rsidR="008C3BB3" w:rsidRDefault="008C3BB3" w:rsidP="008C3BB3">
      <w:pPr>
        <w:rPr>
          <w:szCs w:val="28"/>
        </w:rPr>
      </w:pPr>
    </w:p>
    <w:p w:rsidR="008C3BB3" w:rsidRDefault="008C3BB3" w:rsidP="008C3BB3">
      <w:pPr>
        <w:rPr>
          <w:sz w:val="24"/>
          <w:szCs w:val="24"/>
        </w:rPr>
      </w:pPr>
      <w:r>
        <w:t>Глава сельского поселения «Номоконовское»</w:t>
      </w:r>
    </w:p>
    <w:p w:rsidR="008C3BB3" w:rsidRDefault="008C3BB3" w:rsidP="008C3BB3">
      <w:r>
        <w:t>муниципального района «Шилкинский район»</w:t>
      </w:r>
    </w:p>
    <w:p w:rsidR="008C3BB3" w:rsidRDefault="008C3BB3" w:rsidP="008C3BB3">
      <w:r>
        <w:t xml:space="preserve">Забайкальского края                                               </w:t>
      </w:r>
      <w:r>
        <w:tab/>
        <w:t xml:space="preserve">      </w:t>
      </w:r>
      <w:r>
        <w:tab/>
        <w:t xml:space="preserve">                                 С.В.Алексеева</w:t>
      </w:r>
    </w:p>
    <w:p w:rsidR="008C3BB3" w:rsidRDefault="008C3BB3" w:rsidP="008C3BB3"/>
    <w:p w:rsidR="008C3BB3" w:rsidRDefault="008C3BB3" w:rsidP="008C3BB3"/>
    <w:p w:rsidR="00C172E0" w:rsidRDefault="00C172E0"/>
    <w:sectPr w:rsidR="00C172E0" w:rsidSect="00C17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08"/>
  <w:characterSpacingControl w:val="doNotCompress"/>
  <w:compat/>
  <w:rsids>
    <w:rsidRoot w:val="008C3BB3"/>
    <w:rsid w:val="008C3BB3"/>
    <w:rsid w:val="00C17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BB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C3BB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s1">
    <w:name w:val="s_1"/>
    <w:basedOn w:val="a"/>
    <w:rsid w:val="008C3BB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9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1183</Words>
  <Characters>6746</Characters>
  <Application>Microsoft Office Word</Application>
  <DocSecurity>0</DocSecurity>
  <Lines>56</Lines>
  <Paragraphs>15</Paragraphs>
  <ScaleCrop>false</ScaleCrop>
  <Company>Microsoft</Company>
  <LinksUpToDate>false</LinksUpToDate>
  <CharactersWithSpaces>7914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2016-06-23T22:01:00Z</dcterms:created>
  <dcterms:modified xsi:type="dcterms:W3CDTF">2016-06-23T22:03:00Z</dcterms:modified>
</cp:coreProperties>
</file>