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CE" w:rsidRDefault="001D76CE" w:rsidP="00A3182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B94F66" w:rsidRPr="00E843E9" w:rsidRDefault="00E843E9" w:rsidP="00B94F6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843E9">
        <w:rPr>
          <w:rFonts w:ascii="Times New Roman" w:hAnsi="Times New Roman" w:cs="Times New Roman"/>
          <w:sz w:val="28"/>
          <w:szCs w:val="28"/>
        </w:rPr>
        <w:t>СОВЕТ СЕЛЬСКОГО ПОСЕЛЕНИЯ «КАЗАНОВСКОЕ»</w:t>
      </w:r>
    </w:p>
    <w:p w:rsidR="00B94F66" w:rsidRPr="0087330A" w:rsidRDefault="00B94F66" w:rsidP="00B94F66">
      <w:pPr>
        <w:spacing w:after="0" w:line="240" w:lineRule="auto"/>
        <w:ind w:firstLine="0"/>
        <w:jc w:val="center"/>
        <w:rPr>
          <w:b/>
          <w:sz w:val="32"/>
          <w:szCs w:val="32"/>
        </w:rPr>
      </w:pPr>
      <w:r w:rsidRPr="0087330A">
        <w:rPr>
          <w:b/>
          <w:sz w:val="32"/>
          <w:szCs w:val="32"/>
        </w:rPr>
        <w:t>РЕШЕНИЕ</w:t>
      </w:r>
    </w:p>
    <w:p w:rsidR="00B94F66" w:rsidRPr="0017442E" w:rsidRDefault="00B94F66" w:rsidP="00B94F66">
      <w:pPr>
        <w:spacing w:after="0" w:line="240" w:lineRule="auto"/>
        <w:ind w:firstLine="0"/>
        <w:jc w:val="center"/>
        <w:rPr>
          <w:b/>
          <w:szCs w:val="28"/>
        </w:rPr>
      </w:pPr>
    </w:p>
    <w:p w:rsidR="00B94F66" w:rsidRPr="0017442E" w:rsidRDefault="00B94F66" w:rsidP="00F92FFD">
      <w:pPr>
        <w:spacing w:after="0" w:line="240" w:lineRule="auto"/>
        <w:ind w:firstLine="0"/>
        <w:jc w:val="left"/>
        <w:rPr>
          <w:b/>
          <w:szCs w:val="28"/>
        </w:rPr>
      </w:pPr>
    </w:p>
    <w:p w:rsidR="00B94F66" w:rsidRPr="0017442E" w:rsidRDefault="00E843E9" w:rsidP="00F92FFD">
      <w:pPr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18 июня 2019 </w:t>
      </w:r>
      <w:r w:rsidR="00B94F66" w:rsidRPr="0017442E">
        <w:rPr>
          <w:szCs w:val="28"/>
        </w:rPr>
        <w:t xml:space="preserve">года                      </w:t>
      </w:r>
      <w:r w:rsidR="00F92FFD">
        <w:rPr>
          <w:szCs w:val="28"/>
        </w:rPr>
        <w:t xml:space="preserve">               </w:t>
      </w:r>
      <w:r w:rsidR="00B94F66" w:rsidRPr="0017442E">
        <w:rPr>
          <w:szCs w:val="28"/>
        </w:rPr>
        <w:t xml:space="preserve">                </w:t>
      </w:r>
      <w:r>
        <w:rPr>
          <w:szCs w:val="28"/>
        </w:rPr>
        <w:t xml:space="preserve">                        №</w:t>
      </w:r>
      <w:r w:rsidR="00A3182A">
        <w:rPr>
          <w:szCs w:val="28"/>
        </w:rPr>
        <w:t xml:space="preserve"> 58</w:t>
      </w:r>
    </w:p>
    <w:p w:rsidR="00B94F66" w:rsidRDefault="00B94F66" w:rsidP="00B94F66">
      <w:pPr>
        <w:spacing w:after="0" w:line="240" w:lineRule="auto"/>
        <w:ind w:firstLine="0"/>
        <w:jc w:val="center"/>
        <w:rPr>
          <w:i/>
          <w:szCs w:val="28"/>
        </w:rPr>
      </w:pPr>
    </w:p>
    <w:p w:rsidR="00B94F66" w:rsidRPr="00E843E9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p w:rsidR="00B94F66" w:rsidRPr="00E843E9" w:rsidRDefault="00E843E9" w:rsidP="00B94F66">
      <w:pPr>
        <w:spacing w:after="0" w:line="240" w:lineRule="auto"/>
        <w:ind w:firstLine="0"/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 w:rsidRPr="00E843E9">
        <w:rPr>
          <w:szCs w:val="28"/>
        </w:rPr>
        <w:t>.К</w:t>
      </w:r>
      <w:proofErr w:type="gramEnd"/>
      <w:r w:rsidRPr="00E843E9">
        <w:rPr>
          <w:szCs w:val="28"/>
        </w:rPr>
        <w:t>азаново</w:t>
      </w:r>
      <w:proofErr w:type="spellEnd"/>
    </w:p>
    <w:p w:rsidR="00B94F66" w:rsidRPr="0017442E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p w:rsidR="00B94F66" w:rsidRPr="0017442E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p w:rsidR="00B94F66" w:rsidRPr="00E843E9" w:rsidRDefault="00B94F66" w:rsidP="00E843E9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 xml:space="preserve">О </w:t>
      </w:r>
      <w:r w:rsidR="00E843E9">
        <w:rPr>
          <w:b/>
          <w:szCs w:val="28"/>
        </w:rPr>
        <w:t>порядке ведения Реестра муниципальных служащих сельского поселения</w:t>
      </w:r>
      <w:r w:rsidR="00E843E9" w:rsidRPr="00E843E9">
        <w:rPr>
          <w:b/>
          <w:szCs w:val="28"/>
        </w:rPr>
        <w:t xml:space="preserve"> «</w:t>
      </w:r>
      <w:proofErr w:type="spellStart"/>
      <w:r w:rsidR="00E843E9" w:rsidRPr="00E843E9">
        <w:rPr>
          <w:b/>
          <w:szCs w:val="28"/>
        </w:rPr>
        <w:t>Казановское</w:t>
      </w:r>
      <w:proofErr w:type="spellEnd"/>
      <w:r w:rsidR="00E843E9" w:rsidRPr="00E843E9">
        <w:rPr>
          <w:b/>
          <w:szCs w:val="28"/>
        </w:rPr>
        <w:t>»</w:t>
      </w:r>
    </w:p>
    <w:p w:rsidR="00B94F66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p w:rsidR="00B94F66" w:rsidRPr="0017442E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p w:rsidR="00B94F66" w:rsidRDefault="00B94F66" w:rsidP="00B94F66">
      <w:pPr>
        <w:spacing w:after="0" w:line="240" w:lineRule="auto"/>
        <w:ind w:firstLine="708"/>
        <w:rPr>
          <w:szCs w:val="28"/>
        </w:rPr>
      </w:pPr>
      <w:r w:rsidRPr="0017442E">
        <w:rPr>
          <w:szCs w:val="28"/>
        </w:rPr>
        <w:t>В соответствии со статьей 31 Федерального закона от 2 марта 2007 года № 25-ФЗ «О муниципальной службе в Ро</w:t>
      </w:r>
      <w:r w:rsidR="00C63A22">
        <w:rPr>
          <w:szCs w:val="28"/>
        </w:rPr>
        <w:t>ссийской Федерации», статьей  33 Устава 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>»</w:t>
      </w:r>
      <w:proofErr w:type="gramStart"/>
      <w:r w:rsidR="00C63A22">
        <w:rPr>
          <w:szCs w:val="28"/>
        </w:rPr>
        <w:t xml:space="preserve"> </w:t>
      </w:r>
      <w:r w:rsidRPr="0017442E">
        <w:rPr>
          <w:szCs w:val="28"/>
        </w:rPr>
        <w:t>,</w:t>
      </w:r>
      <w:proofErr w:type="gramEnd"/>
      <w:r w:rsidRPr="0017442E">
        <w:rPr>
          <w:szCs w:val="28"/>
        </w:rPr>
        <w:t xml:space="preserve"> </w:t>
      </w:r>
      <w:r w:rsidR="00C63A22">
        <w:rPr>
          <w:szCs w:val="28"/>
        </w:rPr>
        <w:t>Совет 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 xml:space="preserve">» </w:t>
      </w:r>
      <w:r w:rsidRPr="0001472F">
        <w:rPr>
          <w:b/>
          <w:szCs w:val="28"/>
        </w:rPr>
        <w:t>решил(-а)</w:t>
      </w:r>
      <w:r w:rsidRPr="0017442E">
        <w:rPr>
          <w:szCs w:val="28"/>
        </w:rPr>
        <w:t>:</w:t>
      </w:r>
    </w:p>
    <w:p w:rsidR="00B94F66" w:rsidRPr="0017442E" w:rsidRDefault="00B94F66" w:rsidP="00B94F66">
      <w:pPr>
        <w:spacing w:after="0" w:line="240" w:lineRule="auto"/>
        <w:ind w:firstLine="708"/>
        <w:rPr>
          <w:szCs w:val="28"/>
        </w:rPr>
      </w:pPr>
    </w:p>
    <w:p w:rsidR="00B94F66" w:rsidRPr="0017442E" w:rsidRDefault="00B94F66" w:rsidP="00B94F66">
      <w:pPr>
        <w:spacing w:after="0" w:line="240" w:lineRule="auto"/>
        <w:ind w:firstLine="708"/>
        <w:rPr>
          <w:szCs w:val="28"/>
        </w:rPr>
      </w:pPr>
      <w:r w:rsidRPr="0017442E">
        <w:rPr>
          <w:szCs w:val="28"/>
        </w:rPr>
        <w:t>1. Установить Порядок ведения ре</w:t>
      </w:r>
      <w:r w:rsidR="00C63A22">
        <w:rPr>
          <w:szCs w:val="28"/>
        </w:rPr>
        <w:t>естра муниципальных служащих в сельском поселении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>»</w:t>
      </w:r>
      <w:proofErr w:type="gramStart"/>
      <w:r w:rsidR="00C63A22">
        <w:rPr>
          <w:szCs w:val="28"/>
        </w:rPr>
        <w:t xml:space="preserve"> </w:t>
      </w:r>
      <w:r w:rsidRPr="0017442E">
        <w:rPr>
          <w:szCs w:val="28"/>
        </w:rPr>
        <w:t>.</w:t>
      </w:r>
      <w:proofErr w:type="gramEnd"/>
    </w:p>
    <w:p w:rsidR="00B94F66" w:rsidRPr="0017442E" w:rsidRDefault="00B94F66" w:rsidP="00B94F66">
      <w:pPr>
        <w:spacing w:after="0" w:line="240" w:lineRule="auto"/>
        <w:ind w:firstLine="708"/>
        <w:rPr>
          <w:szCs w:val="28"/>
        </w:rPr>
      </w:pPr>
      <w:r w:rsidRPr="0017442E">
        <w:rPr>
          <w:szCs w:val="28"/>
        </w:rPr>
        <w:t>2. Признать утратившим силу решение</w:t>
      </w:r>
      <w:r w:rsidR="00C63A22">
        <w:rPr>
          <w:szCs w:val="28"/>
        </w:rPr>
        <w:t xml:space="preserve"> №104 от </w:t>
      </w:r>
      <w:r w:rsidR="00831C4D">
        <w:rPr>
          <w:szCs w:val="28"/>
        </w:rPr>
        <w:t>24.07.2009г «Об утверждении Порядка ведения реестра муниципальных служащих в сельском поселении «</w:t>
      </w:r>
      <w:proofErr w:type="spellStart"/>
      <w:r w:rsidR="00831C4D">
        <w:rPr>
          <w:szCs w:val="28"/>
        </w:rPr>
        <w:t>Казановское</w:t>
      </w:r>
      <w:proofErr w:type="spellEnd"/>
      <w:r w:rsidR="00831C4D">
        <w:rPr>
          <w:szCs w:val="28"/>
        </w:rPr>
        <w:t>»</w:t>
      </w:r>
      <w:proofErr w:type="gramStart"/>
      <w:r w:rsidR="00831C4D">
        <w:rPr>
          <w:szCs w:val="28"/>
        </w:rPr>
        <w:t xml:space="preserve"> </w:t>
      </w:r>
      <w:r w:rsidR="00831C4D">
        <w:rPr>
          <w:i/>
          <w:szCs w:val="28"/>
        </w:rPr>
        <w:t>.</w:t>
      </w:r>
      <w:proofErr w:type="gramEnd"/>
    </w:p>
    <w:p w:rsidR="00C63A22" w:rsidRPr="00DB0D74" w:rsidRDefault="00C63A22" w:rsidP="00C63A22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>
        <w:rPr>
          <w:szCs w:val="28"/>
        </w:rPr>
        <w:t xml:space="preserve">           </w:t>
      </w:r>
      <w:r>
        <w:rPr>
          <w:sz w:val="28"/>
          <w:szCs w:val="28"/>
        </w:rPr>
        <w:t xml:space="preserve">3.Настоящее решение </w:t>
      </w:r>
      <w:r w:rsidRPr="00280D1E">
        <w:rPr>
          <w:sz w:val="28"/>
          <w:szCs w:val="28"/>
        </w:rPr>
        <w:t xml:space="preserve"> вступает в силу после его официального опубликования </w:t>
      </w:r>
      <w:proofErr w:type="gramStart"/>
      <w:r w:rsidRPr="00280D1E">
        <w:rPr>
          <w:sz w:val="28"/>
          <w:szCs w:val="28"/>
        </w:rPr>
        <w:t xml:space="preserve">( </w:t>
      </w:r>
      <w:proofErr w:type="gramEnd"/>
      <w:r w:rsidRPr="00280D1E">
        <w:rPr>
          <w:sz w:val="28"/>
          <w:szCs w:val="28"/>
        </w:rPr>
        <w:t>обнародования).</w:t>
      </w:r>
    </w:p>
    <w:p w:rsidR="00C63A22" w:rsidRDefault="00C63A22" w:rsidP="00C63A22">
      <w:pPr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>4.Настоящее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», библиотеке села </w:t>
      </w:r>
      <w:proofErr w:type="spellStart"/>
      <w:r>
        <w:rPr>
          <w:szCs w:val="28"/>
        </w:rPr>
        <w:t>Казаново</w:t>
      </w:r>
      <w:proofErr w:type="spellEnd"/>
      <w:r>
        <w:rPr>
          <w:szCs w:val="28"/>
        </w:rPr>
        <w:t xml:space="preserve">, станции </w:t>
      </w:r>
      <w:proofErr w:type="spellStart"/>
      <w:r>
        <w:rPr>
          <w:szCs w:val="28"/>
        </w:rPr>
        <w:t>Онон</w:t>
      </w:r>
      <w:proofErr w:type="spellEnd"/>
      <w:r>
        <w:rPr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C63A22" w:rsidRDefault="00C63A22" w:rsidP="00C63A22">
      <w:pPr>
        <w:rPr>
          <w:szCs w:val="28"/>
        </w:rPr>
      </w:pPr>
    </w:p>
    <w:p w:rsidR="00C63A22" w:rsidRDefault="00C63A22" w:rsidP="00C63A22">
      <w:pPr>
        <w:rPr>
          <w:szCs w:val="28"/>
        </w:rPr>
      </w:pPr>
    </w:p>
    <w:p w:rsidR="00C63A22" w:rsidRDefault="00C63A22" w:rsidP="00C63A22">
      <w:pPr>
        <w:rPr>
          <w:szCs w:val="28"/>
        </w:rPr>
      </w:pPr>
    </w:p>
    <w:p w:rsidR="00C63A22" w:rsidRDefault="00C63A22" w:rsidP="00C63A22">
      <w:pPr>
        <w:rPr>
          <w:szCs w:val="28"/>
        </w:rPr>
      </w:pPr>
    </w:p>
    <w:p w:rsidR="00C63A22" w:rsidRDefault="00C63A22" w:rsidP="00C63A22">
      <w:pPr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C63A22" w:rsidRPr="00DB0D74" w:rsidRDefault="00C63A22" w:rsidP="00C63A22">
      <w:pPr>
        <w:ind w:firstLine="0"/>
        <w:rPr>
          <w:szCs w:val="28"/>
        </w:rPr>
      </w:pPr>
      <w:r>
        <w:rPr>
          <w:szCs w:val="28"/>
        </w:rPr>
        <w:t>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</w:t>
      </w:r>
      <w:r>
        <w:rPr>
          <w:szCs w:val="28"/>
        </w:rPr>
        <w:tab/>
        <w:t xml:space="preserve">С. А. </w:t>
      </w:r>
      <w:proofErr w:type="spellStart"/>
      <w:r>
        <w:rPr>
          <w:szCs w:val="28"/>
        </w:rPr>
        <w:t>Бурдинский</w:t>
      </w:r>
      <w:proofErr w:type="spellEnd"/>
    </w:p>
    <w:p w:rsidR="00B94F66" w:rsidRPr="0017442E" w:rsidRDefault="00B94F66" w:rsidP="00B94F66">
      <w:pPr>
        <w:spacing w:after="0" w:line="240" w:lineRule="auto"/>
        <w:ind w:firstLine="708"/>
        <w:rPr>
          <w:szCs w:val="28"/>
        </w:rPr>
      </w:pP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C63A22" w:rsidRDefault="00C63A22" w:rsidP="00B94F66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szCs w:val="28"/>
        </w:rPr>
      </w:pPr>
    </w:p>
    <w:p w:rsidR="00A464CE" w:rsidRDefault="00A464CE" w:rsidP="00A464CE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szCs w:val="28"/>
        </w:rPr>
      </w:pPr>
    </w:p>
    <w:p w:rsidR="00B94F66" w:rsidRPr="0017442E" w:rsidRDefault="00A464CE" w:rsidP="00A464CE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</w:t>
      </w:r>
      <w:r w:rsidR="00B94F66" w:rsidRPr="0017442E">
        <w:rPr>
          <w:bCs/>
          <w:szCs w:val="28"/>
        </w:rPr>
        <w:t>ПРИЛОЖЕНИЕ</w:t>
      </w:r>
    </w:p>
    <w:p w:rsidR="00B94F66" w:rsidRPr="0017442E" w:rsidRDefault="00B94F66" w:rsidP="00B94F66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B94F66" w:rsidRDefault="00B94F66" w:rsidP="00C63A22">
      <w:pPr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решению</w:t>
      </w:r>
      <w:r w:rsidRPr="00C63A22">
        <w:rPr>
          <w:szCs w:val="28"/>
        </w:rPr>
        <w:t xml:space="preserve"> </w:t>
      </w:r>
      <w:r w:rsidR="00C63A22" w:rsidRPr="00C63A22">
        <w:rPr>
          <w:szCs w:val="28"/>
        </w:rPr>
        <w:t>Совета сельского</w:t>
      </w:r>
    </w:p>
    <w:p w:rsidR="00C63A22" w:rsidRPr="00C63A22" w:rsidRDefault="00C63A22" w:rsidP="00C63A22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от 18.06.2019г №  </w:t>
      </w:r>
      <w:r w:rsidR="00A3182A">
        <w:rPr>
          <w:szCs w:val="28"/>
        </w:rPr>
        <w:t>58</w:t>
      </w:r>
    </w:p>
    <w:p w:rsidR="00B94F66" w:rsidRPr="0017442E" w:rsidRDefault="00B94F66" w:rsidP="00B94F6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94F66" w:rsidRPr="0017442E" w:rsidRDefault="00B94F66" w:rsidP="00B94F66">
      <w:pPr>
        <w:pStyle w:val="ConsPlusTitle"/>
        <w:jc w:val="center"/>
        <w:rPr>
          <w:b w:val="0"/>
        </w:rPr>
      </w:pPr>
    </w:p>
    <w:p w:rsidR="00B94F66" w:rsidRPr="00C63A22" w:rsidRDefault="00B94F66" w:rsidP="00B94F66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C63A22">
        <w:rPr>
          <w:b/>
          <w:sz w:val="24"/>
          <w:szCs w:val="24"/>
        </w:rPr>
        <w:t>ПОРЯДОК</w:t>
      </w:r>
    </w:p>
    <w:p w:rsidR="00B94F66" w:rsidRPr="00C63A22" w:rsidRDefault="00B94F66" w:rsidP="00B94F66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C63A22">
        <w:rPr>
          <w:b/>
          <w:sz w:val="24"/>
          <w:szCs w:val="24"/>
        </w:rPr>
        <w:t xml:space="preserve">ВЕДЕНИЯ РЕЕСТРА МУНИЦИПАЛЬНЫХ СЛУЖАЩИХ В </w:t>
      </w:r>
      <w:r w:rsidR="00C63A22" w:rsidRPr="00C63A22">
        <w:rPr>
          <w:b/>
          <w:sz w:val="24"/>
          <w:szCs w:val="24"/>
        </w:rPr>
        <w:t>СЕЛЬСКОМ ПОСЕЛЕНИИ «КАЗАНОВСКОЕ»</w:t>
      </w:r>
    </w:p>
    <w:p w:rsidR="00B94F66" w:rsidRPr="0001472F" w:rsidRDefault="00B94F66" w:rsidP="00A464CE">
      <w:pPr>
        <w:spacing w:after="0" w:line="240" w:lineRule="auto"/>
        <w:ind w:firstLine="0"/>
        <w:rPr>
          <w:szCs w:val="28"/>
        </w:rPr>
      </w:pPr>
    </w:p>
    <w:p w:rsidR="00B94F66" w:rsidRPr="0001472F" w:rsidRDefault="00B94F66" w:rsidP="00B94F66">
      <w:pPr>
        <w:spacing w:after="0" w:line="240" w:lineRule="auto"/>
        <w:ind w:firstLine="0"/>
        <w:jc w:val="center"/>
        <w:rPr>
          <w:b/>
          <w:szCs w:val="28"/>
        </w:rPr>
      </w:pPr>
      <w:r w:rsidRPr="0001472F">
        <w:rPr>
          <w:b/>
          <w:szCs w:val="28"/>
        </w:rPr>
        <w:t>1. Общие положения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1. Настоящий Порядок устанавливает порядок формирования, требования к содержанию и ведению реестра муниципальных служащих </w:t>
      </w:r>
      <w:r w:rsidR="00C63A22">
        <w:rPr>
          <w:szCs w:val="28"/>
        </w:rPr>
        <w:t xml:space="preserve"> в сельском поселении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 xml:space="preserve">» </w:t>
      </w:r>
      <w:r w:rsidRPr="0017442E">
        <w:rPr>
          <w:szCs w:val="28"/>
        </w:rPr>
        <w:t>(далее – реестр).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2. Основная цель</w:t>
      </w:r>
      <w:r>
        <w:rPr>
          <w:szCs w:val="28"/>
        </w:rPr>
        <w:t xml:space="preserve"> ведения реестра – формирование </w:t>
      </w:r>
      <w:r w:rsidRPr="0017442E">
        <w:rPr>
          <w:szCs w:val="28"/>
        </w:rPr>
        <w:t xml:space="preserve">базы данных о муниципальных служащих, замещающих должности муниципальной службы в органах местного самоуправления </w:t>
      </w:r>
      <w:r w:rsidR="00C63A22">
        <w:rPr>
          <w:szCs w:val="28"/>
        </w:rPr>
        <w:t>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 xml:space="preserve">» </w:t>
      </w:r>
      <w:r>
        <w:rPr>
          <w:szCs w:val="28"/>
        </w:rPr>
        <w:t xml:space="preserve">аппарате избирательной комиссии </w:t>
      </w:r>
      <w:r w:rsidR="00C63A22">
        <w:rPr>
          <w:szCs w:val="28"/>
        </w:rPr>
        <w:t>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 xml:space="preserve">» </w:t>
      </w:r>
      <w:r w:rsidRPr="0017442E">
        <w:rPr>
          <w:szCs w:val="28"/>
        </w:rPr>
        <w:t>(далее – муниципальные служащие).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3. Реестр муниципальных служащих является внутренним докумен</w:t>
      </w:r>
      <w:r w:rsidR="00EC6392">
        <w:rPr>
          <w:szCs w:val="28"/>
        </w:rPr>
        <w:t xml:space="preserve">том для служебного пользования. 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01472F" w:rsidRDefault="00B94F66" w:rsidP="00B94F66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2. Порядок формирования и ведения реестра муниципальных служащих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4. Основанием для включения в реестр является поступление гражданина на муниципальную службу в органы местного самоуправления</w:t>
      </w:r>
      <w:r w:rsidR="00C63A22">
        <w:rPr>
          <w:szCs w:val="28"/>
        </w:rPr>
        <w:t xml:space="preserve"> 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>
        <w:rPr>
          <w:szCs w:val="28"/>
        </w:rPr>
        <w:t>, аппарат избирательной комиссии</w:t>
      </w:r>
      <w:r w:rsidR="00C63A22" w:rsidRPr="00C63A22">
        <w:rPr>
          <w:szCs w:val="28"/>
        </w:rPr>
        <w:t xml:space="preserve"> </w:t>
      </w:r>
      <w:r w:rsidR="00C63A22">
        <w:rPr>
          <w:szCs w:val="28"/>
        </w:rPr>
        <w:t>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 xml:space="preserve">  </w:t>
      </w:r>
      <w:r>
        <w:rPr>
          <w:szCs w:val="28"/>
        </w:rPr>
        <w:t xml:space="preserve">(далее – муниципальная </w:t>
      </w:r>
      <w:r w:rsidRPr="0017442E">
        <w:rPr>
          <w:szCs w:val="28"/>
        </w:rPr>
        <w:t>служба).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5. Основаниями для исключения из реестра являются: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-увольнение с муниципальной службы;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-смерть (гибель) муниципального служащего;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-признание муниципального служащего решением суда, вступившим в законную силу безвестно отсутствующим;</w:t>
      </w:r>
    </w:p>
    <w:p w:rsidR="00B94F66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- объявление муниципального служащего решением суда, вступившим в законную силу умершим.</w:t>
      </w:r>
    </w:p>
    <w:p w:rsidR="00B90480" w:rsidRPr="0017442E" w:rsidRDefault="00B90480" w:rsidP="00B90480">
      <w:pPr>
        <w:spacing w:after="0" w:line="240" w:lineRule="auto"/>
        <w:rPr>
          <w:szCs w:val="28"/>
        </w:rPr>
      </w:pPr>
      <w:r w:rsidRPr="0017442E">
        <w:rPr>
          <w:szCs w:val="28"/>
        </w:rPr>
        <w:t>Специалист Администрации</w:t>
      </w:r>
      <w:r>
        <w:rPr>
          <w:szCs w:val="28"/>
        </w:rPr>
        <w:t xml:space="preserve"> по кадровым вопросам </w:t>
      </w:r>
      <w:r w:rsidRPr="0017442E">
        <w:rPr>
          <w:szCs w:val="28"/>
        </w:rPr>
        <w:t>в день получения сведений исключает указанных лиц из реестра.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6. Ведение реестра осуществляется </w:t>
      </w:r>
      <w:r w:rsidR="00EC6392">
        <w:rPr>
          <w:szCs w:val="28"/>
        </w:rPr>
        <w:t xml:space="preserve">специалистом администрации по кадровым вопросам. 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7. Ведение реестра осуществляется по форме согласно приложению к настоящему Порядку на бумажном носителе и в электронном виде.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Реестры подписываются </w:t>
      </w:r>
      <w:r w:rsidR="00B90480">
        <w:rPr>
          <w:szCs w:val="28"/>
        </w:rPr>
        <w:t xml:space="preserve">специалистом администрации по кадровым вопросам  и руководителем Администрации, подшиваются в номенклатурное дело и подлежат постоянному хранению.  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01472F" w:rsidRDefault="00B94F66" w:rsidP="00B94F66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3. Содержание реестров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 В реестр включаются следующие сведения о муниципальных служащих: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11.1. фамилия, имя, отчество;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11.2. замещаемая должность муниципальной службы </w:t>
      </w:r>
      <w:r w:rsidRPr="00E7763C">
        <w:rPr>
          <w:szCs w:val="28"/>
        </w:rPr>
        <w:t xml:space="preserve">в соответствии с Реестром должностей муниципальной службы в Забайкальском крае, утвержденным Законом Забайкальского края от </w:t>
      </w:r>
      <w:r>
        <w:rPr>
          <w:szCs w:val="28"/>
        </w:rPr>
        <w:t>0</w:t>
      </w:r>
      <w:r w:rsidRPr="00E7763C">
        <w:rPr>
          <w:szCs w:val="28"/>
        </w:rPr>
        <w:t>8 июня 2009 года № 192-ЗЗК</w:t>
      </w:r>
      <w:r>
        <w:rPr>
          <w:szCs w:val="28"/>
        </w:rPr>
        <w:t xml:space="preserve"> «О Реестре должностей муниципальной службы в Забайкальском крае»</w:t>
      </w:r>
      <w:r w:rsidRPr="0017442E">
        <w:rPr>
          <w:szCs w:val="28"/>
        </w:rPr>
        <w:t>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11.3. наименование органа местного самоупра</w:t>
      </w:r>
      <w:r w:rsidR="00187A49">
        <w:rPr>
          <w:szCs w:val="28"/>
        </w:rPr>
        <w:t xml:space="preserve">вления, избирательной комиссии; 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11.4. категория должностей («руководители», «специалисты», «обеспечивающие специалисты»);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11.5. группа должностей (высшая, главная, ведущая, старшая, младшая);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11.6. дата рождения;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11.7. дата назначения на должность;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11.8. стаж муниципальной службы, исчисляемый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11.9. стаж муниципальной службы для назначения пенсии за выслугу лет;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>
        <w:rPr>
          <w:szCs w:val="28"/>
        </w:rPr>
        <w:t>11.10. данные об образовании;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11.11. наименование и год окончания учебного заведения;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11.12. квалификация по диплому, специальность или направление подготовки;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11.13. ученая степень, ученое звание;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11.14. наименование и дата присвоения классного чина муниципального служащего в Забайкальском крае;</w:t>
      </w:r>
    </w:p>
    <w:p w:rsidR="00B94F66" w:rsidRPr="0017442E" w:rsidRDefault="00B90480" w:rsidP="00B94F66">
      <w:pPr>
        <w:spacing w:after="0" w:line="240" w:lineRule="auto"/>
        <w:rPr>
          <w:szCs w:val="28"/>
        </w:rPr>
      </w:pPr>
      <w:r>
        <w:rPr>
          <w:szCs w:val="28"/>
        </w:rPr>
        <w:t xml:space="preserve">11.15. место и </w:t>
      </w:r>
      <w:r w:rsidR="00FA0B4C">
        <w:rPr>
          <w:szCs w:val="28"/>
        </w:rPr>
        <w:t>дата получения дополнительного профессионального образования;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11.16. дата прохождения последней аттестации;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11.17. отметка о временном отсутствии муниципального служащего (с указанием причины).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Pr="0001472F" w:rsidRDefault="00B94F66" w:rsidP="00B94F66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4. Заключительные положения</w:t>
      </w:r>
    </w:p>
    <w:p w:rsidR="00B94F66" w:rsidRPr="0017442E" w:rsidRDefault="00B94F66" w:rsidP="00B94F66">
      <w:pPr>
        <w:spacing w:after="0" w:line="240" w:lineRule="auto"/>
        <w:rPr>
          <w:szCs w:val="28"/>
        </w:rPr>
      </w:pPr>
    </w:p>
    <w:p w:rsidR="00B94F66" w:rsidRDefault="00B94F66" w:rsidP="00B94F66">
      <w:pPr>
        <w:spacing w:after="0" w:line="240" w:lineRule="auto"/>
        <w:rPr>
          <w:szCs w:val="28"/>
        </w:rPr>
      </w:pPr>
      <w:r w:rsidRPr="0017442E">
        <w:rPr>
          <w:szCs w:val="28"/>
        </w:rPr>
        <w:t>12. Ответственность за достоверность информации, содержащейся в реестре, возлагается на руководителей органов местного самоуправления</w:t>
      </w:r>
      <w:r w:rsidR="00C63A22" w:rsidRPr="00C63A22">
        <w:rPr>
          <w:szCs w:val="28"/>
        </w:rPr>
        <w:t xml:space="preserve"> </w:t>
      </w:r>
      <w:r w:rsidR="00C63A22">
        <w:rPr>
          <w:szCs w:val="28"/>
        </w:rPr>
        <w:t>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proofErr w:type="gramStart"/>
      <w:r w:rsidR="00C63A22">
        <w:rPr>
          <w:i/>
          <w:szCs w:val="28"/>
        </w:rPr>
        <w:t xml:space="preserve"> </w:t>
      </w:r>
      <w:r w:rsidRPr="0017442E">
        <w:rPr>
          <w:szCs w:val="28"/>
        </w:rPr>
        <w:t>,</w:t>
      </w:r>
      <w:proofErr w:type="gramEnd"/>
      <w:r w:rsidRPr="0017442E">
        <w:rPr>
          <w:szCs w:val="28"/>
        </w:rPr>
        <w:t xml:space="preserve"> </w:t>
      </w:r>
      <w:r>
        <w:rPr>
          <w:szCs w:val="28"/>
        </w:rPr>
        <w:t>аппарата избирательной комиссии</w:t>
      </w:r>
      <w:r w:rsidR="00C63A22" w:rsidRPr="00C63A22">
        <w:rPr>
          <w:szCs w:val="28"/>
        </w:rPr>
        <w:t xml:space="preserve"> </w:t>
      </w:r>
      <w:r w:rsidR="00C63A22">
        <w:rPr>
          <w:szCs w:val="28"/>
        </w:rPr>
        <w:t>сельского поселения «</w:t>
      </w:r>
      <w:proofErr w:type="spellStart"/>
      <w:r w:rsidR="00C63A22">
        <w:rPr>
          <w:szCs w:val="28"/>
        </w:rPr>
        <w:t>Казановское</w:t>
      </w:r>
      <w:proofErr w:type="spellEnd"/>
      <w:r w:rsidR="00C63A22">
        <w:rPr>
          <w:szCs w:val="28"/>
        </w:rPr>
        <w:t>».</w:t>
      </w:r>
    </w:p>
    <w:p w:rsidR="00B94F66" w:rsidRPr="0017442E" w:rsidRDefault="00B94F66" w:rsidP="00B94F66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17442E">
        <w:rPr>
          <w:sz w:val="28"/>
          <w:szCs w:val="28"/>
        </w:rPr>
        <w:t>_______________</w:t>
      </w:r>
    </w:p>
    <w:p w:rsidR="00B94F66" w:rsidRPr="0017442E" w:rsidRDefault="00B94F66" w:rsidP="00B94F66">
      <w:pPr>
        <w:spacing w:after="0" w:line="240" w:lineRule="auto"/>
        <w:ind w:firstLine="0"/>
        <w:rPr>
          <w:szCs w:val="28"/>
        </w:rPr>
      </w:pPr>
    </w:p>
    <w:p w:rsidR="00B94F66" w:rsidRPr="0017442E" w:rsidRDefault="00B94F66" w:rsidP="00B94F66">
      <w:pPr>
        <w:spacing w:after="0" w:line="240" w:lineRule="auto"/>
        <w:ind w:firstLine="0"/>
        <w:rPr>
          <w:szCs w:val="28"/>
        </w:rPr>
        <w:sectPr w:rsidR="00B94F66" w:rsidRPr="0017442E" w:rsidSect="0087330A">
          <w:headerReference w:type="default" r:id="rId6"/>
          <w:pgSz w:w="11906" w:h="16838"/>
          <w:pgMar w:top="567" w:right="567" w:bottom="567" w:left="1985" w:header="720" w:footer="720" w:gutter="0"/>
          <w:cols w:space="708"/>
          <w:noEndnote/>
          <w:titlePg/>
          <w:docGrid w:linePitch="381"/>
        </w:sectPr>
      </w:pPr>
    </w:p>
    <w:p w:rsidR="00B94F66" w:rsidRDefault="00B94F66" w:rsidP="00B94F66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lastRenderedPageBreak/>
        <w:t>ПРИЛОЖЕНИЕ</w:t>
      </w:r>
    </w:p>
    <w:p w:rsidR="00B94F66" w:rsidRPr="0017442E" w:rsidRDefault="00B94F66" w:rsidP="00B94F66">
      <w:pPr>
        <w:spacing w:after="0" w:line="240" w:lineRule="auto"/>
        <w:ind w:left="10773" w:firstLine="0"/>
        <w:jc w:val="center"/>
        <w:rPr>
          <w:szCs w:val="28"/>
        </w:rPr>
      </w:pPr>
    </w:p>
    <w:p w:rsidR="00B94F66" w:rsidRPr="0017442E" w:rsidRDefault="00B94F66" w:rsidP="00B94F66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t>к Порядку ведения реестра</w:t>
      </w:r>
    </w:p>
    <w:p w:rsidR="00B94F66" w:rsidRPr="0017442E" w:rsidRDefault="00B94F66" w:rsidP="00B94F66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t>муниципальных служащих</w:t>
      </w:r>
    </w:p>
    <w:p w:rsidR="00B94F66" w:rsidRDefault="00C63A22" w:rsidP="00B94F66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сельского поселения «</w:t>
      </w:r>
      <w:proofErr w:type="spellStart"/>
      <w:r>
        <w:rPr>
          <w:szCs w:val="28"/>
        </w:rPr>
        <w:t>Казановское</w:t>
      </w:r>
      <w:proofErr w:type="spellEnd"/>
    </w:p>
    <w:p w:rsidR="00A3182A" w:rsidRPr="0017442E" w:rsidRDefault="00A3182A" w:rsidP="00B94F66">
      <w:pPr>
        <w:spacing w:after="0" w:line="240" w:lineRule="auto"/>
        <w:ind w:firstLine="0"/>
        <w:rPr>
          <w:i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Утверждённого Решением №58 от 18.06.2019г</w:t>
      </w:r>
    </w:p>
    <w:p w:rsidR="00B94F66" w:rsidRPr="0017442E" w:rsidRDefault="00B94F66" w:rsidP="00B94F66">
      <w:pPr>
        <w:spacing w:after="0" w:line="240" w:lineRule="auto"/>
        <w:ind w:firstLine="0"/>
        <w:rPr>
          <w:szCs w:val="28"/>
        </w:rPr>
      </w:pPr>
    </w:p>
    <w:p w:rsidR="00B94F66" w:rsidRPr="00C63A22" w:rsidRDefault="00B94F66" w:rsidP="00B94F66">
      <w:pPr>
        <w:spacing w:after="0" w:line="240" w:lineRule="auto"/>
        <w:ind w:firstLine="0"/>
        <w:jc w:val="center"/>
        <w:rPr>
          <w:szCs w:val="28"/>
        </w:rPr>
      </w:pPr>
      <w:r w:rsidRPr="00C63A22">
        <w:rPr>
          <w:szCs w:val="28"/>
        </w:rPr>
        <w:t>РЕЕСТР</w:t>
      </w:r>
    </w:p>
    <w:p w:rsidR="00B94F66" w:rsidRDefault="00B94F66" w:rsidP="00B94F66">
      <w:pPr>
        <w:spacing w:after="0" w:line="240" w:lineRule="auto"/>
        <w:ind w:firstLine="0"/>
        <w:jc w:val="center"/>
        <w:rPr>
          <w:szCs w:val="28"/>
        </w:rPr>
      </w:pPr>
      <w:r w:rsidRPr="00C63A22">
        <w:rPr>
          <w:szCs w:val="28"/>
        </w:rPr>
        <w:t xml:space="preserve">МУНИЦИПАЛЬНЫХ СЛУЖАЩИХ </w:t>
      </w:r>
      <w:r w:rsidR="001D76CE">
        <w:rPr>
          <w:szCs w:val="28"/>
        </w:rPr>
        <w:t>СЕЛЬСКОГО ПОСЕЛЕНИЯ «КАЗАНОВСКОЕ»</w:t>
      </w:r>
    </w:p>
    <w:p w:rsidR="00B94F66" w:rsidRPr="0017442E" w:rsidRDefault="00B94F66" w:rsidP="00B94F66">
      <w:pPr>
        <w:spacing w:after="0" w:line="240" w:lineRule="auto"/>
        <w:ind w:firstLine="0"/>
        <w:jc w:val="center"/>
        <w:rPr>
          <w:szCs w:val="28"/>
        </w:rPr>
      </w:pPr>
    </w:p>
    <w:tbl>
      <w:tblPr>
        <w:tblW w:w="16018" w:type="dxa"/>
        <w:tblInd w:w="-1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993"/>
        <w:gridCol w:w="1134"/>
        <w:gridCol w:w="1275"/>
        <w:gridCol w:w="1102"/>
        <w:gridCol w:w="1134"/>
        <w:gridCol w:w="992"/>
        <w:gridCol w:w="1167"/>
        <w:gridCol w:w="1417"/>
        <w:gridCol w:w="1276"/>
        <w:gridCol w:w="850"/>
        <w:gridCol w:w="426"/>
        <w:gridCol w:w="283"/>
        <w:gridCol w:w="992"/>
        <w:gridCol w:w="851"/>
        <w:gridCol w:w="1417"/>
      </w:tblGrid>
      <w:tr w:rsidR="00B94F66" w:rsidRPr="00A464CE" w:rsidTr="00A464CE">
        <w:trPr>
          <w:trHeight w:val="2400"/>
        </w:trPr>
        <w:tc>
          <w:tcPr>
            <w:tcW w:w="709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№</w:t>
            </w:r>
          </w:p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proofErr w:type="spellStart"/>
            <w:r w:rsidRPr="00A464CE">
              <w:rPr>
                <w:sz w:val="22"/>
              </w:rPr>
              <w:t>п\</w:t>
            </w:r>
            <w:proofErr w:type="gramStart"/>
            <w:r w:rsidRPr="00A464CE">
              <w:rPr>
                <w:sz w:val="22"/>
              </w:rPr>
              <w:t>п</w:t>
            </w:r>
            <w:proofErr w:type="spellEnd"/>
            <w:proofErr w:type="gramEnd"/>
          </w:p>
        </w:tc>
        <w:tc>
          <w:tcPr>
            <w:tcW w:w="993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Ф.И.О.</w:t>
            </w:r>
          </w:p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муниципального служащего</w:t>
            </w:r>
          </w:p>
        </w:tc>
        <w:tc>
          <w:tcPr>
            <w:tcW w:w="1134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Замещаемая должность муниципальной службы</w:t>
            </w:r>
          </w:p>
        </w:tc>
        <w:tc>
          <w:tcPr>
            <w:tcW w:w="1275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 xml:space="preserve">Наименование органа местного самоуправления, наименование территориального, </w:t>
            </w:r>
            <w:r w:rsidRPr="00A464CE">
              <w:rPr>
                <w:sz w:val="22"/>
              </w:rPr>
              <w:lastRenderedPageBreak/>
              <w:t>отраслевого органа, комитета, управления, отдела (при их наличии)</w:t>
            </w:r>
          </w:p>
        </w:tc>
        <w:tc>
          <w:tcPr>
            <w:tcW w:w="1102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lastRenderedPageBreak/>
              <w:t>Категория должностей</w:t>
            </w:r>
          </w:p>
        </w:tc>
        <w:tc>
          <w:tcPr>
            <w:tcW w:w="1134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Группа должностей</w:t>
            </w:r>
          </w:p>
        </w:tc>
        <w:tc>
          <w:tcPr>
            <w:tcW w:w="992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Дата рождения</w:t>
            </w:r>
          </w:p>
        </w:tc>
        <w:tc>
          <w:tcPr>
            <w:tcW w:w="1167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Дата назначения на должность</w:t>
            </w:r>
          </w:p>
        </w:tc>
        <w:tc>
          <w:tcPr>
            <w:tcW w:w="1417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 xml:space="preserve">Стаж муниципальной службы, исчисляемый для установления ежемесячной надбавки к </w:t>
            </w:r>
            <w:r w:rsidRPr="00A464CE">
              <w:rPr>
                <w:sz w:val="22"/>
              </w:rPr>
              <w:lastRenderedPageBreak/>
              <w:t>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</w:t>
            </w:r>
          </w:p>
        </w:tc>
        <w:tc>
          <w:tcPr>
            <w:tcW w:w="1276" w:type="dxa"/>
            <w:vMerge w:val="restart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lastRenderedPageBreak/>
              <w:t>Стаж муниципальной службы для назначения пенсии за выслугу лет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Данные об образовании</w:t>
            </w:r>
          </w:p>
        </w:tc>
        <w:tc>
          <w:tcPr>
            <w:tcW w:w="2126" w:type="dxa"/>
            <w:gridSpan w:val="3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Наименование и дата присвоения классного чина муниципального служащего в Забайкальском крае</w:t>
            </w:r>
          </w:p>
        </w:tc>
        <w:tc>
          <w:tcPr>
            <w:tcW w:w="1417" w:type="dxa"/>
            <w:vMerge w:val="restart"/>
          </w:tcPr>
          <w:p w:rsidR="00B94F66" w:rsidRPr="00A464CE" w:rsidRDefault="00B90480" w:rsidP="00FA0B4C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 xml:space="preserve">Место и дата </w:t>
            </w:r>
            <w:r w:rsidR="00FA0B4C" w:rsidRPr="00A464CE">
              <w:rPr>
                <w:sz w:val="22"/>
              </w:rPr>
              <w:t>получения дополнительного профессионального образования</w:t>
            </w:r>
          </w:p>
        </w:tc>
      </w:tr>
      <w:tr w:rsidR="00B94F66" w:rsidRPr="00A464CE" w:rsidTr="00A464CE">
        <w:trPr>
          <w:trHeight w:val="5256"/>
        </w:trPr>
        <w:tc>
          <w:tcPr>
            <w:tcW w:w="709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102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167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Наименование и год окончания учебного заведения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Квалификация по диплому, специальность или направление подготовки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464CE">
              <w:rPr>
                <w:sz w:val="22"/>
              </w:rPr>
              <w:t>Ученая степень, ученое звание</w:t>
            </w:r>
          </w:p>
        </w:tc>
        <w:tc>
          <w:tcPr>
            <w:tcW w:w="851" w:type="dxa"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94F66" w:rsidRPr="00A464CE" w:rsidRDefault="00B94F66" w:rsidP="00695F6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</w:tr>
    </w:tbl>
    <w:p w:rsidR="00B94F66" w:rsidRPr="00E7763C" w:rsidRDefault="00B94F66" w:rsidP="00B94F66">
      <w:pPr>
        <w:spacing w:after="0" w:line="240" w:lineRule="auto"/>
        <w:ind w:firstLine="0"/>
        <w:jc w:val="left"/>
        <w:rPr>
          <w:szCs w:val="28"/>
        </w:rPr>
        <w:sectPr w:rsidR="00B94F66" w:rsidRPr="00E7763C" w:rsidSect="0087330A">
          <w:pgSz w:w="16838" w:h="11906" w:orient="landscape"/>
          <w:pgMar w:top="567" w:right="567" w:bottom="567" w:left="1985" w:header="720" w:footer="720" w:gutter="0"/>
          <w:cols w:space="708"/>
          <w:noEndnote/>
          <w:docGrid w:linePitch="381"/>
        </w:sectPr>
      </w:pPr>
    </w:p>
    <w:p w:rsidR="00FF689C" w:rsidRDefault="00FF689C" w:rsidP="00A3182A">
      <w:pPr>
        <w:ind w:firstLine="0"/>
      </w:pPr>
    </w:p>
    <w:sectPr w:rsidR="00FF689C" w:rsidSect="00762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3D5" w:rsidRDefault="005C53D5" w:rsidP="000A1929">
      <w:pPr>
        <w:spacing w:after="0" w:line="240" w:lineRule="auto"/>
      </w:pPr>
      <w:r>
        <w:separator/>
      </w:r>
    </w:p>
  </w:endnote>
  <w:endnote w:type="continuationSeparator" w:id="0">
    <w:p w:rsidR="005C53D5" w:rsidRDefault="005C53D5" w:rsidP="000A1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3D5" w:rsidRDefault="005C53D5" w:rsidP="000A1929">
      <w:pPr>
        <w:spacing w:after="0" w:line="240" w:lineRule="auto"/>
      </w:pPr>
      <w:r>
        <w:separator/>
      </w:r>
    </w:p>
  </w:footnote>
  <w:footnote w:type="continuationSeparator" w:id="0">
    <w:p w:rsidR="005C53D5" w:rsidRDefault="005C53D5" w:rsidP="000A1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0A" w:rsidRDefault="006F67E8">
    <w:pPr>
      <w:pStyle w:val="a4"/>
      <w:jc w:val="center"/>
    </w:pPr>
    <w:r>
      <w:fldChar w:fldCharType="begin"/>
    </w:r>
    <w:r w:rsidR="00B94F66">
      <w:instrText xml:space="preserve"> PAGE   \* MERGEFORMAT </w:instrText>
    </w:r>
    <w:r>
      <w:fldChar w:fldCharType="separate"/>
    </w:r>
    <w:r w:rsidR="00A464CE">
      <w:rPr>
        <w:noProof/>
      </w:rPr>
      <w:t>2</w:t>
    </w:r>
    <w:r>
      <w:fldChar w:fldCharType="end"/>
    </w:r>
  </w:p>
  <w:p w:rsidR="0087330A" w:rsidRDefault="005C53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F66"/>
    <w:rsid w:val="00085AE7"/>
    <w:rsid w:val="000A1929"/>
    <w:rsid w:val="000B03D0"/>
    <w:rsid w:val="000B167E"/>
    <w:rsid w:val="00187A49"/>
    <w:rsid w:val="001D76CE"/>
    <w:rsid w:val="00342BB3"/>
    <w:rsid w:val="004B3A23"/>
    <w:rsid w:val="00565F61"/>
    <w:rsid w:val="005C53D5"/>
    <w:rsid w:val="00674A09"/>
    <w:rsid w:val="006F67E8"/>
    <w:rsid w:val="00762872"/>
    <w:rsid w:val="007F53F4"/>
    <w:rsid w:val="00831C4D"/>
    <w:rsid w:val="00873D67"/>
    <w:rsid w:val="008C01FE"/>
    <w:rsid w:val="00A3182A"/>
    <w:rsid w:val="00A464CE"/>
    <w:rsid w:val="00AD5CB9"/>
    <w:rsid w:val="00B02292"/>
    <w:rsid w:val="00B90480"/>
    <w:rsid w:val="00B94F66"/>
    <w:rsid w:val="00BD0CAE"/>
    <w:rsid w:val="00C63A22"/>
    <w:rsid w:val="00E843E9"/>
    <w:rsid w:val="00E97C49"/>
    <w:rsid w:val="00EC1D08"/>
    <w:rsid w:val="00EC6392"/>
    <w:rsid w:val="00F4794C"/>
    <w:rsid w:val="00F67F2C"/>
    <w:rsid w:val="00F92FFD"/>
    <w:rsid w:val="00F96A1D"/>
    <w:rsid w:val="00FA0B4C"/>
    <w:rsid w:val="00FB3755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4F66"/>
    <w:pPr>
      <w:spacing w:after="200"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94F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B94F6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Normal (Web)"/>
    <w:basedOn w:val="a"/>
    <w:uiPriority w:val="99"/>
    <w:rsid w:val="00B94F66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B94F66"/>
    <w:pPr>
      <w:widowControl w:val="0"/>
      <w:autoSpaceDE w:val="0"/>
      <w:autoSpaceDN w:val="0"/>
      <w:adjustRightInd w:val="0"/>
      <w:ind w:firstLine="720"/>
    </w:pPr>
  </w:style>
  <w:style w:type="paragraph" w:styleId="a4">
    <w:name w:val="header"/>
    <w:basedOn w:val="a"/>
    <w:link w:val="a5"/>
    <w:uiPriority w:val="99"/>
    <w:rsid w:val="00B94F66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4F6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Викторович</dc:creator>
  <cp:keywords/>
  <dc:description/>
  <cp:lastModifiedBy>Администрация </cp:lastModifiedBy>
  <cp:revision>16</cp:revision>
  <cp:lastPrinted>2019-06-19T01:29:00Z</cp:lastPrinted>
  <dcterms:created xsi:type="dcterms:W3CDTF">2018-03-15T06:53:00Z</dcterms:created>
  <dcterms:modified xsi:type="dcterms:W3CDTF">2019-06-19T01:29:00Z</dcterms:modified>
</cp:coreProperties>
</file>