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074" w:rsidRDefault="00015074" w:rsidP="00122B3B">
      <w:pPr>
        <w:rPr>
          <w:rFonts w:ascii="Times New Roman" w:hAnsi="Times New Roman" w:cs="Times New Roman"/>
          <w:b/>
          <w:sz w:val="28"/>
          <w:szCs w:val="28"/>
        </w:rPr>
      </w:pPr>
    </w:p>
    <w:p w:rsidR="00A341DD" w:rsidRPr="00A341DD" w:rsidRDefault="00A341DD" w:rsidP="00A341DD">
      <w:pPr>
        <w:jc w:val="center"/>
        <w:rPr>
          <w:rFonts w:ascii="Times New Roman" w:hAnsi="Times New Roman" w:cs="Times New Roman"/>
          <w:b/>
          <w:sz w:val="28"/>
          <w:szCs w:val="28"/>
        </w:rPr>
      </w:pPr>
      <w:r w:rsidRPr="00A341DD">
        <w:rPr>
          <w:rFonts w:ascii="Times New Roman" w:hAnsi="Times New Roman" w:cs="Times New Roman"/>
          <w:b/>
          <w:sz w:val="28"/>
          <w:szCs w:val="28"/>
        </w:rPr>
        <w:t>СОВЕТ СЕЛЬСКОГО ПОСЕЛЕНИЯ «КАЗАНОВСКОЕ»</w:t>
      </w:r>
    </w:p>
    <w:p w:rsidR="00A341DD" w:rsidRDefault="00A341DD" w:rsidP="00122B3B">
      <w:pPr>
        <w:outlineLvl w:val="0"/>
        <w:rPr>
          <w:rFonts w:ascii="Times New Roman" w:hAnsi="Times New Roman" w:cs="Times New Roman"/>
          <w:b/>
          <w:sz w:val="28"/>
          <w:szCs w:val="28"/>
        </w:rPr>
      </w:pPr>
    </w:p>
    <w:p w:rsidR="00122B3B" w:rsidRPr="00A341DD" w:rsidRDefault="00122B3B" w:rsidP="00122B3B">
      <w:pPr>
        <w:outlineLvl w:val="0"/>
        <w:rPr>
          <w:rFonts w:ascii="Times New Roman" w:hAnsi="Times New Roman" w:cs="Times New Roman"/>
          <w:b/>
          <w:sz w:val="28"/>
          <w:szCs w:val="28"/>
        </w:rPr>
      </w:pPr>
    </w:p>
    <w:p w:rsidR="00A341DD" w:rsidRPr="00122B3B" w:rsidRDefault="00A341DD" w:rsidP="00122B3B">
      <w:pPr>
        <w:jc w:val="center"/>
        <w:rPr>
          <w:rFonts w:ascii="Times New Roman" w:hAnsi="Times New Roman" w:cs="Times New Roman"/>
          <w:b/>
          <w:sz w:val="28"/>
          <w:szCs w:val="28"/>
        </w:rPr>
      </w:pPr>
      <w:r w:rsidRPr="00A341DD">
        <w:rPr>
          <w:rFonts w:ascii="Times New Roman" w:hAnsi="Times New Roman" w:cs="Times New Roman"/>
          <w:b/>
          <w:sz w:val="28"/>
          <w:szCs w:val="28"/>
        </w:rPr>
        <w:t>РЕШЕНИЕ</w:t>
      </w:r>
    </w:p>
    <w:p w:rsidR="00A341DD" w:rsidRPr="00A341DD" w:rsidRDefault="00122B3B" w:rsidP="00A341DD">
      <w:pPr>
        <w:rPr>
          <w:rFonts w:ascii="Times New Roman" w:hAnsi="Times New Roman" w:cs="Times New Roman"/>
          <w:sz w:val="28"/>
          <w:szCs w:val="28"/>
        </w:rPr>
      </w:pPr>
      <w:r>
        <w:rPr>
          <w:rFonts w:ascii="Times New Roman" w:hAnsi="Times New Roman" w:cs="Times New Roman"/>
          <w:sz w:val="28"/>
          <w:szCs w:val="28"/>
        </w:rPr>
        <w:t>08 ноября</w:t>
      </w:r>
      <w:r w:rsidR="00015074">
        <w:rPr>
          <w:rFonts w:ascii="Times New Roman" w:hAnsi="Times New Roman" w:cs="Times New Roman"/>
          <w:sz w:val="28"/>
          <w:szCs w:val="28"/>
        </w:rPr>
        <w:t xml:space="preserve"> 2018г</w:t>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r>
      <w:r w:rsidR="00015074">
        <w:rPr>
          <w:rFonts w:ascii="Times New Roman" w:hAnsi="Times New Roman" w:cs="Times New Roman"/>
          <w:sz w:val="28"/>
          <w:szCs w:val="28"/>
        </w:rPr>
        <w:tab/>
        <w:t xml:space="preserve">№ </w:t>
      </w:r>
      <w:r>
        <w:rPr>
          <w:rFonts w:ascii="Times New Roman" w:hAnsi="Times New Roman" w:cs="Times New Roman"/>
          <w:sz w:val="28"/>
          <w:szCs w:val="28"/>
        </w:rPr>
        <w:t>23</w:t>
      </w:r>
    </w:p>
    <w:p w:rsidR="00A341DD" w:rsidRPr="00A341DD" w:rsidRDefault="00A341DD" w:rsidP="00A341DD">
      <w:pPr>
        <w:jc w:val="center"/>
        <w:rPr>
          <w:rFonts w:ascii="Times New Roman" w:hAnsi="Times New Roman" w:cs="Times New Roman"/>
          <w:sz w:val="28"/>
          <w:szCs w:val="28"/>
        </w:rPr>
      </w:pPr>
      <w:r w:rsidRPr="00A341DD">
        <w:rPr>
          <w:rFonts w:ascii="Times New Roman" w:hAnsi="Times New Roman" w:cs="Times New Roman"/>
          <w:sz w:val="28"/>
          <w:szCs w:val="28"/>
        </w:rPr>
        <w:t xml:space="preserve">с. </w:t>
      </w:r>
      <w:proofErr w:type="spellStart"/>
      <w:r w:rsidRPr="00A341DD">
        <w:rPr>
          <w:rFonts w:ascii="Times New Roman" w:hAnsi="Times New Roman" w:cs="Times New Roman"/>
          <w:sz w:val="28"/>
          <w:szCs w:val="28"/>
        </w:rPr>
        <w:t>Казаново</w:t>
      </w:r>
      <w:proofErr w:type="spellEnd"/>
    </w:p>
    <w:p w:rsidR="00A341DD" w:rsidRDefault="00A341DD" w:rsidP="00A341DD">
      <w:pPr>
        <w:rPr>
          <w:rFonts w:ascii="Times New Roman" w:hAnsi="Times New Roman" w:cs="Times New Roman"/>
          <w:sz w:val="28"/>
          <w:szCs w:val="28"/>
        </w:rPr>
      </w:pPr>
    </w:p>
    <w:p w:rsidR="00122B3B" w:rsidRPr="00A341DD" w:rsidRDefault="00122B3B" w:rsidP="00A341DD">
      <w:pPr>
        <w:rPr>
          <w:rFonts w:ascii="Times New Roman" w:hAnsi="Times New Roman" w:cs="Times New Roman"/>
          <w:sz w:val="28"/>
          <w:szCs w:val="28"/>
        </w:rPr>
      </w:pPr>
    </w:p>
    <w:p w:rsidR="00A341DD" w:rsidRPr="00A341DD" w:rsidRDefault="00A341DD" w:rsidP="00A341DD">
      <w:pPr>
        <w:jc w:val="center"/>
        <w:rPr>
          <w:rFonts w:ascii="Times New Roman" w:hAnsi="Times New Roman" w:cs="Times New Roman"/>
          <w:b/>
          <w:bCs/>
          <w:sz w:val="28"/>
          <w:szCs w:val="28"/>
        </w:rPr>
      </w:pPr>
      <w:r w:rsidRPr="00A341DD">
        <w:rPr>
          <w:rFonts w:ascii="Times New Roman" w:hAnsi="Times New Roman" w:cs="Times New Roman"/>
          <w:b/>
          <w:bCs/>
          <w:sz w:val="28"/>
          <w:szCs w:val="28"/>
        </w:rPr>
        <w:t>О внесении изменений в решение Совета сельского поселения «</w:t>
      </w:r>
      <w:proofErr w:type="spellStart"/>
      <w:r w:rsidRPr="00A341DD">
        <w:rPr>
          <w:rFonts w:ascii="Times New Roman" w:hAnsi="Times New Roman" w:cs="Times New Roman"/>
          <w:b/>
          <w:bCs/>
          <w:sz w:val="28"/>
          <w:szCs w:val="28"/>
        </w:rPr>
        <w:t>Казановское</w:t>
      </w:r>
      <w:proofErr w:type="spellEnd"/>
      <w:r w:rsidRPr="00A341DD">
        <w:rPr>
          <w:rFonts w:ascii="Times New Roman" w:hAnsi="Times New Roman" w:cs="Times New Roman"/>
          <w:b/>
          <w:bCs/>
          <w:sz w:val="28"/>
          <w:szCs w:val="28"/>
        </w:rPr>
        <w:t>» «Об утверждении Положения о муниципальной службе в сельском поселении «</w:t>
      </w:r>
      <w:proofErr w:type="spellStart"/>
      <w:r w:rsidRPr="00A341DD">
        <w:rPr>
          <w:rFonts w:ascii="Times New Roman" w:hAnsi="Times New Roman" w:cs="Times New Roman"/>
          <w:b/>
          <w:bCs/>
          <w:sz w:val="28"/>
          <w:szCs w:val="28"/>
        </w:rPr>
        <w:t>Казановское</w:t>
      </w:r>
      <w:proofErr w:type="spellEnd"/>
      <w:r w:rsidRPr="00A341DD">
        <w:rPr>
          <w:rFonts w:ascii="Times New Roman" w:hAnsi="Times New Roman" w:cs="Times New Roman"/>
          <w:b/>
          <w:bCs/>
          <w:sz w:val="28"/>
          <w:szCs w:val="28"/>
        </w:rPr>
        <w:t xml:space="preserve"> № 138 от 07 октября 2010 г в редакции Решения Совета от 27.06.2017 № 58,№64 о</w:t>
      </w:r>
      <w:r w:rsidR="00015074">
        <w:rPr>
          <w:rFonts w:ascii="Times New Roman" w:hAnsi="Times New Roman" w:cs="Times New Roman"/>
          <w:b/>
          <w:bCs/>
          <w:sz w:val="28"/>
          <w:szCs w:val="28"/>
        </w:rPr>
        <w:t>т 13.09.2017,№70 от 13.12.2017 от 03.05.2018 № 10</w:t>
      </w:r>
    </w:p>
    <w:p w:rsidR="00A341DD" w:rsidRDefault="00A341DD" w:rsidP="00122B3B">
      <w:pPr>
        <w:autoSpaceDE w:val="0"/>
        <w:autoSpaceDN w:val="0"/>
        <w:adjustRightInd w:val="0"/>
        <w:rPr>
          <w:rFonts w:ascii="Times New Roman" w:hAnsi="Times New Roman" w:cs="Times New Roman"/>
          <w:bCs/>
          <w:sz w:val="28"/>
          <w:szCs w:val="28"/>
        </w:rPr>
      </w:pPr>
    </w:p>
    <w:p w:rsidR="00122B3B" w:rsidRPr="00A341DD" w:rsidRDefault="00122B3B" w:rsidP="00122B3B">
      <w:pPr>
        <w:autoSpaceDE w:val="0"/>
        <w:autoSpaceDN w:val="0"/>
        <w:adjustRightInd w:val="0"/>
        <w:rPr>
          <w:rFonts w:ascii="Times New Roman" w:hAnsi="Times New Roman" w:cs="Times New Roman"/>
          <w:bCs/>
          <w:sz w:val="28"/>
          <w:szCs w:val="28"/>
        </w:rPr>
      </w:pPr>
    </w:p>
    <w:p w:rsidR="00A341DD" w:rsidRDefault="00A341DD" w:rsidP="00A341DD">
      <w:pPr>
        <w:autoSpaceDE w:val="0"/>
        <w:autoSpaceDN w:val="0"/>
        <w:adjustRightInd w:val="0"/>
        <w:rPr>
          <w:rFonts w:ascii="Times New Roman" w:hAnsi="Times New Roman" w:cs="Times New Roman"/>
          <w:bCs/>
          <w:sz w:val="28"/>
          <w:szCs w:val="28"/>
        </w:rPr>
      </w:pPr>
      <w:r w:rsidRPr="00A341DD">
        <w:rPr>
          <w:rFonts w:ascii="Times New Roman" w:hAnsi="Times New Roman" w:cs="Times New Roman"/>
          <w:bCs/>
          <w:sz w:val="28"/>
          <w:szCs w:val="28"/>
        </w:rPr>
        <w:tab/>
      </w:r>
      <w:r w:rsidR="00047B86" w:rsidRPr="00047B86">
        <w:rPr>
          <w:rFonts w:ascii="Times New Roman" w:hAnsi="Times New Roman" w:cs="Times New Roman"/>
          <w:bCs/>
          <w:sz w:val="28"/>
          <w:szCs w:val="28"/>
        </w:rPr>
        <w:t>Руководствуясь Федеральным законом от 03.08.2018 N 307-ФЗ "О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w:t>
      </w:r>
      <w:r w:rsidR="00DC1877">
        <w:rPr>
          <w:rFonts w:ascii="Times New Roman" w:hAnsi="Times New Roman" w:cs="Times New Roman"/>
          <w:bCs/>
          <w:sz w:val="28"/>
          <w:szCs w:val="28"/>
        </w:rPr>
        <w:t>и о противодействии коррупции"</w:t>
      </w:r>
      <w:proofErr w:type="gramStart"/>
      <w:r w:rsidRPr="00047B86">
        <w:rPr>
          <w:rFonts w:ascii="Times New Roman" w:hAnsi="Times New Roman" w:cs="Times New Roman"/>
          <w:bCs/>
          <w:sz w:val="28"/>
          <w:szCs w:val="28"/>
        </w:rPr>
        <w:t xml:space="preserve"> ,</w:t>
      </w:r>
      <w:proofErr w:type="gramEnd"/>
      <w:r w:rsidRPr="00047B86">
        <w:rPr>
          <w:rFonts w:ascii="Times New Roman" w:hAnsi="Times New Roman" w:cs="Times New Roman"/>
          <w:bCs/>
          <w:sz w:val="28"/>
          <w:szCs w:val="28"/>
        </w:rPr>
        <w:t xml:space="preserve"> Совет сельского поселения «</w:t>
      </w:r>
      <w:proofErr w:type="spellStart"/>
      <w:r w:rsidRPr="00047B86">
        <w:rPr>
          <w:rFonts w:ascii="Times New Roman" w:hAnsi="Times New Roman" w:cs="Times New Roman"/>
          <w:bCs/>
          <w:sz w:val="28"/>
          <w:szCs w:val="28"/>
        </w:rPr>
        <w:t>Казановское</w:t>
      </w:r>
      <w:proofErr w:type="spellEnd"/>
      <w:r w:rsidRPr="00047B86">
        <w:rPr>
          <w:rFonts w:ascii="Times New Roman" w:hAnsi="Times New Roman" w:cs="Times New Roman"/>
          <w:bCs/>
          <w:sz w:val="28"/>
          <w:szCs w:val="28"/>
        </w:rPr>
        <w:t>» решил:</w:t>
      </w:r>
    </w:p>
    <w:p w:rsidR="00DA549C" w:rsidRDefault="00DA549C" w:rsidP="00DA549C">
      <w:pPr>
        <w:pStyle w:val="a5"/>
        <w:tabs>
          <w:tab w:val="left" w:pos="540"/>
        </w:tabs>
        <w:spacing w:before="0" w:beforeAutospacing="0" w:after="0" w:afterAutospacing="0"/>
        <w:ind w:firstLine="540"/>
        <w:rPr>
          <w:sz w:val="28"/>
          <w:szCs w:val="28"/>
        </w:rPr>
      </w:pPr>
      <w:r>
        <w:rPr>
          <w:sz w:val="28"/>
          <w:szCs w:val="28"/>
        </w:rPr>
        <w:t xml:space="preserve">1.Статью 10 дополнить пунктами 3 и 4 следующего содержания </w:t>
      </w:r>
      <w:r w:rsidRPr="00714584">
        <w:rPr>
          <w:color w:val="FF0000"/>
          <w:sz w:val="28"/>
          <w:szCs w:val="28"/>
        </w:rPr>
        <w:t>3.</w:t>
      </w:r>
      <w:r>
        <w:rPr>
          <w:sz w:val="28"/>
          <w:szCs w:val="28"/>
        </w:rPr>
        <w:t>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w:t>
      </w:r>
      <w:proofErr w:type="gramStart"/>
      <w:r>
        <w:rPr>
          <w:sz w:val="28"/>
          <w:szCs w:val="28"/>
        </w:rPr>
        <w:t>и</w:t>
      </w:r>
      <w:proofErr w:type="gramEnd"/>
      <w:r>
        <w:rPr>
          <w:sz w:val="28"/>
          <w:szCs w:val="28"/>
        </w:rPr>
        <w:t xml:space="preserve">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w:t>
      </w:r>
      <w:proofErr w:type="gramStart"/>
      <w:r>
        <w:rPr>
          <w:sz w:val="28"/>
          <w:szCs w:val="28"/>
        </w:rPr>
        <w:t>и</w:t>
      </w:r>
      <w:proofErr w:type="gramEnd"/>
      <w:r>
        <w:rPr>
          <w:sz w:val="28"/>
          <w:szCs w:val="28"/>
        </w:rPr>
        <w:t xml:space="preserve"> месяца стоимостью более ста тысяч рублей на условиях гражданско-правового договора ( гражданско-правовых договоров). Если отдельные функции государственного</w:t>
      </w:r>
      <w:proofErr w:type="gramStart"/>
      <w:r>
        <w:rPr>
          <w:sz w:val="28"/>
          <w:szCs w:val="28"/>
        </w:rPr>
        <w:t xml:space="preserve"> ,</w:t>
      </w:r>
      <w:proofErr w:type="gramEnd"/>
      <w:r>
        <w:rPr>
          <w:sz w:val="28"/>
          <w:szCs w:val="28"/>
        </w:rPr>
        <w:t>муниципального ( административного ) управления данной организацией входили в должностные ( служебные ) обязанности государственного или муниципального служащего ,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DA549C" w:rsidRDefault="00DA549C" w:rsidP="00DA549C">
      <w:pPr>
        <w:pStyle w:val="a5"/>
        <w:tabs>
          <w:tab w:val="left" w:pos="540"/>
        </w:tabs>
        <w:spacing w:before="0" w:beforeAutospacing="0" w:after="0" w:afterAutospacing="0"/>
        <w:ind w:firstLine="540"/>
        <w:rPr>
          <w:sz w:val="28"/>
          <w:szCs w:val="28"/>
        </w:rPr>
      </w:pPr>
      <w:r>
        <w:rPr>
          <w:sz w:val="28"/>
          <w:szCs w:val="28"/>
        </w:rPr>
        <w:lastRenderedPageBreak/>
        <w:t>Комиссия в порядке, установленном нормативными правовыми актами Российской Федерации</w:t>
      </w:r>
      <w:proofErr w:type="gramStart"/>
      <w:r>
        <w:rPr>
          <w:sz w:val="28"/>
          <w:szCs w:val="28"/>
        </w:rPr>
        <w:t xml:space="preserve"> ,</w:t>
      </w:r>
      <w:proofErr w:type="gramEnd"/>
      <w:r>
        <w:rPr>
          <w:sz w:val="28"/>
          <w:szCs w:val="28"/>
        </w:rPr>
        <w:t xml:space="preserve"> обязана рассмотреть письменное обращение гражданина о даче согласия на замещение на условиях трудового договора должности в организации и ( или ) на выполнение в данной организации работ ( оказание данной организации  услуг) на условиях гражданско-правового договора, если  отдельные функции государственного, муниципального ( административного ) управления данной организацией входили в его должностные ( служебные ) обязанности, а также проинформировать гражданина о принятом решении.</w:t>
      </w:r>
    </w:p>
    <w:p w:rsidR="00DA549C" w:rsidRDefault="00DA549C" w:rsidP="00DA549C">
      <w:pPr>
        <w:pStyle w:val="a5"/>
        <w:tabs>
          <w:tab w:val="left" w:pos="540"/>
        </w:tabs>
        <w:spacing w:before="0" w:beforeAutospacing="0" w:after="0" w:afterAutospacing="0"/>
        <w:ind w:firstLine="540"/>
        <w:rPr>
          <w:sz w:val="28"/>
          <w:szCs w:val="28"/>
        </w:rPr>
      </w:pPr>
      <w:r w:rsidRPr="0027487A">
        <w:rPr>
          <w:color w:val="FF0000"/>
          <w:sz w:val="28"/>
          <w:szCs w:val="28"/>
        </w:rPr>
        <w:t>4.</w:t>
      </w:r>
      <w:r w:rsidRPr="0027487A">
        <w:rPr>
          <w:sz w:val="28"/>
          <w:szCs w:val="28"/>
        </w:rPr>
        <w:t>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w:t>
      </w:r>
      <w:proofErr w:type="gramStart"/>
      <w:r w:rsidRPr="0027487A">
        <w:rPr>
          <w:sz w:val="28"/>
          <w:szCs w:val="28"/>
        </w:rPr>
        <w:t>и</w:t>
      </w:r>
      <w:proofErr w:type="gramEnd"/>
      <w:r w:rsidRPr="0027487A">
        <w:rPr>
          <w:sz w:val="28"/>
          <w:szCs w:val="28"/>
        </w:rPr>
        <w:t xml:space="preserve"> двух лет после увольнения с государственной или муниципальной службы обязан при заключении трудовых договоров или гражданско-правовых договоров на выполнение работ( оказание услуг)</w:t>
      </w:r>
      <w:r>
        <w:rPr>
          <w:sz w:val="28"/>
          <w:szCs w:val="28"/>
        </w:rPr>
        <w:t xml:space="preserve">, </w:t>
      </w:r>
      <w:r w:rsidRPr="0027487A">
        <w:rPr>
          <w:color w:val="FF0000"/>
          <w:sz w:val="28"/>
          <w:szCs w:val="28"/>
        </w:rPr>
        <w:t>,</w:t>
      </w:r>
      <w:r w:rsidRPr="00443F68">
        <w:rPr>
          <w:sz w:val="28"/>
          <w:szCs w:val="28"/>
        </w:rPr>
        <w:t xml:space="preserve"> сообщать</w:t>
      </w:r>
      <w:r>
        <w:rPr>
          <w:sz w:val="28"/>
          <w:szCs w:val="28"/>
        </w:rPr>
        <w:t xml:space="preserve"> работодателю сведения о последнем месте своей службы.</w:t>
      </w:r>
    </w:p>
    <w:p w:rsidR="00DA549C" w:rsidRPr="00047B86" w:rsidRDefault="00DA549C" w:rsidP="00A341DD">
      <w:pPr>
        <w:autoSpaceDE w:val="0"/>
        <w:autoSpaceDN w:val="0"/>
        <w:adjustRightInd w:val="0"/>
        <w:rPr>
          <w:rFonts w:ascii="Times New Roman" w:hAnsi="Times New Roman" w:cs="Times New Roman"/>
          <w:bCs/>
          <w:sz w:val="28"/>
          <w:szCs w:val="28"/>
        </w:rPr>
      </w:pPr>
    </w:p>
    <w:p w:rsidR="007D52A4" w:rsidRDefault="007D52A4" w:rsidP="007D52A4">
      <w:pPr>
        <w:pStyle w:val="a5"/>
        <w:spacing w:before="0" w:beforeAutospacing="0" w:after="0" w:afterAutospacing="0"/>
        <w:rPr>
          <w:iCs/>
        </w:rPr>
      </w:pPr>
      <w:r>
        <w:rPr>
          <w:bCs/>
          <w:sz w:val="28"/>
          <w:szCs w:val="28"/>
        </w:rPr>
        <w:t xml:space="preserve">   </w:t>
      </w:r>
      <w:r w:rsidR="00DA549C">
        <w:rPr>
          <w:bCs/>
          <w:sz w:val="28"/>
          <w:szCs w:val="28"/>
        </w:rPr>
        <w:t>2</w:t>
      </w:r>
      <w:r w:rsidR="00A341DD" w:rsidRPr="00A341DD">
        <w:rPr>
          <w:bCs/>
          <w:sz w:val="28"/>
          <w:szCs w:val="28"/>
        </w:rPr>
        <w:t>.</w:t>
      </w:r>
      <w:r w:rsidRPr="007D52A4">
        <w:rPr>
          <w:sz w:val="28"/>
          <w:szCs w:val="28"/>
        </w:rPr>
        <w:t xml:space="preserve"> </w:t>
      </w:r>
      <w:r>
        <w:rPr>
          <w:sz w:val="28"/>
          <w:szCs w:val="28"/>
        </w:rPr>
        <w:t>Пункт 3 части 1 статьи 11 изложить в следующей редакции</w:t>
      </w:r>
      <w:proofErr w:type="gramStart"/>
      <w:r>
        <w:rPr>
          <w:sz w:val="28"/>
          <w:szCs w:val="28"/>
        </w:rPr>
        <w:t xml:space="preserve"> :</w:t>
      </w:r>
      <w:proofErr w:type="gramEnd"/>
      <w:r>
        <w:rPr>
          <w:sz w:val="28"/>
          <w:szCs w:val="28"/>
        </w:rPr>
        <w:t xml:space="preserve"> </w:t>
      </w:r>
      <w:r w:rsidRPr="00234068">
        <w:rPr>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r w:rsidRPr="00234068">
        <w:rPr>
          <w:sz w:val="28"/>
          <w:szCs w:val="28"/>
          <w:shd w:val="clear" w:color="auto" w:fill="FFFFFF"/>
        </w:rPr>
        <w:t xml:space="preserve">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234068">
        <w:rPr>
          <w:sz w:val="28"/>
          <w:szCs w:val="28"/>
          <w:shd w:val="clear" w:color="auto" w:fill="FFFFFF"/>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234068">
        <w:rPr>
          <w:iCs/>
        </w:rPr>
        <w:t>».</w:t>
      </w:r>
      <w:proofErr w:type="gramEnd"/>
    </w:p>
    <w:p w:rsidR="00443F68" w:rsidRDefault="00443F68" w:rsidP="007D52A4">
      <w:pPr>
        <w:pStyle w:val="a5"/>
        <w:spacing w:before="0" w:beforeAutospacing="0" w:after="0" w:afterAutospacing="0"/>
        <w:rPr>
          <w:sz w:val="28"/>
          <w:szCs w:val="28"/>
        </w:rPr>
      </w:pPr>
    </w:p>
    <w:p w:rsidR="007D52A4" w:rsidRDefault="00DA549C" w:rsidP="007D52A4">
      <w:pPr>
        <w:pStyle w:val="a5"/>
        <w:spacing w:before="0" w:beforeAutospacing="0" w:after="0" w:afterAutospacing="0"/>
        <w:jc w:val="both"/>
        <w:rPr>
          <w:color w:val="000000" w:themeColor="text1"/>
          <w:sz w:val="28"/>
          <w:szCs w:val="28"/>
        </w:rPr>
      </w:pPr>
      <w:r>
        <w:rPr>
          <w:sz w:val="28"/>
          <w:szCs w:val="28"/>
        </w:rPr>
        <w:t xml:space="preserve">   3</w:t>
      </w:r>
      <w:r w:rsidR="007D52A4">
        <w:rPr>
          <w:sz w:val="28"/>
          <w:szCs w:val="28"/>
        </w:rPr>
        <w:t>.Статью 26 ч</w:t>
      </w:r>
      <w:r w:rsidR="007D52A4" w:rsidRPr="007D52A4">
        <w:rPr>
          <w:sz w:val="28"/>
          <w:szCs w:val="28"/>
        </w:rPr>
        <w:t>асть 1 дополнить пунктом 4 следующего содержания</w:t>
      </w:r>
      <w:proofErr w:type="gramStart"/>
      <w:r w:rsidR="007D52A4" w:rsidRPr="007D52A4">
        <w:rPr>
          <w:sz w:val="28"/>
          <w:szCs w:val="28"/>
        </w:rPr>
        <w:t xml:space="preserve"> :</w:t>
      </w:r>
      <w:proofErr w:type="gramEnd"/>
      <w:r w:rsidR="007D52A4" w:rsidRPr="007D52A4">
        <w:rPr>
          <w:sz w:val="28"/>
          <w:szCs w:val="28"/>
        </w:rPr>
        <w:t xml:space="preserve">  4) взыскания, </w:t>
      </w:r>
      <w:r w:rsidR="007D52A4" w:rsidRPr="00B938D1">
        <w:rPr>
          <w:color w:val="000000" w:themeColor="text1"/>
          <w:sz w:val="28"/>
          <w:szCs w:val="28"/>
          <w:shd w:val="clear" w:color="auto" w:fill="FFFFFF"/>
        </w:rPr>
        <w:t>предусмотренные</w:t>
      </w:r>
      <w:r w:rsidR="007D52A4" w:rsidRPr="00B938D1">
        <w:rPr>
          <w:rStyle w:val="apple-converted-space"/>
          <w:color w:val="000000" w:themeColor="text1"/>
          <w:sz w:val="28"/>
          <w:szCs w:val="28"/>
          <w:shd w:val="clear" w:color="auto" w:fill="FFFFFF"/>
        </w:rPr>
        <w:t> </w:t>
      </w:r>
      <w:hyperlink r:id="rId6" w:anchor="dst100289" w:history="1">
        <w:r w:rsidR="007D52A4" w:rsidRPr="00501A11">
          <w:rPr>
            <w:rStyle w:val="a3"/>
            <w:rFonts w:ascii="Times New Roman" w:hAnsi="Times New Roman"/>
            <w:color w:val="000000" w:themeColor="text1"/>
            <w:sz w:val="28"/>
            <w:szCs w:val="28"/>
            <w:u w:val="none"/>
            <w:shd w:val="clear" w:color="auto" w:fill="FFFFFF"/>
            <w:lang w:val="ru-RU"/>
          </w:rPr>
          <w:t>статьями 14.1</w:t>
        </w:r>
      </w:hyperlink>
      <w:r w:rsidR="007D52A4" w:rsidRPr="00501A11">
        <w:rPr>
          <w:color w:val="000000" w:themeColor="text1"/>
          <w:sz w:val="28"/>
          <w:szCs w:val="28"/>
          <w:shd w:val="clear" w:color="auto" w:fill="FFFFFF"/>
        </w:rPr>
        <w:t>,</w:t>
      </w:r>
      <w:r w:rsidR="007D52A4" w:rsidRPr="00501A11">
        <w:rPr>
          <w:rStyle w:val="apple-converted-space"/>
          <w:color w:val="000000" w:themeColor="text1"/>
          <w:sz w:val="28"/>
          <w:szCs w:val="28"/>
          <w:shd w:val="clear" w:color="auto" w:fill="FFFFFF"/>
        </w:rPr>
        <w:t> </w:t>
      </w:r>
      <w:hyperlink r:id="rId7" w:anchor="dst100127" w:history="1">
        <w:r w:rsidR="007D52A4" w:rsidRPr="00501A11">
          <w:rPr>
            <w:rStyle w:val="a3"/>
            <w:rFonts w:ascii="Times New Roman" w:hAnsi="Times New Roman"/>
            <w:color w:val="000000" w:themeColor="text1"/>
            <w:sz w:val="28"/>
            <w:szCs w:val="28"/>
            <w:u w:val="none"/>
            <w:shd w:val="clear" w:color="auto" w:fill="FFFFFF"/>
            <w:lang w:val="ru-RU"/>
          </w:rPr>
          <w:t>15</w:t>
        </w:r>
      </w:hyperlink>
      <w:r w:rsidR="007D52A4" w:rsidRPr="00501A11">
        <w:rPr>
          <w:rStyle w:val="apple-converted-space"/>
          <w:color w:val="000000" w:themeColor="text1"/>
          <w:sz w:val="28"/>
          <w:szCs w:val="28"/>
          <w:shd w:val="clear" w:color="auto" w:fill="FFFFFF"/>
        </w:rPr>
        <w:t> </w:t>
      </w:r>
      <w:r w:rsidR="007D52A4" w:rsidRPr="00501A11">
        <w:rPr>
          <w:color w:val="000000" w:themeColor="text1"/>
          <w:sz w:val="28"/>
          <w:szCs w:val="28"/>
          <w:shd w:val="clear" w:color="auto" w:fill="FFFFFF"/>
        </w:rPr>
        <w:t>и</w:t>
      </w:r>
      <w:r w:rsidR="007D52A4" w:rsidRPr="00501A11">
        <w:rPr>
          <w:rStyle w:val="apple-converted-space"/>
          <w:color w:val="000000" w:themeColor="text1"/>
          <w:sz w:val="28"/>
          <w:szCs w:val="28"/>
          <w:shd w:val="clear" w:color="auto" w:fill="FFFFFF"/>
        </w:rPr>
        <w:t> </w:t>
      </w:r>
      <w:hyperlink r:id="rId8" w:anchor="dst100221" w:history="1">
        <w:r w:rsidR="007D52A4" w:rsidRPr="00501A11">
          <w:rPr>
            <w:rStyle w:val="a3"/>
            <w:rFonts w:ascii="Times New Roman" w:hAnsi="Times New Roman"/>
            <w:color w:val="000000" w:themeColor="text1"/>
            <w:sz w:val="28"/>
            <w:szCs w:val="28"/>
            <w:u w:val="none"/>
            <w:shd w:val="clear" w:color="auto" w:fill="FFFFFF"/>
            <w:lang w:val="ru-RU"/>
          </w:rPr>
          <w:t>27</w:t>
        </w:r>
      </w:hyperlink>
      <w:r w:rsidR="007D52A4" w:rsidRPr="00501A11">
        <w:rPr>
          <w:rStyle w:val="apple-converted-space"/>
          <w:color w:val="000000" w:themeColor="text1"/>
          <w:sz w:val="28"/>
          <w:szCs w:val="28"/>
          <w:shd w:val="clear" w:color="auto" w:fill="FFFFFF"/>
        </w:rPr>
        <w:t> </w:t>
      </w:r>
      <w:r w:rsidR="007D52A4" w:rsidRPr="00B938D1">
        <w:rPr>
          <w:color w:val="000000" w:themeColor="text1"/>
          <w:sz w:val="28"/>
          <w:szCs w:val="28"/>
          <w:shd w:val="clear" w:color="auto" w:fill="FFFFFF"/>
        </w:rPr>
        <w:t xml:space="preserve"> Федерального закона</w:t>
      </w:r>
      <w:r w:rsidR="007D52A4">
        <w:rPr>
          <w:color w:val="000000" w:themeColor="text1"/>
          <w:sz w:val="28"/>
          <w:szCs w:val="28"/>
          <w:shd w:val="clear" w:color="auto" w:fill="FFFFFF"/>
        </w:rPr>
        <w:t xml:space="preserve"> </w:t>
      </w:r>
      <w:r w:rsidR="00DC1877">
        <w:rPr>
          <w:color w:val="000000" w:themeColor="text1"/>
          <w:sz w:val="28"/>
          <w:szCs w:val="28"/>
          <w:shd w:val="clear" w:color="auto" w:fill="FFFFFF"/>
        </w:rPr>
        <w:t xml:space="preserve">  </w:t>
      </w:r>
      <w:r w:rsidR="007D52A4">
        <w:rPr>
          <w:color w:val="000000" w:themeColor="text1"/>
          <w:sz w:val="28"/>
          <w:szCs w:val="28"/>
          <w:shd w:val="clear" w:color="auto" w:fill="FFFFFF"/>
        </w:rPr>
        <w:t>№</w:t>
      </w:r>
      <w:r w:rsidR="00DC1877">
        <w:rPr>
          <w:color w:val="000000" w:themeColor="text1"/>
          <w:sz w:val="28"/>
          <w:szCs w:val="28"/>
          <w:shd w:val="clear" w:color="auto" w:fill="FFFFFF"/>
        </w:rPr>
        <w:t xml:space="preserve"> </w:t>
      </w:r>
      <w:r w:rsidR="007D52A4">
        <w:rPr>
          <w:color w:val="000000" w:themeColor="text1"/>
          <w:sz w:val="28"/>
          <w:szCs w:val="28"/>
          <w:shd w:val="clear" w:color="auto" w:fill="FFFFFF"/>
        </w:rPr>
        <w:t>25 от 02.03.2007г</w:t>
      </w:r>
      <w:r w:rsidR="007D52A4" w:rsidRPr="00B938D1">
        <w:rPr>
          <w:color w:val="000000" w:themeColor="text1"/>
          <w:sz w:val="28"/>
          <w:szCs w:val="28"/>
          <w:shd w:val="clear" w:color="auto" w:fill="FFFFFF"/>
        </w:rPr>
        <w:t>,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r w:rsidR="007D52A4">
        <w:rPr>
          <w:color w:val="000000" w:themeColor="text1"/>
          <w:sz w:val="28"/>
          <w:szCs w:val="28"/>
          <w:shd w:val="clear" w:color="auto" w:fill="FFFFFF"/>
        </w:rPr>
        <w:t xml:space="preserve"> </w:t>
      </w:r>
      <w:r w:rsidR="007D52A4" w:rsidRPr="00B938D1">
        <w:rPr>
          <w:color w:val="000000" w:themeColor="text1"/>
          <w:sz w:val="28"/>
          <w:szCs w:val="28"/>
        </w:rPr>
        <w:t xml:space="preserve"> доклада подразделения кадровой службы соответствующего муниципального органа по профилактике коррупционных </w:t>
      </w:r>
      <w:r w:rsidR="007D52A4" w:rsidRPr="00B938D1">
        <w:rPr>
          <w:color w:val="000000" w:themeColor="text1"/>
          <w:sz w:val="28"/>
          <w:szCs w:val="28"/>
        </w:rPr>
        <w:lastRenderedPageBreak/>
        <w:t>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A341DD" w:rsidRPr="00A341DD" w:rsidRDefault="00A341DD" w:rsidP="007D52A4">
      <w:pPr>
        <w:autoSpaceDE w:val="0"/>
        <w:autoSpaceDN w:val="0"/>
        <w:adjustRightInd w:val="0"/>
        <w:ind w:firstLine="708"/>
        <w:rPr>
          <w:rFonts w:ascii="Times New Roman" w:hAnsi="Times New Roman" w:cs="Times New Roman"/>
          <w:sz w:val="28"/>
          <w:szCs w:val="28"/>
        </w:rPr>
      </w:pPr>
    </w:p>
    <w:p w:rsidR="00A341DD" w:rsidRPr="00A341DD" w:rsidRDefault="00A341DD" w:rsidP="00A341DD">
      <w:pPr>
        <w:autoSpaceDE w:val="0"/>
        <w:autoSpaceDN w:val="0"/>
        <w:adjustRightInd w:val="0"/>
        <w:ind w:firstLine="708"/>
        <w:rPr>
          <w:rFonts w:ascii="Times New Roman" w:hAnsi="Times New Roman" w:cs="Times New Roman"/>
          <w:bCs/>
          <w:sz w:val="28"/>
          <w:szCs w:val="28"/>
        </w:rPr>
      </w:pPr>
    </w:p>
    <w:p w:rsidR="00A341DD" w:rsidRPr="00A341DD" w:rsidRDefault="00443F68" w:rsidP="00A341DD">
      <w:pPr>
        <w:autoSpaceDE w:val="0"/>
        <w:autoSpaceDN w:val="0"/>
        <w:adjustRightInd w:val="0"/>
        <w:ind w:firstLine="708"/>
        <w:rPr>
          <w:rFonts w:ascii="Times New Roman" w:hAnsi="Times New Roman" w:cs="Times New Roman"/>
          <w:bCs/>
          <w:sz w:val="28"/>
          <w:szCs w:val="28"/>
        </w:rPr>
      </w:pPr>
      <w:r>
        <w:rPr>
          <w:rFonts w:ascii="Times New Roman" w:hAnsi="Times New Roman" w:cs="Times New Roman"/>
          <w:bCs/>
          <w:sz w:val="28"/>
          <w:szCs w:val="28"/>
        </w:rPr>
        <w:t>4</w:t>
      </w:r>
      <w:r w:rsidR="00A341DD" w:rsidRPr="00015074">
        <w:rPr>
          <w:rFonts w:ascii="Times New Roman" w:hAnsi="Times New Roman" w:cs="Times New Roman"/>
          <w:bCs/>
          <w:sz w:val="28"/>
          <w:szCs w:val="28"/>
        </w:rPr>
        <w:t xml:space="preserve">.Настоящее Решение вступает в силу после его официального опубликования </w:t>
      </w:r>
      <w:proofErr w:type="gramStart"/>
      <w:r w:rsidR="00A341DD" w:rsidRPr="00015074">
        <w:rPr>
          <w:rFonts w:ascii="Times New Roman" w:hAnsi="Times New Roman" w:cs="Times New Roman"/>
          <w:bCs/>
          <w:sz w:val="28"/>
          <w:szCs w:val="28"/>
        </w:rPr>
        <w:t xml:space="preserve">( </w:t>
      </w:r>
      <w:proofErr w:type="gramEnd"/>
      <w:r w:rsidR="00A341DD" w:rsidRPr="00015074">
        <w:rPr>
          <w:rFonts w:ascii="Times New Roman" w:hAnsi="Times New Roman" w:cs="Times New Roman"/>
          <w:bCs/>
          <w:sz w:val="28"/>
          <w:szCs w:val="28"/>
        </w:rPr>
        <w:t>обнародования).</w:t>
      </w:r>
    </w:p>
    <w:p w:rsidR="00A341DD" w:rsidRPr="00A341DD" w:rsidRDefault="00443F68" w:rsidP="00A341DD">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5</w:t>
      </w:r>
      <w:r w:rsidR="00A341DD" w:rsidRPr="00A341DD">
        <w:rPr>
          <w:rFonts w:ascii="Times New Roman" w:hAnsi="Times New Roman" w:cs="Times New Roman"/>
          <w:sz w:val="28"/>
          <w:szCs w:val="28"/>
        </w:rPr>
        <w:t xml:space="preserve">. Настоящее решение обнародовать </w:t>
      </w:r>
      <w:r w:rsidR="00A341DD" w:rsidRPr="00A341DD">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sidR="00A341DD" w:rsidRPr="00A341DD">
        <w:rPr>
          <w:rFonts w:ascii="Times New Roman" w:hAnsi="Times New Roman" w:cs="Times New Roman"/>
          <w:sz w:val="28"/>
          <w:szCs w:val="28"/>
          <w:lang w:eastAsia="en-US"/>
        </w:rPr>
        <w:t>Казановское</w:t>
      </w:r>
      <w:proofErr w:type="spellEnd"/>
      <w:r w:rsidR="00A341DD" w:rsidRPr="00A341DD">
        <w:rPr>
          <w:rFonts w:ascii="Times New Roman" w:hAnsi="Times New Roman" w:cs="Times New Roman"/>
          <w:sz w:val="28"/>
          <w:szCs w:val="28"/>
          <w:lang w:eastAsia="en-US"/>
        </w:rPr>
        <w:t xml:space="preserve">», библиотеке села </w:t>
      </w:r>
      <w:proofErr w:type="spellStart"/>
      <w:r w:rsidR="00A341DD" w:rsidRPr="00A341DD">
        <w:rPr>
          <w:rFonts w:ascii="Times New Roman" w:hAnsi="Times New Roman" w:cs="Times New Roman"/>
          <w:sz w:val="28"/>
          <w:szCs w:val="28"/>
          <w:lang w:eastAsia="en-US"/>
        </w:rPr>
        <w:t>Казаново</w:t>
      </w:r>
      <w:proofErr w:type="spellEnd"/>
      <w:r w:rsidR="00A341DD" w:rsidRPr="00A341DD">
        <w:rPr>
          <w:rFonts w:ascii="Times New Roman" w:hAnsi="Times New Roman" w:cs="Times New Roman"/>
          <w:sz w:val="28"/>
          <w:szCs w:val="28"/>
          <w:lang w:eastAsia="en-US"/>
        </w:rPr>
        <w:t xml:space="preserve">, станции </w:t>
      </w:r>
      <w:proofErr w:type="spellStart"/>
      <w:r w:rsidR="00A341DD" w:rsidRPr="00A341DD">
        <w:rPr>
          <w:rFonts w:ascii="Times New Roman" w:hAnsi="Times New Roman" w:cs="Times New Roman"/>
          <w:sz w:val="28"/>
          <w:szCs w:val="28"/>
          <w:lang w:eastAsia="en-US"/>
        </w:rPr>
        <w:t>Онон</w:t>
      </w:r>
      <w:proofErr w:type="spellEnd"/>
      <w:r w:rsidR="00A341DD" w:rsidRPr="00A341DD">
        <w:rPr>
          <w:rFonts w:ascii="Times New Roman" w:hAnsi="Times New Roman" w:cs="Times New Roman"/>
          <w:sz w:val="28"/>
          <w:szCs w:val="28"/>
          <w:lang w:eastAsia="en-US"/>
        </w:rPr>
        <w:t xml:space="preserve"> </w:t>
      </w:r>
      <w:r w:rsidR="00A341DD" w:rsidRPr="00A341DD">
        <w:rPr>
          <w:rFonts w:ascii="Times New Roman" w:hAnsi="Times New Roman" w:cs="Times New Roman"/>
          <w:sz w:val="28"/>
          <w:szCs w:val="28"/>
        </w:rPr>
        <w:t>и опубликовать на официальном сайте в информационно-телекоммуникационной сети интернет.</w:t>
      </w:r>
    </w:p>
    <w:p w:rsidR="00A341DD" w:rsidRPr="00A341DD" w:rsidRDefault="00A341DD" w:rsidP="00A341DD">
      <w:pPr>
        <w:rPr>
          <w:rFonts w:ascii="Times New Roman" w:hAnsi="Times New Roman" w:cs="Times New Roman"/>
          <w:sz w:val="28"/>
          <w:szCs w:val="28"/>
        </w:rPr>
      </w:pPr>
    </w:p>
    <w:p w:rsidR="00A341DD" w:rsidRPr="00A341DD" w:rsidRDefault="00A341DD" w:rsidP="00A341DD">
      <w:pPr>
        <w:rPr>
          <w:rFonts w:ascii="Times New Roman" w:hAnsi="Times New Roman" w:cs="Times New Roman"/>
          <w:sz w:val="28"/>
          <w:szCs w:val="28"/>
        </w:rPr>
      </w:pPr>
    </w:p>
    <w:p w:rsidR="00A341DD" w:rsidRPr="00A341DD" w:rsidRDefault="00A341DD" w:rsidP="00A341DD">
      <w:pPr>
        <w:jc w:val="center"/>
        <w:rPr>
          <w:rFonts w:ascii="Times New Roman" w:hAnsi="Times New Roman" w:cs="Times New Roman"/>
          <w:sz w:val="28"/>
          <w:szCs w:val="28"/>
        </w:rPr>
      </w:pPr>
      <w:r w:rsidRPr="00A341DD">
        <w:rPr>
          <w:rFonts w:ascii="Times New Roman" w:hAnsi="Times New Roman" w:cs="Times New Roman"/>
          <w:sz w:val="28"/>
          <w:szCs w:val="28"/>
        </w:rPr>
        <w:t>Глава сельского поселения «</w:t>
      </w:r>
      <w:proofErr w:type="spellStart"/>
      <w:r w:rsidRPr="00A341DD">
        <w:rPr>
          <w:rFonts w:ascii="Times New Roman" w:hAnsi="Times New Roman" w:cs="Times New Roman"/>
          <w:sz w:val="28"/>
          <w:szCs w:val="28"/>
        </w:rPr>
        <w:t>Казановское</w:t>
      </w:r>
      <w:proofErr w:type="spellEnd"/>
      <w:r w:rsidRPr="00A341DD">
        <w:rPr>
          <w:rFonts w:ascii="Times New Roman" w:hAnsi="Times New Roman" w:cs="Times New Roman"/>
          <w:sz w:val="28"/>
          <w:szCs w:val="28"/>
        </w:rPr>
        <w:t>»</w:t>
      </w:r>
      <w:r w:rsidRPr="00A341DD">
        <w:rPr>
          <w:rFonts w:ascii="Times New Roman" w:hAnsi="Times New Roman" w:cs="Times New Roman"/>
          <w:sz w:val="28"/>
          <w:szCs w:val="28"/>
        </w:rPr>
        <w:tab/>
      </w:r>
      <w:r w:rsidRPr="00A341DD">
        <w:rPr>
          <w:rFonts w:ascii="Times New Roman" w:hAnsi="Times New Roman" w:cs="Times New Roman"/>
          <w:sz w:val="28"/>
          <w:szCs w:val="28"/>
        </w:rPr>
        <w:tab/>
        <w:t xml:space="preserve">С.А. </w:t>
      </w:r>
      <w:proofErr w:type="spellStart"/>
      <w:r w:rsidRPr="00A341DD">
        <w:rPr>
          <w:rFonts w:ascii="Times New Roman" w:hAnsi="Times New Roman" w:cs="Times New Roman"/>
          <w:sz w:val="28"/>
          <w:szCs w:val="28"/>
        </w:rPr>
        <w:t>Бурдинский</w:t>
      </w:r>
      <w:proofErr w:type="spellEnd"/>
    </w:p>
    <w:p w:rsidR="00501A11" w:rsidRDefault="00501A11"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443F68" w:rsidRDefault="00443F68"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F22A30" w:rsidRDefault="00F22A30" w:rsidP="00015074">
      <w:pPr>
        <w:pStyle w:val="a5"/>
        <w:spacing w:before="0" w:beforeAutospacing="0" w:after="0" w:afterAutospacing="0"/>
        <w:rPr>
          <w:rStyle w:val="rec"/>
          <w:rFonts w:ascii="Times New Roman" w:hAnsi="Times New Roman"/>
          <w:bCs/>
          <w:sz w:val="22"/>
          <w:szCs w:val="22"/>
          <w:lang w:val="ru-RU"/>
        </w:rPr>
      </w:pPr>
    </w:p>
    <w:p w:rsidR="00A341DD" w:rsidRPr="00501A11" w:rsidRDefault="00A341DD" w:rsidP="00A341DD">
      <w:pPr>
        <w:pStyle w:val="a5"/>
        <w:spacing w:before="0" w:beforeAutospacing="0" w:after="0" w:afterAutospacing="0"/>
        <w:ind w:left="6372"/>
        <w:rPr>
          <w:rStyle w:val="rec"/>
          <w:rFonts w:ascii="Times New Roman" w:hAnsi="Times New Roman"/>
          <w:bCs/>
          <w:sz w:val="22"/>
          <w:szCs w:val="22"/>
          <w:lang w:val="ru-RU"/>
        </w:rPr>
      </w:pPr>
      <w:r w:rsidRPr="00501A11">
        <w:rPr>
          <w:rStyle w:val="rec"/>
          <w:rFonts w:ascii="Times New Roman" w:hAnsi="Times New Roman"/>
          <w:bCs/>
          <w:sz w:val="22"/>
          <w:szCs w:val="22"/>
          <w:lang w:val="ru-RU"/>
        </w:rPr>
        <w:lastRenderedPageBreak/>
        <w:t>УТВЕРЖДЕНО</w:t>
      </w:r>
      <w:r w:rsidRPr="00501A11">
        <w:rPr>
          <w:bCs/>
          <w:sz w:val="22"/>
          <w:szCs w:val="22"/>
        </w:rPr>
        <w:br/>
      </w:r>
      <w:r w:rsidRPr="00501A11">
        <w:rPr>
          <w:rStyle w:val="rec"/>
          <w:rFonts w:ascii="Times New Roman" w:hAnsi="Times New Roman"/>
          <w:bCs/>
          <w:sz w:val="22"/>
          <w:szCs w:val="22"/>
          <w:lang w:val="ru-RU"/>
        </w:rPr>
        <w:t xml:space="preserve">Решением Совета </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сельского поселения</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 xml:space="preserve"> «</w:t>
      </w:r>
      <w:proofErr w:type="spellStart"/>
      <w:r w:rsidRPr="00A341DD">
        <w:rPr>
          <w:rStyle w:val="rec"/>
          <w:rFonts w:ascii="Times New Roman" w:hAnsi="Times New Roman"/>
          <w:bCs/>
          <w:sz w:val="22"/>
          <w:szCs w:val="22"/>
          <w:lang w:val="ru-RU"/>
        </w:rPr>
        <w:t>Казановское</w:t>
      </w:r>
      <w:proofErr w:type="spellEnd"/>
      <w:r w:rsidRPr="00A341DD">
        <w:rPr>
          <w:rStyle w:val="rec"/>
          <w:rFonts w:ascii="Times New Roman" w:hAnsi="Times New Roman"/>
          <w:bCs/>
          <w:sz w:val="22"/>
          <w:szCs w:val="22"/>
          <w:lang w:val="ru-RU"/>
        </w:rPr>
        <w:t xml:space="preserve">» «Об </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proofErr w:type="gramStart"/>
      <w:r w:rsidRPr="00A341DD">
        <w:rPr>
          <w:rStyle w:val="rec"/>
          <w:rFonts w:ascii="Times New Roman" w:hAnsi="Times New Roman"/>
          <w:bCs/>
          <w:sz w:val="22"/>
          <w:szCs w:val="22"/>
          <w:lang w:val="ru-RU"/>
        </w:rPr>
        <w:t>утверждении</w:t>
      </w:r>
      <w:proofErr w:type="gramEnd"/>
      <w:r w:rsidRPr="00A341DD">
        <w:rPr>
          <w:rStyle w:val="rec"/>
          <w:rFonts w:ascii="Times New Roman" w:hAnsi="Times New Roman"/>
          <w:bCs/>
          <w:sz w:val="22"/>
          <w:szCs w:val="22"/>
          <w:lang w:val="ru-RU"/>
        </w:rPr>
        <w:t xml:space="preserve"> Положения</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 xml:space="preserve"> о муниципальной службе</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 xml:space="preserve">в сельском поселении </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w:t>
      </w:r>
      <w:proofErr w:type="spellStart"/>
      <w:r w:rsidRPr="00A341DD">
        <w:rPr>
          <w:rStyle w:val="rec"/>
          <w:rFonts w:ascii="Times New Roman" w:hAnsi="Times New Roman"/>
          <w:bCs/>
          <w:sz w:val="22"/>
          <w:szCs w:val="22"/>
          <w:lang w:val="ru-RU"/>
        </w:rPr>
        <w:t>Казановское</w:t>
      </w:r>
      <w:proofErr w:type="spellEnd"/>
      <w:r w:rsidRPr="00A341DD">
        <w:rPr>
          <w:rStyle w:val="rec"/>
          <w:rFonts w:ascii="Times New Roman" w:hAnsi="Times New Roman"/>
          <w:bCs/>
          <w:sz w:val="22"/>
          <w:szCs w:val="22"/>
          <w:lang w:val="ru-RU"/>
        </w:rPr>
        <w:t xml:space="preserve"> № 138</w:t>
      </w:r>
    </w:p>
    <w:p w:rsidR="00A341DD" w:rsidRPr="00A341DD"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 xml:space="preserve">от 07 октября 2010 г </w:t>
      </w:r>
    </w:p>
    <w:p w:rsidR="00A341DD" w:rsidRPr="00F22A30" w:rsidRDefault="00A341DD" w:rsidP="00A341DD">
      <w:pPr>
        <w:pStyle w:val="a5"/>
        <w:spacing w:before="0" w:beforeAutospacing="0" w:after="0" w:afterAutospacing="0"/>
        <w:ind w:left="6372"/>
        <w:rPr>
          <w:rStyle w:val="rec"/>
          <w:rFonts w:ascii="Times New Roman" w:hAnsi="Times New Roman"/>
          <w:bCs/>
          <w:sz w:val="22"/>
          <w:szCs w:val="22"/>
          <w:lang w:val="ru-RU"/>
        </w:rPr>
      </w:pPr>
      <w:r w:rsidRPr="00A341DD">
        <w:rPr>
          <w:rStyle w:val="rec"/>
          <w:rFonts w:ascii="Times New Roman" w:hAnsi="Times New Roman"/>
          <w:bCs/>
          <w:sz w:val="22"/>
          <w:szCs w:val="22"/>
          <w:lang w:val="ru-RU"/>
        </w:rPr>
        <w:t>в  редакции Решения Совета от 27.06.2017 № 58 ,№64 от 13.09.2017,№70 от 1</w:t>
      </w:r>
      <w:r w:rsidR="00501A11">
        <w:rPr>
          <w:rStyle w:val="rec"/>
          <w:rFonts w:ascii="Times New Roman" w:hAnsi="Times New Roman"/>
          <w:bCs/>
          <w:sz w:val="22"/>
          <w:szCs w:val="22"/>
          <w:lang w:val="ru-RU"/>
        </w:rPr>
        <w:t xml:space="preserve">3.12.2017, </w:t>
      </w:r>
      <w:r w:rsidRPr="00A341DD">
        <w:rPr>
          <w:rStyle w:val="rec"/>
          <w:rFonts w:ascii="Times New Roman" w:hAnsi="Times New Roman"/>
          <w:bCs/>
          <w:sz w:val="22"/>
          <w:szCs w:val="22"/>
          <w:lang w:val="ru-RU"/>
        </w:rPr>
        <w:t>№10 от 03.05.2018</w:t>
      </w:r>
      <w:r w:rsidR="00501A11">
        <w:rPr>
          <w:rStyle w:val="rec"/>
          <w:rFonts w:ascii="Times New Roman" w:hAnsi="Times New Roman"/>
          <w:bCs/>
          <w:color w:val="FF0000"/>
          <w:sz w:val="22"/>
          <w:szCs w:val="22"/>
          <w:lang w:val="ru-RU"/>
        </w:rPr>
        <w:t xml:space="preserve"> в </w:t>
      </w:r>
      <w:r w:rsidR="00501A11" w:rsidRPr="00F22A30">
        <w:rPr>
          <w:rStyle w:val="rec"/>
          <w:rFonts w:ascii="Times New Roman" w:hAnsi="Times New Roman"/>
          <w:bCs/>
          <w:sz w:val="22"/>
          <w:szCs w:val="22"/>
          <w:lang w:val="ru-RU"/>
        </w:rPr>
        <w:t>актуальной редакции решения Совета  от</w:t>
      </w:r>
      <w:r w:rsidR="00F22A30" w:rsidRPr="00F22A30">
        <w:rPr>
          <w:rStyle w:val="rec"/>
          <w:rFonts w:ascii="Times New Roman" w:hAnsi="Times New Roman"/>
          <w:bCs/>
          <w:sz w:val="22"/>
          <w:szCs w:val="22"/>
          <w:lang w:val="ru-RU"/>
        </w:rPr>
        <w:t>08.11.2018г</w:t>
      </w:r>
      <w:r w:rsidR="00501A11" w:rsidRPr="00F22A30">
        <w:rPr>
          <w:rStyle w:val="rec"/>
          <w:rFonts w:ascii="Times New Roman" w:hAnsi="Times New Roman"/>
          <w:bCs/>
          <w:sz w:val="22"/>
          <w:szCs w:val="22"/>
          <w:lang w:val="ru-RU"/>
        </w:rPr>
        <w:t xml:space="preserve">  № .</w:t>
      </w:r>
      <w:r w:rsidR="00F22A30" w:rsidRPr="00F22A30">
        <w:rPr>
          <w:rStyle w:val="rec"/>
          <w:rFonts w:ascii="Times New Roman" w:hAnsi="Times New Roman"/>
          <w:bCs/>
          <w:sz w:val="22"/>
          <w:szCs w:val="22"/>
          <w:lang w:val="ru-RU"/>
        </w:rPr>
        <w:t>23</w:t>
      </w:r>
    </w:p>
    <w:p w:rsidR="00A341DD" w:rsidRPr="00A341DD" w:rsidRDefault="00A341DD" w:rsidP="00A341DD">
      <w:pPr>
        <w:pStyle w:val="a5"/>
        <w:spacing w:before="0" w:beforeAutospacing="0" w:after="0" w:afterAutospacing="0"/>
        <w:ind w:left="6372"/>
        <w:rPr>
          <w:rStyle w:val="rec"/>
          <w:rFonts w:ascii="Times New Roman" w:hAnsi="Times New Roman"/>
          <w:bCs/>
          <w:sz w:val="28"/>
          <w:szCs w:val="28"/>
          <w:lang w:val="ru-RU"/>
        </w:rPr>
      </w:pPr>
    </w:p>
    <w:p w:rsidR="00A341DD" w:rsidRPr="00A341DD" w:rsidRDefault="00A341DD" w:rsidP="00A341DD">
      <w:pPr>
        <w:pStyle w:val="a5"/>
        <w:spacing w:before="0" w:beforeAutospacing="0" w:after="0" w:afterAutospacing="0"/>
        <w:ind w:left="6372"/>
        <w:rPr>
          <w:rStyle w:val="rec"/>
          <w:rFonts w:ascii="Times New Roman" w:hAnsi="Times New Roman"/>
          <w:bCs/>
          <w:sz w:val="28"/>
          <w:szCs w:val="28"/>
          <w:lang w:val="ru-RU"/>
        </w:rPr>
      </w:pPr>
    </w:p>
    <w:p w:rsidR="00A341DD" w:rsidRPr="00A341DD" w:rsidRDefault="00A341DD" w:rsidP="00A341DD">
      <w:pPr>
        <w:pStyle w:val="a5"/>
        <w:spacing w:before="0" w:beforeAutospacing="0" w:after="0" w:afterAutospacing="0"/>
        <w:jc w:val="center"/>
        <w:rPr>
          <w:b/>
          <w:sz w:val="28"/>
          <w:szCs w:val="28"/>
        </w:rPr>
      </w:pPr>
      <w:r w:rsidRPr="00A341DD">
        <w:rPr>
          <w:rStyle w:val="a4"/>
          <w:rFonts w:ascii="Times New Roman" w:hAnsi="Times New Roman"/>
          <w:sz w:val="28"/>
          <w:szCs w:val="28"/>
          <w:lang w:val="ru-RU"/>
        </w:rPr>
        <w:t xml:space="preserve">Положение о муниципальной службе в сельском поселении </w:t>
      </w:r>
      <w:r w:rsidRPr="00A341DD">
        <w:rPr>
          <w:b/>
          <w:sz w:val="28"/>
          <w:szCs w:val="28"/>
        </w:rPr>
        <w:t>«</w:t>
      </w:r>
      <w:proofErr w:type="spellStart"/>
      <w:r w:rsidRPr="00A341DD">
        <w:rPr>
          <w:b/>
          <w:sz w:val="28"/>
          <w:szCs w:val="28"/>
        </w:rPr>
        <w:t>Казановское</w:t>
      </w:r>
      <w:proofErr w:type="spellEnd"/>
      <w:r w:rsidRPr="00A341DD">
        <w:rPr>
          <w:b/>
          <w:sz w:val="28"/>
          <w:szCs w:val="28"/>
        </w:rPr>
        <w:t>»</w:t>
      </w:r>
    </w:p>
    <w:p w:rsidR="00A341DD" w:rsidRPr="00A341DD" w:rsidRDefault="00A341DD" w:rsidP="00A341DD">
      <w:pPr>
        <w:pStyle w:val="a5"/>
        <w:spacing w:before="0" w:beforeAutospacing="0" w:after="0" w:afterAutospacing="0"/>
        <w:jc w:val="center"/>
        <w:rPr>
          <w:sz w:val="28"/>
          <w:szCs w:val="28"/>
        </w:rPr>
      </w:pPr>
    </w:p>
    <w:p w:rsidR="00A341DD" w:rsidRPr="00A341DD" w:rsidRDefault="00A341DD" w:rsidP="00A341DD">
      <w:pPr>
        <w:pStyle w:val="a5"/>
        <w:spacing w:before="0" w:beforeAutospacing="0" w:after="0" w:afterAutospacing="0"/>
        <w:rPr>
          <w:sz w:val="28"/>
          <w:szCs w:val="28"/>
        </w:rPr>
      </w:pPr>
      <w:r w:rsidRPr="00A341DD">
        <w:rPr>
          <w:rStyle w:val="a4"/>
          <w:rFonts w:ascii="Times New Roman" w:hAnsi="Times New Roman"/>
          <w:sz w:val="28"/>
          <w:szCs w:val="28"/>
          <w:lang w:val="ru-RU"/>
        </w:rPr>
        <w:t xml:space="preserve">Статья 1. </w:t>
      </w:r>
      <w:proofErr w:type="gramStart"/>
      <w:r w:rsidRPr="00A341DD">
        <w:rPr>
          <w:rStyle w:val="a4"/>
          <w:rFonts w:ascii="Times New Roman" w:hAnsi="Times New Roman"/>
          <w:sz w:val="28"/>
          <w:szCs w:val="28"/>
          <w:lang w:val="ru-RU"/>
        </w:rPr>
        <w:t>Предмет регулирования настоящего Положения</w:t>
      </w:r>
      <w:r w:rsidRPr="00A341DD">
        <w:rPr>
          <w:sz w:val="28"/>
          <w:szCs w:val="28"/>
        </w:rPr>
        <w:t xml:space="preserve"> </w:t>
      </w:r>
      <w:r w:rsidRPr="00A341DD">
        <w:rPr>
          <w:sz w:val="28"/>
          <w:szCs w:val="28"/>
        </w:rPr>
        <w:br/>
        <w:t>Настоящее Положение разработано в соответствии с Конституцией Российской Федерации, Федеральным Законом Российской Федерации от 2 марта 2007 г. N 25-ФЗ «О муниципальной службе в Российской Федерации», Законом Забайкальского края от 24 декабря 2008  № 108-ЗЗК «О муниципальной службе в Забайкальском крае», Уставом сельского поселения «</w:t>
      </w:r>
      <w:proofErr w:type="spellStart"/>
      <w:r w:rsidRPr="00A341DD">
        <w:rPr>
          <w:sz w:val="28"/>
          <w:szCs w:val="28"/>
        </w:rPr>
        <w:t>Казановское</w:t>
      </w:r>
      <w:proofErr w:type="spellEnd"/>
      <w:r w:rsidRPr="00A341DD">
        <w:rPr>
          <w:sz w:val="28"/>
          <w:szCs w:val="28"/>
        </w:rPr>
        <w:t>» и устанавливает правовые основы организации муниципальной службы и правовое положение лиц, замещающих</w:t>
      </w:r>
      <w:proofErr w:type="gramEnd"/>
      <w:r w:rsidRPr="00A341DD">
        <w:rPr>
          <w:sz w:val="28"/>
          <w:szCs w:val="28"/>
        </w:rPr>
        <w:t xml:space="preserve"> должности муниципальной службы в сельском поселении «</w:t>
      </w:r>
      <w:proofErr w:type="spellStart"/>
      <w:r w:rsidRPr="00A341DD">
        <w:rPr>
          <w:sz w:val="28"/>
          <w:szCs w:val="28"/>
        </w:rPr>
        <w:t>Казановское</w:t>
      </w:r>
      <w:proofErr w:type="spellEnd"/>
      <w:r w:rsidRPr="00A341DD">
        <w:rPr>
          <w:sz w:val="28"/>
          <w:szCs w:val="28"/>
        </w:rPr>
        <w:t>»</w:t>
      </w:r>
    </w:p>
    <w:p w:rsidR="00A341DD" w:rsidRPr="00A341DD" w:rsidRDefault="00A341DD" w:rsidP="00A341DD">
      <w:pPr>
        <w:pStyle w:val="a5"/>
        <w:spacing w:before="0" w:beforeAutospacing="0" w:after="0" w:afterAutospacing="0"/>
        <w:jc w:val="center"/>
        <w:rPr>
          <w:sz w:val="28"/>
          <w:szCs w:val="28"/>
        </w:rPr>
      </w:pPr>
    </w:p>
    <w:p w:rsidR="00A341DD" w:rsidRDefault="00A341DD" w:rsidP="00A341DD">
      <w:pPr>
        <w:pStyle w:val="a5"/>
        <w:spacing w:before="0" w:beforeAutospacing="0" w:after="0" w:afterAutospacing="0"/>
        <w:rPr>
          <w:rStyle w:val="a4"/>
          <w:rFonts w:ascii="Times New Roman" w:hAnsi="Times New Roman"/>
          <w:lang w:val="ru-RU"/>
        </w:rPr>
      </w:pPr>
      <w:r w:rsidRPr="00A341DD">
        <w:rPr>
          <w:rStyle w:val="a4"/>
          <w:rFonts w:ascii="Times New Roman" w:hAnsi="Times New Roman"/>
          <w:sz w:val="28"/>
          <w:szCs w:val="28"/>
          <w:lang w:val="ru-RU"/>
        </w:rPr>
        <w:t>Статья 2. Основные понятия</w:t>
      </w:r>
    </w:p>
    <w:p w:rsidR="00A341DD" w:rsidRDefault="00A341DD" w:rsidP="00A341DD">
      <w:pPr>
        <w:pStyle w:val="a5"/>
        <w:spacing w:before="0" w:beforeAutospacing="0" w:after="0" w:afterAutospacing="0"/>
        <w:ind w:firstLine="540"/>
        <w:jc w:val="both"/>
      </w:pPr>
      <w:r>
        <w:rPr>
          <w:sz w:val="28"/>
          <w:szCs w:val="28"/>
        </w:rPr>
        <w:t>1. Муниципальная служба в сельском поселении «</w:t>
      </w:r>
      <w:proofErr w:type="spellStart"/>
      <w:r>
        <w:rPr>
          <w:sz w:val="28"/>
          <w:szCs w:val="28"/>
        </w:rPr>
        <w:t>Казановское</w:t>
      </w:r>
      <w:proofErr w:type="spellEnd"/>
      <w:r>
        <w:rPr>
          <w:sz w:val="28"/>
          <w:szCs w:val="28"/>
        </w:rPr>
        <w:t>»  (далее -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Pr>
          <w:sz w:val="28"/>
          <w:szCs w:val="28"/>
        </w:rPr>
        <w:br/>
        <w:t>2. Муниципальный служащий сельского поселения (далее -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Забайкальского края, обязанности по должности муниципальной службы за денежное содержание, выплачиваемое за счет средств местного бюджета.</w:t>
      </w:r>
      <w:r>
        <w:rPr>
          <w:sz w:val="28"/>
          <w:szCs w:val="28"/>
        </w:rPr>
        <w:br/>
        <w:t>3. Нанимателем для муниципального служащего является администрация сельского поселения «</w:t>
      </w:r>
      <w:proofErr w:type="spellStart"/>
      <w:r>
        <w:rPr>
          <w:sz w:val="28"/>
          <w:szCs w:val="28"/>
        </w:rPr>
        <w:t>Казановское</w:t>
      </w:r>
      <w:proofErr w:type="spellEnd"/>
      <w:r>
        <w:rPr>
          <w:sz w:val="28"/>
          <w:szCs w:val="28"/>
        </w:rPr>
        <w:t>» (далее – администрация поселения), от имени которой полномочия нанимателя осуществляет глава администрации.</w:t>
      </w:r>
      <w:r>
        <w:rPr>
          <w:sz w:val="28"/>
          <w:szCs w:val="28"/>
        </w:rPr>
        <w:br/>
        <w:t>Представителем нанимателя (работодателя) может быть глава сельского поселения, или иное лицо, уполномоченное исполнять обязанности представителя нанимателя.</w:t>
      </w:r>
    </w:p>
    <w:p w:rsidR="00A341DD" w:rsidRPr="00A341DD" w:rsidRDefault="00A341DD" w:rsidP="00A341DD">
      <w:pPr>
        <w:pStyle w:val="a5"/>
        <w:spacing w:before="0" w:beforeAutospacing="0" w:after="0" w:afterAutospacing="0"/>
        <w:rPr>
          <w:sz w:val="28"/>
          <w:szCs w:val="28"/>
        </w:rPr>
      </w:pPr>
    </w:p>
    <w:p w:rsidR="00A341DD" w:rsidRPr="00A341DD" w:rsidRDefault="00A341DD" w:rsidP="00A341DD">
      <w:pPr>
        <w:pStyle w:val="a5"/>
        <w:spacing w:before="0" w:beforeAutospacing="0" w:after="0" w:afterAutospacing="0"/>
        <w:rPr>
          <w:rStyle w:val="a4"/>
          <w:rFonts w:ascii="Times New Roman" w:hAnsi="Times New Roman"/>
          <w:lang w:val="ru-RU"/>
        </w:rPr>
      </w:pPr>
      <w:r w:rsidRPr="00A341DD">
        <w:rPr>
          <w:rStyle w:val="a4"/>
          <w:rFonts w:ascii="Times New Roman" w:hAnsi="Times New Roman"/>
          <w:sz w:val="28"/>
          <w:szCs w:val="28"/>
          <w:lang w:val="ru-RU"/>
        </w:rPr>
        <w:t>Статья 3. Правовая основа муниципальной службы</w:t>
      </w:r>
    </w:p>
    <w:p w:rsidR="00A341DD" w:rsidRDefault="00A341DD" w:rsidP="00A341DD">
      <w:pPr>
        <w:pStyle w:val="a5"/>
        <w:spacing w:before="0" w:beforeAutospacing="0" w:after="0" w:afterAutospacing="0"/>
        <w:jc w:val="both"/>
      </w:pPr>
      <w:r>
        <w:rPr>
          <w:sz w:val="28"/>
          <w:szCs w:val="28"/>
        </w:rPr>
        <w:t xml:space="preserve">Правовую основу муниципальной службы составляют: </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Конституция Российской Федерации;</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 закон от 2 марта 2007 года N 25-ФЗ «О муниципальной службе в Российской Федерации»;</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 закон от 6 октября 2003 года N 131-ФЗ «Об общих принципах организации местного самоуправления в Российской Федерации»;</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Трудовой кодекс Российской Федерации;</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другие федеральные законы;</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Российской Федерации;</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Закон Забайкальского края от  24 декабря 2008 года  № 108 ЗЗК "О муниципальной службе в Забайкальском крае";</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нормативные правовые акты Забайкальского края;</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Устав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341DD" w:rsidRDefault="00A341DD" w:rsidP="00A341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341DD" w:rsidRPr="00A341DD" w:rsidRDefault="00A341DD" w:rsidP="00A341DD">
      <w:pPr>
        <w:ind w:left="360"/>
        <w:jc w:val="both"/>
        <w:rPr>
          <w:rFonts w:ascii="Times New Roman" w:hAnsi="Times New Roman" w:cs="Times New Roman"/>
          <w:sz w:val="28"/>
          <w:szCs w:val="28"/>
        </w:rPr>
      </w:pPr>
    </w:p>
    <w:p w:rsidR="00A341DD" w:rsidRPr="00A341DD" w:rsidRDefault="00A341DD" w:rsidP="00A341DD">
      <w:pPr>
        <w:pStyle w:val="a5"/>
        <w:spacing w:before="0" w:beforeAutospacing="0" w:after="0" w:afterAutospacing="0"/>
        <w:rPr>
          <w:rStyle w:val="a4"/>
          <w:rFonts w:ascii="Times New Roman" w:hAnsi="Times New Roman"/>
          <w:lang w:val="ru-RU"/>
        </w:rPr>
      </w:pPr>
      <w:r w:rsidRPr="00A341DD">
        <w:rPr>
          <w:rStyle w:val="a4"/>
          <w:rFonts w:ascii="Times New Roman" w:hAnsi="Times New Roman"/>
          <w:sz w:val="28"/>
          <w:szCs w:val="28"/>
          <w:lang w:val="ru-RU"/>
        </w:rPr>
        <w:t>Статья 4. Финансирование муниципальной службы</w:t>
      </w:r>
    </w:p>
    <w:p w:rsidR="00A341DD" w:rsidRPr="00A341DD" w:rsidRDefault="00A341DD" w:rsidP="00A341DD">
      <w:pPr>
        <w:pStyle w:val="a5"/>
        <w:tabs>
          <w:tab w:val="left" w:pos="540"/>
        </w:tabs>
        <w:spacing w:before="0" w:beforeAutospacing="0" w:after="0" w:afterAutospacing="0"/>
        <w:jc w:val="both"/>
      </w:pPr>
      <w:r w:rsidRPr="00A341DD">
        <w:rPr>
          <w:sz w:val="28"/>
          <w:szCs w:val="28"/>
        </w:rPr>
        <w:tab/>
        <w:t>Финансирование муниципальной службы в сельском поселении осуществляется за счет средств местного бюджета.</w:t>
      </w:r>
    </w:p>
    <w:p w:rsidR="00A341DD" w:rsidRPr="00A341DD" w:rsidRDefault="00A341DD" w:rsidP="00A341DD">
      <w:pPr>
        <w:pStyle w:val="a5"/>
        <w:tabs>
          <w:tab w:val="left" w:pos="540"/>
        </w:tabs>
        <w:spacing w:before="0" w:beforeAutospacing="0" w:after="0" w:afterAutospacing="0"/>
        <w:jc w:val="both"/>
        <w:rPr>
          <w:sz w:val="28"/>
          <w:szCs w:val="28"/>
        </w:rPr>
      </w:pPr>
    </w:p>
    <w:p w:rsidR="00A341DD" w:rsidRPr="00A341DD" w:rsidRDefault="00A341DD" w:rsidP="00A341DD">
      <w:pPr>
        <w:pStyle w:val="a5"/>
        <w:spacing w:before="0" w:beforeAutospacing="0" w:after="0" w:afterAutospacing="0"/>
        <w:jc w:val="center"/>
        <w:rPr>
          <w:b/>
          <w:sz w:val="28"/>
          <w:szCs w:val="28"/>
        </w:rPr>
      </w:pPr>
      <w:r w:rsidRPr="00A341DD">
        <w:rPr>
          <w:rStyle w:val="a4"/>
          <w:rFonts w:ascii="Times New Roman" w:hAnsi="Times New Roman"/>
          <w:sz w:val="28"/>
          <w:szCs w:val="28"/>
          <w:lang w:val="ru-RU"/>
        </w:rPr>
        <w:t xml:space="preserve">Статья 5. </w:t>
      </w:r>
      <w:r w:rsidRPr="00A341DD">
        <w:rPr>
          <w:b/>
          <w:sz w:val="28"/>
          <w:szCs w:val="28"/>
        </w:rPr>
        <w:t>Должности муниципальной службы и их классификация.</w:t>
      </w:r>
    </w:p>
    <w:p w:rsidR="00A341DD" w:rsidRDefault="00A341DD" w:rsidP="00A341DD">
      <w:pPr>
        <w:pStyle w:val="a5"/>
        <w:spacing w:before="0" w:beforeAutospacing="0" w:after="0" w:afterAutospacing="0"/>
        <w:rPr>
          <w:b/>
          <w:sz w:val="28"/>
          <w:szCs w:val="28"/>
        </w:rPr>
      </w:pPr>
      <w:r w:rsidRPr="00A341DD">
        <w:rPr>
          <w:sz w:val="28"/>
          <w:szCs w:val="28"/>
        </w:rPr>
        <w:t xml:space="preserve">1. Должности муниципальной службы по функциональным признакам </w:t>
      </w:r>
      <w:r>
        <w:rPr>
          <w:sz w:val="28"/>
          <w:szCs w:val="28"/>
        </w:rPr>
        <w:t>подразделяются на категории и группы.</w:t>
      </w:r>
    </w:p>
    <w:p w:rsidR="00A341DD" w:rsidRDefault="00A341DD" w:rsidP="00A341DD">
      <w:pPr>
        <w:pStyle w:val="a5"/>
        <w:spacing w:before="0" w:beforeAutospacing="0" w:after="0" w:afterAutospacing="0"/>
        <w:rPr>
          <w:b/>
          <w:sz w:val="28"/>
          <w:szCs w:val="28"/>
        </w:rPr>
      </w:pPr>
      <w:r>
        <w:rPr>
          <w:sz w:val="28"/>
          <w:szCs w:val="28"/>
        </w:rPr>
        <w:t>2. Должности муниципальной службы подразделяются на следующие категории:</w:t>
      </w:r>
    </w:p>
    <w:p w:rsidR="00A341DD" w:rsidRDefault="00A341DD" w:rsidP="00A341DD">
      <w:pPr>
        <w:pStyle w:val="a5"/>
        <w:spacing w:before="0" w:beforeAutospacing="0" w:after="0" w:afterAutospacing="0"/>
        <w:rPr>
          <w:b/>
          <w:sz w:val="28"/>
          <w:szCs w:val="28"/>
        </w:rPr>
      </w:pPr>
      <w:r>
        <w:rPr>
          <w:sz w:val="28"/>
          <w:szCs w:val="28"/>
        </w:rPr>
        <w:t>1) руководители - должности руководителей и заместителей руководителей органов местного самоуправления и их структурных подразделений (далее - подразделение), замещаемые на определенный срок полномочий или без ограничения срока полномочий;</w:t>
      </w:r>
    </w:p>
    <w:p w:rsidR="00A341DD" w:rsidRDefault="00A341DD" w:rsidP="00A341DD">
      <w:pPr>
        <w:pStyle w:val="a5"/>
        <w:spacing w:before="0" w:beforeAutospacing="0" w:after="0" w:afterAutospacing="0"/>
        <w:rPr>
          <w:sz w:val="28"/>
          <w:szCs w:val="28"/>
        </w:rPr>
      </w:pPr>
      <w:r>
        <w:rPr>
          <w:sz w:val="28"/>
          <w:szCs w:val="28"/>
        </w:rPr>
        <w:t>2) специалисты - должности, учреждаемые для профессионального обеспечения выполнения органами местного самоуправления, избирательной комиссией муниципального образования установленных полномочий и замещаемые без ограничения срока полномочий</w:t>
      </w:r>
    </w:p>
    <w:p w:rsidR="00A341DD" w:rsidRDefault="00A341DD" w:rsidP="00A341DD">
      <w:pPr>
        <w:pStyle w:val="a5"/>
        <w:spacing w:before="0" w:beforeAutospacing="0" w:after="0" w:afterAutospacing="0"/>
        <w:rPr>
          <w:b/>
          <w:sz w:val="28"/>
          <w:szCs w:val="28"/>
        </w:rPr>
      </w:pPr>
      <w:r>
        <w:rPr>
          <w:sz w:val="28"/>
          <w:szCs w:val="28"/>
        </w:rPr>
        <w:t xml:space="preserve">3)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органов местного самоуправления, избирательной комиссии и замещаемые без ограничения срока полномочий. </w:t>
      </w:r>
    </w:p>
    <w:p w:rsidR="00A341DD" w:rsidRDefault="00A341DD" w:rsidP="00A341DD">
      <w:pPr>
        <w:pStyle w:val="a5"/>
        <w:tabs>
          <w:tab w:val="left" w:pos="540"/>
        </w:tabs>
        <w:spacing w:before="0" w:beforeAutospacing="0" w:after="0" w:afterAutospacing="0"/>
        <w:jc w:val="both"/>
        <w:rPr>
          <w:sz w:val="28"/>
          <w:szCs w:val="28"/>
        </w:rPr>
      </w:pPr>
      <w:r>
        <w:rPr>
          <w:sz w:val="28"/>
          <w:szCs w:val="28"/>
        </w:rPr>
        <w:t xml:space="preserve">3. Должности муниципальной службы подразделяются на следующие группы: </w:t>
      </w:r>
    </w:p>
    <w:p w:rsidR="00A341DD" w:rsidRDefault="00A341DD" w:rsidP="00A341D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высшие должности муниципальной службы;</w:t>
      </w:r>
    </w:p>
    <w:p w:rsidR="00A341DD" w:rsidRDefault="00A341DD" w:rsidP="00A341D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главные должности муниципальной службы;</w:t>
      </w:r>
    </w:p>
    <w:p w:rsidR="00A341DD" w:rsidRDefault="00A341DD" w:rsidP="00A341D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ведущие должности муниципальной службы;</w:t>
      </w:r>
    </w:p>
    <w:p w:rsidR="00A341DD" w:rsidRDefault="00A341DD" w:rsidP="00A341D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старшие должности муниципальной службы;</w:t>
      </w:r>
    </w:p>
    <w:p w:rsidR="00A341DD" w:rsidRDefault="00A341DD" w:rsidP="00A341D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младшие должности муниципальной службы.</w:t>
      </w:r>
    </w:p>
    <w:p w:rsidR="00A341DD" w:rsidRDefault="00A341DD" w:rsidP="00A341DD">
      <w:pPr>
        <w:pStyle w:val="a5"/>
        <w:spacing w:before="0" w:beforeAutospacing="0" w:after="0" w:afterAutospacing="0"/>
        <w:jc w:val="both"/>
        <w:rPr>
          <w:sz w:val="28"/>
          <w:szCs w:val="28"/>
        </w:rPr>
      </w:pPr>
      <w:r>
        <w:rPr>
          <w:sz w:val="28"/>
          <w:szCs w:val="28"/>
        </w:rPr>
        <w:lastRenderedPageBreak/>
        <w:t>4. Должности категории «руководители» подразделяются на высшую, главную и ведущую группы должностей муниципальной службы.</w:t>
      </w:r>
    </w:p>
    <w:p w:rsidR="00A341DD" w:rsidRDefault="00A341DD" w:rsidP="00A341DD">
      <w:pPr>
        <w:pStyle w:val="a5"/>
        <w:spacing w:before="0" w:beforeAutospacing="0" w:after="0" w:afterAutospacing="0"/>
        <w:jc w:val="both"/>
        <w:rPr>
          <w:sz w:val="28"/>
          <w:szCs w:val="28"/>
        </w:rPr>
      </w:pPr>
      <w:r>
        <w:rPr>
          <w:sz w:val="28"/>
          <w:szCs w:val="28"/>
        </w:rPr>
        <w:t>5. Должности категории «специалисты» подразделяются на ведущую, старшую и младшую группы должностей муниципальной службы.</w:t>
      </w:r>
    </w:p>
    <w:p w:rsidR="00A341DD" w:rsidRDefault="00A341DD" w:rsidP="00A341DD">
      <w:pPr>
        <w:pStyle w:val="a5"/>
        <w:spacing w:before="0" w:beforeAutospacing="0" w:after="0" w:afterAutospacing="0"/>
        <w:jc w:val="both"/>
        <w:rPr>
          <w:sz w:val="28"/>
          <w:szCs w:val="28"/>
        </w:rPr>
      </w:pPr>
      <w:r>
        <w:rPr>
          <w:sz w:val="28"/>
          <w:szCs w:val="28"/>
        </w:rPr>
        <w:t>6. Должности категории "обеспечивающие специалисты" подразделяются на ведущую, старшую и младшую группы должностей муниципальной службы.</w:t>
      </w:r>
    </w:p>
    <w:p w:rsidR="00A341DD" w:rsidRDefault="00A341DD" w:rsidP="00A341DD">
      <w:pPr>
        <w:pStyle w:val="a5"/>
        <w:spacing w:before="0" w:beforeAutospacing="0" w:after="0" w:afterAutospacing="0"/>
        <w:jc w:val="both"/>
        <w:rPr>
          <w:sz w:val="28"/>
          <w:szCs w:val="28"/>
        </w:rPr>
      </w:pPr>
      <w:r>
        <w:rPr>
          <w:sz w:val="28"/>
          <w:szCs w:val="28"/>
        </w:rPr>
        <w:t xml:space="preserve">7. Должности муниципальной службы устанавливаются муниципальными правовыми актами в соответствии с Реестром должностей муниципальной службы в Забайкальском крае, утверждаемым законом  края, в соответствии с классификацией должностей. </w:t>
      </w:r>
    </w:p>
    <w:p w:rsidR="00A341DD" w:rsidRPr="00A341DD" w:rsidRDefault="00A341DD" w:rsidP="00A341DD">
      <w:pPr>
        <w:pStyle w:val="a5"/>
        <w:spacing w:before="0" w:beforeAutospacing="0" w:after="0" w:afterAutospacing="0"/>
        <w:jc w:val="both"/>
        <w:rPr>
          <w:sz w:val="28"/>
          <w:szCs w:val="28"/>
        </w:rPr>
      </w:pPr>
      <w:r>
        <w:rPr>
          <w:sz w:val="28"/>
          <w:szCs w:val="28"/>
        </w:rPr>
        <w:t xml:space="preserve">8.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w:t>
      </w:r>
      <w:r w:rsidRPr="00A341DD">
        <w:rPr>
          <w:sz w:val="28"/>
          <w:szCs w:val="28"/>
        </w:rPr>
        <w:t>Забайкальском крае.</w:t>
      </w:r>
    </w:p>
    <w:p w:rsidR="00A341DD" w:rsidRPr="00A341DD" w:rsidRDefault="00A341DD" w:rsidP="00A341DD">
      <w:pPr>
        <w:pStyle w:val="a5"/>
        <w:spacing w:before="0" w:beforeAutospacing="0" w:after="0" w:afterAutospacing="0"/>
        <w:jc w:val="both"/>
        <w:rPr>
          <w:sz w:val="28"/>
          <w:szCs w:val="28"/>
        </w:rPr>
      </w:pPr>
    </w:p>
    <w:p w:rsidR="00A341DD" w:rsidRPr="00A341DD" w:rsidRDefault="00A341DD" w:rsidP="00A341DD">
      <w:pPr>
        <w:pStyle w:val="a5"/>
        <w:spacing w:before="0" w:beforeAutospacing="0" w:after="0" w:afterAutospacing="0"/>
        <w:jc w:val="center"/>
        <w:rPr>
          <w:rStyle w:val="a4"/>
          <w:rFonts w:ascii="Times New Roman" w:hAnsi="Times New Roman"/>
          <w:lang w:val="ru-RU"/>
        </w:rPr>
      </w:pPr>
      <w:r w:rsidRPr="00A341DD">
        <w:rPr>
          <w:rStyle w:val="a4"/>
          <w:rFonts w:ascii="Times New Roman" w:hAnsi="Times New Roman"/>
          <w:sz w:val="28"/>
          <w:szCs w:val="28"/>
          <w:lang w:val="ru-RU"/>
        </w:rPr>
        <w:t>Статья 6. Квалификационные требования для замещения должностей муниципальной службы</w:t>
      </w:r>
    </w:p>
    <w:p w:rsidR="00A341DD" w:rsidRPr="00A341DD" w:rsidRDefault="00A341DD" w:rsidP="00A341DD">
      <w:pPr>
        <w:pStyle w:val="a5"/>
        <w:spacing w:before="0" w:beforeAutospacing="0" w:after="0" w:afterAutospacing="0"/>
        <w:rPr>
          <w:rStyle w:val="a4"/>
          <w:rFonts w:ascii="Times New Roman" w:hAnsi="Times New Roman"/>
          <w:b w:val="0"/>
          <w:sz w:val="28"/>
          <w:szCs w:val="28"/>
          <w:lang w:val="ru-RU"/>
        </w:rPr>
      </w:pPr>
      <w:r w:rsidRPr="00A341DD">
        <w:rPr>
          <w:rStyle w:val="a4"/>
          <w:rFonts w:ascii="Times New Roman" w:hAnsi="Times New Roman"/>
          <w:b w:val="0"/>
          <w:sz w:val="28"/>
          <w:szCs w:val="28"/>
          <w:lang w:val="ru-RU"/>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A341DD" w:rsidRPr="00A341DD" w:rsidRDefault="00A341DD" w:rsidP="00A341DD">
      <w:pPr>
        <w:pStyle w:val="a5"/>
        <w:spacing w:before="0" w:beforeAutospacing="0" w:after="0" w:afterAutospacing="0"/>
        <w:rPr>
          <w:rStyle w:val="a4"/>
          <w:rFonts w:ascii="Times New Roman" w:hAnsi="Times New Roman"/>
          <w:b w:val="0"/>
          <w:sz w:val="28"/>
          <w:szCs w:val="28"/>
          <w:lang w:val="ru-RU"/>
        </w:rPr>
      </w:pPr>
      <w:r w:rsidRPr="00A341DD">
        <w:rPr>
          <w:rStyle w:val="a4"/>
          <w:rFonts w:ascii="Times New Roman" w:hAnsi="Times New Roman"/>
          <w:b w:val="0"/>
          <w:sz w:val="28"/>
          <w:szCs w:val="28"/>
          <w:lang w:val="ru-RU"/>
        </w:rPr>
        <w:t>( п.1 изложен в редакции Решения Совета от 27.06.2017 № 58)</w:t>
      </w:r>
    </w:p>
    <w:p w:rsidR="00A341DD" w:rsidRDefault="00A341DD" w:rsidP="00A341DD">
      <w:pPr>
        <w:pStyle w:val="a5"/>
        <w:spacing w:before="0" w:beforeAutospacing="0" w:after="0" w:afterAutospacing="0"/>
        <w:jc w:val="both"/>
      </w:pPr>
      <w:r>
        <w:rPr>
          <w:sz w:val="28"/>
          <w:szCs w:val="28"/>
        </w:rPr>
        <w:t>2. Квалификационные требования для замещения должностей муниципальной службы устанавливаются в соответствии с категориями и группами должностей муниципальной службы.</w:t>
      </w:r>
    </w:p>
    <w:p w:rsidR="00A341DD" w:rsidRDefault="00A341DD" w:rsidP="00A341DD">
      <w:pPr>
        <w:pStyle w:val="a5"/>
        <w:spacing w:before="0" w:beforeAutospacing="0" w:after="0" w:afterAutospacing="0"/>
        <w:jc w:val="both"/>
        <w:rPr>
          <w:sz w:val="28"/>
          <w:szCs w:val="28"/>
        </w:rPr>
      </w:pPr>
      <w:r>
        <w:rPr>
          <w:sz w:val="28"/>
          <w:szCs w:val="28"/>
        </w:rPr>
        <w:t>3. В число квалификационных требований для замещения должностей муниципальной службы категорий "руководители" и</w:t>
      </w:r>
      <w:r>
        <w:rPr>
          <w:color w:val="FF0000"/>
          <w:sz w:val="28"/>
          <w:szCs w:val="28"/>
        </w:rPr>
        <w:t xml:space="preserve"> </w:t>
      </w:r>
      <w:r>
        <w:rPr>
          <w:sz w:val="28"/>
          <w:szCs w:val="28"/>
        </w:rPr>
        <w:t xml:space="preserve"> "специалисты" всех групп должностей муниципальной службы, а также категории "обеспечивающие специалисты" ведущей группы должностей муниципальной службы входит наличие высшего образования.</w:t>
      </w:r>
    </w:p>
    <w:p w:rsidR="00A341DD" w:rsidRDefault="00A341DD" w:rsidP="00A341DD">
      <w:pPr>
        <w:pStyle w:val="a5"/>
        <w:spacing w:before="0" w:beforeAutospacing="0" w:after="0" w:afterAutospacing="0"/>
        <w:jc w:val="both"/>
        <w:rPr>
          <w:sz w:val="28"/>
          <w:szCs w:val="28"/>
        </w:rPr>
      </w:pPr>
      <w:r>
        <w:rPr>
          <w:sz w:val="28"/>
          <w:szCs w:val="28"/>
        </w:rPr>
        <w:t>( в ч.3 ст. 6  исключить слова</w:t>
      </w:r>
      <w:proofErr w:type="gramStart"/>
      <w:r>
        <w:rPr>
          <w:sz w:val="28"/>
          <w:szCs w:val="28"/>
        </w:rPr>
        <w:t xml:space="preserve"> :</w:t>
      </w:r>
      <w:proofErr w:type="gramEnd"/>
      <w:r>
        <w:rPr>
          <w:sz w:val="28"/>
          <w:szCs w:val="28"/>
        </w:rPr>
        <w:t xml:space="preserve"> "помощники (советники)", «профессионального»  в редакции Решения Совета   № 10 от 03.05.2018 )</w:t>
      </w:r>
    </w:p>
    <w:p w:rsidR="00A341DD" w:rsidRDefault="00A341DD" w:rsidP="00A341DD">
      <w:pPr>
        <w:pStyle w:val="a5"/>
        <w:tabs>
          <w:tab w:val="left" w:pos="540"/>
        </w:tabs>
        <w:spacing w:before="0" w:beforeAutospacing="0" w:after="0" w:afterAutospacing="0"/>
        <w:jc w:val="both"/>
        <w:rPr>
          <w:sz w:val="28"/>
          <w:szCs w:val="28"/>
        </w:rPr>
      </w:pPr>
      <w:r>
        <w:rPr>
          <w:sz w:val="28"/>
          <w:szCs w:val="28"/>
        </w:rPr>
        <w:t xml:space="preserve">4. В число квалификационных требований для замещения должностей муниципальной службы категории "обеспечивающие специалисты" старшей и младшей группы должностей муниципальной службы входит наличие </w:t>
      </w:r>
      <w:r>
        <w:rPr>
          <w:color w:val="FF0000"/>
          <w:sz w:val="28"/>
          <w:szCs w:val="28"/>
        </w:rPr>
        <w:t xml:space="preserve"> </w:t>
      </w:r>
      <w:r>
        <w:rPr>
          <w:sz w:val="28"/>
          <w:szCs w:val="28"/>
        </w:rPr>
        <w:t>профессионального образования, соответствующего направлению деятельности.</w:t>
      </w:r>
    </w:p>
    <w:p w:rsidR="00A341DD" w:rsidRDefault="00A341DD" w:rsidP="00A341DD">
      <w:pPr>
        <w:pStyle w:val="a5"/>
        <w:tabs>
          <w:tab w:val="left" w:pos="540"/>
        </w:tabs>
        <w:spacing w:before="0" w:beforeAutospacing="0" w:after="0" w:afterAutospacing="0"/>
        <w:jc w:val="both"/>
        <w:rPr>
          <w:sz w:val="28"/>
          <w:szCs w:val="28"/>
        </w:rPr>
      </w:pPr>
      <w:r>
        <w:rPr>
          <w:sz w:val="28"/>
          <w:szCs w:val="28"/>
        </w:rPr>
        <w:t>( ч.4 ст. 6 исключить слово</w:t>
      </w:r>
      <w:proofErr w:type="gramStart"/>
      <w:r>
        <w:rPr>
          <w:sz w:val="28"/>
          <w:szCs w:val="28"/>
        </w:rPr>
        <w:t xml:space="preserve"> :</w:t>
      </w:r>
      <w:proofErr w:type="gramEnd"/>
      <w:r>
        <w:rPr>
          <w:sz w:val="28"/>
          <w:szCs w:val="28"/>
        </w:rPr>
        <w:t xml:space="preserve">  « среднего»   в редакции Решения Совета   №10  от 03.05.2018 )</w:t>
      </w:r>
    </w:p>
    <w:p w:rsidR="00A341DD" w:rsidRDefault="00A341DD" w:rsidP="00A341DD">
      <w:pPr>
        <w:pStyle w:val="a5"/>
        <w:spacing w:before="0" w:beforeAutospacing="0" w:after="0" w:afterAutospacing="0"/>
        <w:jc w:val="both"/>
        <w:rPr>
          <w:sz w:val="28"/>
          <w:szCs w:val="28"/>
        </w:rPr>
      </w:pPr>
      <w:r>
        <w:rPr>
          <w:sz w:val="28"/>
          <w:szCs w:val="28"/>
        </w:rPr>
        <w:t>5. Определить следующие квалификационные требования к стажу муниципальной службы или стажу работы по специальности,</w:t>
      </w:r>
      <w:r>
        <w:rPr>
          <w:rFonts w:ascii="Arial" w:hAnsi="Arial" w:cs="Arial"/>
          <w:spacing w:val="2"/>
          <w:sz w:val="21"/>
          <w:szCs w:val="21"/>
          <w:shd w:val="clear" w:color="auto" w:fill="FFFFFF"/>
        </w:rPr>
        <w:t xml:space="preserve"> </w:t>
      </w:r>
      <w:r>
        <w:rPr>
          <w:spacing w:val="2"/>
          <w:sz w:val="28"/>
          <w:szCs w:val="28"/>
          <w:shd w:val="clear" w:color="auto" w:fill="FFFFFF"/>
        </w:rPr>
        <w:t>направлению подготовки</w:t>
      </w:r>
      <w:r>
        <w:rPr>
          <w:sz w:val="28"/>
          <w:szCs w:val="28"/>
        </w:rPr>
        <w:t xml:space="preserve"> для замещения:</w:t>
      </w:r>
    </w:p>
    <w:p w:rsidR="00A341DD" w:rsidRDefault="00A341DD" w:rsidP="00A341DD">
      <w:pPr>
        <w:pStyle w:val="a5"/>
        <w:spacing w:before="0" w:beforeAutospacing="0" w:after="0" w:afterAutospacing="0"/>
        <w:jc w:val="both"/>
        <w:rPr>
          <w:sz w:val="28"/>
          <w:szCs w:val="28"/>
        </w:rPr>
      </w:pPr>
      <w:r>
        <w:rPr>
          <w:sz w:val="28"/>
          <w:szCs w:val="28"/>
        </w:rPr>
        <w:t>(в ч5 ст.6 добавить словосочетание « направлению подготовки» в редакции Решения Совета  № 10 от  03.05.2018г)</w:t>
      </w:r>
    </w:p>
    <w:p w:rsidR="00A341DD" w:rsidRDefault="00A341DD" w:rsidP="00A341DD">
      <w:pPr>
        <w:pStyle w:val="a5"/>
        <w:spacing w:before="0" w:beforeAutospacing="0" w:after="0" w:afterAutospacing="0"/>
        <w:jc w:val="both"/>
        <w:rPr>
          <w:sz w:val="28"/>
          <w:szCs w:val="28"/>
        </w:rPr>
      </w:pPr>
      <w:r>
        <w:rPr>
          <w:sz w:val="28"/>
          <w:szCs w:val="28"/>
        </w:rPr>
        <w:lastRenderedPageBreak/>
        <w:t>1) высших должностей муниципальной службы - не менее четырех лет стажа муниципальной службы или не менее пяти лет стажа работы по специальности;</w:t>
      </w:r>
    </w:p>
    <w:p w:rsidR="00A341DD" w:rsidRDefault="00A341DD" w:rsidP="00A341DD">
      <w:pPr>
        <w:pStyle w:val="a5"/>
        <w:spacing w:before="0" w:beforeAutospacing="0" w:after="0" w:afterAutospacing="0"/>
        <w:jc w:val="both"/>
        <w:rPr>
          <w:sz w:val="28"/>
          <w:szCs w:val="28"/>
        </w:rPr>
      </w:pPr>
      <w:r>
        <w:rPr>
          <w:sz w:val="28"/>
          <w:szCs w:val="28"/>
        </w:rPr>
        <w:t>2) главных должностей муниципальной службы - не менее трех лет стажа муниципальной службы или не менее четырех лет стажа работы по специальности;</w:t>
      </w:r>
    </w:p>
    <w:p w:rsidR="00A341DD" w:rsidRDefault="00A341DD" w:rsidP="00A341DD">
      <w:pPr>
        <w:pStyle w:val="a5"/>
        <w:spacing w:before="0" w:beforeAutospacing="0" w:after="0" w:afterAutospacing="0"/>
        <w:jc w:val="both"/>
        <w:rPr>
          <w:sz w:val="28"/>
          <w:szCs w:val="28"/>
        </w:rPr>
      </w:pPr>
      <w:r>
        <w:rPr>
          <w:sz w:val="28"/>
          <w:szCs w:val="28"/>
        </w:rPr>
        <w:t>3) ведущих должностей муниципальной службы - не менее двух лет стажа муниципальной службы или не менее четырех лет стажа работы по специальности;</w:t>
      </w:r>
    </w:p>
    <w:p w:rsidR="00A341DD" w:rsidRDefault="00A341DD" w:rsidP="00A341DD">
      <w:pPr>
        <w:pStyle w:val="a5"/>
        <w:spacing w:before="0" w:beforeAutospacing="0" w:after="0" w:afterAutospacing="0"/>
        <w:jc w:val="both"/>
        <w:rPr>
          <w:sz w:val="28"/>
          <w:szCs w:val="28"/>
        </w:rPr>
      </w:pPr>
      <w:r>
        <w:rPr>
          <w:sz w:val="28"/>
          <w:szCs w:val="28"/>
        </w:rPr>
        <w:t>4) старших и младших должностей муниципальной службы - без предъявления требований к стажу.</w:t>
      </w:r>
    </w:p>
    <w:p w:rsidR="00A341DD" w:rsidRDefault="00A341DD" w:rsidP="00A341DD">
      <w:pPr>
        <w:pStyle w:val="a5"/>
        <w:spacing w:before="0" w:beforeAutospacing="0" w:after="0" w:afterAutospacing="0"/>
        <w:jc w:val="both"/>
        <w:rPr>
          <w:sz w:val="28"/>
          <w:szCs w:val="28"/>
        </w:rPr>
      </w:pPr>
      <w:proofErr w:type="gramStart"/>
      <w:r>
        <w:rPr>
          <w:sz w:val="28"/>
          <w:szCs w:val="28"/>
        </w:rPr>
        <w:t>5)Для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roofErr w:type="gramEnd"/>
    </w:p>
    <w:p w:rsidR="00A341DD" w:rsidRDefault="00A341DD" w:rsidP="00A341DD">
      <w:pPr>
        <w:pStyle w:val="a5"/>
        <w:spacing w:before="0" w:beforeAutospacing="0" w:after="0" w:afterAutospacing="0"/>
        <w:jc w:val="both"/>
        <w:rPr>
          <w:sz w:val="28"/>
          <w:szCs w:val="28"/>
        </w:rPr>
      </w:pPr>
      <w:r>
        <w:rPr>
          <w:sz w:val="28"/>
          <w:szCs w:val="28"/>
        </w:rPr>
        <w:t>(п</w:t>
      </w:r>
      <w:proofErr w:type="gramStart"/>
      <w:r>
        <w:rPr>
          <w:sz w:val="28"/>
          <w:szCs w:val="28"/>
        </w:rPr>
        <w:t>.п</w:t>
      </w:r>
      <w:proofErr w:type="gramEnd"/>
      <w:r>
        <w:rPr>
          <w:sz w:val="28"/>
          <w:szCs w:val="28"/>
        </w:rPr>
        <w:t>5 ч.5 ст.6 дополнен в редакции решения Совета   №  10 от  03.05.2018г )</w:t>
      </w:r>
    </w:p>
    <w:p w:rsidR="00A341DD" w:rsidRDefault="00A341DD" w:rsidP="00A341DD">
      <w:pPr>
        <w:pStyle w:val="a5"/>
        <w:spacing w:before="0" w:beforeAutospacing="0" w:after="0" w:afterAutospacing="0"/>
        <w:jc w:val="both"/>
        <w:rPr>
          <w:sz w:val="28"/>
          <w:szCs w:val="28"/>
        </w:rPr>
      </w:pPr>
      <w:r>
        <w:rPr>
          <w:sz w:val="28"/>
          <w:szCs w:val="28"/>
        </w:rPr>
        <w:t>6. Стаж муниципальной службы, дающий право на замещение должностей муниципальной службы, определяется в соответствии с порядком исчисления стажа муниципальной службы и зачета в него иных периодов замещения должностей, установленным законом края.</w:t>
      </w:r>
    </w:p>
    <w:p w:rsidR="00A341DD" w:rsidRDefault="00A341DD" w:rsidP="00A341DD">
      <w:pPr>
        <w:pStyle w:val="a5"/>
        <w:spacing w:before="0" w:beforeAutospacing="0" w:after="0" w:afterAutospacing="0"/>
        <w:jc w:val="both"/>
        <w:rPr>
          <w:sz w:val="28"/>
          <w:szCs w:val="28"/>
        </w:rPr>
      </w:pPr>
      <w:r>
        <w:rPr>
          <w:sz w:val="28"/>
          <w:szCs w:val="28"/>
        </w:rPr>
        <w:t>7. В число квалификационных требований к профессиональным знаниям, необходимым для исполнения должностных обязанностей, входит знание федерального и регионального законодательства, нормативных правовых актов муниципального образования, в соответствии с которыми осуществляется реализация полномочий органа местного самоуправления, аппарата избирательной комиссии муниципального образования, а также нормативных правовых актов, регулирующих муниципальную службу.</w:t>
      </w:r>
    </w:p>
    <w:p w:rsidR="00A341DD" w:rsidRDefault="00A341DD" w:rsidP="00A341DD">
      <w:pPr>
        <w:pStyle w:val="a5"/>
        <w:spacing w:before="0" w:beforeAutospacing="0" w:after="0" w:afterAutospacing="0"/>
        <w:jc w:val="both"/>
        <w:rPr>
          <w:sz w:val="28"/>
          <w:szCs w:val="28"/>
        </w:rPr>
      </w:pPr>
      <w:proofErr w:type="gramStart"/>
      <w:r>
        <w:rPr>
          <w:sz w:val="28"/>
          <w:szCs w:val="28"/>
        </w:rPr>
        <w:t>В число квалификационных требований к профессиональным навыкам, необходимым для исполнения должностных обязанностей, входит владение навыками принятия и реализации управленческих решений и иных решений по организации деятельности органа местного самоуправления, аппарата избирательной комиссии муниципального образования, работы со служебными документами, подготовки деловых писем, разработки проектов муниципальных правовых актов, владение компьютерной и организационной техникой и общим, а в необходимых случаях - специализированным программным обеспечением.</w:t>
      </w:r>
      <w:proofErr w:type="gramEnd"/>
    </w:p>
    <w:p w:rsidR="00A341DD" w:rsidRDefault="00A341DD" w:rsidP="00A341DD">
      <w:pPr>
        <w:pStyle w:val="a5"/>
        <w:spacing w:before="0" w:beforeAutospacing="0" w:after="0" w:afterAutospacing="0"/>
        <w:jc w:val="both"/>
        <w:rPr>
          <w:sz w:val="28"/>
          <w:szCs w:val="28"/>
        </w:rPr>
      </w:pPr>
      <w:r>
        <w:rPr>
          <w:sz w:val="28"/>
          <w:szCs w:val="28"/>
        </w:rPr>
        <w:t>8.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соответствующих органов местного самоуправления, аппарата избирательной комиссии на основе типовых квалификационных требований для замещения должностей муниципальной службы, установленных настоящей статьей.</w:t>
      </w:r>
    </w:p>
    <w:p w:rsidR="00A341DD" w:rsidRDefault="00A341DD" w:rsidP="00A341DD">
      <w:pPr>
        <w:pStyle w:val="a5"/>
        <w:spacing w:before="0" w:beforeAutospacing="0" w:after="0" w:afterAutospacing="0"/>
        <w:jc w:val="both"/>
        <w:rPr>
          <w:sz w:val="28"/>
          <w:szCs w:val="28"/>
        </w:rPr>
      </w:pPr>
      <w:r>
        <w:rPr>
          <w:sz w:val="28"/>
          <w:szCs w:val="28"/>
        </w:rPr>
        <w:lastRenderedPageBreak/>
        <w:t>9. Требования к профессиональным знаниям и навыкам, необходимым для исполнения должностных обязанностей, включаются в должностную инструкцию муниципального служащего.</w:t>
      </w:r>
    </w:p>
    <w:p w:rsidR="00A341DD" w:rsidRDefault="00A341DD" w:rsidP="00A341DD">
      <w:pPr>
        <w:pStyle w:val="a5"/>
        <w:spacing w:before="0" w:beforeAutospacing="0" w:after="0" w:afterAutospacing="0"/>
        <w:jc w:val="both"/>
        <w:rPr>
          <w:sz w:val="28"/>
          <w:szCs w:val="28"/>
        </w:rPr>
      </w:pPr>
    </w:p>
    <w:p w:rsidR="00A341DD" w:rsidRDefault="00A341DD" w:rsidP="00A341DD">
      <w:pPr>
        <w:pStyle w:val="a5"/>
        <w:spacing w:before="0" w:beforeAutospacing="0" w:after="0" w:afterAutospacing="0"/>
        <w:jc w:val="center"/>
        <w:rPr>
          <w:b/>
          <w:sz w:val="28"/>
          <w:szCs w:val="28"/>
        </w:rPr>
      </w:pPr>
      <w:r>
        <w:rPr>
          <w:b/>
          <w:sz w:val="28"/>
          <w:szCs w:val="28"/>
        </w:rPr>
        <w:t>Статья 7. Соотношение должностей муниципальной службы и должностей государственной гражданской службы Забайкальского края</w:t>
      </w:r>
    </w:p>
    <w:p w:rsidR="00A341DD" w:rsidRDefault="00A341DD" w:rsidP="00A341DD">
      <w:pPr>
        <w:shd w:val="clear" w:color="auto" w:fill="FFFFFF"/>
        <w:spacing w:after="0" w:line="290" w:lineRule="atLeast"/>
        <w:ind w:firstLine="540"/>
        <w:jc w:val="both"/>
        <w:rPr>
          <w:rFonts w:ascii="Times New Roman" w:eastAsia="Times New Roman" w:hAnsi="Times New Roman" w:cs="Times New Roman"/>
          <w:sz w:val="28"/>
          <w:szCs w:val="28"/>
        </w:rPr>
      </w:pPr>
      <w:r>
        <w:rPr>
          <w:rFonts w:ascii="Arial" w:eastAsia="Times New Roman" w:hAnsi="Arial" w:cs="Arial"/>
          <w:sz w:val="24"/>
          <w:szCs w:val="24"/>
        </w:rPr>
        <w:t xml:space="preserve"> </w:t>
      </w:r>
      <w:r>
        <w:rPr>
          <w:rFonts w:ascii="Times New Roman" w:eastAsia="Times New Roman" w:hAnsi="Times New Roman" w:cs="Times New Roman"/>
          <w:sz w:val="28"/>
          <w:szCs w:val="28"/>
        </w:rPr>
        <w:t>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A341DD" w:rsidRDefault="00A341DD" w:rsidP="00A341DD">
      <w:pPr>
        <w:shd w:val="clear" w:color="auto" w:fill="FFFFFF"/>
        <w:spacing w:after="0" w:line="29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ст.7 изложена в редакции решения Совета   №10 от 03.05.2018г</w:t>
      </w:r>
      <w:proofErr w:type="gramStart"/>
      <w:r>
        <w:rPr>
          <w:rFonts w:ascii="Times New Roman" w:eastAsia="Times New Roman" w:hAnsi="Times New Roman" w:cs="Times New Roman"/>
          <w:sz w:val="28"/>
          <w:szCs w:val="28"/>
        </w:rPr>
        <w:t xml:space="preserve">  )</w:t>
      </w:r>
      <w:proofErr w:type="gramEnd"/>
    </w:p>
    <w:p w:rsidR="00A341DD" w:rsidRDefault="00A341DD" w:rsidP="00A341DD">
      <w:pPr>
        <w:pStyle w:val="a5"/>
        <w:spacing w:before="0" w:beforeAutospacing="0" w:after="0" w:afterAutospacing="0"/>
        <w:jc w:val="both"/>
        <w:rPr>
          <w:rStyle w:val="a4"/>
          <w:rFonts w:ascii="Times New Roman" w:hAnsi="Times New Roman"/>
          <w:b w:val="0"/>
          <w:bCs w:val="0"/>
          <w:lang w:val="ru-RU"/>
        </w:rPr>
      </w:pPr>
    </w:p>
    <w:p w:rsidR="00A341DD" w:rsidRPr="00501A11" w:rsidRDefault="00A341DD" w:rsidP="00A341DD">
      <w:pPr>
        <w:pStyle w:val="a5"/>
        <w:spacing w:before="0" w:beforeAutospacing="0" w:after="0" w:afterAutospacing="0"/>
        <w:jc w:val="center"/>
        <w:rPr>
          <w:rStyle w:val="a4"/>
          <w:rFonts w:ascii="Times New Roman" w:hAnsi="Times New Roman"/>
          <w:sz w:val="28"/>
          <w:szCs w:val="28"/>
          <w:lang w:val="ru-RU"/>
        </w:rPr>
      </w:pPr>
      <w:r w:rsidRPr="00501A11">
        <w:rPr>
          <w:rStyle w:val="a4"/>
          <w:rFonts w:ascii="Times New Roman" w:hAnsi="Times New Roman"/>
          <w:sz w:val="28"/>
          <w:szCs w:val="28"/>
          <w:lang w:val="ru-RU"/>
        </w:rPr>
        <w:t>Статья 8. Основные права муниципального служащего</w:t>
      </w:r>
    </w:p>
    <w:p w:rsidR="00A341DD" w:rsidRDefault="00A341DD" w:rsidP="00A341DD">
      <w:pPr>
        <w:pStyle w:val="a5"/>
        <w:tabs>
          <w:tab w:val="left" w:pos="540"/>
        </w:tabs>
        <w:spacing w:before="0" w:beforeAutospacing="0" w:after="0" w:afterAutospacing="0"/>
      </w:pPr>
      <w:r>
        <w:rPr>
          <w:sz w:val="28"/>
          <w:szCs w:val="28"/>
        </w:rPr>
        <w:t xml:space="preserve">1. </w:t>
      </w:r>
      <w:proofErr w:type="gramStart"/>
      <w:r>
        <w:rPr>
          <w:sz w:val="28"/>
          <w:szCs w:val="28"/>
        </w:rPr>
        <w:t>Муниципальный служащий имеет право на:</w:t>
      </w:r>
      <w:r>
        <w:rPr>
          <w:sz w:val="28"/>
          <w:szCs w:val="28"/>
        </w:rPr>
        <w:b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r>
        <w:rPr>
          <w:sz w:val="28"/>
          <w:szCs w:val="28"/>
        </w:rPr>
        <w:br/>
        <w:t>2) обеспечение организационно-технических условий, необходимых для исполнения должностных обязанностей;</w:t>
      </w:r>
      <w:r>
        <w:rPr>
          <w:sz w:val="28"/>
          <w:szCs w:val="28"/>
        </w:rPr>
        <w:b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roofErr w:type="gramEnd"/>
      <w:r>
        <w:rPr>
          <w:sz w:val="28"/>
          <w:szCs w:val="28"/>
        </w:rPr>
        <w:b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Pr>
          <w:sz w:val="28"/>
          <w:szCs w:val="28"/>
        </w:rPr>
        <w:b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r>
        <w:rPr>
          <w:sz w:val="28"/>
          <w:szCs w:val="28"/>
        </w:rPr>
        <w:br/>
        <w:t>6) участие по своей инициативе в конкурсе на замещение вакантной должности муниципальной службы;</w:t>
      </w:r>
      <w:r>
        <w:rPr>
          <w:sz w:val="28"/>
          <w:szCs w:val="28"/>
        </w:rPr>
        <w:br/>
        <w:t>7)получение  дополнительного профессионального образования в соответствии с муниципальным правовым актом за счёт средств местного  бюджета;;</w:t>
      </w:r>
    </w:p>
    <w:p w:rsidR="00A341DD" w:rsidRPr="00234068" w:rsidRDefault="00A341DD" w:rsidP="00A341DD">
      <w:pPr>
        <w:pStyle w:val="a5"/>
        <w:tabs>
          <w:tab w:val="left" w:pos="540"/>
        </w:tabs>
        <w:spacing w:before="0" w:beforeAutospacing="0" w:after="0" w:afterAutospacing="0"/>
      </w:pPr>
      <w:r>
        <w:rPr>
          <w:sz w:val="28"/>
          <w:szCs w:val="28"/>
        </w:rPr>
        <w:t>(п.7 ч.1 ст.8 изложен в редакции Решения Совета   № 10  от 03.05.2018г</w:t>
      </w:r>
      <w:proofErr w:type="gramStart"/>
      <w:r>
        <w:rPr>
          <w:sz w:val="28"/>
          <w:szCs w:val="28"/>
        </w:rPr>
        <w:t xml:space="preserve">  )</w:t>
      </w:r>
      <w:proofErr w:type="gramEnd"/>
      <w:r>
        <w:rPr>
          <w:sz w:val="28"/>
          <w:szCs w:val="28"/>
        </w:rPr>
        <w:br/>
        <w:t>8) защиту своих персональных данных;</w:t>
      </w:r>
      <w:r>
        <w:rPr>
          <w:sz w:val="28"/>
          <w:szCs w:val="28"/>
        </w:rPr>
        <w:b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r>
        <w:rPr>
          <w:sz w:val="28"/>
          <w:szCs w:val="28"/>
        </w:rPr>
        <w:br/>
      </w:r>
      <w:proofErr w:type="gramStart"/>
      <w:r>
        <w:rPr>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r>
        <w:rPr>
          <w:sz w:val="28"/>
          <w:szCs w:val="28"/>
        </w:rPr>
        <w:br/>
        <w:t xml:space="preserve">11) рассмотрение индивидуальных трудовых споров в соответствии с </w:t>
      </w:r>
      <w:r>
        <w:rPr>
          <w:sz w:val="28"/>
          <w:szCs w:val="28"/>
        </w:rPr>
        <w:lastRenderedPageBreak/>
        <w:t>трудовым законодательством, защиту своих прав и законных интересов на муниципальной службе, включая обжалование в суд их нарушений;</w:t>
      </w:r>
      <w:r>
        <w:rPr>
          <w:sz w:val="28"/>
          <w:szCs w:val="28"/>
        </w:rPr>
        <w:br/>
        <w:t>12) пенсионное обеспечение в соответствии с законодательством Российской Федерации.</w:t>
      </w:r>
      <w:r>
        <w:rPr>
          <w:sz w:val="28"/>
          <w:szCs w:val="28"/>
        </w:rPr>
        <w:br/>
        <w:t>2.</w:t>
      </w:r>
      <w:proofErr w:type="gramEnd"/>
      <w:r>
        <w:rPr>
          <w:sz w:val="28"/>
          <w:szCs w:val="28"/>
        </w:rPr>
        <w:t xml:space="preserve">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w:t>
      </w:r>
      <w:r w:rsidRPr="00234068">
        <w:rPr>
          <w:sz w:val="28"/>
          <w:szCs w:val="28"/>
        </w:rPr>
        <w:t xml:space="preserve">лужбе в Российской Федерации». </w:t>
      </w:r>
    </w:p>
    <w:p w:rsidR="00A341DD" w:rsidRPr="00234068" w:rsidRDefault="00A341DD" w:rsidP="00A341DD">
      <w:pPr>
        <w:pStyle w:val="a5"/>
        <w:tabs>
          <w:tab w:val="left" w:pos="540"/>
        </w:tabs>
        <w:spacing w:before="0" w:beforeAutospacing="0" w:after="0" w:afterAutospacing="0"/>
        <w:ind w:firstLine="540"/>
        <w:jc w:val="both"/>
        <w:rPr>
          <w:sz w:val="28"/>
          <w:szCs w:val="28"/>
        </w:rPr>
      </w:pPr>
    </w:p>
    <w:p w:rsidR="00A341DD" w:rsidRPr="00234068" w:rsidRDefault="00A341DD" w:rsidP="00A341DD">
      <w:pPr>
        <w:pStyle w:val="a5"/>
        <w:spacing w:before="0" w:beforeAutospacing="0" w:after="0" w:afterAutospacing="0"/>
        <w:jc w:val="center"/>
        <w:rPr>
          <w:rStyle w:val="a4"/>
          <w:rFonts w:ascii="Times New Roman" w:hAnsi="Times New Roman"/>
          <w:lang w:val="ru-RU"/>
        </w:rPr>
      </w:pPr>
      <w:r w:rsidRPr="00234068">
        <w:rPr>
          <w:rStyle w:val="a4"/>
          <w:rFonts w:ascii="Times New Roman" w:hAnsi="Times New Roman"/>
          <w:sz w:val="28"/>
          <w:szCs w:val="28"/>
          <w:lang w:val="ru-RU"/>
        </w:rPr>
        <w:t>Статья 9. Основные обязанности муниципального служащего</w:t>
      </w:r>
    </w:p>
    <w:p w:rsidR="00A341DD" w:rsidRDefault="00A341DD" w:rsidP="00A341DD">
      <w:pPr>
        <w:pStyle w:val="a5"/>
        <w:tabs>
          <w:tab w:val="left" w:pos="540"/>
        </w:tabs>
        <w:spacing w:before="0" w:beforeAutospacing="0" w:after="0" w:afterAutospacing="0"/>
      </w:pPr>
      <w:r>
        <w:rPr>
          <w:sz w:val="28"/>
          <w:szCs w:val="28"/>
        </w:rPr>
        <w:t>1.Муниципальный служащий обязан:</w:t>
      </w:r>
      <w:r>
        <w:rPr>
          <w:sz w:val="28"/>
          <w:szCs w:val="28"/>
        </w:rPr>
        <w:b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Забайкальского края, Устав сельского поселения  и иные муниципальные правовые акты и обеспечивать их исполнение;</w:t>
      </w:r>
      <w:r>
        <w:rPr>
          <w:sz w:val="28"/>
          <w:szCs w:val="28"/>
        </w:rPr>
        <w:br/>
        <w:t>2) исполнять должностные обязанности в соответствии с должностной инструкцией;</w:t>
      </w:r>
      <w:r>
        <w:rPr>
          <w:sz w:val="28"/>
          <w:szCs w:val="28"/>
        </w:rPr>
        <w:br/>
        <w:t>3) соблюдать при исполнении должностных обязанностей права и законные интересы граждан и организаций;</w:t>
      </w:r>
      <w:r>
        <w:rPr>
          <w:sz w:val="28"/>
          <w:szCs w:val="28"/>
        </w:rPr>
        <w:b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r>
        <w:rPr>
          <w:sz w:val="28"/>
          <w:szCs w:val="28"/>
        </w:rPr>
        <w:br/>
        <w:t>5) поддерживать уровень квалификации, необходимый для надлежащего исполнения должностных обязанностей;</w:t>
      </w:r>
      <w:r>
        <w:rPr>
          <w:sz w:val="28"/>
          <w:szCs w:val="28"/>
        </w:rPr>
        <w:br/>
      </w:r>
      <w:proofErr w:type="gramStart"/>
      <w:r>
        <w:rPr>
          <w:sz w:val="28"/>
          <w:szCs w:val="28"/>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Pr>
          <w:sz w:val="28"/>
          <w:szCs w:val="28"/>
        </w:rPr>
        <w:br/>
        <w:t>7) беречь государственное и муниципальное имущество, в том числе предоставленное ему для исполнения должностных обязанностей;</w:t>
      </w:r>
      <w:proofErr w:type="gramEnd"/>
      <w:r>
        <w:rPr>
          <w:sz w:val="28"/>
          <w:szCs w:val="28"/>
        </w:rPr>
        <w:br/>
      </w:r>
      <w:proofErr w:type="gramStart"/>
      <w:r>
        <w:rPr>
          <w:sz w:val="28"/>
          <w:szCs w:val="28"/>
        </w:rP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roofErr w:type="gramEnd"/>
      <w:r>
        <w:rPr>
          <w:sz w:val="28"/>
          <w:szCs w:val="28"/>
        </w:rPr>
        <w:br/>
      </w:r>
      <w:proofErr w:type="gramStart"/>
      <w:r>
        <w:rPr>
          <w:sz w:val="28"/>
          <w:szCs w:val="28"/>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r>
        <w:rPr>
          <w:sz w:val="28"/>
          <w:szCs w:val="28"/>
        </w:rPr>
        <w:b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законами;</w:t>
      </w:r>
      <w:proofErr w:type="gramEnd"/>
      <w:r>
        <w:rPr>
          <w:sz w:val="28"/>
          <w:szCs w:val="28"/>
        </w:rPr>
        <w:br/>
        <w:t xml:space="preserve">11) сообщать представителю нанимателя (работодателю) о личной </w:t>
      </w:r>
      <w:r>
        <w:rPr>
          <w:sz w:val="28"/>
          <w:szCs w:val="28"/>
        </w:rPr>
        <w:lastRenderedPageBreak/>
        <w:t>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A341DD" w:rsidRDefault="00A341DD" w:rsidP="00A341DD">
      <w:pPr>
        <w:pStyle w:val="a5"/>
        <w:tabs>
          <w:tab w:val="left" w:pos="540"/>
        </w:tabs>
        <w:spacing w:before="0" w:beforeAutospacing="0" w:after="0" w:afterAutospacing="0"/>
        <w:rPr>
          <w:color w:val="000000"/>
          <w:sz w:val="28"/>
          <w:szCs w:val="28"/>
        </w:rPr>
      </w:pPr>
      <w:proofErr w:type="gramStart"/>
      <w:r>
        <w:rPr>
          <w:sz w:val="28"/>
          <w:szCs w:val="28"/>
        </w:rPr>
        <w:t>12)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w:t>
      </w:r>
      <w:proofErr w:type="gramEnd"/>
      <w:r>
        <w:rPr>
          <w:sz w:val="28"/>
          <w:szCs w:val="28"/>
        </w:rPr>
        <w:t xml:space="preserve"> об источниках получения средств, за счет которых совершена сделка (пункт 12 часть 1 статьи 9 внесен решением Совета поселения № 292 от 20.09.2013).</w:t>
      </w:r>
      <w:r>
        <w:rPr>
          <w:sz w:val="28"/>
          <w:szCs w:val="28"/>
        </w:rPr>
        <w:br/>
        <w:t xml:space="preserve">2. Муниципальный служащий не вправе исполнять данное ему неправомерное поручение. </w:t>
      </w:r>
      <w:proofErr w:type="gramStart"/>
      <w:r>
        <w:rPr>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которые могут быть нарушены при исполнении данного поручения.</w:t>
      </w:r>
      <w:proofErr w:type="gramEnd"/>
      <w:r>
        <w:rPr>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A341DD" w:rsidRPr="00234068" w:rsidRDefault="00A341DD" w:rsidP="00A341DD">
      <w:pPr>
        <w:pStyle w:val="a5"/>
        <w:tabs>
          <w:tab w:val="left" w:pos="540"/>
        </w:tabs>
        <w:spacing w:before="0" w:beforeAutospacing="0" w:after="0" w:afterAutospacing="0"/>
        <w:ind w:firstLine="540"/>
        <w:jc w:val="center"/>
        <w:rPr>
          <w:sz w:val="28"/>
          <w:szCs w:val="28"/>
        </w:rPr>
      </w:pPr>
    </w:p>
    <w:p w:rsidR="00A341DD" w:rsidRPr="00234068" w:rsidRDefault="00A341DD" w:rsidP="00A341DD">
      <w:pPr>
        <w:pStyle w:val="a5"/>
        <w:spacing w:before="0" w:beforeAutospacing="0" w:after="0" w:afterAutospacing="0"/>
        <w:jc w:val="center"/>
        <w:rPr>
          <w:rStyle w:val="a4"/>
          <w:rFonts w:ascii="Times New Roman" w:hAnsi="Times New Roman"/>
          <w:lang w:val="ru-RU"/>
        </w:rPr>
      </w:pPr>
      <w:r w:rsidRPr="00234068">
        <w:rPr>
          <w:rStyle w:val="a4"/>
          <w:rFonts w:ascii="Times New Roman" w:hAnsi="Times New Roman"/>
          <w:sz w:val="28"/>
          <w:szCs w:val="28"/>
          <w:lang w:val="ru-RU"/>
        </w:rPr>
        <w:t>Статья 10. Ограничения, связанные с муниципальной службой</w:t>
      </w:r>
    </w:p>
    <w:p w:rsidR="00A341DD" w:rsidRDefault="00A341DD" w:rsidP="00A341DD">
      <w:pPr>
        <w:pStyle w:val="a5"/>
        <w:tabs>
          <w:tab w:val="left" w:pos="540"/>
        </w:tabs>
        <w:spacing w:before="0" w:beforeAutospacing="0" w:after="0" w:afterAutospacing="0"/>
        <w:ind w:firstLine="540"/>
      </w:pPr>
      <w:r w:rsidRPr="00234068">
        <w:rPr>
          <w:sz w:val="28"/>
          <w:szCs w:val="28"/>
        </w:rPr>
        <w:t xml:space="preserve">1. </w:t>
      </w:r>
      <w:proofErr w:type="gramStart"/>
      <w:r w:rsidRPr="00234068">
        <w:rPr>
          <w:sz w:val="28"/>
          <w:szCs w:val="28"/>
        </w:rPr>
        <w:t>Гражданин не может быть принят на муниципальную</w:t>
      </w:r>
      <w:r>
        <w:rPr>
          <w:sz w:val="28"/>
          <w:szCs w:val="28"/>
        </w:rPr>
        <w:t xml:space="preserve"> службу, а муниципальный служащий не может находиться на муниципальной службе в случае:</w:t>
      </w:r>
      <w:r>
        <w:rPr>
          <w:sz w:val="28"/>
          <w:szCs w:val="28"/>
        </w:rPr>
        <w:br/>
        <w:t>1) признания его недееспособным или ограниченно дееспособным решением суда, вступившим в законную силу;</w:t>
      </w:r>
      <w:r>
        <w:rPr>
          <w:sz w:val="28"/>
          <w:szCs w:val="28"/>
        </w:rPr>
        <w:b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roofErr w:type="gramEnd"/>
      <w:r>
        <w:rPr>
          <w:sz w:val="28"/>
          <w:szCs w:val="28"/>
        </w:rPr>
        <w:br/>
      </w:r>
      <w:proofErr w:type="gramStart"/>
      <w:r>
        <w:rPr>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r>
        <w:rPr>
          <w:sz w:val="28"/>
          <w:szCs w:val="28"/>
        </w:rPr>
        <w:b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roofErr w:type="gramEnd"/>
      <w:r>
        <w:rPr>
          <w:sz w:val="28"/>
          <w:szCs w:val="28"/>
        </w:rPr>
        <w:t xml:space="preserve"> </w:t>
      </w:r>
      <w:proofErr w:type="gramStart"/>
      <w:r>
        <w:rPr>
          <w:sz w:val="28"/>
          <w:szCs w:val="28"/>
        </w:rPr>
        <w:t xml:space="preserve">Порядок прохождения диспансеризации, перечень таких заболеваний и форма заключения медицинского учреждения </w:t>
      </w:r>
      <w:r>
        <w:rPr>
          <w:sz w:val="28"/>
          <w:szCs w:val="28"/>
        </w:rPr>
        <w:lastRenderedPageBreak/>
        <w:t>устанавливаются Правительством Российской Федерации;</w:t>
      </w:r>
      <w:r>
        <w:rPr>
          <w:sz w:val="28"/>
          <w:szCs w:val="28"/>
        </w:rPr>
        <w:b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Pr>
          <w:sz w:val="28"/>
          <w:szCs w:val="28"/>
        </w:rPr>
        <w:br/>
      </w:r>
      <w:proofErr w:type="gramStart"/>
      <w:r>
        <w:rPr>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sz w:val="28"/>
          <w:szCs w:val="28"/>
        </w:rPr>
        <w:t xml:space="preserve"> </w:t>
      </w:r>
      <w:proofErr w:type="gramStart"/>
      <w:r>
        <w:rPr>
          <w:sz w:val="28"/>
          <w:szCs w:val="28"/>
        </w:rPr>
        <w:t>соответствии</w:t>
      </w:r>
      <w:proofErr w:type="gramEnd"/>
      <w:r>
        <w:rPr>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r>
        <w:rPr>
          <w:sz w:val="28"/>
          <w:szCs w:val="28"/>
        </w:rPr>
        <w:b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Pr>
          <w:sz w:val="28"/>
          <w:szCs w:val="28"/>
        </w:rPr>
        <w:br/>
        <w:t>8) представления подложных документов или заведомо ложных сведений при поступлении на муниципальную службу;</w:t>
      </w:r>
      <w:r>
        <w:rPr>
          <w:sz w:val="28"/>
          <w:szCs w:val="28"/>
        </w:rPr>
        <w:br/>
        <w:t>9) непредставления установленных Федеральным законом «О муниципальной службе в Российской Федерации» сведений или представления заведомо ложных сведений о доходах, об имуществе и обязательствах имущественного характера;</w:t>
      </w:r>
    </w:p>
    <w:p w:rsidR="00A341DD" w:rsidRDefault="00A341DD" w:rsidP="00A341DD">
      <w:pPr>
        <w:pStyle w:val="pboth"/>
        <w:spacing w:before="0" w:beforeAutospacing="0" w:after="0" w:afterAutospacing="0" w:line="330" w:lineRule="atLeast"/>
        <w:jc w:val="both"/>
        <w:textAlignment w:val="baseline"/>
        <w:rPr>
          <w:sz w:val="28"/>
          <w:szCs w:val="28"/>
        </w:rPr>
      </w:pPr>
      <w:bookmarkStart w:id="0" w:name="100315"/>
      <w:bookmarkEnd w:id="0"/>
      <w:r>
        <w:rPr>
          <w:sz w:val="28"/>
          <w:szCs w:val="28"/>
        </w:rPr>
        <w:t>10)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A341DD" w:rsidRDefault="00A341DD" w:rsidP="00A341DD">
      <w:pPr>
        <w:pStyle w:val="pboth"/>
        <w:spacing w:before="0" w:beforeAutospacing="0" w:after="0" w:afterAutospacing="0" w:line="330" w:lineRule="atLeast"/>
        <w:jc w:val="both"/>
        <w:textAlignment w:val="baseline"/>
        <w:rPr>
          <w:sz w:val="28"/>
          <w:szCs w:val="28"/>
        </w:rPr>
      </w:pPr>
      <w:r>
        <w:rPr>
          <w:sz w:val="28"/>
          <w:szCs w:val="28"/>
        </w:rPr>
        <w:t xml:space="preserve">10а) гражданин, признанный не прошедшим военную службу по призыву, не имея на то законных оснований, в соответствии с заключением призывной комиссии </w:t>
      </w:r>
      <w:proofErr w:type="gramStart"/>
      <w:r>
        <w:rPr>
          <w:sz w:val="28"/>
          <w:szCs w:val="28"/>
        </w:rPr>
        <w:t xml:space="preserve">( </w:t>
      </w:r>
      <w:proofErr w:type="gramEnd"/>
      <w:r>
        <w:rPr>
          <w:sz w:val="28"/>
          <w:szCs w:val="28"/>
        </w:rPr>
        <w:t>за исключением граждан, прошедших военную службу по контракту)</w:t>
      </w:r>
    </w:p>
    <w:p w:rsidR="00A341DD" w:rsidRDefault="00A341DD" w:rsidP="00A341DD">
      <w:pPr>
        <w:pStyle w:val="pboth"/>
        <w:spacing w:before="0" w:beforeAutospacing="0" w:after="0" w:afterAutospacing="0" w:line="330" w:lineRule="atLeast"/>
        <w:jc w:val="both"/>
        <w:textAlignment w:val="baseline"/>
        <w:rPr>
          <w:sz w:val="28"/>
          <w:szCs w:val="28"/>
        </w:rPr>
      </w:pPr>
      <w:r>
        <w:rPr>
          <w:sz w:val="28"/>
          <w:szCs w:val="28"/>
        </w:rPr>
        <w:t>(ст.10 дополнена п.10а  в редакции Решения Совета   №10 от 03.05.2018г</w:t>
      </w:r>
      <w:proofErr w:type="gramStart"/>
      <w:r>
        <w:rPr>
          <w:sz w:val="28"/>
          <w:szCs w:val="28"/>
        </w:rPr>
        <w:t xml:space="preserve"> )</w:t>
      </w:r>
      <w:proofErr w:type="gramEnd"/>
    </w:p>
    <w:p w:rsidR="00A341DD" w:rsidRDefault="00A341DD" w:rsidP="00A341DD">
      <w:pPr>
        <w:pStyle w:val="pboth"/>
        <w:spacing w:before="0" w:beforeAutospacing="0" w:after="0" w:afterAutospacing="0" w:line="330" w:lineRule="atLeast"/>
        <w:jc w:val="both"/>
        <w:textAlignment w:val="baseline"/>
        <w:rPr>
          <w:sz w:val="28"/>
          <w:szCs w:val="28"/>
        </w:rPr>
      </w:pPr>
      <w:bookmarkStart w:id="1" w:name="100316"/>
      <w:bookmarkEnd w:id="1"/>
      <w:r>
        <w:rPr>
          <w:sz w:val="28"/>
          <w:szCs w:val="28"/>
        </w:rPr>
        <w:t>11)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A341DD" w:rsidRDefault="00A341DD" w:rsidP="00A341DD">
      <w:pPr>
        <w:pStyle w:val="pboth"/>
        <w:spacing w:before="0" w:beforeAutospacing="0" w:after="0" w:afterAutospacing="0" w:line="330" w:lineRule="atLeast"/>
        <w:jc w:val="both"/>
        <w:textAlignment w:val="baseline"/>
        <w:rPr>
          <w:sz w:val="28"/>
          <w:szCs w:val="28"/>
        </w:rPr>
      </w:pPr>
      <w:bookmarkStart w:id="2" w:name="100317"/>
      <w:bookmarkEnd w:id="2"/>
      <w:r>
        <w:rPr>
          <w:sz w:val="28"/>
          <w:szCs w:val="28"/>
        </w:rPr>
        <w:t>12)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A341DD" w:rsidRDefault="00A341DD" w:rsidP="00A341DD">
      <w:pPr>
        <w:pStyle w:val="pboth"/>
        <w:spacing w:before="0" w:beforeAutospacing="0" w:after="0" w:afterAutospacing="0" w:line="330" w:lineRule="atLeast"/>
        <w:jc w:val="both"/>
        <w:textAlignment w:val="baseline"/>
        <w:rPr>
          <w:sz w:val="28"/>
          <w:szCs w:val="28"/>
        </w:rPr>
      </w:pPr>
      <w:r>
        <w:rPr>
          <w:sz w:val="28"/>
          <w:szCs w:val="28"/>
        </w:rPr>
        <w:lastRenderedPageBreak/>
        <w:t>(п.10,11,12 дополнены в редакции Решения Совета от 27.06.2017 № 58)</w:t>
      </w:r>
    </w:p>
    <w:p w:rsidR="00A341DD" w:rsidRDefault="00A341DD" w:rsidP="00A341DD">
      <w:pPr>
        <w:pStyle w:val="a5"/>
        <w:tabs>
          <w:tab w:val="left" w:pos="540"/>
        </w:tabs>
        <w:spacing w:before="0" w:beforeAutospacing="0" w:after="0" w:afterAutospacing="0"/>
        <w:ind w:firstLine="540"/>
        <w:rPr>
          <w:sz w:val="28"/>
          <w:szCs w:val="28"/>
        </w:rPr>
      </w:pPr>
      <w:bookmarkStart w:id="3" w:name="100318"/>
      <w:bookmarkEnd w:id="3"/>
      <w:r>
        <w:rPr>
          <w:sz w:val="28"/>
          <w:szCs w:val="28"/>
        </w:rPr>
        <w:t xml:space="preserve">2. </w:t>
      </w:r>
      <w:r w:rsidRPr="00234068">
        <w:rPr>
          <w:sz w:val="28"/>
          <w:szCs w:val="28"/>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14584" w:rsidRDefault="00714584" w:rsidP="00A341DD">
      <w:pPr>
        <w:pStyle w:val="a5"/>
        <w:tabs>
          <w:tab w:val="left" w:pos="540"/>
        </w:tabs>
        <w:spacing w:before="0" w:beforeAutospacing="0" w:after="0" w:afterAutospacing="0"/>
        <w:ind w:firstLine="540"/>
        <w:rPr>
          <w:sz w:val="28"/>
          <w:szCs w:val="28"/>
        </w:rPr>
      </w:pPr>
      <w:r w:rsidRPr="00714584">
        <w:rPr>
          <w:color w:val="FF0000"/>
          <w:sz w:val="28"/>
          <w:szCs w:val="28"/>
        </w:rPr>
        <w:t>3.</w:t>
      </w:r>
      <w:r>
        <w:rPr>
          <w:sz w:val="28"/>
          <w:szCs w:val="28"/>
        </w:rPr>
        <w:t xml:space="preserve">гражданин, замещавший должность </w:t>
      </w:r>
      <w:r w:rsidR="00D15A1A">
        <w:rPr>
          <w:sz w:val="28"/>
          <w:szCs w:val="28"/>
        </w:rPr>
        <w:t>государственной или муниципальной службы, включенную в перечень, установленный нормативными правовыми актами Российской Федерации, в течени</w:t>
      </w:r>
      <w:proofErr w:type="gramStart"/>
      <w:r w:rsidR="00D15A1A">
        <w:rPr>
          <w:sz w:val="28"/>
          <w:szCs w:val="28"/>
        </w:rPr>
        <w:t>и</w:t>
      </w:r>
      <w:proofErr w:type="gramEnd"/>
      <w:r w:rsidR="00D15A1A">
        <w:rPr>
          <w:sz w:val="28"/>
          <w:szCs w:val="28"/>
        </w:rPr>
        <w:t xml:space="preserve">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течении месяца стоимостью более ста тысяч рублей на условиях гражданско-правового договора </w:t>
      </w:r>
      <w:proofErr w:type="gramStart"/>
      <w:r w:rsidR="00D15A1A">
        <w:rPr>
          <w:sz w:val="28"/>
          <w:szCs w:val="28"/>
        </w:rPr>
        <w:t xml:space="preserve">( </w:t>
      </w:r>
      <w:proofErr w:type="gramEnd"/>
      <w:r w:rsidR="00D15A1A">
        <w:rPr>
          <w:sz w:val="28"/>
          <w:szCs w:val="28"/>
        </w:rPr>
        <w:t>гражданско-правовых договоров). Если отдельные функции государственного</w:t>
      </w:r>
      <w:proofErr w:type="gramStart"/>
      <w:r w:rsidR="00D15A1A">
        <w:rPr>
          <w:sz w:val="28"/>
          <w:szCs w:val="28"/>
        </w:rPr>
        <w:t xml:space="preserve"> ,</w:t>
      </w:r>
      <w:proofErr w:type="gramEnd"/>
      <w:r w:rsidR="00D15A1A">
        <w:rPr>
          <w:sz w:val="28"/>
          <w:szCs w:val="28"/>
        </w:rPr>
        <w:t>муниципального ( административного ) управления данной организацией входили в должностные ( служебные ) обязанности государственного или муниципального служащего ,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D15A1A" w:rsidRDefault="00D15A1A" w:rsidP="00A341DD">
      <w:pPr>
        <w:pStyle w:val="a5"/>
        <w:tabs>
          <w:tab w:val="left" w:pos="540"/>
        </w:tabs>
        <w:spacing w:before="0" w:beforeAutospacing="0" w:after="0" w:afterAutospacing="0"/>
        <w:ind w:firstLine="540"/>
        <w:rPr>
          <w:sz w:val="28"/>
          <w:szCs w:val="28"/>
        </w:rPr>
      </w:pPr>
      <w:r>
        <w:rPr>
          <w:sz w:val="28"/>
          <w:szCs w:val="28"/>
        </w:rPr>
        <w:t>Комиссия в порядке, установленном нормативными правовыми актами Российской Федерации</w:t>
      </w:r>
      <w:proofErr w:type="gramStart"/>
      <w:r>
        <w:rPr>
          <w:sz w:val="28"/>
          <w:szCs w:val="28"/>
        </w:rPr>
        <w:t xml:space="preserve"> ,</w:t>
      </w:r>
      <w:proofErr w:type="gramEnd"/>
      <w:r>
        <w:rPr>
          <w:sz w:val="28"/>
          <w:szCs w:val="28"/>
        </w:rPr>
        <w:t xml:space="preserve"> обязана рассмотреть письменное обращение гражданина о даче с</w:t>
      </w:r>
      <w:r w:rsidR="0027487A">
        <w:rPr>
          <w:sz w:val="28"/>
          <w:szCs w:val="28"/>
        </w:rPr>
        <w:t>о</w:t>
      </w:r>
      <w:r>
        <w:rPr>
          <w:sz w:val="28"/>
          <w:szCs w:val="28"/>
        </w:rPr>
        <w:t>гласия на замещение на условиях трудового договора должности в организации и ( или ) на выполнение</w:t>
      </w:r>
      <w:r w:rsidR="0027487A">
        <w:rPr>
          <w:sz w:val="28"/>
          <w:szCs w:val="28"/>
        </w:rPr>
        <w:t xml:space="preserve"> в данной организации работ ( оказание данной организации  услуг) на условиях гражданско-правового договора, если  отдельные функции государственного, муниципального ( административного ) управления данной организацией входили в его должностные ( служебные ) обязанности, а также проинформировать гражданина о принятом решении.</w:t>
      </w:r>
    </w:p>
    <w:p w:rsidR="0027487A" w:rsidRPr="00F22A30" w:rsidRDefault="0027487A" w:rsidP="00A341DD">
      <w:pPr>
        <w:pStyle w:val="a5"/>
        <w:tabs>
          <w:tab w:val="left" w:pos="540"/>
        </w:tabs>
        <w:spacing w:before="0" w:beforeAutospacing="0" w:after="0" w:afterAutospacing="0"/>
        <w:ind w:firstLine="540"/>
        <w:rPr>
          <w:sz w:val="28"/>
          <w:szCs w:val="28"/>
        </w:rPr>
      </w:pPr>
      <w:r w:rsidRPr="00F22A30">
        <w:rPr>
          <w:sz w:val="28"/>
          <w:szCs w:val="28"/>
        </w:rPr>
        <w:t>4.гражданин,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w:t>
      </w:r>
      <w:proofErr w:type="gramStart"/>
      <w:r w:rsidRPr="00F22A30">
        <w:rPr>
          <w:sz w:val="28"/>
          <w:szCs w:val="28"/>
        </w:rPr>
        <w:t>и</w:t>
      </w:r>
      <w:proofErr w:type="gramEnd"/>
      <w:r w:rsidRPr="00F22A30">
        <w:rPr>
          <w:sz w:val="28"/>
          <w:szCs w:val="28"/>
        </w:rPr>
        <w:t xml:space="preserve"> двух лет после увольнения с государственной или муниципальной службы обязан при заключении трудовых договоров или гражданско-правовых договоров на выполнение работ( оказание услуг), сообщать работодателю сведения о последнем месте своей службы.</w:t>
      </w:r>
    </w:p>
    <w:p w:rsidR="00DA549C" w:rsidRPr="00F22A30" w:rsidRDefault="00DA549C" w:rsidP="00A341DD">
      <w:pPr>
        <w:pStyle w:val="a5"/>
        <w:tabs>
          <w:tab w:val="left" w:pos="540"/>
        </w:tabs>
        <w:spacing w:before="0" w:beforeAutospacing="0" w:after="0" w:afterAutospacing="0"/>
        <w:ind w:firstLine="540"/>
        <w:rPr>
          <w:sz w:val="28"/>
          <w:szCs w:val="28"/>
        </w:rPr>
      </w:pPr>
      <w:r w:rsidRPr="00F22A30">
        <w:rPr>
          <w:sz w:val="28"/>
          <w:szCs w:val="28"/>
        </w:rPr>
        <w:t xml:space="preserve">(пункты 3, 4  статьи 10 дополнены в редакции Решения от </w:t>
      </w:r>
      <w:r w:rsidR="00F22A30" w:rsidRPr="00F22A30">
        <w:rPr>
          <w:sz w:val="28"/>
          <w:szCs w:val="28"/>
        </w:rPr>
        <w:t>08.11.2018г №23</w:t>
      </w:r>
      <w:r w:rsidRPr="00F22A30">
        <w:rPr>
          <w:sz w:val="28"/>
          <w:szCs w:val="28"/>
        </w:rPr>
        <w:t>)</w:t>
      </w:r>
    </w:p>
    <w:p w:rsidR="00A341DD" w:rsidRPr="00DA549C" w:rsidRDefault="00A341DD" w:rsidP="00A341DD">
      <w:pPr>
        <w:pStyle w:val="a5"/>
        <w:tabs>
          <w:tab w:val="left" w:pos="540"/>
        </w:tabs>
        <w:spacing w:before="0" w:beforeAutospacing="0" w:after="0" w:afterAutospacing="0"/>
        <w:ind w:firstLine="540"/>
        <w:jc w:val="center"/>
        <w:rPr>
          <w:rStyle w:val="a4"/>
          <w:rFonts w:ascii="Times New Roman" w:hAnsi="Times New Roman"/>
          <w:color w:val="FF0000"/>
          <w:sz w:val="28"/>
          <w:szCs w:val="28"/>
          <w:lang w:val="ru-RU"/>
        </w:rPr>
      </w:pPr>
    </w:p>
    <w:p w:rsidR="00A341DD" w:rsidRPr="00234068" w:rsidRDefault="00A341DD" w:rsidP="00A341DD">
      <w:pPr>
        <w:pStyle w:val="a5"/>
        <w:tabs>
          <w:tab w:val="left" w:pos="540"/>
        </w:tabs>
        <w:spacing w:before="0" w:beforeAutospacing="0" w:after="0" w:afterAutospacing="0"/>
        <w:ind w:firstLine="540"/>
        <w:jc w:val="center"/>
        <w:rPr>
          <w:rStyle w:val="a4"/>
          <w:rFonts w:ascii="Times New Roman" w:hAnsi="Times New Roman"/>
          <w:b w:val="0"/>
          <w:bCs w:val="0"/>
          <w:sz w:val="28"/>
          <w:szCs w:val="28"/>
          <w:lang w:val="ru-RU"/>
        </w:rPr>
      </w:pPr>
      <w:r w:rsidRPr="00234068">
        <w:rPr>
          <w:rStyle w:val="a4"/>
          <w:rFonts w:ascii="Times New Roman" w:hAnsi="Times New Roman"/>
          <w:sz w:val="28"/>
          <w:szCs w:val="28"/>
          <w:lang w:val="ru-RU"/>
        </w:rPr>
        <w:t>Статья 11. Запреты, связанные с муниципальной службой</w:t>
      </w:r>
    </w:p>
    <w:p w:rsidR="00A341DD" w:rsidRDefault="00A341DD" w:rsidP="00A341DD">
      <w:pPr>
        <w:pStyle w:val="a5"/>
        <w:spacing w:before="0" w:beforeAutospacing="0" w:after="0" w:afterAutospacing="0"/>
      </w:pPr>
      <w:r>
        <w:rPr>
          <w:sz w:val="28"/>
          <w:szCs w:val="28"/>
        </w:rPr>
        <w:t>1. В связи с прохождением муниципальной службы муниципальному служащему запрещается:</w:t>
      </w:r>
      <w:r>
        <w:rPr>
          <w:sz w:val="28"/>
          <w:szCs w:val="28"/>
        </w:rPr>
        <w:b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Забайкальского края, ему не поручено участвовать в управлении этой организацией;</w:t>
      </w:r>
    </w:p>
    <w:p w:rsidR="00A341DD" w:rsidRDefault="00A341DD" w:rsidP="00A341DD">
      <w:pPr>
        <w:pStyle w:val="a5"/>
        <w:spacing w:before="0" w:beforeAutospacing="0" w:after="0" w:afterAutospacing="0"/>
      </w:pPr>
      <w:r>
        <w:rPr>
          <w:sz w:val="28"/>
          <w:szCs w:val="28"/>
        </w:rPr>
        <w:t>( п.1 ч.1 ст.11 исключён в редакции Решения Совета   № 10 от 03.05.2018г</w:t>
      </w:r>
      <w:proofErr w:type="gramStart"/>
      <w:r>
        <w:rPr>
          <w:sz w:val="28"/>
          <w:szCs w:val="28"/>
        </w:rPr>
        <w:t xml:space="preserve">  )</w:t>
      </w:r>
      <w:proofErr w:type="gramEnd"/>
      <w:r>
        <w:rPr>
          <w:sz w:val="28"/>
          <w:szCs w:val="28"/>
        </w:rPr>
        <w:br/>
        <w:t>2) замещать должность муниципальной службы в случае:</w:t>
      </w:r>
      <w:r>
        <w:rPr>
          <w:sz w:val="28"/>
          <w:szCs w:val="28"/>
        </w:rPr>
        <w:br/>
      </w:r>
      <w:r>
        <w:rPr>
          <w:sz w:val="28"/>
          <w:szCs w:val="28"/>
        </w:rPr>
        <w:lastRenderedPageBreak/>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r>
        <w:rPr>
          <w:sz w:val="28"/>
          <w:szCs w:val="28"/>
        </w:rPr>
        <w:br/>
        <w:t>б) избрания или назначения на муниципальную должность;</w:t>
      </w:r>
    </w:p>
    <w:p w:rsidR="00A341DD" w:rsidRDefault="00A341DD" w:rsidP="00A341DD">
      <w:pPr>
        <w:pStyle w:val="a5"/>
        <w:spacing w:before="0" w:beforeAutospacing="0" w:after="0" w:afterAutospacing="0"/>
        <w:rPr>
          <w:sz w:val="28"/>
          <w:szCs w:val="28"/>
        </w:rPr>
      </w:pPr>
      <w:r>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341DD" w:rsidRDefault="00A341DD" w:rsidP="00A341DD">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w:t>
      </w:r>
      <w:proofErr w:type="gramStart"/>
      <w:r>
        <w:rPr>
          <w:rFonts w:ascii="Times New Roman" w:hAnsi="Times New Roman" w:cs="Times New Roman"/>
          <w:sz w:val="28"/>
          <w:szCs w:val="28"/>
          <w:shd w:val="clear" w:color="auto" w:fill="FFFFFF"/>
        </w:rPr>
        <w:t>)Г</w:t>
      </w:r>
      <w:proofErr w:type="gramEnd"/>
      <w:r>
        <w:rPr>
          <w:rFonts w:ascii="Times New Roman" w:hAnsi="Times New Roman" w:cs="Times New Roman"/>
          <w:sz w:val="28"/>
          <w:szCs w:val="28"/>
          <w:shd w:val="clear" w:color="auto" w:fill="FFFFFF"/>
        </w:rPr>
        <w:t>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w:t>
      </w:r>
      <w:r>
        <w:rPr>
          <w:rStyle w:val="apple-converted-space"/>
          <w:rFonts w:ascii="Times New Roman" w:hAnsi="Times New Roman" w:cs="Times New Roman"/>
          <w:sz w:val="28"/>
          <w:szCs w:val="28"/>
          <w:shd w:val="clear" w:color="auto" w:fill="FFFFFF"/>
        </w:rPr>
        <w:t> </w:t>
      </w:r>
      <w:r>
        <w:rPr>
          <w:rFonts w:ascii="Times New Roman" w:hAnsi="Times New Roman" w:cs="Times New Roman"/>
          <w:sz w:val="28"/>
          <w:szCs w:val="28"/>
        </w:rPr>
        <w:t>законами</w:t>
      </w:r>
      <w:r>
        <w:rPr>
          <w:rFonts w:ascii="Times New Roman" w:hAnsi="Times New Roman" w:cs="Times New Roman"/>
          <w:sz w:val="28"/>
          <w:szCs w:val="28"/>
          <w:shd w:val="clear" w:color="auto" w:fill="FFFFFF"/>
        </w:rPr>
        <w:t xml:space="preserve">,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w:t>
      </w:r>
      <w:r w:rsidRPr="002D2D17">
        <w:rPr>
          <w:rFonts w:ascii="Times New Roman" w:hAnsi="Times New Roman" w:cs="Times New Roman"/>
          <w:sz w:val="28"/>
          <w:szCs w:val="28"/>
          <w:shd w:val="clear" w:color="auto" w:fill="FFFFFF"/>
        </w:rPr>
        <w:t>в</w:t>
      </w:r>
      <w:r w:rsidRPr="002D2D17">
        <w:rPr>
          <w:rStyle w:val="apple-converted-space"/>
          <w:rFonts w:ascii="Times New Roman" w:hAnsi="Times New Roman" w:cs="Times New Roman"/>
          <w:sz w:val="28"/>
          <w:szCs w:val="28"/>
          <w:shd w:val="clear" w:color="auto" w:fill="FFFFFF"/>
        </w:rPr>
        <w:t> </w:t>
      </w:r>
      <w:hyperlink r:id="rId9" w:anchor="dst30" w:history="1">
        <w:r w:rsidRPr="002D2D17">
          <w:rPr>
            <w:rStyle w:val="a3"/>
            <w:rFonts w:ascii="Times New Roman" w:hAnsi="Times New Roman" w:cs="Times New Roman"/>
            <w:color w:val="auto"/>
            <w:sz w:val="28"/>
            <w:szCs w:val="28"/>
            <w:u w:val="none"/>
            <w:shd w:val="clear" w:color="auto" w:fill="FFFFFF"/>
            <w:lang w:val="ru-RU"/>
          </w:rPr>
          <w:t>порядке</w:t>
        </w:r>
      </w:hyperlink>
      <w:r w:rsidRPr="002D2D17">
        <w:rPr>
          <w:rFonts w:ascii="Times New Roman" w:hAnsi="Times New Roman" w:cs="Times New Roman"/>
          <w:sz w:val="28"/>
          <w:szCs w:val="28"/>
          <w:shd w:val="clear" w:color="auto" w:fill="FFFFFF"/>
        </w:rPr>
        <w:t>, устанавливаемом</w:t>
      </w:r>
      <w:r>
        <w:rPr>
          <w:rFonts w:ascii="Times New Roman" w:hAnsi="Times New Roman" w:cs="Times New Roman"/>
          <w:sz w:val="28"/>
          <w:szCs w:val="28"/>
          <w:shd w:val="clear" w:color="auto" w:fill="FFFFFF"/>
        </w:rPr>
        <w:t xml:space="preserve"> нормативными правовыми актами Российской Федерации</w:t>
      </w:r>
    </w:p>
    <w:p w:rsidR="00A341DD" w:rsidRDefault="00A341DD" w:rsidP="00A341DD">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ч.1 ст.11 дополнена п. г  в редакции решения Совета   №10  от 03.05.2018г</w:t>
      </w:r>
      <w:proofErr w:type="gramStart"/>
      <w:r>
        <w:rPr>
          <w:rFonts w:ascii="Times New Roman" w:hAnsi="Times New Roman" w:cs="Times New Roman"/>
          <w:sz w:val="28"/>
          <w:szCs w:val="28"/>
          <w:shd w:val="clear" w:color="auto" w:fill="FFFFFF"/>
        </w:rPr>
        <w:t xml:space="preserve"> )</w:t>
      </w:r>
      <w:proofErr w:type="gramEnd"/>
    </w:p>
    <w:p w:rsidR="002D2D17" w:rsidRDefault="00A341DD" w:rsidP="00A341DD">
      <w:pPr>
        <w:pStyle w:val="a5"/>
        <w:spacing w:before="0" w:beforeAutospacing="0" w:after="0" w:afterAutospacing="0"/>
        <w:rPr>
          <w:color w:val="FF0000"/>
          <w:sz w:val="28"/>
          <w:szCs w:val="28"/>
        </w:rPr>
      </w:pPr>
      <w:proofErr w:type="gramStart"/>
      <w:r w:rsidRPr="00234068">
        <w:rPr>
          <w:color w:val="FF0000"/>
          <w:sz w:val="28"/>
          <w:szCs w:val="28"/>
        </w:rPr>
        <w:t>3)</w:t>
      </w:r>
      <w:r>
        <w:rPr>
          <w:color w:val="1F497D" w:themeColor="text2"/>
          <w:sz w:val="28"/>
          <w:szCs w:val="28"/>
        </w:rPr>
        <w:t xml:space="preserve"> </w:t>
      </w:r>
      <w:r w:rsidR="00234068" w:rsidRPr="00234068">
        <w:rPr>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r w:rsidR="00234068" w:rsidRPr="00234068">
        <w:rPr>
          <w:sz w:val="28"/>
          <w:szCs w:val="28"/>
          <w:shd w:val="clear" w:color="auto" w:fill="FFFFFF"/>
        </w:rPr>
        <w:t>кроме участия</w:t>
      </w:r>
      <w:proofErr w:type="gramEnd"/>
      <w:r w:rsidR="00234068" w:rsidRPr="00234068">
        <w:rPr>
          <w:sz w:val="28"/>
          <w:szCs w:val="28"/>
          <w:shd w:val="clear" w:color="auto" w:fill="FFFFFF"/>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234068" w:rsidRPr="00234068">
        <w:rPr>
          <w:sz w:val="28"/>
          <w:szCs w:val="28"/>
          <w:shd w:val="clear" w:color="auto" w:fill="FFFFFF"/>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00234068" w:rsidRPr="00234068">
        <w:rPr>
          <w:iCs/>
        </w:rPr>
        <w:t>».</w:t>
      </w:r>
      <w:r w:rsidR="00234068" w:rsidRPr="00234068">
        <w:rPr>
          <w:color w:val="FF0000"/>
          <w:sz w:val="28"/>
          <w:szCs w:val="28"/>
        </w:rPr>
        <w:t xml:space="preserve"> </w:t>
      </w:r>
      <w:proofErr w:type="gramEnd"/>
    </w:p>
    <w:p w:rsidR="00A341DD" w:rsidRPr="00F22A30" w:rsidRDefault="00A341DD" w:rsidP="00A341DD">
      <w:pPr>
        <w:pStyle w:val="a5"/>
        <w:spacing w:before="0" w:beforeAutospacing="0" w:after="0" w:afterAutospacing="0"/>
        <w:rPr>
          <w:sz w:val="28"/>
          <w:szCs w:val="28"/>
        </w:rPr>
      </w:pPr>
      <w:r w:rsidRPr="00F22A30">
        <w:rPr>
          <w:sz w:val="28"/>
          <w:szCs w:val="28"/>
        </w:rPr>
        <w:t>( п.3 части 1 ст.11 изложен в редакции Р</w:t>
      </w:r>
      <w:r w:rsidR="00F22A30" w:rsidRPr="00F22A30">
        <w:rPr>
          <w:sz w:val="28"/>
          <w:szCs w:val="28"/>
        </w:rPr>
        <w:t>ешения Совета от 08.11.2018г № 23</w:t>
      </w:r>
      <w:r w:rsidRPr="00F22A30">
        <w:rPr>
          <w:sz w:val="28"/>
          <w:szCs w:val="28"/>
        </w:rPr>
        <w:t>)</w:t>
      </w:r>
    </w:p>
    <w:p w:rsidR="00A341DD" w:rsidRDefault="00A341DD" w:rsidP="00A341DD">
      <w:pPr>
        <w:pStyle w:val="a5"/>
        <w:spacing w:before="0" w:beforeAutospacing="0" w:after="0" w:afterAutospacing="0"/>
        <w:rPr>
          <w:sz w:val="28"/>
          <w:szCs w:val="28"/>
        </w:rPr>
      </w:pPr>
      <w:r>
        <w:rPr>
          <w:sz w:val="28"/>
          <w:szCs w:val="28"/>
        </w:rPr>
        <w:lastRenderedPageBreak/>
        <w:br/>
      </w:r>
      <w:proofErr w:type="gramStart"/>
      <w:r>
        <w:rPr>
          <w:sz w:val="28"/>
          <w:szCs w:val="28"/>
        </w:rPr>
        <w:t>4) быть поверенным или представителем по делам третьих лиц в органе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r>
        <w:rPr>
          <w:sz w:val="28"/>
          <w:szCs w:val="28"/>
        </w:rPr>
        <w:br/>
        <w:t>5) получать в связи с должностным положением или в связи с исполнением должностных обязанностей вознаграждения от физических и юридических</w:t>
      </w:r>
      <w:proofErr w:type="gramEnd"/>
      <w:r>
        <w:rPr>
          <w:sz w:val="28"/>
          <w:szCs w:val="28"/>
        </w:rPr>
        <w:t xml:space="preserve"> </w:t>
      </w:r>
      <w:proofErr w:type="gramStart"/>
      <w:r>
        <w:rPr>
          <w:sz w:val="28"/>
          <w:szCs w:val="28"/>
        </w:rPr>
        <w:t>лиц (подарки, денежное вознаграждение, ссуды, услуги, оплату развлечений, отдыха, транспортных расходов и иные вознаграждения).</w:t>
      </w:r>
      <w:proofErr w:type="gramEnd"/>
      <w:r>
        <w:rPr>
          <w:sz w:val="28"/>
          <w:szCs w:val="28"/>
        </w:rPr>
        <w:t xml:space="preserve">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r>
        <w:rPr>
          <w:rFonts w:ascii="Arial" w:hAnsi="Arial" w:cs="Arial"/>
          <w:color w:val="333333"/>
          <w:shd w:val="clear" w:color="auto" w:fill="FFFFFF"/>
        </w:rPr>
        <w:t xml:space="preserve"> </w:t>
      </w:r>
      <w:r>
        <w:rPr>
          <w:sz w:val="28"/>
          <w:szCs w:val="28"/>
          <w:shd w:val="clear" w:color="auto" w:fill="FFFFFF"/>
        </w:rPr>
        <w:t>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w:t>
      </w:r>
      <w:r>
        <w:rPr>
          <w:rStyle w:val="apple-converted-space"/>
          <w:sz w:val="28"/>
          <w:szCs w:val="28"/>
          <w:shd w:val="clear" w:color="auto" w:fill="FFFFFF"/>
        </w:rPr>
        <w:t> </w:t>
      </w:r>
      <w:hyperlink r:id="rId10" w:anchor="dst100052" w:history="1">
        <w:r>
          <w:rPr>
            <w:rStyle w:val="a3"/>
            <w:rFonts w:ascii="Times New Roman" w:hAnsi="Times New Roman"/>
            <w:color w:val="auto"/>
            <w:sz w:val="28"/>
            <w:szCs w:val="28"/>
            <w:u w:val="none"/>
            <w:shd w:val="clear" w:color="auto" w:fill="FFFFFF"/>
            <w:lang w:val="ru-RU"/>
          </w:rPr>
          <w:t>порядке</w:t>
        </w:r>
      </w:hyperlink>
      <w:r>
        <w:rPr>
          <w:sz w:val="28"/>
          <w:szCs w:val="28"/>
          <w:shd w:val="clear" w:color="auto" w:fill="FFFFFF"/>
        </w:rPr>
        <w:t>, устанавливаемом нормативными правовыми актами Российской Федерации;</w:t>
      </w:r>
    </w:p>
    <w:p w:rsidR="00A341DD" w:rsidRDefault="00A341DD" w:rsidP="00A341DD">
      <w:pPr>
        <w:pStyle w:val="a5"/>
        <w:spacing w:before="0" w:beforeAutospacing="0" w:after="0" w:afterAutospacing="0"/>
        <w:rPr>
          <w:sz w:val="28"/>
          <w:szCs w:val="28"/>
        </w:rPr>
      </w:pPr>
      <w:r>
        <w:rPr>
          <w:sz w:val="28"/>
          <w:szCs w:val="28"/>
        </w:rPr>
        <w:t>(п.5 ч.1 ст.11 дополнен</w:t>
      </w:r>
      <w:bookmarkStart w:id="4" w:name="_GoBack"/>
      <w:bookmarkEnd w:id="4"/>
      <w:r>
        <w:rPr>
          <w:sz w:val="28"/>
          <w:szCs w:val="28"/>
        </w:rPr>
        <w:t xml:space="preserve"> в редакции Решения Совета   № 10 от 03.05.2018г</w:t>
      </w:r>
      <w:proofErr w:type="gramStart"/>
      <w:r>
        <w:rPr>
          <w:sz w:val="28"/>
          <w:szCs w:val="28"/>
        </w:rPr>
        <w:t xml:space="preserve">  )</w:t>
      </w:r>
      <w:proofErr w:type="gramEnd"/>
      <w:r>
        <w:rPr>
          <w:sz w:val="28"/>
          <w:szCs w:val="28"/>
        </w:rPr>
        <w:b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r>
        <w:rPr>
          <w:sz w:val="28"/>
          <w:szCs w:val="28"/>
        </w:rPr>
        <w:b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r>
        <w:rPr>
          <w:sz w:val="28"/>
          <w:szCs w:val="28"/>
        </w:rPr>
        <w:b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r>
        <w:rPr>
          <w:sz w:val="28"/>
          <w:szCs w:val="28"/>
        </w:rPr>
        <w:br/>
      </w:r>
      <w:proofErr w:type="gramStart"/>
      <w:r>
        <w:rPr>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r>
        <w:rPr>
          <w:sz w:val="28"/>
          <w:szCs w:val="28"/>
        </w:rPr>
        <w:b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proofErr w:type="gramEnd"/>
      <w:r>
        <w:rPr>
          <w:sz w:val="28"/>
          <w:szCs w:val="28"/>
        </w:rPr>
        <w:br/>
      </w:r>
      <w:proofErr w:type="gramStart"/>
      <w:r>
        <w:rPr>
          <w:sz w:val="28"/>
          <w:szCs w:val="28"/>
        </w:rPr>
        <w:t>11) использовать преимущества должностного положения для предвыборной агитации, а также для агитации по вопросам референдума;</w:t>
      </w:r>
      <w:r>
        <w:rPr>
          <w:sz w:val="28"/>
          <w:szCs w:val="28"/>
        </w:rPr>
        <w:br/>
        <w:t xml:space="preserve">12) использовать свое должностное положение в интересах политических партий, религиозных и других общественных объединений, а также </w:t>
      </w:r>
      <w:r>
        <w:rPr>
          <w:sz w:val="28"/>
          <w:szCs w:val="28"/>
        </w:rPr>
        <w:lastRenderedPageBreak/>
        <w:t>публично выражать отношение к указанным объединениям в качестве муниципального служащего;</w:t>
      </w:r>
      <w:proofErr w:type="gramEnd"/>
    </w:p>
    <w:p w:rsidR="00A341DD" w:rsidRDefault="00A341DD" w:rsidP="00A341DD">
      <w:pPr>
        <w:pStyle w:val="a5"/>
        <w:spacing w:before="0" w:beforeAutospacing="0" w:after="0" w:afterAutospacing="0"/>
        <w:rPr>
          <w:sz w:val="28"/>
          <w:szCs w:val="28"/>
        </w:rPr>
      </w:pPr>
      <w:r>
        <w:rPr>
          <w:sz w:val="28"/>
          <w:szCs w:val="28"/>
        </w:rPr>
        <w:t xml:space="preserve"> 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341DD" w:rsidRDefault="00A341DD" w:rsidP="00A341DD">
      <w:pPr>
        <w:pStyle w:val="a5"/>
        <w:spacing w:before="0" w:beforeAutospacing="0" w:after="0" w:afterAutospacing="0"/>
        <w:rPr>
          <w:sz w:val="28"/>
          <w:szCs w:val="28"/>
        </w:rPr>
      </w:pPr>
      <w:r>
        <w:rPr>
          <w:sz w:val="28"/>
          <w:szCs w:val="28"/>
        </w:rPr>
        <w:t>14) прекращать исполнение должностных обязанностей в целях урегулирования трудового спора;</w:t>
      </w:r>
    </w:p>
    <w:p w:rsidR="00A341DD" w:rsidRDefault="00A341DD" w:rsidP="00A341DD">
      <w:pPr>
        <w:pStyle w:val="a5"/>
        <w:spacing w:before="0" w:beforeAutospacing="0" w:after="0" w:afterAutospacing="0"/>
        <w:rPr>
          <w:sz w:val="28"/>
          <w:szCs w:val="28"/>
        </w:rPr>
      </w:pPr>
      <w:r>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341DD" w:rsidRDefault="00A341DD" w:rsidP="00A341DD">
      <w:pPr>
        <w:pStyle w:val="a5"/>
        <w:spacing w:before="0" w:beforeAutospacing="0" w:after="0" w:afterAutospacing="0"/>
        <w:rPr>
          <w:sz w:val="28"/>
          <w:szCs w:val="28"/>
        </w:rPr>
      </w:pPr>
      <w:r>
        <w:rPr>
          <w:sz w:val="28"/>
          <w:szCs w:val="28"/>
        </w:rPr>
        <w:t xml:space="preserve"> 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341DD" w:rsidRDefault="00A341DD" w:rsidP="00A341DD">
      <w:pPr>
        <w:pStyle w:val="a5"/>
        <w:spacing w:before="0" w:beforeAutospacing="0" w:after="0" w:afterAutospacing="0"/>
        <w:rPr>
          <w:sz w:val="28"/>
          <w:szCs w:val="28"/>
        </w:rPr>
      </w:pPr>
      <w:r>
        <w:rPr>
          <w:sz w:val="28"/>
          <w:szCs w:val="28"/>
        </w:rPr>
        <w:t xml:space="preserve"> 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A341DD" w:rsidRDefault="00A341DD" w:rsidP="00A341DD">
      <w:pPr>
        <w:pStyle w:val="a5"/>
        <w:spacing w:before="0" w:beforeAutospacing="0" w:after="0" w:afterAutospacing="0"/>
        <w:rPr>
          <w:sz w:val="28"/>
          <w:szCs w:val="28"/>
        </w:rPr>
      </w:pPr>
    </w:p>
    <w:p w:rsidR="00A341DD" w:rsidRDefault="00A341DD" w:rsidP="00A341DD">
      <w:pPr>
        <w:pStyle w:val="a5"/>
        <w:spacing w:before="0" w:beforeAutospacing="0" w:after="0" w:afterAutospacing="0"/>
        <w:jc w:val="center"/>
        <w:rPr>
          <w:b/>
          <w:sz w:val="28"/>
          <w:szCs w:val="28"/>
        </w:rPr>
      </w:pPr>
      <w:r>
        <w:rPr>
          <w:b/>
          <w:sz w:val="28"/>
          <w:szCs w:val="28"/>
        </w:rPr>
        <w:t>Статья 12. Урегулирование конфликта интересов на муниципальной службе</w:t>
      </w:r>
      <w:bookmarkStart w:id="5" w:name="p193"/>
      <w:bookmarkStart w:id="6" w:name="p194"/>
      <w:bookmarkEnd w:id="5"/>
      <w:bookmarkEnd w:id="6"/>
    </w:p>
    <w:p w:rsidR="00A341DD" w:rsidRDefault="00A341DD" w:rsidP="00A341DD">
      <w:pPr>
        <w:pStyle w:val="a5"/>
        <w:spacing w:before="0" w:beforeAutospacing="0" w:after="0" w:afterAutospacing="0"/>
        <w:jc w:val="both"/>
        <w:rPr>
          <w:rStyle w:val="blk"/>
        </w:rPr>
      </w:pPr>
      <w:r>
        <w:rPr>
          <w:rStyle w:val="blk"/>
          <w:sz w:val="28"/>
          <w:szCs w:val="28"/>
        </w:rPr>
        <w:t>1.Под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A341DD" w:rsidRDefault="00A341DD" w:rsidP="00A341DD">
      <w:pPr>
        <w:pStyle w:val="a5"/>
        <w:spacing w:before="0" w:beforeAutospacing="0" w:after="0" w:afterAutospacing="0"/>
        <w:jc w:val="both"/>
      </w:pPr>
      <w:r>
        <w:rPr>
          <w:rStyle w:val="blk"/>
          <w:sz w:val="28"/>
          <w:szCs w:val="28"/>
        </w:rPr>
        <w:t>(ч.1 ст.12 изложена в редакции Решения Совета   № 10 от 03.05.2018г</w:t>
      </w:r>
      <w:proofErr w:type="gramStart"/>
      <w:r>
        <w:rPr>
          <w:rStyle w:val="blk"/>
          <w:sz w:val="28"/>
          <w:szCs w:val="28"/>
        </w:rPr>
        <w:t xml:space="preserve">  )</w:t>
      </w:r>
      <w:proofErr w:type="gramEnd"/>
    </w:p>
    <w:p w:rsidR="00A341DD" w:rsidRDefault="00A341DD" w:rsidP="00A341DD">
      <w:pPr>
        <w:pStyle w:val="a5"/>
        <w:spacing w:before="0" w:beforeAutospacing="0" w:after="0" w:afterAutospacing="0"/>
        <w:jc w:val="both"/>
        <w:rPr>
          <w:sz w:val="28"/>
          <w:szCs w:val="28"/>
          <w:shd w:val="clear" w:color="auto" w:fill="FFFFFF"/>
        </w:rPr>
      </w:pPr>
      <w:proofErr w:type="gramStart"/>
      <w:r>
        <w:rPr>
          <w:sz w:val="28"/>
          <w:szCs w:val="28"/>
        </w:rPr>
        <w:t xml:space="preserve">2. </w:t>
      </w:r>
      <w:r>
        <w:rPr>
          <w:sz w:val="28"/>
          <w:szCs w:val="28"/>
          <w:shd w:val="clear" w:color="auto" w:fill="FFFFFF"/>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w:t>
      </w:r>
      <w:r>
        <w:rPr>
          <w:rStyle w:val="apple-converted-space"/>
          <w:sz w:val="28"/>
          <w:szCs w:val="28"/>
          <w:shd w:val="clear" w:color="auto" w:fill="FFFFFF"/>
        </w:rPr>
        <w:t> </w:t>
      </w:r>
      <w:hyperlink r:id="rId11" w:anchor="dst123" w:history="1">
        <w:r>
          <w:rPr>
            <w:rStyle w:val="a3"/>
            <w:rFonts w:ascii="Times New Roman" w:hAnsi="Times New Roman"/>
            <w:color w:val="auto"/>
            <w:sz w:val="28"/>
            <w:szCs w:val="28"/>
            <w:shd w:val="clear" w:color="auto" w:fill="FFFFFF"/>
            <w:lang w:val="ru-RU"/>
          </w:rPr>
          <w:t>части 1</w:t>
        </w:r>
      </w:hyperlink>
      <w:r>
        <w:rPr>
          <w:rStyle w:val="apple-converted-space"/>
          <w:sz w:val="28"/>
          <w:szCs w:val="28"/>
          <w:shd w:val="clear" w:color="auto" w:fill="FFFFFF"/>
        </w:rPr>
        <w:t> </w:t>
      </w:r>
      <w:r>
        <w:rPr>
          <w:sz w:val="28"/>
          <w:szCs w:val="28"/>
          <w:shd w:val="clear" w:color="auto" w:fill="FFFFFF"/>
        </w:rPr>
        <w:t>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w:t>
      </w:r>
      <w:proofErr w:type="gramEnd"/>
      <w:r>
        <w:rPr>
          <w:sz w:val="28"/>
          <w:szCs w:val="28"/>
          <w:shd w:val="clear" w:color="auto" w:fill="FFFFFF"/>
        </w:rPr>
        <w:t xml:space="preserve"> детей), гражданами или организациями, с которыми лицо, указанное в</w:t>
      </w:r>
      <w:r>
        <w:rPr>
          <w:rStyle w:val="apple-converted-space"/>
          <w:sz w:val="28"/>
          <w:szCs w:val="28"/>
          <w:shd w:val="clear" w:color="auto" w:fill="FFFFFF"/>
        </w:rPr>
        <w:t> </w:t>
      </w:r>
      <w:hyperlink r:id="rId12" w:anchor="dst123" w:history="1">
        <w:r>
          <w:rPr>
            <w:rStyle w:val="a3"/>
            <w:rFonts w:ascii="Times New Roman" w:hAnsi="Times New Roman"/>
            <w:color w:val="auto"/>
            <w:sz w:val="28"/>
            <w:szCs w:val="28"/>
            <w:shd w:val="clear" w:color="auto" w:fill="FFFFFF"/>
            <w:lang w:val="ru-RU"/>
          </w:rPr>
          <w:t>части 1</w:t>
        </w:r>
      </w:hyperlink>
      <w:r>
        <w:rPr>
          <w:sz w:val="28"/>
          <w:szCs w:val="28"/>
          <w:shd w:val="clear" w:color="auto" w:fill="FFFFFF"/>
        </w:rPr>
        <w:t>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A341DD" w:rsidRDefault="00A341DD" w:rsidP="00A341DD">
      <w:pPr>
        <w:pStyle w:val="a5"/>
        <w:spacing w:before="0" w:beforeAutospacing="0" w:after="0" w:afterAutospacing="0"/>
        <w:jc w:val="both"/>
        <w:rPr>
          <w:sz w:val="28"/>
          <w:szCs w:val="28"/>
        </w:rPr>
      </w:pPr>
      <w:r>
        <w:rPr>
          <w:sz w:val="28"/>
          <w:szCs w:val="28"/>
          <w:shd w:val="clear" w:color="auto" w:fill="FFFFFF"/>
        </w:rPr>
        <w:t>(ч.2 ст.12 изложена в редакции Решения Совета   № 10 от 03.05.2018г</w:t>
      </w:r>
      <w:proofErr w:type="gramStart"/>
      <w:r>
        <w:rPr>
          <w:sz w:val="28"/>
          <w:szCs w:val="28"/>
          <w:shd w:val="clear" w:color="auto" w:fill="FFFFFF"/>
        </w:rPr>
        <w:t xml:space="preserve">  )</w:t>
      </w:r>
      <w:proofErr w:type="gramEnd"/>
    </w:p>
    <w:p w:rsidR="00A341DD" w:rsidRDefault="00A341DD" w:rsidP="00A341DD">
      <w:pPr>
        <w:pStyle w:val="a5"/>
        <w:spacing w:before="0" w:beforeAutospacing="0" w:after="0" w:afterAutospacing="0"/>
        <w:jc w:val="both"/>
        <w:rPr>
          <w:sz w:val="28"/>
          <w:szCs w:val="28"/>
        </w:rPr>
      </w:pPr>
      <w:r>
        <w:rPr>
          <w:sz w:val="28"/>
          <w:szCs w:val="28"/>
        </w:rPr>
        <w:lastRenderedPageBreak/>
        <w:t xml:space="preserve">3. </w:t>
      </w:r>
      <w:proofErr w:type="gramStart"/>
      <w:r>
        <w:rPr>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sz w:val="28"/>
          <w:szCs w:val="28"/>
        </w:rPr>
        <w:t xml:space="preserve"> службы.</w:t>
      </w:r>
      <w:bookmarkStart w:id="7" w:name="p196"/>
      <w:bookmarkEnd w:id="7"/>
    </w:p>
    <w:p w:rsidR="00A341DD" w:rsidRDefault="00A341DD" w:rsidP="00A341DD">
      <w:pPr>
        <w:pStyle w:val="a5"/>
        <w:spacing w:before="0" w:beforeAutospacing="0" w:after="0" w:afterAutospacing="0"/>
        <w:jc w:val="both"/>
        <w:rPr>
          <w:sz w:val="28"/>
          <w:szCs w:val="28"/>
        </w:rPr>
      </w:pPr>
      <w:r>
        <w:rPr>
          <w:sz w:val="28"/>
          <w:szCs w:val="28"/>
        </w:rPr>
        <w:t>4. Для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муниципальным правовым актом, могут образовываться комиссии по урегулированию конфликта интересов.</w:t>
      </w:r>
    </w:p>
    <w:p w:rsidR="00A341DD" w:rsidRPr="00501A11" w:rsidRDefault="00A341DD" w:rsidP="00A341DD">
      <w:pPr>
        <w:pStyle w:val="a5"/>
        <w:spacing w:before="0" w:beforeAutospacing="0" w:after="0" w:afterAutospacing="0"/>
        <w:jc w:val="both"/>
        <w:rPr>
          <w:sz w:val="28"/>
          <w:szCs w:val="28"/>
        </w:rPr>
      </w:pPr>
    </w:p>
    <w:p w:rsidR="00A341DD" w:rsidRPr="00501A11" w:rsidRDefault="00A341DD" w:rsidP="00A341DD">
      <w:pPr>
        <w:pStyle w:val="a5"/>
        <w:spacing w:before="0" w:beforeAutospacing="0" w:after="0" w:afterAutospacing="0"/>
        <w:jc w:val="center"/>
        <w:rPr>
          <w:rStyle w:val="a4"/>
          <w:rFonts w:ascii="Times New Roman" w:hAnsi="Times New Roman"/>
          <w:lang w:val="ru-RU"/>
        </w:rPr>
      </w:pPr>
      <w:r w:rsidRPr="00501A11">
        <w:rPr>
          <w:rStyle w:val="a4"/>
          <w:rFonts w:ascii="Times New Roman" w:hAnsi="Times New Roman"/>
          <w:sz w:val="28"/>
          <w:szCs w:val="28"/>
          <w:lang w:val="ru-RU"/>
        </w:rPr>
        <w:t>Статья 13. Представление сведений о доходах, об имуществе и обязательствах имущественного характера</w:t>
      </w:r>
    </w:p>
    <w:p w:rsidR="00A341DD" w:rsidRDefault="00A341DD" w:rsidP="00A341DD">
      <w:pPr>
        <w:pStyle w:val="a5"/>
        <w:tabs>
          <w:tab w:val="left" w:pos="540"/>
        </w:tabs>
        <w:spacing w:before="0" w:beforeAutospacing="0" w:after="0" w:afterAutospacing="0"/>
        <w:jc w:val="both"/>
      </w:pPr>
      <w:r>
        <w:rPr>
          <w:sz w:val="28"/>
          <w:szCs w:val="28"/>
        </w:rPr>
        <w:t xml:space="preserve">1. </w:t>
      </w:r>
      <w:proofErr w:type="gramStart"/>
      <w:r>
        <w:rPr>
          <w:sz w:val="28"/>
          <w:szCs w:val="28"/>
        </w:rPr>
        <w:t>Гражданин при поступлении на муниципальную службу сельского поселения, а также муниципальный служащий сельского поселения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roofErr w:type="gramEnd"/>
    </w:p>
    <w:p w:rsidR="00A341DD" w:rsidRDefault="00A341DD" w:rsidP="00A341DD">
      <w:pPr>
        <w:pStyle w:val="a5"/>
        <w:spacing w:before="0" w:beforeAutospacing="0" w:after="0" w:afterAutospacing="0"/>
        <w:jc w:val="both"/>
        <w:rPr>
          <w:sz w:val="28"/>
          <w:szCs w:val="28"/>
        </w:rPr>
      </w:pPr>
      <w:r>
        <w:rPr>
          <w:sz w:val="28"/>
          <w:szCs w:val="28"/>
        </w:rPr>
        <w:t>2.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Забайкальского края и утверждаются высшим исполнительным органом государственной власти Забайкальского края в соответствии с федеральным законом.</w:t>
      </w:r>
    </w:p>
    <w:p w:rsidR="00A341DD" w:rsidRDefault="00A341DD" w:rsidP="00A341DD">
      <w:pPr>
        <w:pStyle w:val="a5"/>
        <w:spacing w:before="0" w:beforeAutospacing="0" w:after="0" w:afterAutospacing="0"/>
        <w:rPr>
          <w:sz w:val="28"/>
          <w:szCs w:val="28"/>
        </w:rPr>
      </w:pPr>
      <w:r>
        <w:rPr>
          <w:sz w:val="28"/>
          <w:szCs w:val="28"/>
        </w:rPr>
        <w:t>3. Сведения о доходах, об имуществе и обязательствах имущественного характера, представляемые муниципальным служащим в соответствии с законодательством, являются сведениями конфиденциального характера, если федеральными законами они не отнесены к сведениям, составляющим государственную тайну.</w:t>
      </w:r>
      <w:r>
        <w:rPr>
          <w:sz w:val="28"/>
          <w:szCs w:val="28"/>
        </w:rPr>
        <w:br/>
        <w:t>4.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r>
        <w:rPr>
          <w:sz w:val="28"/>
          <w:szCs w:val="28"/>
        </w:rPr>
        <w:br/>
        <w:t>5.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A341DD" w:rsidRDefault="00A341DD" w:rsidP="00A341DD">
      <w:pPr>
        <w:pStyle w:val="pboth"/>
        <w:spacing w:before="0" w:beforeAutospacing="0" w:after="180" w:afterAutospacing="0" w:line="330" w:lineRule="atLeast"/>
        <w:jc w:val="both"/>
        <w:textAlignment w:val="baseline"/>
        <w:rPr>
          <w:sz w:val="28"/>
          <w:szCs w:val="28"/>
        </w:rPr>
      </w:pPr>
      <w:proofErr w:type="gramStart"/>
      <w:r>
        <w:rPr>
          <w:sz w:val="28"/>
          <w:szCs w:val="28"/>
        </w:rPr>
        <w:t xml:space="preserve">6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w:t>
      </w:r>
      <w:r>
        <w:rPr>
          <w:sz w:val="28"/>
          <w:szCs w:val="28"/>
        </w:rPr>
        <w:lastRenderedPageBreak/>
        <w:t>имущественного характера государственными гражданскими служащими субъектов Российской Федерации.</w:t>
      </w:r>
      <w:proofErr w:type="gramEnd"/>
    </w:p>
    <w:p w:rsidR="00A341DD" w:rsidRDefault="00A341DD" w:rsidP="00A341DD">
      <w:pPr>
        <w:pStyle w:val="pboth"/>
        <w:spacing w:before="0" w:beforeAutospacing="0" w:after="180" w:afterAutospacing="0" w:line="330" w:lineRule="atLeast"/>
        <w:jc w:val="both"/>
        <w:textAlignment w:val="baseline"/>
        <w:rPr>
          <w:sz w:val="28"/>
          <w:szCs w:val="28"/>
        </w:rPr>
      </w:pPr>
      <w:r>
        <w:rPr>
          <w:sz w:val="28"/>
          <w:szCs w:val="28"/>
        </w:rPr>
        <w:t xml:space="preserve">(ч.6 ст.13 </w:t>
      </w:r>
      <w:proofErr w:type="gramStart"/>
      <w:r>
        <w:rPr>
          <w:sz w:val="28"/>
          <w:szCs w:val="28"/>
        </w:rPr>
        <w:t>изложена</w:t>
      </w:r>
      <w:proofErr w:type="gramEnd"/>
      <w:r>
        <w:rPr>
          <w:sz w:val="28"/>
          <w:szCs w:val="28"/>
        </w:rPr>
        <w:t xml:space="preserve"> в редакции Решения Совета от 27.06.2017 № 58)</w:t>
      </w:r>
    </w:p>
    <w:p w:rsidR="00A341DD" w:rsidRDefault="00A341DD" w:rsidP="00A341DD">
      <w:pPr>
        <w:pStyle w:val="pboth"/>
        <w:spacing w:before="0" w:beforeAutospacing="0" w:after="0" w:afterAutospacing="0" w:line="330" w:lineRule="atLeast"/>
        <w:jc w:val="both"/>
        <w:textAlignment w:val="baseline"/>
        <w:rPr>
          <w:sz w:val="28"/>
          <w:szCs w:val="28"/>
        </w:rPr>
      </w:pPr>
      <w:bookmarkStart w:id="8" w:name="000089"/>
      <w:bookmarkStart w:id="9" w:name="000044"/>
      <w:bookmarkEnd w:id="8"/>
      <w:bookmarkEnd w:id="9"/>
      <w:proofErr w:type="gramStart"/>
      <w:r>
        <w:rPr>
          <w:sz w:val="28"/>
          <w:szCs w:val="28"/>
        </w:rPr>
        <w:t>7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w:t>
      </w:r>
      <w:r>
        <w:rPr>
          <w:rStyle w:val="apple-converted-space"/>
          <w:sz w:val="28"/>
          <w:szCs w:val="28"/>
        </w:rPr>
        <w:t xml:space="preserve"> </w:t>
      </w:r>
      <w:hyperlink r:id="rId13" w:history="1">
        <w:r>
          <w:rPr>
            <w:rStyle w:val="a3"/>
            <w:rFonts w:ascii="Times New Roman" w:hAnsi="Times New Roman"/>
            <w:color w:val="auto"/>
            <w:sz w:val="28"/>
            <w:szCs w:val="28"/>
            <w:u w:val="none"/>
            <w:bdr w:val="none" w:sz="0" w:space="0" w:color="auto" w:frame="1"/>
            <w:lang w:val="ru-RU"/>
          </w:rPr>
          <w:t>законом</w:t>
        </w:r>
      </w:hyperlink>
      <w:r>
        <w:rPr>
          <w:rStyle w:val="apple-converted-space"/>
          <w:sz w:val="28"/>
          <w:szCs w:val="28"/>
        </w:rPr>
        <w:t xml:space="preserve"> </w:t>
      </w:r>
      <w:r>
        <w:rPr>
          <w:sz w:val="28"/>
          <w:szCs w:val="28"/>
        </w:rPr>
        <w:t>от 25 декабря 2008 года N 273-ФЗ "О противодействии коррупции" и Федеральным</w:t>
      </w:r>
      <w:r>
        <w:rPr>
          <w:rStyle w:val="apple-converted-space"/>
          <w:sz w:val="28"/>
          <w:szCs w:val="28"/>
        </w:rPr>
        <w:t> </w:t>
      </w:r>
      <w:hyperlink r:id="rId14" w:history="1">
        <w:r>
          <w:rPr>
            <w:rStyle w:val="a3"/>
            <w:rFonts w:ascii="Times New Roman" w:hAnsi="Times New Roman"/>
            <w:color w:val="auto"/>
            <w:sz w:val="28"/>
            <w:szCs w:val="28"/>
            <w:u w:val="none"/>
            <w:bdr w:val="none" w:sz="0" w:space="0" w:color="auto" w:frame="1"/>
            <w:lang w:val="ru-RU"/>
          </w:rPr>
          <w:t>законом</w:t>
        </w:r>
      </w:hyperlink>
      <w:r>
        <w:rPr>
          <w:rStyle w:val="apple-converted-space"/>
          <w:sz w:val="28"/>
          <w:szCs w:val="28"/>
        </w:rPr>
        <w:t> </w:t>
      </w:r>
      <w:r>
        <w:rPr>
          <w:sz w:val="28"/>
          <w:szCs w:val="28"/>
        </w:rPr>
        <w:t>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w:t>
      </w:r>
      <w:proofErr w:type="gramEnd"/>
      <w:r>
        <w:rPr>
          <w:sz w:val="28"/>
          <w:szCs w:val="28"/>
        </w:rPr>
        <w:t xml:space="preserve"> Федерации, законами и иными нормативными правовыми актами субъектов Российской Федерации, муниципальными правовыми актами.</w:t>
      </w:r>
    </w:p>
    <w:p w:rsidR="00A341DD" w:rsidRDefault="00A341DD" w:rsidP="00A341DD">
      <w:pPr>
        <w:pStyle w:val="pboth"/>
        <w:spacing w:before="0" w:beforeAutospacing="0" w:after="0" w:afterAutospacing="0" w:line="330" w:lineRule="atLeast"/>
        <w:jc w:val="both"/>
        <w:textAlignment w:val="baseline"/>
        <w:rPr>
          <w:sz w:val="28"/>
          <w:szCs w:val="28"/>
        </w:rPr>
      </w:pPr>
      <w:r>
        <w:rPr>
          <w:sz w:val="28"/>
          <w:szCs w:val="28"/>
        </w:rPr>
        <w:t xml:space="preserve">(ч.7 ст.13 </w:t>
      </w:r>
      <w:proofErr w:type="gramStart"/>
      <w:r>
        <w:rPr>
          <w:sz w:val="28"/>
          <w:szCs w:val="28"/>
        </w:rPr>
        <w:t>изложена</w:t>
      </w:r>
      <w:proofErr w:type="gramEnd"/>
      <w:r>
        <w:rPr>
          <w:sz w:val="28"/>
          <w:szCs w:val="28"/>
        </w:rPr>
        <w:t xml:space="preserve"> в редакции Решения Совета от 27.06.2017 № 58)</w:t>
      </w:r>
    </w:p>
    <w:p w:rsidR="00A341DD" w:rsidRDefault="00A341DD" w:rsidP="00A341DD">
      <w:pPr>
        <w:pStyle w:val="a5"/>
        <w:spacing w:before="0" w:beforeAutospacing="0" w:after="0" w:afterAutospacing="0"/>
        <w:ind w:firstLine="540"/>
        <w:rPr>
          <w:sz w:val="28"/>
          <w:szCs w:val="28"/>
        </w:rPr>
      </w:pPr>
    </w:p>
    <w:p w:rsidR="00A341DD" w:rsidRPr="00234068" w:rsidRDefault="00A341DD" w:rsidP="00A341DD">
      <w:pPr>
        <w:pStyle w:val="a5"/>
        <w:spacing w:before="0" w:beforeAutospacing="0" w:after="0" w:afterAutospacing="0"/>
        <w:jc w:val="center"/>
        <w:rPr>
          <w:sz w:val="28"/>
          <w:szCs w:val="28"/>
        </w:rPr>
      </w:pPr>
      <w:r w:rsidRPr="00234068">
        <w:rPr>
          <w:rStyle w:val="a4"/>
          <w:rFonts w:ascii="Times New Roman" w:hAnsi="Times New Roman"/>
          <w:sz w:val="28"/>
          <w:szCs w:val="28"/>
          <w:lang w:val="ru-RU"/>
        </w:rPr>
        <w:t>Статья 14. Поступление на муниципальную службу сельского поселения «</w:t>
      </w:r>
      <w:proofErr w:type="spellStart"/>
      <w:r w:rsidRPr="00234068">
        <w:rPr>
          <w:rStyle w:val="a4"/>
          <w:rFonts w:ascii="Times New Roman" w:hAnsi="Times New Roman"/>
          <w:sz w:val="28"/>
          <w:szCs w:val="28"/>
          <w:lang w:val="ru-RU"/>
        </w:rPr>
        <w:t>Казановское</w:t>
      </w:r>
      <w:proofErr w:type="spellEnd"/>
      <w:r w:rsidRPr="00234068">
        <w:rPr>
          <w:b/>
          <w:sz w:val="28"/>
          <w:szCs w:val="28"/>
        </w:rPr>
        <w:t>»</w:t>
      </w:r>
    </w:p>
    <w:p w:rsidR="00A341DD" w:rsidRDefault="00A341DD" w:rsidP="00A341DD">
      <w:pPr>
        <w:pStyle w:val="a5"/>
        <w:spacing w:before="0" w:beforeAutospacing="0" w:after="0" w:afterAutospacing="0"/>
        <w:jc w:val="both"/>
        <w:rPr>
          <w:sz w:val="28"/>
          <w:szCs w:val="28"/>
        </w:rPr>
      </w:pPr>
      <w:r w:rsidRPr="00234068">
        <w:rPr>
          <w:sz w:val="28"/>
          <w:szCs w:val="28"/>
        </w:rPr>
        <w:t xml:space="preserve">1. На муниципальную службу вправе поступать граждане, достигшие </w:t>
      </w:r>
      <w:r>
        <w:rPr>
          <w:sz w:val="28"/>
          <w:szCs w:val="28"/>
        </w:rPr>
        <w:t>возраста 18 лет, владеющие государственным языком Российской Федерации и соответствующие квалификационным требованиям, установленным  частью 6 настоящего Положения.</w:t>
      </w:r>
    </w:p>
    <w:p w:rsidR="00A341DD" w:rsidRDefault="00A341DD" w:rsidP="00A341DD">
      <w:pPr>
        <w:pStyle w:val="a5"/>
        <w:spacing w:before="0" w:beforeAutospacing="0" w:after="0" w:afterAutospacing="0"/>
        <w:jc w:val="both"/>
        <w:rPr>
          <w:sz w:val="28"/>
          <w:szCs w:val="28"/>
        </w:rPr>
      </w:pPr>
      <w:r>
        <w:rPr>
          <w:sz w:val="28"/>
          <w:szCs w:val="28"/>
        </w:rPr>
        <w:t xml:space="preserve">2. </w:t>
      </w:r>
      <w:proofErr w:type="gramStart"/>
      <w:r>
        <w:rPr>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Pr>
          <w:sz w:val="28"/>
          <w:szCs w:val="28"/>
        </w:rPr>
        <w:br/>
        <w:t>3</w:t>
      </w:r>
      <w:proofErr w:type="gramEnd"/>
      <w:r>
        <w:rPr>
          <w:sz w:val="28"/>
          <w:szCs w:val="28"/>
        </w:rPr>
        <w:t>. При поступлении на муниципальную службу гражданин представляет:</w:t>
      </w:r>
    </w:p>
    <w:p w:rsidR="00A341DD" w:rsidRDefault="00A341DD" w:rsidP="00A341DD">
      <w:pPr>
        <w:pStyle w:val="a5"/>
        <w:spacing w:before="0" w:beforeAutospacing="0" w:after="0" w:afterAutospacing="0"/>
        <w:rPr>
          <w:sz w:val="28"/>
          <w:szCs w:val="28"/>
        </w:rPr>
      </w:pPr>
      <w:r>
        <w:rPr>
          <w:sz w:val="28"/>
          <w:szCs w:val="28"/>
        </w:rPr>
        <w:t>1) заявление с просьбой о поступлении на муниципальную службу и замещении должности муниципальной службы на имя представителя нанимателя (работодателя);</w:t>
      </w:r>
    </w:p>
    <w:p w:rsidR="00A341DD" w:rsidRDefault="00A341DD" w:rsidP="00A341DD">
      <w:pPr>
        <w:pStyle w:val="a5"/>
        <w:spacing w:before="0" w:beforeAutospacing="0" w:after="0" w:afterAutospacing="0"/>
        <w:rPr>
          <w:sz w:val="28"/>
          <w:szCs w:val="28"/>
        </w:rPr>
      </w:pPr>
      <w:r>
        <w:rPr>
          <w:sz w:val="28"/>
          <w:szCs w:val="28"/>
        </w:rPr>
        <w:t>2) собственноручно заполненную и подписанную анкету по форме, установленной Правительством Российской Федерации</w:t>
      </w:r>
      <w:r>
        <w:rPr>
          <w:sz w:val="28"/>
          <w:szCs w:val="28"/>
        </w:rPr>
        <w:br/>
        <w:t>3) паспорт;</w:t>
      </w:r>
      <w:r>
        <w:rPr>
          <w:sz w:val="28"/>
          <w:szCs w:val="28"/>
        </w:rPr>
        <w:br/>
        <w:t>4) трудовую книжку, за исключением случаев, когда трудовой договор (контракт) заключается впервые;</w:t>
      </w:r>
      <w:r>
        <w:rPr>
          <w:sz w:val="28"/>
          <w:szCs w:val="28"/>
        </w:rPr>
        <w:br/>
        <w:t>5) документ об образовании;</w:t>
      </w:r>
      <w:r>
        <w:rPr>
          <w:sz w:val="28"/>
          <w:szCs w:val="28"/>
        </w:rPr>
        <w:br/>
        <w:t>6) страховое свидетельство обязательного пенсионного страхования, за исключением случаев, когда трудовой договор (контракт) заключается впервые;</w:t>
      </w:r>
      <w:r>
        <w:rPr>
          <w:sz w:val="28"/>
          <w:szCs w:val="28"/>
        </w:rPr>
        <w:br/>
        <w:t>7) свидетельство о постановке физического лица на учет в налоговом органе по месту жительства на территории Российской Федерации;</w:t>
      </w:r>
      <w:r>
        <w:rPr>
          <w:sz w:val="28"/>
          <w:szCs w:val="28"/>
        </w:rPr>
        <w:br/>
        <w:t>8) документы воинского учета - для военнообязанных и лиц, подлежащих призыву на военную службу;</w:t>
      </w:r>
      <w:r>
        <w:rPr>
          <w:sz w:val="28"/>
          <w:szCs w:val="28"/>
        </w:rPr>
        <w:br/>
        <w:t>9) заключение медицинского учреждения об отсутствии заболевания, препятствующего поступлению на муниципальную службу;</w:t>
      </w:r>
      <w:r>
        <w:rPr>
          <w:sz w:val="28"/>
          <w:szCs w:val="28"/>
        </w:rPr>
        <w:br/>
      </w:r>
      <w:proofErr w:type="gramStart"/>
      <w:r>
        <w:rPr>
          <w:sz w:val="28"/>
          <w:szCs w:val="28"/>
        </w:rPr>
        <w:lastRenderedPageBreak/>
        <w:t>10) сведения о доходах за год, предшествующий году поступления на муниципальную службу, об имуществе и обязательствах имущественного характера;</w:t>
      </w:r>
      <w:r>
        <w:rPr>
          <w:sz w:val="28"/>
          <w:szCs w:val="28"/>
        </w:rPr>
        <w:b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roofErr w:type="gramEnd"/>
    </w:p>
    <w:p w:rsidR="00A341DD" w:rsidRDefault="00A341DD" w:rsidP="00A341DD">
      <w:pPr>
        <w:pStyle w:val="a5"/>
        <w:tabs>
          <w:tab w:val="left" w:pos="540"/>
        </w:tabs>
        <w:spacing w:before="0" w:beforeAutospacing="0" w:after="0" w:afterAutospacing="0"/>
        <w:jc w:val="both"/>
        <w:rPr>
          <w:sz w:val="28"/>
          <w:szCs w:val="28"/>
        </w:rPr>
      </w:pPr>
      <w:r>
        <w:rPr>
          <w:sz w:val="28"/>
          <w:szCs w:val="28"/>
        </w:rPr>
        <w:t xml:space="preserve">4. Сведения, представленные в соответствии с 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w:t>
      </w:r>
      <w:r>
        <w:rPr>
          <w:sz w:val="28"/>
          <w:szCs w:val="28"/>
        </w:rPr>
        <w:b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r>
        <w:rPr>
          <w:sz w:val="28"/>
          <w:szCs w:val="28"/>
        </w:rPr>
        <w:br/>
        <w:t xml:space="preserve">6. Поступление гражданина на муниципальную службу осуществляется </w:t>
      </w:r>
      <w:proofErr w:type="gramStart"/>
      <w:r>
        <w:rPr>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sz w:val="28"/>
          <w:szCs w:val="28"/>
        </w:rPr>
        <w:t xml:space="preserve"> с учетом особенностей, предусмотренных Федеральным законом «О муниципальной службе в Российской Федерации», и оформляется актом представителя нанимателя (работодателя) о назначении на должность муниципальной службы.</w:t>
      </w:r>
      <w:r>
        <w:rPr>
          <w:sz w:val="28"/>
          <w:szCs w:val="28"/>
        </w:rPr>
        <w:br/>
        <w:t>7.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A341DD" w:rsidRPr="00234068" w:rsidRDefault="00A341DD" w:rsidP="00A341DD">
      <w:pPr>
        <w:pStyle w:val="a5"/>
        <w:tabs>
          <w:tab w:val="left" w:pos="540"/>
        </w:tabs>
        <w:spacing w:before="0" w:beforeAutospacing="0" w:after="0" w:afterAutospacing="0"/>
        <w:ind w:firstLine="540"/>
        <w:jc w:val="both"/>
        <w:rPr>
          <w:sz w:val="28"/>
          <w:szCs w:val="28"/>
        </w:rPr>
      </w:pPr>
    </w:p>
    <w:p w:rsidR="00A341DD" w:rsidRPr="00234068" w:rsidRDefault="00A341DD" w:rsidP="00A341DD">
      <w:pPr>
        <w:pStyle w:val="a5"/>
        <w:tabs>
          <w:tab w:val="left" w:pos="540"/>
        </w:tabs>
        <w:spacing w:before="0" w:beforeAutospacing="0" w:after="0" w:afterAutospacing="0"/>
        <w:ind w:firstLine="540"/>
        <w:rPr>
          <w:rStyle w:val="a4"/>
          <w:rFonts w:ascii="Times New Roman" w:hAnsi="Times New Roman"/>
          <w:lang w:val="ru-RU"/>
        </w:rPr>
      </w:pPr>
      <w:r w:rsidRPr="00234068">
        <w:rPr>
          <w:rStyle w:val="a4"/>
          <w:rFonts w:ascii="Times New Roman" w:hAnsi="Times New Roman"/>
          <w:sz w:val="28"/>
          <w:szCs w:val="28"/>
          <w:lang w:val="ru-RU"/>
        </w:rPr>
        <w:t>Статья 15. Конкурс на замещение вакантной должности муниципальной службы</w:t>
      </w:r>
    </w:p>
    <w:p w:rsidR="00A341DD" w:rsidRPr="00234068" w:rsidRDefault="00A341DD" w:rsidP="00A341DD">
      <w:pPr>
        <w:pStyle w:val="a5"/>
        <w:tabs>
          <w:tab w:val="left" w:pos="540"/>
        </w:tabs>
        <w:spacing w:before="0" w:beforeAutospacing="0" w:after="0" w:afterAutospacing="0"/>
        <w:ind w:firstLine="540"/>
        <w:jc w:val="both"/>
      </w:pPr>
      <w:r w:rsidRPr="00234068">
        <w:rPr>
          <w:sz w:val="28"/>
          <w:szCs w:val="28"/>
        </w:rPr>
        <w:t>1. При замещении должности муниципальной службы в сельском поселении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234068">
        <w:rPr>
          <w:sz w:val="28"/>
          <w:szCs w:val="28"/>
        </w:rPr>
        <w:br/>
        <w:t>2. Порядок проведения конкурса на замещение должности муниципальной службы устанавливается решением Совета  сельского поселения.</w:t>
      </w:r>
    </w:p>
    <w:p w:rsidR="00A341DD" w:rsidRPr="00234068" w:rsidRDefault="00A341DD" w:rsidP="00A341DD">
      <w:pPr>
        <w:pStyle w:val="a5"/>
        <w:tabs>
          <w:tab w:val="left" w:pos="540"/>
        </w:tabs>
        <w:spacing w:before="0" w:beforeAutospacing="0" w:after="0" w:afterAutospacing="0"/>
        <w:ind w:firstLine="540"/>
        <w:jc w:val="both"/>
        <w:rPr>
          <w:sz w:val="28"/>
          <w:szCs w:val="28"/>
        </w:rPr>
      </w:pPr>
      <w:r w:rsidRPr="00234068">
        <w:rPr>
          <w:sz w:val="28"/>
          <w:szCs w:val="28"/>
        </w:rPr>
        <w:t xml:space="preserve"> </w:t>
      </w:r>
    </w:p>
    <w:p w:rsidR="00A341DD" w:rsidRPr="00234068" w:rsidRDefault="00A341DD" w:rsidP="00A341DD">
      <w:pPr>
        <w:pStyle w:val="a5"/>
        <w:tabs>
          <w:tab w:val="left" w:pos="540"/>
        </w:tabs>
        <w:spacing w:before="0" w:beforeAutospacing="0" w:after="0" w:afterAutospacing="0"/>
        <w:ind w:firstLine="540"/>
        <w:rPr>
          <w:rStyle w:val="a4"/>
          <w:rFonts w:ascii="Times New Roman" w:hAnsi="Times New Roman"/>
          <w:lang w:val="ru-RU"/>
        </w:rPr>
      </w:pPr>
      <w:r w:rsidRPr="00234068">
        <w:rPr>
          <w:rStyle w:val="a4"/>
          <w:rFonts w:ascii="Times New Roman" w:hAnsi="Times New Roman"/>
          <w:sz w:val="28"/>
          <w:szCs w:val="28"/>
          <w:lang w:val="ru-RU"/>
        </w:rPr>
        <w:t>Статья 16. Аттестация муниципальных служащих</w:t>
      </w:r>
    </w:p>
    <w:p w:rsidR="00A341DD" w:rsidRDefault="00A341DD" w:rsidP="00A341DD">
      <w:pPr>
        <w:pStyle w:val="a5"/>
        <w:tabs>
          <w:tab w:val="left" w:pos="540"/>
        </w:tabs>
        <w:spacing w:before="0" w:beforeAutospacing="0" w:after="0" w:afterAutospacing="0"/>
        <w:ind w:firstLine="540"/>
        <w:jc w:val="both"/>
      </w:pPr>
      <w:r>
        <w:rPr>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A341DD" w:rsidRDefault="00A341DD" w:rsidP="00A341DD">
      <w:pPr>
        <w:pStyle w:val="a5"/>
        <w:tabs>
          <w:tab w:val="left" w:pos="540"/>
        </w:tabs>
        <w:spacing w:before="0" w:beforeAutospacing="0" w:after="0" w:afterAutospacing="0"/>
        <w:ind w:firstLine="540"/>
        <w:rPr>
          <w:sz w:val="28"/>
          <w:szCs w:val="28"/>
        </w:rPr>
      </w:pPr>
      <w:r>
        <w:rPr>
          <w:sz w:val="28"/>
          <w:szCs w:val="28"/>
        </w:rPr>
        <w:t>2. Аттестации не подлежат следующие муниципальные служащие:</w:t>
      </w:r>
      <w:r>
        <w:rPr>
          <w:sz w:val="28"/>
          <w:szCs w:val="28"/>
        </w:rPr>
        <w:br/>
        <w:t>1) замещающие должности муниципальной службы менее одного года;</w:t>
      </w:r>
      <w:r>
        <w:rPr>
          <w:sz w:val="28"/>
          <w:szCs w:val="28"/>
        </w:rPr>
        <w:br/>
        <w:t>2) достигшие возраста 60 лет;</w:t>
      </w:r>
      <w:r>
        <w:rPr>
          <w:sz w:val="28"/>
          <w:szCs w:val="28"/>
        </w:rPr>
        <w:br/>
        <w:t>3) беременные женщины;</w:t>
      </w:r>
      <w:r>
        <w:rPr>
          <w:sz w:val="28"/>
          <w:szCs w:val="28"/>
        </w:rPr>
        <w:br/>
        <w:t xml:space="preserve">4) находящиеся в отпуске по беременности и родам или в отпуске по уходу за </w:t>
      </w:r>
      <w:r>
        <w:rPr>
          <w:sz w:val="28"/>
          <w:szCs w:val="28"/>
        </w:rPr>
        <w:lastRenderedPageBreak/>
        <w:t>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r>
        <w:rPr>
          <w:sz w:val="28"/>
          <w:szCs w:val="28"/>
        </w:rPr>
        <w:br/>
        <w:t>5) замещающие должности муниципальной службы на основании срочного трудового договора (контракта).</w:t>
      </w:r>
    </w:p>
    <w:p w:rsidR="00A341DD" w:rsidRDefault="00A341DD" w:rsidP="00A341DD">
      <w:pPr>
        <w:pStyle w:val="a5"/>
        <w:tabs>
          <w:tab w:val="left" w:pos="540"/>
        </w:tabs>
        <w:spacing w:before="0" w:beforeAutospacing="0" w:after="0" w:afterAutospacing="0"/>
        <w:ind w:firstLine="540"/>
        <w:rPr>
          <w:sz w:val="28"/>
          <w:szCs w:val="28"/>
        </w:rPr>
      </w:pPr>
      <w:r>
        <w:rPr>
          <w:sz w:val="28"/>
          <w:szCs w:val="28"/>
        </w:rPr>
        <w:t xml:space="preserve"> 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r>
        <w:rPr>
          <w:sz w:val="28"/>
          <w:szCs w:val="28"/>
        </w:rPr>
        <w:b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r>
        <w:rPr>
          <w:sz w:val="28"/>
          <w:szCs w:val="28"/>
        </w:rPr>
        <w:b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r>
        <w:rPr>
          <w:sz w:val="28"/>
          <w:szCs w:val="28"/>
        </w:rPr>
        <w:br/>
        <w:t>6. Муниципальный служащий вправе обжаловать результаты аттестации в судебном порядке.</w:t>
      </w:r>
      <w:r>
        <w:rPr>
          <w:sz w:val="28"/>
          <w:szCs w:val="28"/>
        </w:rPr>
        <w:br/>
        <w:t>7. Положение о проведении аттестации муниципальных служащих утверждается решением Совета  сельского поселения, принятым в соответствии с типовым положением о проведении аттестации муниципальных служащих, утверждаемым законом Забайкальского края.</w:t>
      </w:r>
    </w:p>
    <w:p w:rsidR="00A341DD" w:rsidRDefault="00A341DD" w:rsidP="00A341DD">
      <w:pPr>
        <w:pStyle w:val="a5"/>
        <w:tabs>
          <w:tab w:val="left" w:pos="540"/>
        </w:tabs>
        <w:spacing w:before="0" w:beforeAutospacing="0" w:after="0" w:afterAutospacing="0"/>
        <w:ind w:firstLine="540"/>
        <w:rPr>
          <w:sz w:val="28"/>
          <w:szCs w:val="28"/>
        </w:rPr>
      </w:pPr>
    </w:p>
    <w:p w:rsidR="00A341DD" w:rsidRPr="00234068" w:rsidRDefault="00A341DD" w:rsidP="00A341DD">
      <w:pPr>
        <w:pStyle w:val="a5"/>
        <w:tabs>
          <w:tab w:val="left" w:pos="540"/>
        </w:tabs>
        <w:spacing w:before="0" w:beforeAutospacing="0" w:after="0" w:afterAutospacing="0"/>
        <w:ind w:firstLine="540"/>
        <w:jc w:val="center"/>
        <w:rPr>
          <w:rStyle w:val="a4"/>
          <w:rFonts w:ascii="Times New Roman" w:hAnsi="Times New Roman"/>
          <w:lang w:val="ru-RU"/>
        </w:rPr>
      </w:pPr>
      <w:r w:rsidRPr="00234068">
        <w:rPr>
          <w:rStyle w:val="a4"/>
          <w:rFonts w:ascii="Times New Roman" w:hAnsi="Times New Roman"/>
          <w:sz w:val="28"/>
          <w:szCs w:val="28"/>
          <w:lang w:val="ru-RU"/>
        </w:rPr>
        <w:t>Статья 17. Основания для расторжения трудового договора с муниципальным служащим</w:t>
      </w:r>
    </w:p>
    <w:p w:rsidR="00A341DD" w:rsidRDefault="00A341DD" w:rsidP="00A341DD">
      <w:pPr>
        <w:pStyle w:val="a5"/>
        <w:tabs>
          <w:tab w:val="left" w:pos="540"/>
        </w:tabs>
        <w:spacing w:before="0" w:beforeAutospacing="0" w:after="0" w:afterAutospacing="0"/>
        <w:ind w:firstLine="540"/>
      </w:pPr>
      <w:r>
        <w:rPr>
          <w:sz w:val="28"/>
          <w:szCs w:val="28"/>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Pr>
          <w:sz w:val="28"/>
          <w:szCs w:val="28"/>
        </w:rPr>
        <w:t>может быть также расторгнут</w:t>
      </w:r>
      <w:proofErr w:type="gramEnd"/>
      <w:r>
        <w:rPr>
          <w:sz w:val="28"/>
          <w:szCs w:val="28"/>
        </w:rPr>
        <w:t xml:space="preserve"> по инициативе представителя нанимателя (работодателя) в случае:</w:t>
      </w:r>
      <w:r>
        <w:rPr>
          <w:sz w:val="28"/>
          <w:szCs w:val="28"/>
        </w:rPr>
        <w:br/>
        <w:t>1) достижения предельного возраста, установленного для замещения должности муниципальной службы;</w:t>
      </w:r>
      <w:r>
        <w:rPr>
          <w:sz w:val="28"/>
          <w:szCs w:val="28"/>
        </w:rPr>
        <w:br/>
      </w:r>
      <w:proofErr w:type="gramStart"/>
      <w:r>
        <w:rPr>
          <w:sz w:val="28"/>
          <w:szCs w:val="28"/>
        </w:rPr>
        <w:lastRenderedPageBreak/>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sz w:val="28"/>
          <w:szCs w:val="28"/>
        </w:rPr>
        <w:t xml:space="preserve"> </w:t>
      </w:r>
      <w:proofErr w:type="gramStart"/>
      <w:r>
        <w:rPr>
          <w:sz w:val="28"/>
          <w:szCs w:val="28"/>
        </w:rPr>
        <w:t>соответствии</w:t>
      </w:r>
      <w:proofErr w:type="gramEnd"/>
      <w:r>
        <w:rPr>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r>
        <w:rPr>
          <w:sz w:val="28"/>
          <w:szCs w:val="28"/>
        </w:rPr>
        <w:b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w:t>
      </w:r>
    </w:p>
    <w:p w:rsidR="00A341DD" w:rsidRDefault="00A341DD" w:rsidP="00A341DD">
      <w:pPr>
        <w:pStyle w:val="a5"/>
        <w:tabs>
          <w:tab w:val="left" w:pos="540"/>
        </w:tabs>
        <w:spacing w:before="0" w:beforeAutospacing="0" w:after="0" w:afterAutospacing="0"/>
        <w:ind w:firstLine="540"/>
        <w:jc w:val="both"/>
        <w:rPr>
          <w:sz w:val="28"/>
          <w:szCs w:val="28"/>
        </w:rPr>
      </w:pPr>
      <w:r>
        <w:rPr>
          <w:sz w:val="28"/>
          <w:szCs w:val="28"/>
        </w:rPr>
        <w:t xml:space="preserve"> 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 </w:t>
      </w:r>
    </w:p>
    <w:p w:rsidR="00A341DD" w:rsidRDefault="00A341DD" w:rsidP="00A341DD">
      <w:pPr>
        <w:pStyle w:val="a5"/>
        <w:tabs>
          <w:tab w:val="left" w:pos="540"/>
        </w:tabs>
        <w:spacing w:before="0" w:beforeAutospacing="0" w:after="0" w:afterAutospacing="0"/>
        <w:ind w:firstLine="540"/>
        <w:jc w:val="center"/>
        <w:rPr>
          <w:sz w:val="28"/>
          <w:szCs w:val="28"/>
        </w:rPr>
      </w:pPr>
    </w:p>
    <w:p w:rsidR="00A341DD" w:rsidRDefault="00A341DD" w:rsidP="00A341DD">
      <w:pPr>
        <w:pStyle w:val="a5"/>
        <w:spacing w:before="0" w:beforeAutospacing="0" w:after="0" w:afterAutospacing="0"/>
        <w:jc w:val="center"/>
        <w:rPr>
          <w:b/>
          <w:sz w:val="28"/>
          <w:szCs w:val="28"/>
        </w:rPr>
      </w:pPr>
      <w:r>
        <w:rPr>
          <w:b/>
          <w:sz w:val="28"/>
          <w:szCs w:val="28"/>
        </w:rPr>
        <w:t>Статья 18. Профессиональная подготовка, переподготовка и повышение квалификации муниципального служащего</w:t>
      </w:r>
    </w:p>
    <w:p w:rsidR="00A341DD" w:rsidRDefault="00A341DD" w:rsidP="00A34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A341DD" w:rsidRDefault="00A341DD" w:rsidP="00A34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A341DD" w:rsidRDefault="00A341DD" w:rsidP="00A34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A341DD" w:rsidRDefault="00A341DD" w:rsidP="00A34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
    <w:p w:rsidR="00A341DD" w:rsidRPr="00234068" w:rsidRDefault="00A341DD" w:rsidP="00A341DD">
      <w:pPr>
        <w:pStyle w:val="a5"/>
        <w:spacing w:before="0" w:beforeAutospacing="0" w:after="0" w:afterAutospacing="0"/>
        <w:jc w:val="both"/>
        <w:rPr>
          <w:color w:val="FF0000"/>
          <w:sz w:val="28"/>
          <w:szCs w:val="28"/>
        </w:rPr>
      </w:pPr>
      <w:r w:rsidRPr="00234068">
        <w:rPr>
          <w:sz w:val="28"/>
          <w:szCs w:val="28"/>
        </w:rPr>
        <w:t>(п.1, 2, 3, 4 ст.18 изложены в редакции решения Совета №10  от 03.05.2018г)</w:t>
      </w:r>
    </w:p>
    <w:p w:rsidR="00A341DD" w:rsidRPr="00234068" w:rsidRDefault="00A341DD" w:rsidP="00A341DD">
      <w:pPr>
        <w:pStyle w:val="a5"/>
        <w:spacing w:before="0" w:beforeAutospacing="0" w:after="0" w:afterAutospacing="0"/>
        <w:rPr>
          <w:rStyle w:val="a4"/>
          <w:rFonts w:ascii="Times New Roman" w:hAnsi="Times New Roman"/>
          <w:lang w:val="ru-RU"/>
        </w:rPr>
      </w:pPr>
      <w:r w:rsidRPr="00234068">
        <w:rPr>
          <w:rStyle w:val="a4"/>
          <w:rFonts w:ascii="Times New Roman" w:hAnsi="Times New Roman"/>
          <w:sz w:val="28"/>
          <w:szCs w:val="28"/>
          <w:lang w:val="ru-RU"/>
        </w:rPr>
        <w:t>Статья 19. Рабочее (служебное) время</w:t>
      </w:r>
    </w:p>
    <w:p w:rsidR="00A341DD" w:rsidRPr="00234068" w:rsidRDefault="00A341DD" w:rsidP="00A341DD">
      <w:pPr>
        <w:pStyle w:val="a5"/>
        <w:spacing w:before="0" w:beforeAutospacing="0" w:after="0" w:afterAutospacing="0"/>
        <w:ind w:firstLine="540"/>
      </w:pPr>
      <w:r w:rsidRPr="00234068">
        <w:rPr>
          <w:sz w:val="28"/>
          <w:szCs w:val="28"/>
        </w:rPr>
        <w:t>Рабочее (служебное) время муниципальных служащих регулируется в соответствии с трудовым законодательством, Правилами внутреннего трудового распорядка и условиями Трудового договора.</w:t>
      </w:r>
    </w:p>
    <w:p w:rsidR="00A341DD" w:rsidRPr="00234068" w:rsidRDefault="00A341DD" w:rsidP="00A341DD">
      <w:pPr>
        <w:pStyle w:val="a5"/>
        <w:spacing w:before="0" w:beforeAutospacing="0" w:after="0" w:afterAutospacing="0"/>
        <w:ind w:firstLine="540"/>
        <w:rPr>
          <w:sz w:val="28"/>
          <w:szCs w:val="28"/>
        </w:rPr>
      </w:pPr>
    </w:p>
    <w:p w:rsidR="00A341DD" w:rsidRPr="00234068" w:rsidRDefault="00A341DD" w:rsidP="00A341DD">
      <w:pPr>
        <w:pStyle w:val="a5"/>
        <w:spacing w:before="0" w:beforeAutospacing="0" w:after="0" w:afterAutospacing="0"/>
        <w:rPr>
          <w:sz w:val="28"/>
          <w:szCs w:val="28"/>
        </w:rPr>
      </w:pPr>
      <w:r w:rsidRPr="00234068">
        <w:rPr>
          <w:b/>
          <w:bCs/>
          <w:sz w:val="28"/>
          <w:szCs w:val="28"/>
        </w:rPr>
        <w:t>Статья 20. Отпуск муниципального служащего</w:t>
      </w:r>
    </w:p>
    <w:p w:rsidR="00A341DD" w:rsidRDefault="00A341DD" w:rsidP="00A341DD">
      <w:pPr>
        <w:pStyle w:val="a5"/>
        <w:spacing w:before="0" w:beforeAutospacing="0" w:after="0" w:afterAutospacing="0"/>
        <w:jc w:val="both"/>
        <w:rPr>
          <w:sz w:val="28"/>
          <w:szCs w:val="28"/>
        </w:rPr>
      </w:pPr>
      <w:r>
        <w:rPr>
          <w:sz w:val="28"/>
          <w:szCs w:val="28"/>
        </w:rPr>
        <w:t xml:space="preserve">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w:t>
      </w:r>
      <w:r>
        <w:rPr>
          <w:sz w:val="28"/>
          <w:szCs w:val="28"/>
        </w:rPr>
        <w:lastRenderedPageBreak/>
        <w:t>заработной платы.</w:t>
      </w:r>
      <w:r>
        <w:rPr>
          <w:sz w:val="28"/>
          <w:szCs w:val="28"/>
        </w:rPr>
        <w:br/>
        <w:t>2. Ежегодный оплачиваемый отпуск муниципального служащего состоит из основного оплачиваемого отпуска и дополнительных оплачиваемых отпусков.</w:t>
      </w:r>
      <w:r>
        <w:rPr>
          <w:sz w:val="28"/>
          <w:szCs w:val="28"/>
        </w:rPr>
        <w:br/>
        <w:t>3. Ежегодный оплачиваемый отпуск предоставляется муниципальному служащему продолжительностью не менее 30 календарных дней.</w:t>
      </w:r>
      <w:r>
        <w:rPr>
          <w:sz w:val="28"/>
          <w:szCs w:val="28"/>
        </w:rPr>
        <w:br/>
        <w:t>4. Муниципальному служащему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календарный день за каждый год стажа муниципальной службы, но не более 15 календарных дней.</w:t>
      </w:r>
    </w:p>
    <w:p w:rsidR="00A341DD" w:rsidRDefault="00A341DD" w:rsidP="00A341DD">
      <w:pPr>
        <w:pStyle w:val="a5"/>
        <w:spacing w:before="0" w:beforeAutospacing="0" w:after="0" w:afterAutospacing="0"/>
        <w:ind w:firstLine="540"/>
        <w:jc w:val="both"/>
        <w:rPr>
          <w:sz w:val="28"/>
          <w:szCs w:val="28"/>
        </w:rPr>
      </w:pPr>
      <w:r>
        <w:rPr>
          <w:sz w:val="28"/>
          <w:szCs w:val="28"/>
        </w:rPr>
        <w:t xml:space="preserve">5. Муниципальному служащему предоставляется ежегодный дополнительный оплачиваемый отпуск </w:t>
      </w:r>
      <w:proofErr w:type="gramStart"/>
      <w:r>
        <w:rPr>
          <w:sz w:val="28"/>
          <w:szCs w:val="28"/>
        </w:rPr>
        <w:t>в связи со службой в местностях с особыми климатическими условиями в соответствии</w:t>
      </w:r>
      <w:proofErr w:type="gramEnd"/>
      <w:r>
        <w:rPr>
          <w:sz w:val="28"/>
          <w:szCs w:val="28"/>
        </w:rPr>
        <w:t xml:space="preserve"> с федеральными законами.</w:t>
      </w:r>
    </w:p>
    <w:p w:rsidR="00A341DD" w:rsidRDefault="00A341DD" w:rsidP="00A341DD">
      <w:pPr>
        <w:pStyle w:val="a5"/>
        <w:spacing w:before="0" w:beforeAutospacing="0" w:after="0" w:afterAutospacing="0"/>
        <w:ind w:firstLine="708"/>
        <w:jc w:val="both"/>
        <w:rPr>
          <w:sz w:val="28"/>
          <w:szCs w:val="28"/>
        </w:rPr>
      </w:pPr>
      <w:r>
        <w:rPr>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A341DD" w:rsidRDefault="00A341DD" w:rsidP="00A341DD">
      <w:pPr>
        <w:pStyle w:val="a5"/>
        <w:spacing w:before="0" w:beforeAutospacing="0" w:after="0" w:afterAutospacing="0"/>
        <w:ind w:firstLine="708"/>
        <w:jc w:val="both"/>
        <w:rPr>
          <w:sz w:val="28"/>
          <w:szCs w:val="28"/>
        </w:rPr>
      </w:pPr>
      <w:r>
        <w:rPr>
          <w:sz w:val="28"/>
          <w:szCs w:val="28"/>
        </w:rPr>
        <w:t xml:space="preserve">(ч.6 ст.20 </w:t>
      </w:r>
      <w:proofErr w:type="gramStart"/>
      <w:r>
        <w:rPr>
          <w:sz w:val="28"/>
          <w:szCs w:val="28"/>
        </w:rPr>
        <w:t>дополнена</w:t>
      </w:r>
      <w:proofErr w:type="gramEnd"/>
      <w:r>
        <w:rPr>
          <w:sz w:val="28"/>
          <w:szCs w:val="28"/>
        </w:rPr>
        <w:t xml:space="preserve"> в редакции Решения Совета от 27.06.2017 № 58)</w:t>
      </w:r>
    </w:p>
    <w:p w:rsidR="00A341DD" w:rsidRDefault="00A341DD" w:rsidP="00A341DD">
      <w:pPr>
        <w:pStyle w:val="a5"/>
        <w:spacing w:before="0" w:beforeAutospacing="0" w:after="0" w:afterAutospacing="0"/>
        <w:ind w:firstLine="708"/>
        <w:jc w:val="both"/>
        <w:rPr>
          <w:sz w:val="28"/>
          <w:szCs w:val="28"/>
        </w:rPr>
      </w:pPr>
      <w:r>
        <w:rPr>
          <w:sz w:val="28"/>
          <w:szCs w:val="28"/>
        </w:rPr>
        <w:t>7. Ежегодный дополнительный оплачиваемый отпуск муниципальному служащему может предоставляться в иных случаях, установленных федеральными законами.</w:t>
      </w:r>
    </w:p>
    <w:p w:rsidR="00A341DD" w:rsidRDefault="00A341DD" w:rsidP="00A341DD">
      <w:pPr>
        <w:pStyle w:val="a5"/>
        <w:spacing w:before="0" w:beforeAutospacing="0" w:after="0" w:afterAutospacing="0"/>
        <w:ind w:firstLine="708"/>
        <w:jc w:val="both"/>
        <w:rPr>
          <w:sz w:val="28"/>
          <w:szCs w:val="28"/>
        </w:rPr>
      </w:pPr>
      <w:r>
        <w:rPr>
          <w:sz w:val="28"/>
          <w:szCs w:val="28"/>
        </w:rPr>
        <w:t>8. Предоставление ежегодного оплачиваемого отпуска производится в соответствии с графиком отпусков, утверждаемым представителем нанимателя (работодателем), на условиях и в порядке, установленных федеральными законами и настоящим Законом края.</w:t>
      </w:r>
    </w:p>
    <w:p w:rsidR="00A341DD" w:rsidRDefault="00A341DD" w:rsidP="00A341DD">
      <w:pPr>
        <w:pStyle w:val="a5"/>
        <w:spacing w:before="0" w:beforeAutospacing="0" w:after="0" w:afterAutospacing="0"/>
        <w:ind w:firstLine="708"/>
        <w:jc w:val="both"/>
        <w:rPr>
          <w:sz w:val="28"/>
          <w:szCs w:val="28"/>
        </w:rPr>
      </w:pPr>
      <w:r>
        <w:rPr>
          <w:sz w:val="28"/>
          <w:szCs w:val="28"/>
        </w:rPr>
        <w:t>9.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A341DD" w:rsidRDefault="00A341DD" w:rsidP="00A341DD">
      <w:pPr>
        <w:pStyle w:val="a5"/>
        <w:spacing w:before="0" w:beforeAutospacing="0" w:after="0" w:afterAutospacing="0"/>
        <w:ind w:firstLine="708"/>
        <w:jc w:val="both"/>
        <w:rPr>
          <w:sz w:val="28"/>
          <w:szCs w:val="28"/>
        </w:rPr>
      </w:pPr>
      <w:r>
        <w:rPr>
          <w:sz w:val="28"/>
          <w:szCs w:val="28"/>
        </w:rPr>
        <w:t>10. Муниципальному служащему предоставляется отпуск без сохранения денежного содержания в случаях, предусмотренных федеральными законами.</w:t>
      </w:r>
    </w:p>
    <w:p w:rsidR="00A341DD" w:rsidRDefault="00A341DD" w:rsidP="00A341DD">
      <w:pPr>
        <w:pStyle w:val="a5"/>
        <w:spacing w:before="0" w:beforeAutospacing="0" w:after="0" w:afterAutospacing="0"/>
        <w:jc w:val="center"/>
        <w:rPr>
          <w:sz w:val="28"/>
          <w:szCs w:val="28"/>
        </w:rPr>
      </w:pPr>
    </w:p>
    <w:p w:rsidR="00A341DD" w:rsidRDefault="00A341DD" w:rsidP="00A341DD">
      <w:pPr>
        <w:pStyle w:val="a5"/>
        <w:spacing w:before="0" w:beforeAutospacing="0" w:after="0" w:afterAutospacing="0"/>
        <w:jc w:val="center"/>
        <w:rPr>
          <w:b/>
          <w:sz w:val="28"/>
          <w:szCs w:val="28"/>
        </w:rPr>
      </w:pPr>
      <w:r>
        <w:rPr>
          <w:b/>
          <w:sz w:val="28"/>
          <w:szCs w:val="28"/>
        </w:rPr>
        <w:t>Статья 21.</w:t>
      </w:r>
      <w:r>
        <w:rPr>
          <w:sz w:val="28"/>
          <w:szCs w:val="28"/>
        </w:rPr>
        <w:t xml:space="preserve"> </w:t>
      </w:r>
      <w:r>
        <w:rPr>
          <w:b/>
          <w:sz w:val="28"/>
          <w:szCs w:val="28"/>
        </w:rPr>
        <w:t>Оплата труда муниципального служащего</w:t>
      </w:r>
    </w:p>
    <w:p w:rsidR="00A341DD" w:rsidRDefault="00A341DD" w:rsidP="00A341DD">
      <w:pPr>
        <w:pStyle w:val="a5"/>
        <w:tabs>
          <w:tab w:val="left" w:pos="540"/>
        </w:tabs>
        <w:spacing w:before="0" w:beforeAutospacing="0" w:after="0" w:afterAutospacing="0"/>
        <w:jc w:val="both"/>
        <w:rPr>
          <w:sz w:val="28"/>
          <w:szCs w:val="28"/>
        </w:rPr>
      </w:pPr>
      <w:r>
        <w:rPr>
          <w:sz w:val="28"/>
          <w:szCs w:val="28"/>
        </w:rPr>
        <w:tab/>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A341DD" w:rsidRDefault="00A341DD" w:rsidP="00A341DD">
      <w:pPr>
        <w:pStyle w:val="a5"/>
        <w:tabs>
          <w:tab w:val="left" w:pos="540"/>
        </w:tabs>
        <w:spacing w:before="0" w:beforeAutospacing="0" w:after="0" w:afterAutospacing="0"/>
        <w:jc w:val="both"/>
        <w:rPr>
          <w:sz w:val="28"/>
          <w:szCs w:val="28"/>
        </w:rPr>
      </w:pPr>
      <w:r>
        <w:rPr>
          <w:sz w:val="28"/>
          <w:szCs w:val="28"/>
        </w:rPr>
        <w:tab/>
        <w:t>2. К дополнительным выплатам относятся:</w:t>
      </w:r>
    </w:p>
    <w:p w:rsidR="00A341DD" w:rsidRDefault="00A341DD" w:rsidP="00A341DD">
      <w:pPr>
        <w:pStyle w:val="a5"/>
        <w:spacing w:before="0" w:beforeAutospacing="0" w:after="0" w:afterAutospacing="0"/>
        <w:rPr>
          <w:sz w:val="28"/>
          <w:szCs w:val="28"/>
        </w:rPr>
      </w:pPr>
      <w:r>
        <w:rPr>
          <w:sz w:val="28"/>
          <w:szCs w:val="28"/>
        </w:rPr>
        <w:t>1) ежемесячная надбавка к должностному окладу за выслугу лет на муниципальной службе в размерах:</w:t>
      </w:r>
    </w:p>
    <w:p w:rsidR="00A341DD" w:rsidRDefault="00A341DD" w:rsidP="00A341DD">
      <w:pPr>
        <w:pStyle w:val="a5"/>
        <w:spacing w:before="0" w:beforeAutospacing="0" w:after="0" w:afterAutospacing="0"/>
        <w:rPr>
          <w:sz w:val="28"/>
          <w:szCs w:val="28"/>
        </w:rPr>
      </w:pPr>
      <w:r>
        <w:rPr>
          <w:sz w:val="28"/>
          <w:szCs w:val="28"/>
        </w:rPr>
        <w:t>при стаже муниципальной службы от 1 года до 5 лет - 10 процентов;</w:t>
      </w:r>
    </w:p>
    <w:p w:rsidR="00A341DD" w:rsidRDefault="00A341DD" w:rsidP="00A341DD">
      <w:pPr>
        <w:pStyle w:val="a5"/>
        <w:spacing w:before="0" w:beforeAutospacing="0" w:after="0" w:afterAutospacing="0"/>
        <w:rPr>
          <w:sz w:val="28"/>
          <w:szCs w:val="28"/>
        </w:rPr>
      </w:pPr>
      <w:r>
        <w:rPr>
          <w:sz w:val="28"/>
          <w:szCs w:val="28"/>
        </w:rPr>
        <w:lastRenderedPageBreak/>
        <w:t>при стаже муниципальной службы от 5 до 10 лет- 15 процентов; при стаже муниципальной службы от 10 до 15 лет - 20 процентов; при стаже муниципальной службы свыше 15 лет - 30 процентов;</w:t>
      </w:r>
    </w:p>
    <w:p w:rsidR="00A341DD" w:rsidRDefault="00A341DD" w:rsidP="00A341DD">
      <w:pPr>
        <w:pStyle w:val="a5"/>
        <w:spacing w:before="0" w:beforeAutospacing="0" w:after="0" w:afterAutospacing="0"/>
        <w:rPr>
          <w:sz w:val="28"/>
          <w:szCs w:val="28"/>
        </w:rPr>
      </w:pPr>
      <w:r>
        <w:rPr>
          <w:sz w:val="28"/>
          <w:szCs w:val="28"/>
        </w:rPr>
        <w:t>2) ежемесячная надбавка к должностному окладу за особые условия муниципальной службы в размере до 200 процентов этого оклада;</w:t>
      </w:r>
    </w:p>
    <w:p w:rsidR="00A341DD" w:rsidRDefault="00A341DD" w:rsidP="00A341DD">
      <w:pPr>
        <w:pStyle w:val="a5"/>
        <w:spacing w:before="0" w:beforeAutospacing="0" w:after="0" w:afterAutospacing="0"/>
        <w:rPr>
          <w:sz w:val="28"/>
          <w:szCs w:val="28"/>
        </w:rPr>
      </w:pPr>
      <w:r>
        <w:rPr>
          <w:sz w:val="28"/>
          <w:szCs w:val="28"/>
        </w:rPr>
        <w:t>3) квалификационная надбавка с учетом замещаемой должности муниципальной службы и срока пребывания в ней:</w:t>
      </w:r>
    </w:p>
    <w:p w:rsidR="00A341DD" w:rsidRDefault="00A341DD" w:rsidP="00A341DD">
      <w:pPr>
        <w:pStyle w:val="a5"/>
        <w:spacing w:before="0" w:beforeAutospacing="0" w:after="0" w:afterAutospacing="0"/>
        <w:rPr>
          <w:sz w:val="28"/>
          <w:szCs w:val="28"/>
        </w:rPr>
      </w:pPr>
      <w:r>
        <w:rPr>
          <w:sz w:val="28"/>
          <w:szCs w:val="28"/>
        </w:rPr>
        <w:t>служащим, замещающим высшую группу должностей муниципальной службы, - до 35 процентов;</w:t>
      </w:r>
    </w:p>
    <w:p w:rsidR="00A341DD" w:rsidRDefault="00A341DD" w:rsidP="00A341DD">
      <w:pPr>
        <w:pStyle w:val="a5"/>
        <w:spacing w:before="0" w:beforeAutospacing="0" w:after="0" w:afterAutospacing="0"/>
        <w:rPr>
          <w:sz w:val="28"/>
          <w:szCs w:val="28"/>
        </w:rPr>
      </w:pPr>
      <w:r>
        <w:rPr>
          <w:sz w:val="28"/>
          <w:szCs w:val="28"/>
        </w:rPr>
        <w:t>служащим, замещающим главную группу должностей муниципальной службы, - до 30 процентов;</w:t>
      </w:r>
    </w:p>
    <w:p w:rsidR="00A341DD" w:rsidRDefault="00A341DD" w:rsidP="00A341DD">
      <w:pPr>
        <w:pStyle w:val="a5"/>
        <w:spacing w:before="0" w:beforeAutospacing="0" w:after="0" w:afterAutospacing="0"/>
        <w:rPr>
          <w:sz w:val="28"/>
          <w:szCs w:val="28"/>
        </w:rPr>
      </w:pPr>
      <w:r>
        <w:rPr>
          <w:sz w:val="28"/>
          <w:szCs w:val="28"/>
        </w:rPr>
        <w:t>служащим, замещающим ведущую группу должностей муниципальной службы, - до 25 процентов;</w:t>
      </w:r>
    </w:p>
    <w:p w:rsidR="00A341DD" w:rsidRDefault="00A341DD" w:rsidP="00A341DD">
      <w:pPr>
        <w:pStyle w:val="a5"/>
        <w:spacing w:before="0" w:beforeAutospacing="0" w:after="0" w:afterAutospacing="0"/>
        <w:rPr>
          <w:sz w:val="28"/>
          <w:szCs w:val="28"/>
        </w:rPr>
      </w:pPr>
      <w:r>
        <w:rPr>
          <w:sz w:val="28"/>
          <w:szCs w:val="28"/>
        </w:rPr>
        <w:t>служащим, замещающим старшую группу должностей муниципальной службы, - до 20 процентов;</w:t>
      </w:r>
    </w:p>
    <w:p w:rsidR="00A341DD" w:rsidRDefault="00A341DD" w:rsidP="00A341DD">
      <w:pPr>
        <w:pStyle w:val="a5"/>
        <w:spacing w:before="0" w:beforeAutospacing="0" w:after="0" w:afterAutospacing="0"/>
        <w:rPr>
          <w:sz w:val="28"/>
          <w:szCs w:val="28"/>
        </w:rPr>
      </w:pPr>
      <w:r>
        <w:rPr>
          <w:sz w:val="28"/>
          <w:szCs w:val="28"/>
        </w:rPr>
        <w:t>служащим, замещающим младшую группу должностей муниципальной службы, - до 15 процентов.</w:t>
      </w:r>
    </w:p>
    <w:p w:rsidR="00A341DD" w:rsidRDefault="00A341DD" w:rsidP="00A341DD">
      <w:pPr>
        <w:pStyle w:val="a5"/>
        <w:spacing w:before="0" w:beforeAutospacing="0" w:after="0" w:afterAutospacing="0"/>
        <w:rPr>
          <w:sz w:val="28"/>
          <w:szCs w:val="28"/>
        </w:rPr>
      </w:pPr>
      <w:r>
        <w:rPr>
          <w:sz w:val="28"/>
          <w:szCs w:val="28"/>
        </w:rPr>
        <w:t>Назначение квалификационной надбавки производится руководителем органа местного самоуправления, избирательной комиссии муниципального образования в порядке, установленном представительным органом муниципального образования;</w:t>
      </w:r>
    </w:p>
    <w:p w:rsidR="00A341DD" w:rsidRDefault="00A341DD" w:rsidP="00A341DD">
      <w:pPr>
        <w:pStyle w:val="a5"/>
        <w:spacing w:before="0" w:beforeAutospacing="0" w:after="0" w:afterAutospacing="0"/>
        <w:rPr>
          <w:sz w:val="28"/>
          <w:szCs w:val="28"/>
        </w:rPr>
      </w:pPr>
      <w:r>
        <w:rPr>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A341DD" w:rsidRDefault="00A341DD" w:rsidP="00A341DD">
      <w:pPr>
        <w:pStyle w:val="a5"/>
        <w:spacing w:before="0" w:beforeAutospacing="0" w:after="0" w:afterAutospacing="0"/>
        <w:rPr>
          <w:sz w:val="28"/>
          <w:szCs w:val="28"/>
        </w:rPr>
      </w:pPr>
      <w:r>
        <w:rPr>
          <w:sz w:val="28"/>
          <w:szCs w:val="28"/>
        </w:rPr>
        <w:t>5) премии за выполнение особо важных и сложных заданий;</w:t>
      </w:r>
    </w:p>
    <w:p w:rsidR="00A341DD" w:rsidRDefault="00A341DD" w:rsidP="00A341DD">
      <w:pPr>
        <w:pStyle w:val="a5"/>
        <w:spacing w:before="0" w:beforeAutospacing="0" w:after="0" w:afterAutospacing="0"/>
        <w:rPr>
          <w:sz w:val="28"/>
          <w:szCs w:val="28"/>
        </w:rPr>
      </w:pPr>
      <w:r>
        <w:rPr>
          <w:sz w:val="28"/>
          <w:szCs w:val="28"/>
        </w:rPr>
        <w:t>6) ежемесячное денежное поощрение;</w:t>
      </w:r>
    </w:p>
    <w:p w:rsidR="00A341DD" w:rsidRDefault="00A341DD" w:rsidP="00A341DD">
      <w:pPr>
        <w:pStyle w:val="a5"/>
        <w:spacing w:before="0" w:beforeAutospacing="0" w:after="0" w:afterAutospacing="0"/>
        <w:rPr>
          <w:sz w:val="28"/>
          <w:szCs w:val="28"/>
        </w:rPr>
      </w:pPr>
      <w:r>
        <w:rPr>
          <w:sz w:val="28"/>
          <w:szCs w:val="28"/>
        </w:rPr>
        <w:t>7)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A341DD" w:rsidRDefault="00A341DD" w:rsidP="00A341DD">
      <w:pPr>
        <w:pStyle w:val="a5"/>
        <w:spacing w:before="0" w:beforeAutospacing="0" w:after="0" w:afterAutospacing="0"/>
        <w:rPr>
          <w:color w:val="000000"/>
          <w:sz w:val="28"/>
          <w:szCs w:val="28"/>
        </w:rPr>
      </w:pPr>
      <w:r>
        <w:rPr>
          <w:color w:val="000000"/>
          <w:sz w:val="28"/>
          <w:szCs w:val="28"/>
        </w:rPr>
        <w:t>8</w:t>
      </w:r>
      <w:r>
        <w:rPr>
          <w:i/>
          <w:color w:val="000000"/>
          <w:sz w:val="28"/>
          <w:szCs w:val="28"/>
        </w:rPr>
        <w:t xml:space="preserve">) </w:t>
      </w:r>
      <w:r>
        <w:rPr>
          <w:rStyle w:val="a6"/>
          <w:i w:val="0"/>
          <w:color w:val="000000"/>
          <w:sz w:val="28"/>
          <w:szCs w:val="28"/>
        </w:rPr>
        <w:t>компенсации на санаторно-курортное лечение;</w:t>
      </w:r>
    </w:p>
    <w:p w:rsidR="00A341DD" w:rsidRDefault="00A341DD" w:rsidP="00A341DD">
      <w:pPr>
        <w:pStyle w:val="a5"/>
        <w:spacing w:before="0" w:beforeAutospacing="0" w:after="0" w:afterAutospacing="0"/>
        <w:rPr>
          <w:color w:val="008000"/>
          <w:sz w:val="28"/>
          <w:szCs w:val="28"/>
        </w:rPr>
      </w:pPr>
      <w:r>
        <w:rPr>
          <w:color w:val="000000"/>
          <w:sz w:val="28"/>
          <w:szCs w:val="28"/>
        </w:rPr>
        <w:t>9) иные выплаты, предусмотренные федеральными законами.</w:t>
      </w:r>
    </w:p>
    <w:p w:rsidR="00A341DD" w:rsidRDefault="00A341DD" w:rsidP="00A341DD">
      <w:pPr>
        <w:pStyle w:val="a5"/>
        <w:tabs>
          <w:tab w:val="left" w:pos="540"/>
        </w:tabs>
        <w:spacing w:before="0" w:beforeAutospacing="0" w:after="0" w:afterAutospacing="0"/>
        <w:jc w:val="both"/>
        <w:rPr>
          <w:sz w:val="28"/>
          <w:szCs w:val="28"/>
        </w:rPr>
      </w:pPr>
      <w:r>
        <w:rPr>
          <w:sz w:val="28"/>
          <w:szCs w:val="28"/>
        </w:rPr>
        <w:tab/>
        <w:t>3. К денежному содержанию муниципального служащего устанавливаются надбавки за работу в местностях с особыми климатическими условиями.</w:t>
      </w:r>
    </w:p>
    <w:p w:rsidR="00A341DD" w:rsidRDefault="00A341DD" w:rsidP="00A341DD">
      <w:pPr>
        <w:pStyle w:val="a5"/>
        <w:spacing w:before="0" w:beforeAutospacing="0" w:after="0" w:afterAutospacing="0"/>
        <w:ind w:firstLine="708"/>
        <w:jc w:val="both"/>
        <w:rPr>
          <w:sz w:val="28"/>
          <w:szCs w:val="28"/>
        </w:rPr>
      </w:pPr>
      <w:r>
        <w:rPr>
          <w:sz w:val="28"/>
          <w:szCs w:val="28"/>
        </w:rPr>
        <w:t xml:space="preserve">Применительно </w:t>
      </w:r>
      <w:proofErr w:type="gramStart"/>
      <w:r>
        <w:rPr>
          <w:sz w:val="28"/>
          <w:szCs w:val="28"/>
        </w:rPr>
        <w:t>к настоящему Закону края под надбавками за работу в местностях с особыми климатическими условиями</w:t>
      </w:r>
      <w:proofErr w:type="gramEnd"/>
      <w:r>
        <w:rPr>
          <w:sz w:val="28"/>
          <w:szCs w:val="28"/>
        </w:rPr>
        <w:t xml:space="preserve"> понимаются:</w:t>
      </w:r>
    </w:p>
    <w:p w:rsidR="00A341DD" w:rsidRDefault="00A341DD" w:rsidP="00A341DD">
      <w:pPr>
        <w:pStyle w:val="a5"/>
        <w:spacing w:before="0" w:beforeAutospacing="0" w:after="0" w:afterAutospacing="0"/>
        <w:rPr>
          <w:sz w:val="28"/>
          <w:szCs w:val="28"/>
        </w:rPr>
      </w:pPr>
      <w:r>
        <w:rPr>
          <w:sz w:val="28"/>
          <w:szCs w:val="28"/>
        </w:rPr>
        <w:t>1) районный коэффициент, действующий на территории Забайкальского края в соответствии с федеральным законом и законом края;</w:t>
      </w:r>
    </w:p>
    <w:p w:rsidR="00A341DD" w:rsidRDefault="00A341DD" w:rsidP="00A341DD">
      <w:pPr>
        <w:pStyle w:val="a5"/>
        <w:spacing w:before="0" w:beforeAutospacing="0" w:after="0" w:afterAutospacing="0"/>
        <w:rPr>
          <w:sz w:val="28"/>
          <w:szCs w:val="28"/>
        </w:rPr>
      </w:pPr>
      <w:r>
        <w:rPr>
          <w:sz w:val="28"/>
          <w:szCs w:val="28"/>
        </w:rPr>
        <w:t>2) процентная надбавка за стаж работы к заработной плате в соответствии с федеральным законом и законом края.</w:t>
      </w:r>
    </w:p>
    <w:p w:rsidR="00A341DD" w:rsidRDefault="00A341DD" w:rsidP="00A341DD">
      <w:pPr>
        <w:pStyle w:val="a5"/>
        <w:spacing w:before="0" w:beforeAutospacing="0" w:after="0" w:afterAutospacing="0"/>
        <w:ind w:firstLine="708"/>
        <w:jc w:val="both"/>
        <w:rPr>
          <w:sz w:val="28"/>
          <w:szCs w:val="28"/>
        </w:rPr>
      </w:pPr>
      <w:r>
        <w:rPr>
          <w:sz w:val="28"/>
          <w:szCs w:val="28"/>
        </w:rPr>
        <w:t>4. К денежному содержанию муниципального служащего устанавливаются надбавки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w:t>
      </w:r>
    </w:p>
    <w:p w:rsidR="00A341DD" w:rsidRDefault="00A341DD" w:rsidP="00A341DD">
      <w:pPr>
        <w:pStyle w:val="a5"/>
        <w:tabs>
          <w:tab w:val="left" w:pos="540"/>
        </w:tabs>
        <w:spacing w:before="0" w:beforeAutospacing="0" w:after="0" w:afterAutospacing="0"/>
        <w:jc w:val="both"/>
        <w:rPr>
          <w:sz w:val="28"/>
          <w:szCs w:val="28"/>
        </w:rPr>
      </w:pPr>
      <w:r>
        <w:rPr>
          <w:sz w:val="28"/>
          <w:szCs w:val="28"/>
        </w:rPr>
        <w:lastRenderedPageBreak/>
        <w:tab/>
        <w:t>Данные надбавки устанавливаются руководителем органа местного самоуправления, председателем избирательной комиссии муниципального образования.</w:t>
      </w:r>
    </w:p>
    <w:p w:rsidR="00A341DD" w:rsidRDefault="00A341DD" w:rsidP="00A341DD">
      <w:pPr>
        <w:pStyle w:val="a5"/>
        <w:tabs>
          <w:tab w:val="left" w:pos="540"/>
        </w:tabs>
        <w:spacing w:before="0" w:beforeAutospacing="0" w:after="0" w:afterAutospacing="0"/>
        <w:jc w:val="center"/>
        <w:rPr>
          <w:sz w:val="28"/>
          <w:szCs w:val="28"/>
        </w:rPr>
      </w:pPr>
    </w:p>
    <w:p w:rsidR="00A341DD" w:rsidRDefault="00A341DD" w:rsidP="00A341DD">
      <w:pPr>
        <w:pStyle w:val="a5"/>
        <w:spacing w:before="0" w:beforeAutospacing="0" w:after="0" w:afterAutospacing="0"/>
        <w:rPr>
          <w:sz w:val="28"/>
          <w:szCs w:val="28"/>
        </w:rPr>
      </w:pPr>
      <w:r>
        <w:rPr>
          <w:b/>
          <w:bCs/>
          <w:sz w:val="28"/>
          <w:szCs w:val="28"/>
        </w:rPr>
        <w:t>Статья 22. Гарантии, предоставляемые муниципальному служащему</w:t>
      </w:r>
    </w:p>
    <w:p w:rsidR="00A341DD" w:rsidRDefault="00A341DD" w:rsidP="00A341DD">
      <w:pPr>
        <w:pStyle w:val="a5"/>
        <w:spacing w:before="0" w:beforeAutospacing="0" w:after="0" w:afterAutospacing="0"/>
        <w:ind w:firstLine="708"/>
        <w:rPr>
          <w:sz w:val="28"/>
          <w:szCs w:val="28"/>
        </w:rPr>
      </w:pPr>
      <w:r>
        <w:rPr>
          <w:sz w:val="28"/>
          <w:szCs w:val="28"/>
        </w:rPr>
        <w:t>1. Муниципальному служащему предоставляются гарантии в соответствии с Федеральным законом «О муниципальной службе в Российской Федерации»:</w:t>
      </w:r>
      <w:r>
        <w:rPr>
          <w:sz w:val="28"/>
          <w:szCs w:val="28"/>
        </w:rPr>
        <w:br/>
        <w:t>1) условия работы, обеспечивающие исполнение им должностных обязанностей в соответствии с должностной инструкцией;</w:t>
      </w:r>
      <w:r>
        <w:rPr>
          <w:sz w:val="28"/>
          <w:szCs w:val="28"/>
        </w:rPr>
        <w:br/>
        <w:t>2) право на своевременное и в полном объеме получение денежного содержания;</w:t>
      </w:r>
      <w:r>
        <w:rPr>
          <w:sz w:val="28"/>
          <w:szCs w:val="28"/>
        </w:rPr>
        <w:b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Pr>
          <w:sz w:val="28"/>
          <w:szCs w:val="28"/>
        </w:rPr>
        <w:br/>
        <w:t>4) медицинское обслуживание муниципального служащего и членов его семьи, в том числе после выхода муниципального служащего на пенсию;</w:t>
      </w:r>
      <w:r>
        <w:rPr>
          <w:sz w:val="28"/>
          <w:szCs w:val="28"/>
        </w:rPr>
        <w:br/>
      </w:r>
      <w:proofErr w:type="gramStart"/>
      <w:r>
        <w:rPr>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Pr>
          <w:sz w:val="28"/>
          <w:szCs w:val="28"/>
        </w:rPr>
        <w:b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roofErr w:type="gramEnd"/>
      <w:r>
        <w:rPr>
          <w:sz w:val="28"/>
          <w:szCs w:val="28"/>
        </w:rPr>
        <w:b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r>
        <w:rPr>
          <w:sz w:val="28"/>
          <w:szCs w:val="28"/>
        </w:rPr>
        <w:b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A341DD" w:rsidRDefault="00A341DD" w:rsidP="00A341DD">
      <w:pPr>
        <w:pStyle w:val="a5"/>
        <w:tabs>
          <w:tab w:val="left" w:pos="540"/>
        </w:tabs>
        <w:spacing w:before="0" w:beforeAutospacing="0" w:after="0" w:afterAutospacing="0"/>
        <w:jc w:val="both"/>
        <w:rPr>
          <w:sz w:val="28"/>
          <w:szCs w:val="28"/>
        </w:rPr>
      </w:pPr>
      <w:r>
        <w:rPr>
          <w:sz w:val="28"/>
          <w:szCs w:val="28"/>
        </w:rPr>
        <w:tab/>
        <w:t>2. При определенных условиях муниципальному служащему предоставляются следующие дополнительные гарантии:</w:t>
      </w:r>
    </w:p>
    <w:p w:rsidR="00A341DD" w:rsidRDefault="00A341DD" w:rsidP="00A341DD">
      <w:pPr>
        <w:pStyle w:val="a5"/>
        <w:spacing w:before="0" w:beforeAutospacing="0" w:after="0" w:afterAutospacing="0"/>
        <w:rPr>
          <w:sz w:val="28"/>
          <w:szCs w:val="28"/>
        </w:rPr>
      </w:pPr>
      <w:r>
        <w:rPr>
          <w:sz w:val="28"/>
          <w:szCs w:val="28"/>
        </w:rPr>
        <w:t>1) Прохождение профессиональной переподготовки и повышения квалификации</w:t>
      </w:r>
    </w:p>
    <w:p w:rsidR="00A341DD" w:rsidRDefault="00A341DD" w:rsidP="00A341DD">
      <w:pPr>
        <w:pStyle w:val="a5"/>
        <w:spacing w:before="0" w:beforeAutospacing="0" w:after="0" w:afterAutospacing="0"/>
        <w:rPr>
          <w:sz w:val="28"/>
          <w:szCs w:val="28"/>
        </w:rPr>
      </w:pPr>
      <w:r>
        <w:rPr>
          <w:sz w:val="28"/>
          <w:szCs w:val="28"/>
        </w:rPr>
        <w:t>(п.1 ч.2 ст.22 изложен в редакции решения Совета  № 10 от 03.05.2018г</w:t>
      </w:r>
      <w:proofErr w:type="gramStart"/>
      <w:r>
        <w:rPr>
          <w:sz w:val="28"/>
          <w:szCs w:val="28"/>
        </w:rPr>
        <w:t xml:space="preserve"> )</w:t>
      </w:r>
      <w:proofErr w:type="gramEnd"/>
    </w:p>
    <w:p w:rsidR="00A341DD" w:rsidRDefault="00A341DD" w:rsidP="00A341DD">
      <w:pPr>
        <w:pStyle w:val="a5"/>
        <w:spacing w:before="0" w:beforeAutospacing="0" w:after="0" w:afterAutospacing="0"/>
        <w:rPr>
          <w:sz w:val="28"/>
          <w:szCs w:val="28"/>
        </w:rPr>
      </w:pPr>
      <w:r>
        <w:rPr>
          <w:sz w:val="28"/>
          <w:szCs w:val="28"/>
        </w:rPr>
        <w:t>2) транспортное обслуживание, обеспечиваемое в связи с исполнением должностных обязанностей в зависимости от группы должностей муниципальной службы, а также компенсация за использование личного транспорта в служебных целях и возмещение расходов, связанных с его использованием,</w:t>
      </w:r>
    </w:p>
    <w:p w:rsidR="00A341DD" w:rsidRDefault="00A341DD" w:rsidP="00A341DD">
      <w:pPr>
        <w:pStyle w:val="a5"/>
        <w:spacing w:before="0" w:beforeAutospacing="0" w:after="0" w:afterAutospacing="0"/>
        <w:rPr>
          <w:sz w:val="28"/>
          <w:szCs w:val="28"/>
        </w:rPr>
      </w:pPr>
      <w:r>
        <w:rPr>
          <w:sz w:val="28"/>
          <w:szCs w:val="28"/>
        </w:rPr>
        <w:t>в случаях и порядке, установленных представительным органом муниципального образования;</w:t>
      </w:r>
    </w:p>
    <w:p w:rsidR="00A341DD" w:rsidRDefault="00A341DD" w:rsidP="00A341DD">
      <w:pPr>
        <w:pStyle w:val="a5"/>
        <w:spacing w:before="0" w:beforeAutospacing="0" w:after="0" w:afterAutospacing="0"/>
        <w:rPr>
          <w:sz w:val="28"/>
          <w:szCs w:val="28"/>
        </w:rPr>
      </w:pPr>
      <w:r>
        <w:rPr>
          <w:sz w:val="28"/>
          <w:szCs w:val="28"/>
        </w:rPr>
        <w:t>3) обеспечение возможности пользоваться средствами связи при исполнении должностных обязанностей;</w:t>
      </w:r>
    </w:p>
    <w:p w:rsidR="00A341DD" w:rsidRDefault="00A341DD" w:rsidP="00A341DD">
      <w:pPr>
        <w:pStyle w:val="a5"/>
        <w:spacing w:before="0" w:beforeAutospacing="0" w:after="0" w:afterAutospacing="0"/>
        <w:rPr>
          <w:sz w:val="28"/>
          <w:szCs w:val="28"/>
        </w:rPr>
      </w:pPr>
      <w:r>
        <w:rPr>
          <w:sz w:val="28"/>
          <w:szCs w:val="28"/>
        </w:rPr>
        <w:lastRenderedPageBreak/>
        <w:t>4) предоставление служебных жилых помещений для муниципальных служащих в порядке, устанавливаемом органами местного самоуправления;</w:t>
      </w:r>
    </w:p>
    <w:p w:rsidR="00A341DD" w:rsidRDefault="00A341DD" w:rsidP="00A341DD">
      <w:pPr>
        <w:pStyle w:val="a5"/>
        <w:spacing w:before="0" w:beforeAutospacing="0" w:after="0" w:afterAutospacing="0"/>
        <w:rPr>
          <w:sz w:val="28"/>
          <w:szCs w:val="28"/>
        </w:rPr>
      </w:pPr>
      <w:r>
        <w:rPr>
          <w:sz w:val="28"/>
          <w:szCs w:val="28"/>
        </w:rPr>
        <w:t>5) иные дополнительные гарантии в соответствии с уставом муниципального образования.</w:t>
      </w:r>
    </w:p>
    <w:p w:rsidR="00A341DD" w:rsidRDefault="00A341DD" w:rsidP="00A341DD">
      <w:pPr>
        <w:pStyle w:val="a5"/>
        <w:tabs>
          <w:tab w:val="left" w:pos="540"/>
        </w:tabs>
        <w:spacing w:before="0" w:beforeAutospacing="0" w:after="0" w:afterAutospacing="0"/>
        <w:jc w:val="both"/>
        <w:rPr>
          <w:sz w:val="28"/>
          <w:szCs w:val="28"/>
        </w:rPr>
      </w:pPr>
      <w:r>
        <w:rPr>
          <w:sz w:val="28"/>
          <w:szCs w:val="28"/>
        </w:rPr>
        <w:tab/>
        <w:t xml:space="preserve">3. </w:t>
      </w:r>
      <w:proofErr w:type="gramStart"/>
      <w:r>
        <w:rPr>
          <w:sz w:val="28"/>
          <w:szCs w:val="28"/>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A341DD" w:rsidRDefault="00A341DD" w:rsidP="00A341DD">
      <w:pPr>
        <w:pStyle w:val="a5"/>
        <w:tabs>
          <w:tab w:val="left" w:pos="540"/>
        </w:tabs>
        <w:spacing w:before="0" w:beforeAutospacing="0" w:after="0" w:afterAutospacing="0"/>
        <w:jc w:val="both"/>
        <w:rPr>
          <w:sz w:val="28"/>
          <w:szCs w:val="28"/>
        </w:rPr>
      </w:pPr>
    </w:p>
    <w:p w:rsidR="00A341DD" w:rsidRDefault="00A341DD" w:rsidP="00A341DD">
      <w:pPr>
        <w:pStyle w:val="a5"/>
        <w:spacing w:before="0" w:beforeAutospacing="0" w:after="0" w:afterAutospacing="0"/>
        <w:jc w:val="center"/>
        <w:rPr>
          <w:b/>
          <w:sz w:val="28"/>
          <w:szCs w:val="28"/>
        </w:rPr>
      </w:pPr>
      <w:r>
        <w:rPr>
          <w:b/>
          <w:sz w:val="28"/>
          <w:szCs w:val="28"/>
        </w:rPr>
        <w:t>Статья 23. Пенсионное обеспечение муниципального служащего</w:t>
      </w:r>
    </w:p>
    <w:p w:rsidR="00A341DD" w:rsidRDefault="00A341DD" w:rsidP="00A341DD">
      <w:pPr>
        <w:pStyle w:val="a5"/>
        <w:spacing w:before="0" w:beforeAutospacing="0" w:after="0" w:afterAutospacing="0"/>
        <w:jc w:val="center"/>
        <w:rPr>
          <w:b/>
          <w:sz w:val="28"/>
          <w:szCs w:val="28"/>
        </w:rPr>
      </w:pPr>
      <w:r>
        <w:rPr>
          <w:b/>
          <w:sz w:val="28"/>
          <w:szCs w:val="28"/>
        </w:rPr>
        <w:t xml:space="preserve"> за выслугу лет</w:t>
      </w:r>
    </w:p>
    <w:p w:rsidR="00A341DD" w:rsidRDefault="00A341DD" w:rsidP="00A341DD">
      <w:pPr>
        <w:pStyle w:val="a5"/>
        <w:tabs>
          <w:tab w:val="left" w:pos="540"/>
        </w:tabs>
        <w:spacing w:before="0" w:beforeAutospacing="0" w:after="0" w:afterAutospacing="0"/>
        <w:jc w:val="both"/>
        <w:rPr>
          <w:sz w:val="28"/>
          <w:szCs w:val="28"/>
        </w:rPr>
      </w:pPr>
      <w:r>
        <w:rPr>
          <w:sz w:val="28"/>
          <w:szCs w:val="28"/>
        </w:rPr>
        <w:tab/>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края.</w:t>
      </w:r>
    </w:p>
    <w:p w:rsidR="00A341DD" w:rsidRDefault="00A341DD" w:rsidP="00A341DD">
      <w:pPr>
        <w:pStyle w:val="a5"/>
        <w:spacing w:before="0" w:beforeAutospacing="0" w:after="0" w:afterAutospacing="0"/>
        <w:ind w:firstLine="708"/>
        <w:jc w:val="both"/>
        <w:rPr>
          <w:sz w:val="28"/>
          <w:szCs w:val="28"/>
        </w:rPr>
      </w:pPr>
      <w:r>
        <w:rPr>
          <w:sz w:val="28"/>
          <w:szCs w:val="28"/>
        </w:rPr>
        <w:t>2. Определение размера пенсии за выслугу лет муниципального служащего осуществляется в соответствии с установленным  Законом  Забайкальского края соотношением должностей муниципальной службы и должностей государственной гражданской службы Забайкальского края.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Забайкальского края по соответствующей должности государственной гражданской службы Забайкальского края с учетом продолжительности стажа муниципальной или гражданской службы соответственно.</w:t>
      </w:r>
    </w:p>
    <w:p w:rsidR="00A341DD" w:rsidRDefault="00A341DD" w:rsidP="00A341DD">
      <w:pPr>
        <w:pStyle w:val="a5"/>
        <w:spacing w:before="0" w:beforeAutospacing="0" w:after="0" w:afterAutospacing="0"/>
        <w:ind w:firstLine="708"/>
        <w:jc w:val="both"/>
        <w:rPr>
          <w:sz w:val="28"/>
          <w:szCs w:val="28"/>
        </w:rPr>
      </w:pPr>
      <w:r>
        <w:rPr>
          <w:sz w:val="28"/>
          <w:szCs w:val="28"/>
        </w:rPr>
        <w:t>3. Условия предоставления права на пенсию за выслугу лет, порядок назначения и выплаты пенсии за выслугу лет определяются решением Совета  сельского поселения.</w:t>
      </w:r>
    </w:p>
    <w:p w:rsidR="00A341DD" w:rsidRDefault="00A341DD" w:rsidP="00A341DD">
      <w:pPr>
        <w:pStyle w:val="a5"/>
        <w:spacing w:before="0" w:beforeAutospacing="0" w:after="0" w:afterAutospacing="0"/>
        <w:rPr>
          <w:sz w:val="28"/>
          <w:szCs w:val="28"/>
        </w:rPr>
      </w:pPr>
    </w:p>
    <w:p w:rsidR="00A341DD" w:rsidRDefault="00A341DD" w:rsidP="00A341DD">
      <w:pPr>
        <w:pStyle w:val="pboth"/>
        <w:spacing w:before="0" w:beforeAutospacing="0" w:after="0" w:afterAutospacing="0" w:line="330" w:lineRule="atLeast"/>
        <w:textAlignment w:val="baseline"/>
        <w:rPr>
          <w:sz w:val="28"/>
          <w:szCs w:val="28"/>
        </w:rPr>
      </w:pPr>
      <w:r>
        <w:rPr>
          <w:b/>
          <w:bCs/>
          <w:sz w:val="28"/>
          <w:szCs w:val="28"/>
        </w:rPr>
        <w:t xml:space="preserve">Статья24.Стаж муниципальной службы </w:t>
      </w:r>
      <w:r>
        <w:rPr>
          <w:sz w:val="28"/>
          <w:szCs w:val="28"/>
        </w:rPr>
        <w:br/>
        <w:t xml:space="preserve">Стаж муниципальной службы муниципального служащего, дающий право на получение надбавки к должностному окладу за выслугу лет, дополнительного оплачиваемого отпуска и пенсии за выслугу лет включает в себя время работы </w:t>
      </w:r>
      <w:proofErr w:type="gramStart"/>
      <w:r>
        <w:rPr>
          <w:sz w:val="28"/>
          <w:szCs w:val="28"/>
        </w:rPr>
        <w:t>на</w:t>
      </w:r>
      <w:proofErr w:type="gramEnd"/>
      <w:r>
        <w:rPr>
          <w:sz w:val="28"/>
          <w:szCs w:val="28"/>
        </w:rPr>
        <w:t>:</w:t>
      </w:r>
    </w:p>
    <w:p w:rsidR="00A341DD" w:rsidRDefault="00A341DD" w:rsidP="00A341DD">
      <w:pPr>
        <w:pStyle w:val="pboth"/>
        <w:spacing w:before="0" w:beforeAutospacing="0" w:after="0" w:afterAutospacing="0" w:line="330" w:lineRule="atLeast"/>
        <w:textAlignment w:val="baseline"/>
        <w:rPr>
          <w:sz w:val="28"/>
          <w:szCs w:val="28"/>
        </w:rPr>
      </w:pPr>
      <w:r>
        <w:rPr>
          <w:sz w:val="28"/>
          <w:szCs w:val="28"/>
        </w:rPr>
        <w:t xml:space="preserve"> </w:t>
      </w:r>
      <w:proofErr w:type="gramStart"/>
      <w:r>
        <w:rPr>
          <w:sz w:val="28"/>
          <w:szCs w:val="28"/>
        </w:rPr>
        <w:t>1) должностях муниципальной службы (муниципальных должностях муниципальной службы);</w:t>
      </w:r>
      <w:r>
        <w:rPr>
          <w:sz w:val="28"/>
          <w:szCs w:val="28"/>
        </w:rPr>
        <w:br/>
        <w:t>2) муниципальных должностях;</w:t>
      </w:r>
      <w:r>
        <w:rPr>
          <w:sz w:val="28"/>
          <w:szCs w:val="28"/>
        </w:rPr>
        <w:br/>
        <w:t>3) государственных должностях Российской Федерации и государственных должностях субъектов Российской Федерации;</w:t>
      </w:r>
      <w:r>
        <w:rPr>
          <w:sz w:val="28"/>
          <w:szCs w:val="28"/>
        </w:rPr>
        <w:br/>
        <w:t>4) должностях государственной гражданской службы, воинских должностях и должностях правоохранительной службы (государственных должностях государственной службы);</w:t>
      </w:r>
      <w:proofErr w:type="gramEnd"/>
      <w:r>
        <w:rPr>
          <w:sz w:val="28"/>
          <w:szCs w:val="28"/>
        </w:rPr>
        <w:br/>
      </w:r>
      <w:proofErr w:type="gramStart"/>
      <w:r>
        <w:rPr>
          <w:sz w:val="28"/>
          <w:szCs w:val="28"/>
        </w:rPr>
        <w:t xml:space="preserve">5)В стаж муниципальной службы для определения продолжительности ежегодного дополнительного оплачиваемого отпуска за выслугу лет, </w:t>
      </w:r>
      <w:r>
        <w:rPr>
          <w:sz w:val="28"/>
          <w:szCs w:val="28"/>
        </w:rPr>
        <w:lastRenderedPageBreak/>
        <w:t>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w:t>
      </w:r>
      <w:r>
        <w:rPr>
          <w:rStyle w:val="apple-converted-space"/>
          <w:sz w:val="28"/>
          <w:szCs w:val="28"/>
        </w:rPr>
        <w:t> </w:t>
      </w:r>
      <w:hyperlink r:id="rId15" w:anchor="100301" w:history="1">
        <w:r>
          <w:rPr>
            <w:rStyle w:val="a3"/>
            <w:rFonts w:ascii="Times New Roman" w:hAnsi="Times New Roman"/>
            <w:color w:val="auto"/>
            <w:sz w:val="28"/>
            <w:szCs w:val="28"/>
            <w:u w:val="none"/>
            <w:bdr w:val="none" w:sz="0" w:space="0" w:color="auto" w:frame="1"/>
            <w:lang w:val="ru-RU"/>
          </w:rPr>
          <w:t>части 1</w:t>
        </w:r>
      </w:hyperlink>
      <w:r>
        <w:rPr>
          <w:rStyle w:val="apple-converted-space"/>
          <w:sz w:val="28"/>
          <w:szCs w:val="28"/>
        </w:rPr>
        <w:t> </w:t>
      </w:r>
      <w:r>
        <w:rPr>
          <w:sz w:val="28"/>
          <w:szCs w:val="28"/>
        </w:rPr>
        <w:t>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w:t>
      </w:r>
      <w:proofErr w:type="gramEnd"/>
      <w:r>
        <w:rPr>
          <w:rStyle w:val="apple-converted-space"/>
          <w:sz w:val="28"/>
          <w:szCs w:val="28"/>
        </w:rPr>
        <w:t> </w:t>
      </w:r>
      <w:hyperlink r:id="rId16" w:anchor="100912" w:history="1">
        <w:r>
          <w:rPr>
            <w:rStyle w:val="a3"/>
            <w:rFonts w:ascii="Times New Roman" w:hAnsi="Times New Roman"/>
            <w:color w:val="auto"/>
            <w:sz w:val="28"/>
            <w:szCs w:val="28"/>
            <w:u w:val="none"/>
            <w:bdr w:val="none" w:sz="0" w:space="0" w:color="auto" w:frame="1"/>
            <w:lang w:val="ru-RU"/>
          </w:rPr>
          <w:t>частью 2 статьи 54</w:t>
        </w:r>
      </w:hyperlink>
      <w:r>
        <w:rPr>
          <w:rStyle w:val="apple-converted-space"/>
          <w:sz w:val="28"/>
          <w:szCs w:val="28"/>
        </w:rPr>
        <w:t> </w:t>
      </w:r>
      <w:r>
        <w:rPr>
          <w:sz w:val="28"/>
          <w:szCs w:val="28"/>
        </w:rPr>
        <w:t>Федерального закона от 27 июля 2004 года N 79-ФЗ "О государственной гражданской службе Российской Федерации".</w:t>
      </w:r>
    </w:p>
    <w:p w:rsidR="00A341DD" w:rsidRDefault="00A341DD" w:rsidP="00A341DD">
      <w:pPr>
        <w:pStyle w:val="pboth"/>
        <w:spacing w:before="0" w:beforeAutospacing="0" w:after="0" w:afterAutospacing="0" w:line="330" w:lineRule="atLeast"/>
        <w:jc w:val="both"/>
        <w:textAlignment w:val="baseline"/>
        <w:rPr>
          <w:sz w:val="28"/>
          <w:szCs w:val="28"/>
        </w:rPr>
      </w:pPr>
      <w:bookmarkStart w:id="10" w:name="100308"/>
      <w:bookmarkEnd w:id="10"/>
      <w:r>
        <w:rPr>
          <w:sz w:val="28"/>
          <w:szCs w:val="28"/>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w:t>
      </w:r>
      <w:r>
        <w:rPr>
          <w:rStyle w:val="apple-converted-space"/>
          <w:sz w:val="28"/>
          <w:szCs w:val="28"/>
        </w:rPr>
        <w:t> </w:t>
      </w:r>
      <w:hyperlink r:id="rId17" w:anchor="100301" w:history="1">
        <w:r>
          <w:rPr>
            <w:rStyle w:val="a3"/>
            <w:rFonts w:ascii="Times New Roman" w:hAnsi="Times New Roman"/>
            <w:color w:val="auto"/>
            <w:sz w:val="28"/>
            <w:szCs w:val="28"/>
            <w:u w:val="none"/>
            <w:bdr w:val="none" w:sz="0" w:space="0" w:color="auto" w:frame="1"/>
            <w:lang w:val="ru-RU"/>
          </w:rPr>
          <w:t>части 1</w:t>
        </w:r>
      </w:hyperlink>
      <w:r>
        <w:rPr>
          <w:rStyle w:val="apple-converted-space"/>
          <w:sz w:val="28"/>
          <w:szCs w:val="28"/>
        </w:rPr>
        <w:t> </w:t>
      </w:r>
      <w:r>
        <w:rPr>
          <w:sz w:val="28"/>
          <w:szCs w:val="28"/>
        </w:rPr>
        <w:t>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A341DD" w:rsidRDefault="00A341DD" w:rsidP="00A341DD">
      <w:pPr>
        <w:pStyle w:val="pboth"/>
        <w:spacing w:before="0" w:beforeAutospacing="0" w:after="0" w:afterAutospacing="0" w:line="330" w:lineRule="atLeast"/>
        <w:jc w:val="both"/>
        <w:textAlignment w:val="baseline"/>
        <w:rPr>
          <w:sz w:val="28"/>
          <w:szCs w:val="28"/>
        </w:rPr>
      </w:pPr>
      <w:bookmarkStart w:id="11" w:name="100309"/>
      <w:bookmarkEnd w:id="11"/>
      <w:r>
        <w:rPr>
          <w:sz w:val="28"/>
          <w:szCs w:val="28"/>
        </w:rPr>
        <w:t>Порядок исчисления стажа муниципальной службы устанавливается законом субъекта Российской Федерации.</w:t>
      </w:r>
    </w:p>
    <w:p w:rsidR="00A341DD" w:rsidRDefault="00A341DD" w:rsidP="00A341DD">
      <w:pPr>
        <w:pStyle w:val="pboth"/>
        <w:spacing w:before="0" w:beforeAutospacing="0" w:after="0" w:afterAutospacing="0" w:line="330" w:lineRule="atLeast"/>
        <w:jc w:val="both"/>
        <w:textAlignment w:val="baseline"/>
        <w:rPr>
          <w:sz w:val="28"/>
          <w:szCs w:val="28"/>
        </w:rPr>
      </w:pPr>
      <w:r>
        <w:rPr>
          <w:sz w:val="28"/>
          <w:szCs w:val="28"/>
        </w:rPr>
        <w:t>(п.5 ст.24 изложен в редакции Решения Совета от 27.06.2017 № 58)</w:t>
      </w:r>
    </w:p>
    <w:p w:rsidR="00A341DD" w:rsidRDefault="00A341DD" w:rsidP="00A341DD">
      <w:pPr>
        <w:pStyle w:val="a5"/>
        <w:spacing w:before="0" w:beforeAutospacing="0" w:after="0" w:afterAutospacing="0"/>
        <w:ind w:firstLine="708"/>
        <w:rPr>
          <w:b/>
          <w:sz w:val="28"/>
          <w:szCs w:val="28"/>
        </w:rPr>
      </w:pPr>
      <w:r>
        <w:rPr>
          <w:b/>
          <w:sz w:val="28"/>
          <w:szCs w:val="28"/>
        </w:rPr>
        <w:t>Статья 25. Поощрение муниципального служащего</w:t>
      </w:r>
    </w:p>
    <w:p w:rsidR="00A341DD" w:rsidRDefault="00A341DD" w:rsidP="00A341DD">
      <w:pPr>
        <w:pStyle w:val="a5"/>
        <w:tabs>
          <w:tab w:val="left" w:pos="540"/>
        </w:tabs>
        <w:spacing w:before="0" w:beforeAutospacing="0" w:after="0" w:afterAutospacing="0"/>
        <w:rPr>
          <w:sz w:val="28"/>
          <w:szCs w:val="28"/>
        </w:rPr>
      </w:pPr>
      <w:r>
        <w:rPr>
          <w:sz w:val="28"/>
          <w:szCs w:val="28"/>
        </w:rPr>
        <w:tab/>
        <w:t>1. За безупречную и эффективную муниципальную службу устанавливаются следующие виды поощрения:</w:t>
      </w:r>
    </w:p>
    <w:p w:rsidR="00A341DD" w:rsidRDefault="00A341DD" w:rsidP="00A341DD">
      <w:pPr>
        <w:pStyle w:val="a5"/>
        <w:spacing w:before="0" w:beforeAutospacing="0" w:after="0" w:afterAutospacing="0"/>
        <w:rPr>
          <w:sz w:val="28"/>
          <w:szCs w:val="28"/>
        </w:rPr>
      </w:pPr>
      <w:r>
        <w:rPr>
          <w:sz w:val="28"/>
          <w:szCs w:val="28"/>
        </w:rPr>
        <w:t>1) объявление благодарности;</w:t>
      </w:r>
    </w:p>
    <w:p w:rsidR="00A341DD" w:rsidRDefault="00A341DD" w:rsidP="00A341DD">
      <w:pPr>
        <w:pStyle w:val="a5"/>
        <w:spacing w:before="0" w:beforeAutospacing="0" w:after="0" w:afterAutospacing="0"/>
        <w:rPr>
          <w:sz w:val="28"/>
          <w:szCs w:val="28"/>
        </w:rPr>
      </w:pPr>
      <w:r>
        <w:rPr>
          <w:sz w:val="28"/>
          <w:szCs w:val="28"/>
        </w:rPr>
        <w:t>2) награждение почетной грамотой;</w:t>
      </w:r>
    </w:p>
    <w:p w:rsidR="00A341DD" w:rsidRDefault="00A341DD" w:rsidP="00A341DD">
      <w:pPr>
        <w:pStyle w:val="a5"/>
        <w:spacing w:before="0" w:beforeAutospacing="0" w:after="0" w:afterAutospacing="0"/>
        <w:rPr>
          <w:sz w:val="28"/>
          <w:szCs w:val="28"/>
        </w:rPr>
      </w:pPr>
      <w:r>
        <w:rPr>
          <w:sz w:val="28"/>
          <w:szCs w:val="28"/>
        </w:rPr>
        <w:t>3) выдача премии или вручение ценного подарка;</w:t>
      </w:r>
    </w:p>
    <w:p w:rsidR="00A341DD" w:rsidRDefault="00A341DD" w:rsidP="00A341DD">
      <w:pPr>
        <w:pStyle w:val="a5"/>
        <w:spacing w:before="0" w:beforeAutospacing="0" w:after="0" w:afterAutospacing="0"/>
        <w:rPr>
          <w:sz w:val="28"/>
          <w:szCs w:val="28"/>
        </w:rPr>
      </w:pPr>
      <w:r>
        <w:rPr>
          <w:sz w:val="28"/>
          <w:szCs w:val="28"/>
        </w:rPr>
        <w:t>4) присвоение почетного звания;</w:t>
      </w:r>
    </w:p>
    <w:p w:rsidR="00A341DD" w:rsidRDefault="00A341DD" w:rsidP="00A341DD">
      <w:pPr>
        <w:pStyle w:val="a5"/>
        <w:spacing w:before="0" w:beforeAutospacing="0" w:after="0" w:afterAutospacing="0"/>
        <w:rPr>
          <w:sz w:val="28"/>
          <w:szCs w:val="28"/>
        </w:rPr>
      </w:pPr>
      <w:r>
        <w:rPr>
          <w:sz w:val="28"/>
          <w:szCs w:val="28"/>
        </w:rPr>
        <w:t>5) представление к наградам Российской Федерации и Забайкальского края.</w:t>
      </w:r>
    </w:p>
    <w:p w:rsidR="00A341DD" w:rsidRDefault="00A341DD" w:rsidP="00A341DD">
      <w:pPr>
        <w:pStyle w:val="a5"/>
        <w:spacing w:before="0" w:beforeAutospacing="0" w:after="0" w:afterAutospacing="0"/>
        <w:ind w:firstLine="708"/>
        <w:jc w:val="both"/>
        <w:rPr>
          <w:sz w:val="28"/>
          <w:szCs w:val="28"/>
        </w:rPr>
      </w:pPr>
      <w:r>
        <w:rPr>
          <w:sz w:val="28"/>
          <w:szCs w:val="28"/>
        </w:rPr>
        <w:t xml:space="preserve">2. Решения о поощрении муниципального служащего в соответствии с </w:t>
      </w:r>
      <w:hyperlink r:id="rId18" w:anchor="1311" w:history="1">
        <w:r>
          <w:rPr>
            <w:rStyle w:val="a3"/>
            <w:rFonts w:ascii="Times New Roman" w:hAnsi="Times New Roman"/>
            <w:color w:val="auto"/>
            <w:sz w:val="28"/>
            <w:szCs w:val="28"/>
            <w:u w:val="none"/>
            <w:lang w:val="ru-RU"/>
          </w:rPr>
          <w:t>пунктами 1-3 части 1</w:t>
        </w:r>
      </w:hyperlink>
      <w:r>
        <w:rPr>
          <w:sz w:val="28"/>
          <w:szCs w:val="28"/>
        </w:rPr>
        <w:t xml:space="preserve"> настоящей статьи принимаются представителем нанимателя (работодателем), а решения о поощрении муниципального служащего в соответствии с </w:t>
      </w:r>
      <w:hyperlink r:id="rId19" w:anchor="1314" w:history="1">
        <w:r>
          <w:rPr>
            <w:rStyle w:val="a3"/>
            <w:rFonts w:ascii="Times New Roman" w:hAnsi="Times New Roman"/>
            <w:color w:val="auto"/>
            <w:sz w:val="28"/>
            <w:szCs w:val="28"/>
            <w:u w:val="none"/>
            <w:lang w:val="ru-RU"/>
          </w:rPr>
          <w:t>пунктами 4</w:t>
        </w:r>
      </w:hyperlink>
      <w:r>
        <w:rPr>
          <w:sz w:val="28"/>
          <w:szCs w:val="28"/>
        </w:rPr>
        <w:t xml:space="preserve"> и </w:t>
      </w:r>
      <w:hyperlink r:id="rId20" w:anchor="1315" w:history="1">
        <w:r>
          <w:rPr>
            <w:rStyle w:val="a3"/>
            <w:rFonts w:ascii="Times New Roman" w:hAnsi="Times New Roman"/>
            <w:color w:val="auto"/>
            <w:sz w:val="28"/>
            <w:szCs w:val="28"/>
            <w:u w:val="none"/>
            <w:lang w:val="ru-RU"/>
          </w:rPr>
          <w:t>5 части 1</w:t>
        </w:r>
      </w:hyperlink>
      <w:r>
        <w:rPr>
          <w:sz w:val="28"/>
          <w:szCs w:val="28"/>
        </w:rPr>
        <w:t xml:space="preserve"> настоящей статьи принимаются в порядке, установленном федеральными законами и законами края.</w:t>
      </w:r>
    </w:p>
    <w:p w:rsidR="00A341DD" w:rsidRDefault="00A341DD" w:rsidP="00A341DD">
      <w:pPr>
        <w:pStyle w:val="a5"/>
        <w:spacing w:before="0" w:beforeAutospacing="0" w:after="0" w:afterAutospacing="0"/>
        <w:ind w:firstLine="708"/>
        <w:jc w:val="both"/>
        <w:rPr>
          <w:sz w:val="28"/>
          <w:szCs w:val="28"/>
        </w:rPr>
      </w:pPr>
      <w:r>
        <w:rPr>
          <w:sz w:val="28"/>
          <w:szCs w:val="28"/>
        </w:rPr>
        <w:t xml:space="preserve">3. Поощрение, предусмотренное </w:t>
      </w:r>
      <w:hyperlink r:id="rId21" w:anchor="1313" w:history="1">
        <w:r>
          <w:rPr>
            <w:rStyle w:val="a3"/>
            <w:rFonts w:ascii="Times New Roman" w:hAnsi="Times New Roman"/>
            <w:color w:val="auto"/>
            <w:sz w:val="28"/>
            <w:szCs w:val="28"/>
            <w:u w:val="none"/>
            <w:lang w:val="ru-RU"/>
          </w:rPr>
          <w:t>пунктом 3 части 1</w:t>
        </w:r>
      </w:hyperlink>
      <w:r>
        <w:rPr>
          <w:sz w:val="28"/>
          <w:szCs w:val="28"/>
        </w:rPr>
        <w:t xml:space="preserve"> настоящей статьи, осуществляется в порядке и размерах, утверждаемых представителем нанимателя (работодателем) в пределах установленного фонда оплаты труда муниципальных служащих.</w:t>
      </w:r>
    </w:p>
    <w:p w:rsidR="00A341DD" w:rsidRDefault="00A341DD" w:rsidP="00A341DD">
      <w:pPr>
        <w:pStyle w:val="a5"/>
        <w:spacing w:before="0" w:beforeAutospacing="0" w:after="0" w:afterAutospacing="0"/>
        <w:ind w:firstLine="708"/>
        <w:jc w:val="both"/>
        <w:rPr>
          <w:sz w:val="28"/>
          <w:szCs w:val="28"/>
        </w:rPr>
      </w:pPr>
      <w:r>
        <w:rPr>
          <w:sz w:val="28"/>
          <w:szCs w:val="28"/>
        </w:rPr>
        <w:t>4. Соответствующая запись о поощрении вносится в трудовую книжку и личное дело муниципального служащего.</w:t>
      </w:r>
    </w:p>
    <w:p w:rsidR="00A341DD" w:rsidRDefault="00A341DD" w:rsidP="00A341DD">
      <w:pPr>
        <w:pStyle w:val="a5"/>
        <w:spacing w:before="0" w:beforeAutospacing="0" w:after="0" w:afterAutospacing="0"/>
        <w:ind w:firstLine="708"/>
        <w:jc w:val="both"/>
        <w:rPr>
          <w:sz w:val="28"/>
          <w:szCs w:val="28"/>
        </w:rPr>
      </w:pPr>
      <w:r>
        <w:rPr>
          <w:sz w:val="28"/>
          <w:szCs w:val="28"/>
        </w:rPr>
        <w:t>5. Иные 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края.</w:t>
      </w:r>
    </w:p>
    <w:p w:rsidR="00A341DD" w:rsidRDefault="00A341DD" w:rsidP="00A341DD">
      <w:pPr>
        <w:pStyle w:val="a5"/>
        <w:spacing w:before="0" w:beforeAutospacing="0" w:after="0" w:afterAutospacing="0"/>
        <w:jc w:val="both"/>
        <w:rPr>
          <w:sz w:val="28"/>
          <w:szCs w:val="28"/>
        </w:rPr>
      </w:pPr>
    </w:p>
    <w:p w:rsidR="00A341DD" w:rsidRPr="00501A11" w:rsidRDefault="00A341DD" w:rsidP="00A341DD">
      <w:pPr>
        <w:pStyle w:val="a5"/>
        <w:spacing w:before="0" w:beforeAutospacing="0" w:after="0" w:afterAutospacing="0"/>
        <w:jc w:val="both"/>
        <w:rPr>
          <w:b/>
          <w:sz w:val="28"/>
          <w:szCs w:val="28"/>
        </w:rPr>
      </w:pPr>
      <w:r w:rsidRPr="00501A11">
        <w:rPr>
          <w:b/>
          <w:sz w:val="28"/>
          <w:szCs w:val="28"/>
        </w:rPr>
        <w:t>Статья 26 Дисциплинарная ответственность муниципального служащего</w:t>
      </w:r>
      <w:bookmarkStart w:id="12" w:name="p335"/>
      <w:bookmarkEnd w:id="12"/>
    </w:p>
    <w:p w:rsidR="00A341DD" w:rsidRPr="00234068" w:rsidRDefault="00A341DD" w:rsidP="00A341DD">
      <w:pPr>
        <w:pStyle w:val="a5"/>
        <w:spacing w:before="0" w:beforeAutospacing="0" w:after="0" w:afterAutospacing="0"/>
        <w:jc w:val="both"/>
        <w:rPr>
          <w:sz w:val="28"/>
          <w:szCs w:val="28"/>
        </w:rPr>
      </w:pPr>
      <w:r>
        <w:rPr>
          <w:sz w:val="28"/>
          <w:szCs w:val="28"/>
        </w:rPr>
        <w:t xml:space="preserve">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w:t>
      </w:r>
      <w:r w:rsidRPr="00234068">
        <w:rPr>
          <w:sz w:val="28"/>
          <w:szCs w:val="28"/>
        </w:rPr>
        <w:t>взыскания:</w:t>
      </w:r>
      <w:bookmarkStart w:id="13" w:name="p336"/>
      <w:bookmarkEnd w:id="13"/>
    </w:p>
    <w:p w:rsidR="00A341DD" w:rsidRPr="00234068" w:rsidRDefault="00A341DD" w:rsidP="00A341DD">
      <w:pPr>
        <w:pStyle w:val="a5"/>
        <w:spacing w:before="0" w:beforeAutospacing="0" w:after="0" w:afterAutospacing="0"/>
        <w:jc w:val="both"/>
        <w:rPr>
          <w:sz w:val="28"/>
          <w:szCs w:val="28"/>
        </w:rPr>
      </w:pPr>
      <w:r w:rsidRPr="00234068">
        <w:rPr>
          <w:sz w:val="28"/>
          <w:szCs w:val="28"/>
        </w:rPr>
        <w:lastRenderedPageBreak/>
        <w:t>1) замечание;</w:t>
      </w:r>
      <w:bookmarkStart w:id="14" w:name="p337"/>
      <w:bookmarkEnd w:id="14"/>
    </w:p>
    <w:p w:rsidR="00A341DD" w:rsidRPr="00234068" w:rsidRDefault="00A341DD" w:rsidP="00A341DD">
      <w:pPr>
        <w:pStyle w:val="a5"/>
        <w:spacing w:before="0" w:beforeAutospacing="0" w:after="0" w:afterAutospacing="0"/>
        <w:jc w:val="both"/>
        <w:rPr>
          <w:sz w:val="28"/>
          <w:szCs w:val="28"/>
        </w:rPr>
      </w:pPr>
      <w:r w:rsidRPr="00234068">
        <w:rPr>
          <w:sz w:val="28"/>
          <w:szCs w:val="28"/>
        </w:rPr>
        <w:t>2) выговор;</w:t>
      </w:r>
      <w:bookmarkStart w:id="15" w:name="p338"/>
      <w:bookmarkEnd w:id="15"/>
    </w:p>
    <w:p w:rsidR="00A341DD" w:rsidRDefault="00A341DD" w:rsidP="00A341DD">
      <w:pPr>
        <w:pStyle w:val="a5"/>
        <w:spacing w:before="0" w:beforeAutospacing="0" w:after="0" w:afterAutospacing="0"/>
        <w:jc w:val="both"/>
        <w:rPr>
          <w:sz w:val="28"/>
          <w:szCs w:val="28"/>
        </w:rPr>
      </w:pPr>
      <w:r>
        <w:rPr>
          <w:sz w:val="28"/>
          <w:szCs w:val="28"/>
        </w:rPr>
        <w:t>3) увольнение с муниципальной службы по соответствующим основаниям.</w:t>
      </w:r>
      <w:bookmarkStart w:id="16" w:name="p339"/>
      <w:bookmarkEnd w:id="16"/>
    </w:p>
    <w:p w:rsidR="00234068" w:rsidRPr="00F22A30" w:rsidRDefault="00234068" w:rsidP="00A341DD">
      <w:pPr>
        <w:pStyle w:val="a5"/>
        <w:spacing w:before="0" w:beforeAutospacing="0" w:after="0" w:afterAutospacing="0"/>
        <w:jc w:val="both"/>
        <w:rPr>
          <w:sz w:val="28"/>
          <w:szCs w:val="28"/>
        </w:rPr>
      </w:pPr>
      <w:proofErr w:type="gramStart"/>
      <w:r w:rsidRPr="00F22A30">
        <w:rPr>
          <w:sz w:val="28"/>
          <w:szCs w:val="28"/>
        </w:rPr>
        <w:t xml:space="preserve">4) взыскания, </w:t>
      </w:r>
      <w:r w:rsidR="00501A11" w:rsidRPr="00F22A30">
        <w:rPr>
          <w:sz w:val="28"/>
          <w:szCs w:val="28"/>
          <w:shd w:val="clear" w:color="auto" w:fill="FFFFFF"/>
        </w:rPr>
        <w:t>предусмотренные</w:t>
      </w:r>
      <w:r w:rsidR="00501A11" w:rsidRPr="00F22A30">
        <w:rPr>
          <w:rStyle w:val="apple-converted-space"/>
          <w:sz w:val="28"/>
          <w:szCs w:val="28"/>
          <w:shd w:val="clear" w:color="auto" w:fill="FFFFFF"/>
        </w:rPr>
        <w:t> </w:t>
      </w:r>
      <w:hyperlink r:id="rId22" w:anchor="dst100289" w:history="1">
        <w:r w:rsidR="00501A11" w:rsidRPr="00F22A30">
          <w:rPr>
            <w:rStyle w:val="a3"/>
            <w:rFonts w:ascii="Times New Roman" w:hAnsi="Times New Roman"/>
            <w:color w:val="auto"/>
            <w:sz w:val="28"/>
            <w:szCs w:val="28"/>
            <w:u w:val="none"/>
            <w:shd w:val="clear" w:color="auto" w:fill="FFFFFF"/>
            <w:lang w:val="ru-RU"/>
          </w:rPr>
          <w:t>статьями 14.1</w:t>
        </w:r>
      </w:hyperlink>
      <w:r w:rsidR="00501A11" w:rsidRPr="00F22A30">
        <w:rPr>
          <w:sz w:val="28"/>
          <w:szCs w:val="28"/>
          <w:shd w:val="clear" w:color="auto" w:fill="FFFFFF"/>
        </w:rPr>
        <w:t>,</w:t>
      </w:r>
      <w:r w:rsidR="00501A11" w:rsidRPr="00F22A30">
        <w:rPr>
          <w:rStyle w:val="apple-converted-space"/>
          <w:sz w:val="28"/>
          <w:szCs w:val="28"/>
          <w:shd w:val="clear" w:color="auto" w:fill="FFFFFF"/>
        </w:rPr>
        <w:t> </w:t>
      </w:r>
      <w:hyperlink r:id="rId23" w:anchor="dst100127" w:history="1">
        <w:r w:rsidR="00501A11" w:rsidRPr="00F22A30">
          <w:rPr>
            <w:rStyle w:val="a3"/>
            <w:rFonts w:ascii="Times New Roman" w:hAnsi="Times New Roman"/>
            <w:color w:val="auto"/>
            <w:sz w:val="28"/>
            <w:szCs w:val="28"/>
            <w:u w:val="none"/>
            <w:shd w:val="clear" w:color="auto" w:fill="FFFFFF"/>
            <w:lang w:val="ru-RU"/>
          </w:rPr>
          <w:t>15</w:t>
        </w:r>
      </w:hyperlink>
      <w:r w:rsidR="00501A11" w:rsidRPr="00F22A30">
        <w:rPr>
          <w:rStyle w:val="apple-converted-space"/>
          <w:sz w:val="28"/>
          <w:szCs w:val="28"/>
          <w:shd w:val="clear" w:color="auto" w:fill="FFFFFF"/>
        </w:rPr>
        <w:t> </w:t>
      </w:r>
      <w:r w:rsidR="00501A11" w:rsidRPr="00F22A30">
        <w:rPr>
          <w:sz w:val="28"/>
          <w:szCs w:val="28"/>
          <w:shd w:val="clear" w:color="auto" w:fill="FFFFFF"/>
        </w:rPr>
        <w:t>и</w:t>
      </w:r>
      <w:r w:rsidR="00501A11" w:rsidRPr="00F22A30">
        <w:rPr>
          <w:rStyle w:val="apple-converted-space"/>
          <w:sz w:val="28"/>
          <w:szCs w:val="28"/>
          <w:shd w:val="clear" w:color="auto" w:fill="FFFFFF"/>
        </w:rPr>
        <w:t> </w:t>
      </w:r>
      <w:hyperlink r:id="rId24" w:anchor="dst100221" w:history="1">
        <w:r w:rsidR="00501A11" w:rsidRPr="00F22A30">
          <w:rPr>
            <w:rStyle w:val="a3"/>
            <w:rFonts w:ascii="Times New Roman" w:hAnsi="Times New Roman"/>
            <w:color w:val="auto"/>
            <w:sz w:val="28"/>
            <w:szCs w:val="28"/>
            <w:u w:val="none"/>
            <w:shd w:val="clear" w:color="auto" w:fill="FFFFFF"/>
            <w:lang w:val="ru-RU"/>
          </w:rPr>
          <w:t>27</w:t>
        </w:r>
      </w:hyperlink>
      <w:r w:rsidR="00501A11" w:rsidRPr="00F22A30">
        <w:rPr>
          <w:rStyle w:val="apple-converted-space"/>
          <w:sz w:val="28"/>
          <w:szCs w:val="28"/>
          <w:shd w:val="clear" w:color="auto" w:fill="FFFFFF"/>
        </w:rPr>
        <w:t> </w:t>
      </w:r>
      <w:r w:rsidR="00501A11" w:rsidRPr="00F22A30">
        <w:rPr>
          <w:sz w:val="28"/>
          <w:szCs w:val="28"/>
          <w:shd w:val="clear" w:color="auto" w:fill="FFFFFF"/>
        </w:rPr>
        <w:t xml:space="preserve"> Федерального закона №25 от 02.03.2007г,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 </w:t>
      </w:r>
      <w:r w:rsidR="00501A11" w:rsidRPr="00F22A30">
        <w:rPr>
          <w:sz w:val="28"/>
          <w:szCs w:val="28"/>
        </w:rPr>
        <w:t xml:space="preserve">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w:t>
      </w:r>
      <w:proofErr w:type="gramEnd"/>
      <w:r w:rsidR="00501A11" w:rsidRPr="00F22A30">
        <w:rPr>
          <w:sz w:val="28"/>
          <w:szCs w:val="28"/>
        </w:rPr>
        <w:t xml:space="preserve">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501A11" w:rsidRPr="00F22A30" w:rsidRDefault="00501A11" w:rsidP="00A341DD">
      <w:pPr>
        <w:pStyle w:val="a5"/>
        <w:spacing w:before="0" w:beforeAutospacing="0" w:after="0" w:afterAutospacing="0"/>
        <w:jc w:val="both"/>
        <w:rPr>
          <w:sz w:val="28"/>
          <w:szCs w:val="28"/>
        </w:rPr>
      </w:pPr>
      <w:r w:rsidRPr="00F22A30">
        <w:rPr>
          <w:sz w:val="28"/>
          <w:szCs w:val="28"/>
        </w:rPr>
        <w:t xml:space="preserve">  (пункт 4 части 1 статьи 26 дополнен в редакции решения Совета сел</w:t>
      </w:r>
      <w:r w:rsidR="00F22A30" w:rsidRPr="00F22A30">
        <w:rPr>
          <w:sz w:val="28"/>
          <w:szCs w:val="28"/>
        </w:rPr>
        <w:t>ьского поселения «</w:t>
      </w:r>
      <w:proofErr w:type="spellStart"/>
      <w:r w:rsidR="00F22A30" w:rsidRPr="00F22A30">
        <w:rPr>
          <w:sz w:val="28"/>
          <w:szCs w:val="28"/>
        </w:rPr>
        <w:t>Казановское</w:t>
      </w:r>
      <w:proofErr w:type="spellEnd"/>
      <w:r w:rsidR="00F22A30" w:rsidRPr="00F22A30">
        <w:rPr>
          <w:sz w:val="28"/>
          <w:szCs w:val="28"/>
        </w:rPr>
        <w:t>» от 08.11.2018г№23</w:t>
      </w:r>
      <w:proofErr w:type="gramStart"/>
      <w:r w:rsidRPr="00F22A30">
        <w:rPr>
          <w:sz w:val="28"/>
          <w:szCs w:val="28"/>
        </w:rPr>
        <w:t xml:space="preserve"> )</w:t>
      </w:r>
      <w:proofErr w:type="gramEnd"/>
    </w:p>
    <w:p w:rsidR="00A341DD" w:rsidRDefault="00A341DD" w:rsidP="00A341DD">
      <w:pPr>
        <w:pStyle w:val="a5"/>
        <w:spacing w:before="0" w:beforeAutospacing="0" w:after="0" w:afterAutospacing="0"/>
        <w:jc w:val="both"/>
        <w:rPr>
          <w:sz w:val="28"/>
          <w:szCs w:val="28"/>
        </w:rPr>
      </w:pPr>
      <w:r>
        <w:rPr>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Start w:id="17" w:name="p340"/>
      <w:bookmarkEnd w:id="17"/>
    </w:p>
    <w:p w:rsidR="00A341DD" w:rsidRDefault="00A341DD" w:rsidP="00A341DD">
      <w:pPr>
        <w:pStyle w:val="a5"/>
        <w:spacing w:before="0" w:beforeAutospacing="0" w:after="0" w:afterAutospacing="0"/>
        <w:jc w:val="both"/>
        <w:rPr>
          <w:sz w:val="28"/>
          <w:szCs w:val="28"/>
        </w:rPr>
      </w:pPr>
      <w:r>
        <w:rPr>
          <w:sz w:val="28"/>
          <w:szCs w:val="28"/>
        </w:rPr>
        <w:t>3. Порядок применения и снятия дисциплинарных взысканий определяется трудовым законодательством.</w:t>
      </w:r>
    </w:p>
    <w:p w:rsidR="00A341DD" w:rsidRDefault="00A341DD" w:rsidP="00A341DD">
      <w:pPr>
        <w:pStyle w:val="a5"/>
        <w:spacing w:before="0" w:beforeAutospacing="0" w:after="0" w:afterAutospacing="0"/>
        <w:jc w:val="both"/>
        <w:rPr>
          <w:b/>
          <w:sz w:val="28"/>
          <w:szCs w:val="28"/>
        </w:rPr>
      </w:pPr>
    </w:p>
    <w:p w:rsidR="00A341DD" w:rsidRDefault="00A341DD" w:rsidP="00A341DD">
      <w:pPr>
        <w:pStyle w:val="a5"/>
        <w:spacing w:before="0" w:beforeAutospacing="0" w:after="0" w:afterAutospacing="0"/>
        <w:jc w:val="both"/>
        <w:rPr>
          <w:b/>
          <w:sz w:val="28"/>
          <w:szCs w:val="28"/>
        </w:rPr>
      </w:pPr>
      <w:r>
        <w:rPr>
          <w:b/>
          <w:sz w:val="28"/>
          <w:szCs w:val="28"/>
        </w:rPr>
        <w:t>Статья 27. Кадровая работа в сельском поселении «</w:t>
      </w:r>
      <w:proofErr w:type="spellStart"/>
      <w:r>
        <w:rPr>
          <w:b/>
          <w:sz w:val="28"/>
          <w:szCs w:val="28"/>
        </w:rPr>
        <w:t>Казановское</w:t>
      </w:r>
      <w:proofErr w:type="spellEnd"/>
      <w:r>
        <w:rPr>
          <w:b/>
          <w:sz w:val="28"/>
          <w:szCs w:val="28"/>
        </w:rPr>
        <w:t>»</w:t>
      </w:r>
      <w:bookmarkStart w:id="18" w:name="p346"/>
      <w:bookmarkEnd w:id="18"/>
    </w:p>
    <w:p w:rsidR="00A341DD" w:rsidRDefault="00A341DD" w:rsidP="00A341DD">
      <w:pPr>
        <w:pStyle w:val="a5"/>
        <w:spacing w:before="0" w:beforeAutospacing="0" w:after="0" w:afterAutospacing="0"/>
        <w:jc w:val="both"/>
        <w:rPr>
          <w:sz w:val="28"/>
          <w:szCs w:val="28"/>
        </w:rPr>
      </w:pPr>
      <w:r>
        <w:rPr>
          <w:sz w:val="28"/>
          <w:szCs w:val="28"/>
        </w:rPr>
        <w:t>Кадровая работа в сельском поселении включает в себя:</w:t>
      </w:r>
      <w:bookmarkStart w:id="19" w:name="p347"/>
      <w:bookmarkEnd w:id="19"/>
    </w:p>
    <w:p w:rsidR="00A341DD" w:rsidRDefault="00A341DD" w:rsidP="00A341DD">
      <w:pPr>
        <w:pStyle w:val="a5"/>
        <w:spacing w:before="0" w:beforeAutospacing="0" w:after="0" w:afterAutospacing="0"/>
        <w:jc w:val="both"/>
        <w:rPr>
          <w:sz w:val="28"/>
          <w:szCs w:val="28"/>
        </w:rPr>
      </w:pPr>
      <w:r>
        <w:rPr>
          <w:sz w:val="28"/>
          <w:szCs w:val="28"/>
        </w:rPr>
        <w:t>1) формирование кадрового состава для замещения должностей муниципальной службы;</w:t>
      </w:r>
    </w:p>
    <w:p w:rsidR="00A341DD" w:rsidRDefault="00A341DD" w:rsidP="00A341DD">
      <w:pPr>
        <w:pStyle w:val="u"/>
        <w:jc w:val="both"/>
        <w:rPr>
          <w:sz w:val="28"/>
          <w:szCs w:val="28"/>
        </w:rPr>
      </w:pPr>
      <w:bookmarkStart w:id="20" w:name="p348"/>
      <w:bookmarkEnd w:id="20"/>
      <w:r>
        <w:rPr>
          <w:sz w:val="28"/>
          <w:szCs w:val="28"/>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bookmarkStart w:id="21" w:name="p349"/>
      <w:bookmarkEnd w:id="21"/>
    </w:p>
    <w:p w:rsidR="00A341DD" w:rsidRDefault="00A341DD" w:rsidP="00A341DD">
      <w:pPr>
        <w:pStyle w:val="u"/>
        <w:jc w:val="both"/>
        <w:rPr>
          <w:sz w:val="28"/>
          <w:szCs w:val="28"/>
        </w:rPr>
      </w:pPr>
      <w:r>
        <w:rPr>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A341DD" w:rsidRDefault="00A341DD" w:rsidP="00A341DD">
      <w:pPr>
        <w:pStyle w:val="u"/>
        <w:jc w:val="both"/>
        <w:rPr>
          <w:sz w:val="28"/>
          <w:szCs w:val="28"/>
        </w:rPr>
      </w:pPr>
      <w:bookmarkStart w:id="22" w:name="p350"/>
      <w:bookmarkEnd w:id="22"/>
      <w:r>
        <w:rPr>
          <w:sz w:val="28"/>
          <w:szCs w:val="28"/>
        </w:rPr>
        <w:t>4) ведение трудовых книжек муниципальных служащих;</w:t>
      </w:r>
    </w:p>
    <w:p w:rsidR="00A341DD" w:rsidRDefault="00A341DD" w:rsidP="00A341DD">
      <w:pPr>
        <w:pStyle w:val="u"/>
        <w:jc w:val="both"/>
        <w:rPr>
          <w:sz w:val="28"/>
          <w:szCs w:val="28"/>
        </w:rPr>
      </w:pPr>
      <w:bookmarkStart w:id="23" w:name="p351"/>
      <w:bookmarkEnd w:id="23"/>
      <w:r>
        <w:rPr>
          <w:sz w:val="28"/>
          <w:szCs w:val="28"/>
        </w:rPr>
        <w:t>5) ведение личных дел муниципальных служащих;</w:t>
      </w:r>
    </w:p>
    <w:p w:rsidR="00A341DD" w:rsidRDefault="00A341DD" w:rsidP="00A341DD">
      <w:pPr>
        <w:pStyle w:val="u"/>
        <w:jc w:val="both"/>
        <w:rPr>
          <w:sz w:val="28"/>
          <w:szCs w:val="28"/>
        </w:rPr>
      </w:pPr>
      <w:bookmarkStart w:id="24" w:name="p352"/>
      <w:bookmarkEnd w:id="24"/>
      <w:r>
        <w:rPr>
          <w:sz w:val="28"/>
          <w:szCs w:val="28"/>
        </w:rPr>
        <w:lastRenderedPageBreak/>
        <w:t>6) ведение реестра муниципальных служащих в муниципальном образовании;</w:t>
      </w:r>
    </w:p>
    <w:p w:rsidR="00A341DD" w:rsidRDefault="00A341DD" w:rsidP="00A341DD">
      <w:pPr>
        <w:pStyle w:val="u"/>
        <w:jc w:val="both"/>
        <w:rPr>
          <w:sz w:val="28"/>
          <w:szCs w:val="28"/>
        </w:rPr>
      </w:pPr>
      <w:bookmarkStart w:id="25" w:name="p353"/>
      <w:bookmarkEnd w:id="25"/>
      <w:r>
        <w:rPr>
          <w:sz w:val="28"/>
          <w:szCs w:val="28"/>
        </w:rPr>
        <w:t>7) оформление и выдачу служебных удостоверений муниципальных служащих;</w:t>
      </w:r>
    </w:p>
    <w:p w:rsidR="00A341DD" w:rsidRDefault="00A341DD" w:rsidP="00A341DD">
      <w:pPr>
        <w:pStyle w:val="u"/>
        <w:jc w:val="both"/>
        <w:rPr>
          <w:sz w:val="28"/>
          <w:szCs w:val="28"/>
        </w:rPr>
      </w:pPr>
      <w:bookmarkStart w:id="26" w:name="p354"/>
      <w:bookmarkEnd w:id="26"/>
      <w:r>
        <w:rPr>
          <w:sz w:val="28"/>
          <w:szCs w:val="28"/>
        </w:rPr>
        <w:t>8) проведение конкурса на замещение вакантных должностей муниципальной службы и включение муниципальных служащих в кадровый резерв;</w:t>
      </w:r>
    </w:p>
    <w:p w:rsidR="00A341DD" w:rsidRDefault="00A341DD" w:rsidP="00A341DD">
      <w:pPr>
        <w:pStyle w:val="u"/>
        <w:jc w:val="both"/>
        <w:rPr>
          <w:sz w:val="28"/>
          <w:szCs w:val="28"/>
        </w:rPr>
      </w:pPr>
      <w:bookmarkStart w:id="27" w:name="p355"/>
      <w:bookmarkEnd w:id="27"/>
      <w:r>
        <w:rPr>
          <w:sz w:val="28"/>
          <w:szCs w:val="28"/>
        </w:rPr>
        <w:t>9) проведение аттестации муниципальных служащих;</w:t>
      </w:r>
    </w:p>
    <w:p w:rsidR="00A341DD" w:rsidRDefault="00A341DD" w:rsidP="00A341DD">
      <w:pPr>
        <w:pStyle w:val="u"/>
        <w:jc w:val="both"/>
        <w:rPr>
          <w:sz w:val="28"/>
          <w:szCs w:val="28"/>
        </w:rPr>
      </w:pPr>
      <w:bookmarkStart w:id="28" w:name="p356"/>
      <w:bookmarkEnd w:id="28"/>
      <w:r>
        <w:rPr>
          <w:sz w:val="28"/>
          <w:szCs w:val="28"/>
        </w:rPr>
        <w:t>10) организацию работы с кадровым резервом и его эффективное использование;</w:t>
      </w:r>
    </w:p>
    <w:p w:rsidR="00A341DD" w:rsidRDefault="00A341DD" w:rsidP="00A341DD">
      <w:pPr>
        <w:pStyle w:val="u"/>
        <w:jc w:val="both"/>
        <w:rPr>
          <w:sz w:val="28"/>
          <w:szCs w:val="28"/>
        </w:rPr>
      </w:pPr>
      <w:bookmarkStart w:id="29" w:name="p357"/>
      <w:bookmarkEnd w:id="29"/>
      <w:r>
        <w:rPr>
          <w:sz w:val="28"/>
          <w:szCs w:val="28"/>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A341DD" w:rsidRDefault="00A341DD" w:rsidP="00A341DD">
      <w:pPr>
        <w:pStyle w:val="u"/>
        <w:jc w:val="both"/>
        <w:rPr>
          <w:sz w:val="28"/>
          <w:szCs w:val="28"/>
        </w:rPr>
      </w:pPr>
      <w:bookmarkStart w:id="30" w:name="p358"/>
      <w:bookmarkEnd w:id="30"/>
      <w:r>
        <w:rPr>
          <w:sz w:val="28"/>
          <w:szCs w:val="28"/>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10 настоящего Положения;</w:t>
      </w:r>
    </w:p>
    <w:p w:rsidR="00A341DD" w:rsidRDefault="00A341DD" w:rsidP="00A341DD">
      <w:pPr>
        <w:pStyle w:val="u"/>
        <w:jc w:val="both"/>
        <w:rPr>
          <w:sz w:val="28"/>
          <w:szCs w:val="28"/>
        </w:rPr>
      </w:pPr>
      <w:bookmarkStart w:id="31" w:name="p359"/>
      <w:bookmarkEnd w:id="31"/>
      <w:r>
        <w:rPr>
          <w:sz w:val="28"/>
          <w:szCs w:val="28"/>
        </w:rPr>
        <w:t>13) консультирование муниципальных служащих по правовым и иным вопросам муниципальной службы;</w:t>
      </w:r>
    </w:p>
    <w:p w:rsidR="00A341DD" w:rsidRDefault="00A341DD" w:rsidP="00A341DD">
      <w:pPr>
        <w:pStyle w:val="u"/>
        <w:jc w:val="both"/>
        <w:rPr>
          <w:sz w:val="28"/>
          <w:szCs w:val="28"/>
        </w:rPr>
      </w:pPr>
      <w:bookmarkStart w:id="32" w:name="p360"/>
      <w:bookmarkEnd w:id="32"/>
      <w:r>
        <w:rPr>
          <w:sz w:val="28"/>
          <w:szCs w:val="28"/>
        </w:rPr>
        <w:t>14) решение иных вопросов кадровой работы, определяемых трудовым законодательством и законодательством Забайкальского края.</w:t>
      </w:r>
    </w:p>
    <w:p w:rsidR="00A341DD" w:rsidRDefault="00A341DD" w:rsidP="00A341DD">
      <w:pPr>
        <w:pStyle w:val="u"/>
        <w:jc w:val="both"/>
        <w:rPr>
          <w:b/>
          <w:sz w:val="28"/>
          <w:szCs w:val="28"/>
        </w:rPr>
      </w:pPr>
      <w:bookmarkStart w:id="33" w:name="p362"/>
      <w:bookmarkEnd w:id="33"/>
      <w:r>
        <w:rPr>
          <w:b/>
          <w:sz w:val="28"/>
          <w:szCs w:val="28"/>
        </w:rPr>
        <w:t xml:space="preserve"> Статья 28. Персональные данные муниципального служащего</w:t>
      </w:r>
    </w:p>
    <w:p w:rsidR="00A341DD" w:rsidRDefault="00A341DD" w:rsidP="00A341DD">
      <w:pPr>
        <w:pStyle w:val="u"/>
        <w:jc w:val="both"/>
        <w:rPr>
          <w:sz w:val="28"/>
          <w:szCs w:val="28"/>
        </w:rPr>
      </w:pPr>
      <w:bookmarkStart w:id="34" w:name="p364"/>
      <w:bookmarkEnd w:id="34"/>
      <w:r>
        <w:rPr>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A341DD" w:rsidRDefault="00A341DD" w:rsidP="00A341DD">
      <w:pPr>
        <w:pStyle w:val="u"/>
        <w:jc w:val="both"/>
        <w:rPr>
          <w:sz w:val="28"/>
          <w:szCs w:val="28"/>
        </w:rPr>
      </w:pPr>
      <w:bookmarkStart w:id="35" w:name="p365"/>
      <w:bookmarkEnd w:id="35"/>
      <w:r>
        <w:rPr>
          <w:sz w:val="28"/>
          <w:szCs w:val="28"/>
        </w:rPr>
        <w:t>2. 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w:t>
      </w:r>
    </w:p>
    <w:p w:rsidR="00A341DD" w:rsidRDefault="00A341DD" w:rsidP="00A341DD">
      <w:pPr>
        <w:pStyle w:val="u"/>
        <w:jc w:val="both"/>
        <w:rPr>
          <w:b/>
          <w:sz w:val="28"/>
          <w:szCs w:val="28"/>
        </w:rPr>
      </w:pPr>
      <w:bookmarkStart w:id="36" w:name="p367"/>
      <w:bookmarkEnd w:id="36"/>
      <w:r>
        <w:rPr>
          <w:b/>
          <w:sz w:val="28"/>
          <w:szCs w:val="28"/>
        </w:rPr>
        <w:t>Статья 29. Порядок ведения личного дела муниципального служащего</w:t>
      </w:r>
      <w:bookmarkStart w:id="37" w:name="p369"/>
      <w:bookmarkEnd w:id="37"/>
    </w:p>
    <w:p w:rsidR="00A341DD" w:rsidRDefault="00A341DD" w:rsidP="00A341DD">
      <w:pPr>
        <w:pStyle w:val="u"/>
        <w:jc w:val="both"/>
        <w:rPr>
          <w:b/>
          <w:sz w:val="28"/>
          <w:szCs w:val="28"/>
        </w:rPr>
      </w:pPr>
      <w:r>
        <w:rPr>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bookmarkStart w:id="38" w:name="p370"/>
      <w:bookmarkEnd w:id="38"/>
    </w:p>
    <w:p w:rsidR="00A341DD" w:rsidRDefault="00A341DD" w:rsidP="00A341DD">
      <w:pPr>
        <w:pStyle w:val="u"/>
        <w:jc w:val="both"/>
        <w:rPr>
          <w:sz w:val="28"/>
          <w:szCs w:val="28"/>
        </w:rPr>
      </w:pPr>
      <w:r>
        <w:rPr>
          <w:sz w:val="28"/>
          <w:szCs w:val="28"/>
        </w:rPr>
        <w:lastRenderedPageBreak/>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района по последнему месту муниципальной службы.</w:t>
      </w:r>
      <w:bookmarkStart w:id="39" w:name="p371"/>
      <w:bookmarkEnd w:id="39"/>
    </w:p>
    <w:p w:rsidR="00A341DD" w:rsidRDefault="00A341DD" w:rsidP="00A341DD">
      <w:pPr>
        <w:pStyle w:val="u"/>
        <w:jc w:val="both"/>
        <w:rPr>
          <w:sz w:val="28"/>
          <w:szCs w:val="28"/>
        </w:rPr>
      </w:pPr>
      <w:r>
        <w:rPr>
          <w:sz w:val="28"/>
          <w:szCs w:val="28"/>
        </w:rPr>
        <w:t>3. При ликвидации органа местного самоуправления, избирательной комиссии сельского поселения,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сельского поселения, которым переданы функции ликвидированных органов местного самоуправления, избирательной комиссии сельского поселения, или их правопреемникам</w:t>
      </w:r>
      <w:bookmarkStart w:id="40" w:name="p372"/>
      <w:bookmarkEnd w:id="40"/>
      <w:r>
        <w:rPr>
          <w:sz w:val="28"/>
          <w:szCs w:val="28"/>
        </w:rPr>
        <w:t>.</w:t>
      </w:r>
    </w:p>
    <w:p w:rsidR="00A341DD" w:rsidRDefault="00A341DD" w:rsidP="00A341DD">
      <w:pPr>
        <w:pStyle w:val="u"/>
        <w:jc w:val="both"/>
        <w:rPr>
          <w:b/>
          <w:sz w:val="28"/>
          <w:szCs w:val="28"/>
        </w:rPr>
      </w:pPr>
      <w:r>
        <w:rPr>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A341DD" w:rsidRDefault="00A341DD" w:rsidP="00A341DD">
      <w:pPr>
        <w:pStyle w:val="u"/>
        <w:jc w:val="both"/>
        <w:rPr>
          <w:b/>
          <w:sz w:val="28"/>
          <w:szCs w:val="28"/>
        </w:rPr>
      </w:pPr>
      <w:bookmarkStart w:id="41" w:name="p374"/>
      <w:bookmarkEnd w:id="41"/>
      <w:r>
        <w:rPr>
          <w:b/>
          <w:sz w:val="28"/>
          <w:szCs w:val="28"/>
        </w:rPr>
        <w:t>Статья 30. Реестр муниципальных служащих в сельском поселении «</w:t>
      </w:r>
      <w:proofErr w:type="spellStart"/>
      <w:r>
        <w:rPr>
          <w:b/>
          <w:sz w:val="28"/>
          <w:szCs w:val="28"/>
        </w:rPr>
        <w:t>Казановское</w:t>
      </w:r>
      <w:proofErr w:type="spellEnd"/>
      <w:r>
        <w:rPr>
          <w:b/>
          <w:sz w:val="28"/>
          <w:szCs w:val="28"/>
        </w:rPr>
        <w:t>»</w:t>
      </w:r>
      <w:bookmarkStart w:id="42" w:name="p376"/>
      <w:bookmarkEnd w:id="42"/>
    </w:p>
    <w:p w:rsidR="00A341DD" w:rsidRDefault="00A341DD" w:rsidP="00A341DD">
      <w:pPr>
        <w:pStyle w:val="u"/>
        <w:jc w:val="both"/>
        <w:rPr>
          <w:b/>
          <w:sz w:val="28"/>
          <w:szCs w:val="28"/>
        </w:rPr>
      </w:pPr>
      <w:r>
        <w:rPr>
          <w:sz w:val="28"/>
          <w:szCs w:val="28"/>
        </w:rPr>
        <w:t>1. В сельском поселении ведется реестр муниципальных служащих.</w:t>
      </w:r>
    </w:p>
    <w:p w:rsidR="00A341DD" w:rsidRDefault="00A341DD" w:rsidP="00A341DD">
      <w:pPr>
        <w:pStyle w:val="u"/>
        <w:jc w:val="both"/>
        <w:rPr>
          <w:sz w:val="28"/>
          <w:szCs w:val="28"/>
        </w:rPr>
      </w:pPr>
      <w:bookmarkStart w:id="43" w:name="p377"/>
      <w:bookmarkEnd w:id="43"/>
      <w:r>
        <w:rPr>
          <w:sz w:val="28"/>
          <w:szCs w:val="28"/>
        </w:rPr>
        <w:t>2. Муниципальный служащий, уволенный с муниципальной службы, исключается из реестра муниципальных служащих в день увольнения.</w:t>
      </w:r>
    </w:p>
    <w:p w:rsidR="00A341DD" w:rsidRDefault="00A341DD" w:rsidP="00A341DD">
      <w:pPr>
        <w:pStyle w:val="u"/>
        <w:jc w:val="both"/>
        <w:rPr>
          <w:sz w:val="28"/>
          <w:szCs w:val="28"/>
        </w:rPr>
      </w:pPr>
      <w:bookmarkStart w:id="44" w:name="p378"/>
      <w:bookmarkEnd w:id="44"/>
      <w:r>
        <w:rPr>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bookmarkStart w:id="45" w:name="p379"/>
      <w:bookmarkEnd w:id="45"/>
    </w:p>
    <w:p w:rsidR="00A341DD" w:rsidRDefault="00A341DD" w:rsidP="00A341DD">
      <w:pPr>
        <w:pStyle w:val="u"/>
        <w:jc w:val="both"/>
        <w:rPr>
          <w:sz w:val="28"/>
          <w:szCs w:val="28"/>
        </w:rPr>
      </w:pPr>
      <w:r>
        <w:rPr>
          <w:sz w:val="28"/>
          <w:szCs w:val="28"/>
        </w:rPr>
        <w:t>4. Порядок ведения реестра муниципальных служащих утверждается муниципальным правовым актом</w:t>
      </w:r>
    </w:p>
    <w:p w:rsidR="00A341DD" w:rsidRDefault="00A341DD" w:rsidP="00A341DD">
      <w:pPr>
        <w:pStyle w:val="a5"/>
        <w:spacing w:before="0" w:beforeAutospacing="0" w:after="0" w:afterAutospacing="0"/>
        <w:rPr>
          <w:b/>
          <w:sz w:val="28"/>
          <w:szCs w:val="28"/>
        </w:rPr>
      </w:pPr>
      <w:r>
        <w:rPr>
          <w:b/>
          <w:sz w:val="28"/>
          <w:szCs w:val="28"/>
        </w:rPr>
        <w:t>Статья 31. Программы развития муниципальной службы</w:t>
      </w:r>
    </w:p>
    <w:p w:rsidR="00A341DD" w:rsidRDefault="00A341DD" w:rsidP="00A341DD">
      <w:pPr>
        <w:pStyle w:val="a5"/>
        <w:tabs>
          <w:tab w:val="left" w:pos="540"/>
        </w:tabs>
        <w:spacing w:before="0" w:beforeAutospacing="0" w:after="0" w:afterAutospacing="0"/>
        <w:jc w:val="both"/>
        <w:rPr>
          <w:sz w:val="28"/>
          <w:szCs w:val="28"/>
        </w:rPr>
      </w:pPr>
      <w:r>
        <w:rPr>
          <w:sz w:val="28"/>
          <w:szCs w:val="28"/>
        </w:rPr>
        <w:tab/>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Забайкальского края, финансируемыми соответственно за счет средств местных бюджетов и бюджета края.</w:t>
      </w:r>
    </w:p>
    <w:p w:rsidR="00A341DD" w:rsidRDefault="00A341DD" w:rsidP="00A341DD">
      <w:pPr>
        <w:pStyle w:val="a5"/>
        <w:spacing w:before="0" w:beforeAutospacing="0" w:after="0" w:afterAutospacing="0"/>
        <w:ind w:firstLine="708"/>
        <w:jc w:val="both"/>
        <w:rPr>
          <w:sz w:val="28"/>
          <w:szCs w:val="28"/>
        </w:rPr>
      </w:pPr>
      <w:r>
        <w:rPr>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r:id="rId25" w:anchor="151" w:history="1">
        <w:r>
          <w:rPr>
            <w:rStyle w:val="a3"/>
            <w:rFonts w:ascii="Times New Roman" w:hAnsi="Times New Roman"/>
            <w:color w:val="auto"/>
            <w:sz w:val="28"/>
            <w:szCs w:val="28"/>
            <w:u w:val="none"/>
            <w:lang w:val="ru-RU"/>
          </w:rPr>
          <w:t>части 1</w:t>
        </w:r>
      </w:hyperlink>
      <w:r>
        <w:rPr>
          <w:sz w:val="28"/>
          <w:szCs w:val="28"/>
        </w:rPr>
        <w:t xml:space="preserve"> настоящей статьи, устанавливаются высшим исполнительным органом </w:t>
      </w:r>
      <w:r>
        <w:rPr>
          <w:sz w:val="28"/>
          <w:szCs w:val="28"/>
        </w:rPr>
        <w:lastRenderedPageBreak/>
        <w:t>государственной власти Забайкальского края и муниципальными правовыми актами.</w:t>
      </w:r>
    </w:p>
    <w:p w:rsidR="00A341DD" w:rsidRDefault="00A341DD" w:rsidP="00A341DD">
      <w:pPr>
        <w:pStyle w:val="a5"/>
        <w:spacing w:before="0" w:beforeAutospacing="0" w:after="0" w:afterAutospacing="0"/>
        <w:jc w:val="both"/>
        <w:rPr>
          <w:sz w:val="28"/>
          <w:szCs w:val="28"/>
        </w:rPr>
      </w:pPr>
    </w:p>
    <w:p w:rsidR="00A341DD" w:rsidRDefault="00A341DD" w:rsidP="00A341DD">
      <w:pPr>
        <w:pStyle w:val="a5"/>
        <w:spacing w:before="0" w:beforeAutospacing="0" w:after="0" w:afterAutospacing="0"/>
        <w:jc w:val="both"/>
        <w:rPr>
          <w:sz w:val="28"/>
          <w:szCs w:val="28"/>
        </w:rPr>
      </w:pPr>
    </w:p>
    <w:p w:rsidR="00A341DD" w:rsidRDefault="00A341DD" w:rsidP="00A341DD">
      <w:pPr>
        <w:jc w:val="center"/>
      </w:pPr>
      <w:r>
        <w:t>_________________________________________________________</w:t>
      </w:r>
    </w:p>
    <w:p w:rsidR="004D4558" w:rsidRDefault="004D4558"/>
    <w:sectPr w:rsidR="004D4558" w:rsidSect="00122B3B">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307C9"/>
    <w:multiLevelType w:val="multilevel"/>
    <w:tmpl w:val="9DF683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CC24D5A"/>
    <w:multiLevelType w:val="multilevel"/>
    <w:tmpl w:val="6BB44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41DD"/>
    <w:rsid w:val="00015074"/>
    <w:rsid w:val="00047B86"/>
    <w:rsid w:val="00122B3B"/>
    <w:rsid w:val="00234068"/>
    <w:rsid w:val="0027487A"/>
    <w:rsid w:val="002D2D17"/>
    <w:rsid w:val="003F4C5B"/>
    <w:rsid w:val="00443F68"/>
    <w:rsid w:val="004773B0"/>
    <w:rsid w:val="00490F1A"/>
    <w:rsid w:val="004D4558"/>
    <w:rsid w:val="00501A11"/>
    <w:rsid w:val="00582952"/>
    <w:rsid w:val="00714584"/>
    <w:rsid w:val="00750890"/>
    <w:rsid w:val="00764842"/>
    <w:rsid w:val="007D52A4"/>
    <w:rsid w:val="00807B12"/>
    <w:rsid w:val="00A341DD"/>
    <w:rsid w:val="00A713EA"/>
    <w:rsid w:val="00B17AD7"/>
    <w:rsid w:val="00B66654"/>
    <w:rsid w:val="00D15A1A"/>
    <w:rsid w:val="00DA549C"/>
    <w:rsid w:val="00DC1877"/>
    <w:rsid w:val="00EE6861"/>
    <w:rsid w:val="00F22A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1D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341DD"/>
    <w:rPr>
      <w:rFonts w:ascii="Verdana" w:hAnsi="Verdana" w:hint="default"/>
      <w:color w:val="0000FF"/>
      <w:u w:val="single"/>
      <w:lang w:val="en-US" w:eastAsia="en-US" w:bidi="ar-SA"/>
    </w:rPr>
  </w:style>
  <w:style w:type="character" w:styleId="a4">
    <w:name w:val="Strong"/>
    <w:basedOn w:val="a0"/>
    <w:qFormat/>
    <w:rsid w:val="00A341DD"/>
    <w:rPr>
      <w:rFonts w:ascii="Verdana" w:hAnsi="Verdana" w:hint="default"/>
      <w:b/>
      <w:bCs/>
      <w:lang w:val="en-US" w:eastAsia="en-US" w:bidi="ar-SA"/>
    </w:rPr>
  </w:style>
  <w:style w:type="paragraph" w:styleId="a5">
    <w:name w:val="Normal (Web)"/>
    <w:basedOn w:val="a"/>
    <w:semiHidden/>
    <w:unhideWhenUsed/>
    <w:rsid w:val="00A341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semiHidden/>
    <w:rsid w:val="00A341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semiHidden/>
    <w:rsid w:val="00A341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semiHidden/>
    <w:rsid w:val="00A341DD"/>
    <w:pPr>
      <w:widowControl w:val="0"/>
      <w:autoSpaceDE w:val="0"/>
      <w:autoSpaceDN w:val="0"/>
      <w:spacing w:after="0" w:line="240" w:lineRule="auto"/>
    </w:pPr>
    <w:rPr>
      <w:rFonts w:ascii="Calibri" w:eastAsia="Times New Roman" w:hAnsi="Calibri" w:cs="Calibri"/>
      <w:szCs w:val="20"/>
      <w:lang w:eastAsia="ru-RU"/>
    </w:rPr>
  </w:style>
  <w:style w:type="paragraph" w:customStyle="1" w:styleId="rec1">
    <w:name w:val="rec1"/>
    <w:basedOn w:val="a"/>
    <w:semiHidden/>
    <w:rsid w:val="00A341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
    <w:name w:val="rec"/>
    <w:basedOn w:val="a0"/>
    <w:rsid w:val="00A341DD"/>
    <w:rPr>
      <w:rFonts w:ascii="Verdana" w:hAnsi="Verdana" w:hint="default"/>
      <w:lang w:val="en-US" w:eastAsia="en-US" w:bidi="ar-SA"/>
    </w:rPr>
  </w:style>
  <w:style w:type="character" w:customStyle="1" w:styleId="apple-converted-space">
    <w:name w:val="apple-converted-space"/>
    <w:basedOn w:val="a0"/>
    <w:rsid w:val="00A341DD"/>
  </w:style>
  <w:style w:type="character" w:customStyle="1" w:styleId="blk">
    <w:name w:val="blk"/>
    <w:basedOn w:val="a0"/>
    <w:rsid w:val="00A341DD"/>
  </w:style>
  <w:style w:type="character" w:styleId="a6">
    <w:name w:val="Emphasis"/>
    <w:basedOn w:val="a0"/>
    <w:qFormat/>
    <w:rsid w:val="00A341DD"/>
    <w:rPr>
      <w:i/>
      <w:iCs/>
    </w:rPr>
  </w:style>
</w:styles>
</file>

<file path=word/webSettings.xml><?xml version="1.0" encoding="utf-8"?>
<w:webSettings xmlns:r="http://schemas.openxmlformats.org/officeDocument/2006/relationships" xmlns:w="http://schemas.openxmlformats.org/wordprocessingml/2006/main">
  <w:divs>
    <w:div w:id="31125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206/6d44ca9e5515951bb7ef1e7c7f695637817a3e61/" TargetMode="External"/><Relationship Id="rId13" Type="http://schemas.openxmlformats.org/officeDocument/2006/relationships/hyperlink" Target="http://legalacts.ru/doc/federalnyi-zakon-ot-25122008-n-273-fz-o/" TargetMode="External"/><Relationship Id="rId18" Type="http://schemas.openxmlformats.org/officeDocument/2006/relationships/hyperlink" Target="http://www.garant.ru/hotlaw/doc/130347.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arant.ru/hotlaw/doc/130347.htm" TargetMode="External"/><Relationship Id="rId7" Type="http://schemas.openxmlformats.org/officeDocument/2006/relationships/hyperlink" Target="http://www.consultant.ru/document/cons_doc_LAW_304206/24c76fc8ec7caf441d3673e740474c825f4ca53e/" TargetMode="External"/><Relationship Id="rId12" Type="http://schemas.openxmlformats.org/officeDocument/2006/relationships/hyperlink" Target="http://www.consultant.ru/document/Cons_doc_LAW_219266/5d02242ebd04c398d2acf7c53dbc79659b85e8f3/" TargetMode="External"/><Relationship Id="rId17" Type="http://schemas.openxmlformats.org/officeDocument/2006/relationships/hyperlink" Target="http://legalacts.ru/doc/federalnyi-zakon-ot-02032007-n-25-fz-o/" TargetMode="External"/><Relationship Id="rId25" Type="http://schemas.openxmlformats.org/officeDocument/2006/relationships/hyperlink" Target="http://www.garant.ru/hotlaw/doc/130347.htm" TargetMode="External"/><Relationship Id="rId2" Type="http://schemas.openxmlformats.org/officeDocument/2006/relationships/numbering" Target="numbering.xml"/><Relationship Id="rId16" Type="http://schemas.openxmlformats.org/officeDocument/2006/relationships/hyperlink" Target="http://legalacts.ru/doc/79_FZ-o-gosudarstvennoj-grazhdanskoj-sluzhbe/glava-11/statja-54/" TargetMode="External"/><Relationship Id="rId20" Type="http://schemas.openxmlformats.org/officeDocument/2006/relationships/hyperlink" Target="http://www.garant.ru/hotlaw/doc/130347.htm" TargetMode="External"/><Relationship Id="rId1" Type="http://schemas.openxmlformats.org/officeDocument/2006/relationships/customXml" Target="../customXml/item1.xml"/><Relationship Id="rId6" Type="http://schemas.openxmlformats.org/officeDocument/2006/relationships/hyperlink" Target="http://www.consultant.ru/document/cons_doc_LAW_304206/f3572bc102ecafff099e62d75e8bee5da8233030/" TargetMode="External"/><Relationship Id="rId11" Type="http://schemas.openxmlformats.org/officeDocument/2006/relationships/hyperlink" Target="http://www.consultant.ru/document/Cons_doc_LAW_219266/5d02242ebd04c398d2acf7c53dbc79659b85e8f3/" TargetMode="External"/><Relationship Id="rId24" Type="http://schemas.openxmlformats.org/officeDocument/2006/relationships/hyperlink" Target="http://www.consultant.ru/document/cons_doc_LAW_304206/6d44ca9e5515951bb7ef1e7c7f695637817a3e61/" TargetMode="External"/><Relationship Id="rId5" Type="http://schemas.openxmlformats.org/officeDocument/2006/relationships/webSettings" Target="webSettings.xml"/><Relationship Id="rId15" Type="http://schemas.openxmlformats.org/officeDocument/2006/relationships/hyperlink" Target="http://legalacts.ru/doc/federalnyi-zakon-ot-02032007-n-25-fz-o/" TargetMode="External"/><Relationship Id="rId23" Type="http://schemas.openxmlformats.org/officeDocument/2006/relationships/hyperlink" Target="http://www.consultant.ru/document/cons_doc_LAW_304206/24c76fc8ec7caf441d3673e740474c825f4ca53e/" TargetMode="External"/><Relationship Id="rId10" Type="http://schemas.openxmlformats.org/officeDocument/2006/relationships/hyperlink" Target="http://www.consultant.ru/document/cons_doc_LAW_187457/" TargetMode="External"/><Relationship Id="rId19" Type="http://schemas.openxmlformats.org/officeDocument/2006/relationships/hyperlink" Target="http://www.garant.ru/hotlaw/doc/130347.htm" TargetMode="External"/><Relationship Id="rId4" Type="http://schemas.openxmlformats.org/officeDocument/2006/relationships/settings" Target="settings.xml"/><Relationship Id="rId9" Type="http://schemas.openxmlformats.org/officeDocument/2006/relationships/hyperlink" Target="http://www.consultant.ru/document/cons_doc_LAW_219266/e319cca703566186bfd83cacbeb23b217efc930e/" TargetMode="External"/><Relationship Id="rId14" Type="http://schemas.openxmlformats.org/officeDocument/2006/relationships/hyperlink" Target="http://legalacts.ru/doc/federalnyi-zakon-ot-03122012-n-230-fz-o/" TargetMode="External"/><Relationship Id="rId22" Type="http://schemas.openxmlformats.org/officeDocument/2006/relationships/hyperlink" Target="http://www.consultant.ru/document/cons_doc_LAW_304206/f3572bc102ecafff099e62d75e8bee5da823303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685621-FEC5-4EDF-80A3-8FF76033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10617</Words>
  <Characters>60523</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dcterms:created xsi:type="dcterms:W3CDTF">2018-09-19T05:17:00Z</dcterms:created>
  <dcterms:modified xsi:type="dcterms:W3CDTF">2018-11-09T00:02:00Z</dcterms:modified>
</cp:coreProperties>
</file>