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1DF" w:rsidRDefault="003D4B03" w:rsidP="005041DF">
      <w:pPr>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5041DF" w:rsidRDefault="005041DF" w:rsidP="005041DF">
      <w:pPr>
        <w:jc w:val="center"/>
        <w:rPr>
          <w:rFonts w:ascii="Times New Roman" w:hAnsi="Times New Roman" w:cs="Times New Roman"/>
          <w:sz w:val="28"/>
          <w:szCs w:val="28"/>
        </w:rPr>
      </w:pPr>
      <w:r>
        <w:rPr>
          <w:rFonts w:ascii="Times New Roman" w:hAnsi="Times New Roman" w:cs="Times New Roman"/>
          <w:b/>
          <w:sz w:val="28"/>
          <w:szCs w:val="28"/>
        </w:rPr>
        <w:t xml:space="preserve">АДМИНИСТРАЦИЯ </w:t>
      </w:r>
      <w:r w:rsidR="003D4B03">
        <w:rPr>
          <w:rFonts w:ascii="Times New Roman" w:hAnsi="Times New Roman" w:cs="Times New Roman"/>
          <w:b/>
          <w:sz w:val="28"/>
          <w:szCs w:val="28"/>
        </w:rPr>
        <w:t>СЕЛЬСКОГО ПОСЕЛЕНИЯ «КАЗАНОВСКОЕ»</w:t>
      </w:r>
    </w:p>
    <w:p w:rsidR="005041DF" w:rsidRDefault="005041DF" w:rsidP="005041DF">
      <w:pPr>
        <w:jc w:val="center"/>
        <w:rPr>
          <w:rFonts w:ascii="Times New Roman" w:hAnsi="Times New Roman" w:cs="Times New Roman"/>
          <w:sz w:val="28"/>
          <w:szCs w:val="28"/>
        </w:rPr>
      </w:pPr>
    </w:p>
    <w:p w:rsidR="005041DF" w:rsidRDefault="005041DF" w:rsidP="005041DF">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5041DF" w:rsidRDefault="005041DF" w:rsidP="005041DF">
      <w:pPr>
        <w:jc w:val="center"/>
        <w:rPr>
          <w:rFonts w:ascii="Times New Roman" w:hAnsi="Times New Roman" w:cs="Times New Roman"/>
          <w:b/>
          <w:sz w:val="28"/>
          <w:szCs w:val="28"/>
        </w:rPr>
      </w:pPr>
    </w:p>
    <w:p w:rsidR="005041DF" w:rsidRDefault="005041DF" w:rsidP="003D4B03">
      <w:pPr>
        <w:rPr>
          <w:rFonts w:ascii="Times New Roman" w:hAnsi="Times New Roman" w:cs="Times New Roman"/>
          <w:sz w:val="28"/>
          <w:szCs w:val="28"/>
        </w:rPr>
      </w:pPr>
      <w:r>
        <w:rPr>
          <w:rFonts w:ascii="Times New Roman" w:hAnsi="Times New Roman" w:cs="Times New Roman"/>
          <w:sz w:val="28"/>
          <w:szCs w:val="28"/>
        </w:rPr>
        <w:t xml:space="preserve"> «</w:t>
      </w:r>
      <w:r w:rsidR="003D4B03">
        <w:rPr>
          <w:rFonts w:ascii="Times New Roman" w:hAnsi="Times New Roman" w:cs="Times New Roman"/>
          <w:sz w:val="28"/>
          <w:szCs w:val="28"/>
        </w:rPr>
        <w:t xml:space="preserve">24» ноября  </w:t>
      </w:r>
      <w:r>
        <w:rPr>
          <w:rFonts w:ascii="Times New Roman" w:hAnsi="Times New Roman" w:cs="Times New Roman"/>
          <w:sz w:val="28"/>
          <w:szCs w:val="28"/>
        </w:rPr>
        <w:t>20</w:t>
      </w:r>
      <w:r w:rsidR="003D4B03">
        <w:rPr>
          <w:rFonts w:ascii="Times New Roman" w:hAnsi="Times New Roman" w:cs="Times New Roman"/>
          <w:sz w:val="28"/>
          <w:szCs w:val="28"/>
        </w:rPr>
        <w:t xml:space="preserve">15 </w:t>
      </w:r>
      <w:r>
        <w:rPr>
          <w:rFonts w:ascii="Times New Roman" w:hAnsi="Times New Roman" w:cs="Times New Roman"/>
          <w:sz w:val="28"/>
          <w:szCs w:val="28"/>
        </w:rPr>
        <w:t xml:space="preserve">года </w:t>
      </w:r>
      <w:r w:rsidR="003D4B03">
        <w:rPr>
          <w:rFonts w:ascii="Times New Roman" w:hAnsi="Times New Roman" w:cs="Times New Roman"/>
          <w:sz w:val="28"/>
          <w:szCs w:val="28"/>
        </w:rPr>
        <w:t xml:space="preserve">               </w:t>
      </w:r>
      <w:r>
        <w:rPr>
          <w:rFonts w:ascii="Times New Roman" w:hAnsi="Times New Roman" w:cs="Times New Roman"/>
          <w:sz w:val="28"/>
          <w:szCs w:val="28"/>
        </w:rPr>
        <w:t xml:space="preserve">                                                     №</w:t>
      </w:r>
      <w:r w:rsidR="003D4B03">
        <w:rPr>
          <w:rFonts w:ascii="Times New Roman" w:hAnsi="Times New Roman" w:cs="Times New Roman"/>
          <w:sz w:val="28"/>
          <w:szCs w:val="28"/>
        </w:rPr>
        <w:t xml:space="preserve"> 140</w:t>
      </w:r>
    </w:p>
    <w:p w:rsidR="005041DF" w:rsidRDefault="005041DF" w:rsidP="005041DF">
      <w:pPr>
        <w:jc w:val="center"/>
        <w:rPr>
          <w:rFonts w:ascii="Times New Roman" w:hAnsi="Times New Roman" w:cs="Times New Roman"/>
          <w:sz w:val="28"/>
          <w:szCs w:val="28"/>
        </w:rP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p>
    <w:p w:rsidR="005041DF" w:rsidRDefault="005041DF" w:rsidP="005041DF">
      <w:pPr>
        <w:rPr>
          <w:rFonts w:ascii="Times New Roman" w:hAnsi="Times New Roman" w:cs="Times New Roman"/>
          <w:sz w:val="28"/>
          <w:szCs w:val="28"/>
        </w:rPr>
      </w:pPr>
    </w:p>
    <w:p w:rsidR="005041DF" w:rsidRDefault="005041DF" w:rsidP="005041DF">
      <w:pPr>
        <w:pStyle w:val="a5"/>
        <w:spacing w:after="0"/>
        <w:jc w:val="both"/>
        <w:rPr>
          <w:b/>
          <w:bCs/>
          <w:color w:val="FF0000"/>
        </w:rPr>
      </w:pPr>
      <w:r>
        <w:rPr>
          <w:b/>
          <w:bCs/>
          <w:color w:val="FF0000"/>
        </w:rPr>
        <w:t>Об утверждении административного регламента по предоставлению муниципальной  услуги «</w:t>
      </w:r>
      <w:r>
        <w:rPr>
          <w:b/>
          <w:bCs/>
          <w:color w:val="FF0000"/>
          <w:spacing w:val="-7"/>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аренду без проведения торгов</w:t>
      </w:r>
      <w:r>
        <w:rPr>
          <w:b/>
          <w:bCs/>
          <w:color w:val="FF0000"/>
        </w:rPr>
        <w:t>»</w:t>
      </w:r>
    </w:p>
    <w:p w:rsidR="005041DF" w:rsidRDefault="005041DF" w:rsidP="005041DF">
      <w:pPr>
        <w:jc w:val="both"/>
        <w:rPr>
          <w:rFonts w:ascii="Times New Roman" w:hAnsi="Times New Roman" w:cs="Times New Roman"/>
          <w:sz w:val="28"/>
          <w:szCs w:val="28"/>
        </w:rPr>
      </w:pPr>
    </w:p>
    <w:p w:rsidR="005041DF" w:rsidRDefault="005041DF" w:rsidP="005041DF">
      <w:pPr>
        <w:ind w:firstLine="709"/>
        <w:jc w:val="both"/>
        <w:rPr>
          <w:rFonts w:ascii="Times New Roman" w:hAnsi="Times New Roman" w:cs="Times New Roman"/>
          <w:sz w:val="28"/>
          <w:szCs w:val="28"/>
        </w:rPr>
      </w:pPr>
      <w:r>
        <w:rPr>
          <w:rFonts w:ascii="Times New Roman" w:hAnsi="Times New Roman" w:cs="Times New Roman"/>
          <w:color w:val="FF0000"/>
          <w:sz w:val="28"/>
          <w:szCs w:val="28"/>
        </w:rPr>
        <w:t>В соответствии с Федеральным законом от 27 июля 2010 года № 210-ФЗ «Об организации предоставления государственных и муниципальных услуг», статьями 39.2, 39.6, 39.14, 39.17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w:t>
      </w:r>
      <w:r>
        <w:rPr>
          <w:rFonts w:ascii="Times New Roman" w:hAnsi="Times New Roman" w:cs="Times New Roman"/>
          <w:sz w:val="28"/>
          <w:szCs w:val="28"/>
        </w:rPr>
        <w:t xml:space="preserve"> 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16.02.2012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постановляет:</w:t>
      </w:r>
    </w:p>
    <w:p w:rsidR="005041DF" w:rsidRPr="003D4B03" w:rsidRDefault="005041DF" w:rsidP="005041DF">
      <w:pPr>
        <w:ind w:firstLine="709"/>
        <w:jc w:val="both"/>
        <w:rPr>
          <w:rFonts w:ascii="Times New Roman" w:hAnsi="Times New Roman" w:cs="Times New Roman"/>
          <w:sz w:val="28"/>
          <w:szCs w:val="28"/>
        </w:rPr>
      </w:pPr>
      <w:r w:rsidRPr="003D4B03">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sidRPr="003D4B03">
        <w:rPr>
          <w:rFonts w:ascii="Times New Roman" w:hAnsi="Times New Roman" w:cs="Times New Roman"/>
          <w:bCs/>
          <w:sz w:val="28"/>
          <w:szCs w:val="28"/>
        </w:rPr>
        <w:t>«</w:t>
      </w:r>
      <w:r w:rsidRPr="003D4B03">
        <w:rPr>
          <w:rFonts w:ascii="Times New Roman" w:hAnsi="Times New Roman" w:cs="Times New Roman"/>
          <w:bCs/>
          <w:color w:val="FF0000"/>
          <w:spacing w:val="-7"/>
          <w:sz w:val="28"/>
          <w:szCs w:val="28"/>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аренду без проведения торгов</w:t>
      </w:r>
      <w:r w:rsidRPr="003D4B03">
        <w:rPr>
          <w:rFonts w:ascii="Times New Roman" w:hAnsi="Times New Roman" w:cs="Times New Roman"/>
          <w:bCs/>
          <w:color w:val="FF0000"/>
          <w:sz w:val="28"/>
          <w:szCs w:val="28"/>
        </w:rPr>
        <w:t>».</w:t>
      </w:r>
    </w:p>
    <w:p w:rsidR="005041DF" w:rsidRDefault="005041DF" w:rsidP="005041DF">
      <w:pPr>
        <w:ind w:firstLine="709"/>
        <w:jc w:val="both"/>
        <w:rPr>
          <w:rFonts w:ascii="Times New Roman" w:hAnsi="Times New Roman" w:cs="Times New Roman"/>
          <w:sz w:val="28"/>
          <w:szCs w:val="28"/>
        </w:rPr>
      </w:pPr>
      <w:r>
        <w:rPr>
          <w:rFonts w:ascii="Times New Roman" w:hAnsi="Times New Roman" w:cs="Times New Roman"/>
          <w:sz w:val="28"/>
          <w:szCs w:val="28"/>
        </w:rPr>
        <w:t xml:space="preserve">2. Настоящее постановление обнародовать на информационных стендах администрации, библиотеке и </w:t>
      </w:r>
      <w:proofErr w:type="spellStart"/>
      <w:r>
        <w:rPr>
          <w:rFonts w:ascii="Times New Roman" w:hAnsi="Times New Roman" w:cs="Times New Roman"/>
          <w:sz w:val="28"/>
          <w:szCs w:val="28"/>
        </w:rPr>
        <w:t>ст</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нон</w:t>
      </w:r>
      <w:proofErr w:type="spellEnd"/>
      <w:r>
        <w:rPr>
          <w:rFonts w:ascii="Times New Roman" w:hAnsi="Times New Roman" w:cs="Times New Roman"/>
          <w:sz w:val="28"/>
          <w:szCs w:val="28"/>
        </w:rPr>
        <w:t>, разместить на официальном сайте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в информационно-телекоммуникационной сети "Интернет".</w:t>
      </w:r>
    </w:p>
    <w:p w:rsidR="005041DF" w:rsidRDefault="005041DF" w:rsidP="005041DF">
      <w:pPr>
        <w:jc w:val="both"/>
        <w:rPr>
          <w:rFonts w:ascii="Times New Roman" w:hAnsi="Times New Roman" w:cs="Times New Roman"/>
          <w:sz w:val="28"/>
          <w:szCs w:val="28"/>
        </w:rPr>
      </w:pPr>
    </w:p>
    <w:p w:rsidR="005041DF" w:rsidRDefault="005041DF" w:rsidP="005041DF">
      <w:pPr>
        <w:spacing w:line="240" w:lineRule="auto"/>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В.И.Комогорцев</w:t>
      </w:r>
      <w:proofErr w:type="spellEnd"/>
      <w:r>
        <w:rPr>
          <w:rFonts w:ascii="Times New Roman" w:hAnsi="Times New Roman" w:cs="Times New Roman"/>
          <w:sz w:val="28"/>
          <w:szCs w:val="28"/>
        </w:rPr>
        <w:t xml:space="preserve">                         </w:t>
      </w:r>
    </w:p>
    <w:p w:rsidR="005041DF" w:rsidRDefault="005041DF" w:rsidP="005041DF">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Утвержден</w:t>
      </w:r>
    </w:p>
    <w:p w:rsidR="005041DF" w:rsidRDefault="005041DF" w:rsidP="005041D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roofErr w:type="gramStart"/>
      <w:r>
        <w:rPr>
          <w:rFonts w:ascii="Times New Roman" w:hAnsi="Times New Roman" w:cs="Times New Roman"/>
          <w:sz w:val="28"/>
          <w:szCs w:val="28"/>
        </w:rPr>
        <w:t>сельского</w:t>
      </w:r>
      <w:proofErr w:type="gramEnd"/>
      <w:r>
        <w:rPr>
          <w:rFonts w:ascii="Times New Roman" w:hAnsi="Times New Roman" w:cs="Times New Roman"/>
          <w:sz w:val="28"/>
          <w:szCs w:val="28"/>
        </w:rPr>
        <w:t xml:space="preserve">               </w:t>
      </w:r>
    </w:p>
    <w:p w:rsidR="005041DF" w:rsidRDefault="005041DF" w:rsidP="005041D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D4B03">
        <w:rPr>
          <w:rFonts w:ascii="Times New Roman" w:hAnsi="Times New Roman" w:cs="Times New Roman"/>
          <w:sz w:val="28"/>
          <w:szCs w:val="28"/>
        </w:rPr>
        <w:t xml:space="preserve">                 </w:t>
      </w:r>
      <w:r>
        <w:rPr>
          <w:rFonts w:ascii="Times New Roman" w:hAnsi="Times New Roman" w:cs="Times New Roman"/>
          <w:sz w:val="28"/>
          <w:szCs w:val="28"/>
        </w:rPr>
        <w:t>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w:t>
      </w:r>
      <w:r w:rsidR="003D4B03">
        <w:rPr>
          <w:rFonts w:ascii="Times New Roman" w:hAnsi="Times New Roman" w:cs="Times New Roman"/>
          <w:sz w:val="28"/>
          <w:szCs w:val="28"/>
        </w:rPr>
        <w:t xml:space="preserve"> 24 ноября 2015</w:t>
      </w:r>
      <w:r>
        <w:rPr>
          <w:rFonts w:ascii="Times New Roman" w:hAnsi="Times New Roman" w:cs="Times New Roman"/>
          <w:sz w:val="28"/>
          <w:szCs w:val="28"/>
        </w:rPr>
        <w:t xml:space="preserve"> №</w:t>
      </w:r>
      <w:r w:rsidR="003D4B03">
        <w:rPr>
          <w:rFonts w:ascii="Times New Roman" w:hAnsi="Times New Roman" w:cs="Times New Roman"/>
          <w:sz w:val="28"/>
          <w:szCs w:val="28"/>
        </w:rPr>
        <w:t>140</w:t>
      </w:r>
    </w:p>
    <w:p w:rsidR="005041DF" w:rsidRDefault="005041DF" w:rsidP="005041DF">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Административный регламент </w:t>
      </w:r>
    </w:p>
    <w:p w:rsidR="005041DF" w:rsidRDefault="005041DF" w:rsidP="005041D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 предоставлению муниципальной  услуги «</w:t>
      </w:r>
      <w:r>
        <w:rPr>
          <w:rFonts w:ascii="Times New Roman" w:hAnsi="Times New Roman" w:cs="Times New Roman"/>
          <w:b/>
          <w:bCs/>
          <w:spacing w:val="-7"/>
          <w:sz w:val="28"/>
          <w:szCs w:val="28"/>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аренду без проведения торгов</w:t>
      </w:r>
      <w:r>
        <w:rPr>
          <w:rFonts w:ascii="Times New Roman" w:hAnsi="Times New Roman" w:cs="Times New Roman"/>
          <w:b/>
          <w:bCs/>
          <w:sz w:val="28"/>
          <w:szCs w:val="28"/>
        </w:rPr>
        <w:t>»</w:t>
      </w:r>
    </w:p>
    <w:p w:rsidR="005041DF" w:rsidRDefault="005041DF" w:rsidP="005041DF">
      <w:pPr>
        <w:pStyle w:val="10"/>
      </w:pPr>
      <w:bookmarkStart w:id="0" w:name="Par38"/>
      <w:bookmarkStart w:id="1" w:name="Par47"/>
      <w:bookmarkEnd w:id="0"/>
      <w:bookmarkEnd w:id="1"/>
    </w:p>
    <w:p w:rsidR="005041DF" w:rsidRDefault="005041DF" w:rsidP="005041DF">
      <w:pPr>
        <w:pStyle w:val="10"/>
      </w:pPr>
      <w:r>
        <w:t>1. Общие положения</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Предмет регулирования регламента</w:t>
      </w:r>
    </w:p>
    <w:p w:rsidR="005041DF" w:rsidRDefault="005041DF" w:rsidP="005041D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1.1.1Настоящий административный регламент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 предоставлению муниципальной услуги «</w:t>
      </w:r>
      <w:r>
        <w:rPr>
          <w:rFonts w:ascii="Times New Roman" w:hAnsi="Times New Roman" w:cs="Times New Roman"/>
          <w:color w:val="FF0000"/>
          <w:sz w:val="28"/>
          <w:szCs w:val="28"/>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аренду без проведения торгов</w:t>
      </w:r>
      <w:r>
        <w:rPr>
          <w:rFonts w:ascii="Times New Roman" w:hAnsi="Times New Roman" w:cs="Times New Roman"/>
          <w:sz w:val="28"/>
          <w:szCs w:val="28"/>
        </w:rPr>
        <w:t xml:space="preserve">» (далее – Административный регламент) разработан в целях </w:t>
      </w:r>
      <w:proofErr w:type="gramStart"/>
      <w:r>
        <w:rPr>
          <w:rFonts w:ascii="Times New Roman" w:hAnsi="Times New Roman" w:cs="Times New Roman"/>
          <w:sz w:val="28"/>
          <w:szCs w:val="28"/>
        </w:rPr>
        <w:t>повышения качества исполнения результатов предоставления муниципальной услуги</w:t>
      </w:r>
      <w:proofErr w:type="gramEnd"/>
      <w:r>
        <w:rPr>
          <w:rFonts w:ascii="Times New Roman" w:hAnsi="Times New Roman" w:cs="Times New Roman"/>
          <w:sz w:val="28"/>
          <w:szCs w:val="28"/>
        </w:rPr>
        <w:t>.</w:t>
      </w:r>
    </w:p>
    <w:p w:rsidR="005041DF" w:rsidRDefault="005041DF" w:rsidP="005041DF">
      <w:pPr>
        <w:pStyle w:val="a4"/>
        <w:spacing w:before="0" w:beforeAutospacing="0" w:after="0" w:afterAutospacing="0"/>
        <w:ind w:firstLine="709"/>
        <w:jc w:val="both"/>
        <w:rPr>
          <w:sz w:val="28"/>
          <w:szCs w:val="28"/>
        </w:rPr>
      </w:pPr>
      <w:r>
        <w:rPr>
          <w:sz w:val="28"/>
          <w:szCs w:val="28"/>
        </w:rPr>
        <w:t>Административный регламент направлен на обеспечение доступности и открытости для юридических лиц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5041DF" w:rsidRDefault="005041DF" w:rsidP="005041DF">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1.2. Круг заявителей</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1.2.1. Получателями муниципальной услуги в рамках настоящего Административного регламента являются юридические лица, а также их уполномоченные представители (далее – заявители). </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Требования к порядку информирования о предоставлении муниципальной услуги</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 Информацию о предоставлении муниципальной услуги можно получить:</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у специалистов Администрации: по месту нахождения по адресу: 673381,Забайкальский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ктябрьской</w:t>
      </w:r>
      <w:proofErr w:type="spellEnd"/>
      <w:r>
        <w:rPr>
          <w:rFonts w:ascii="Times New Roman" w:hAnsi="Times New Roman" w:cs="Times New Roman"/>
          <w:sz w:val="28"/>
          <w:szCs w:val="28"/>
        </w:rPr>
        <w:t xml:space="preserve"> Революции,61; </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по телефонам: 83024451417;</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путем письменного обращения в Администрацию: 673381,Забайкальский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ктябрьской</w:t>
      </w:r>
      <w:proofErr w:type="spellEnd"/>
      <w:r>
        <w:rPr>
          <w:rFonts w:ascii="Times New Roman" w:hAnsi="Times New Roman" w:cs="Times New Roman"/>
          <w:sz w:val="28"/>
          <w:szCs w:val="28"/>
        </w:rPr>
        <w:t xml:space="preserve"> Революции,61; </w:t>
      </w:r>
    </w:p>
    <w:p w:rsidR="005041DF" w:rsidRDefault="005041DF" w:rsidP="005041DF">
      <w:pPr>
        <w:spacing w:after="0" w:line="240" w:lineRule="auto"/>
        <w:ind w:firstLine="709"/>
        <w:jc w:val="both"/>
        <w:rPr>
          <w:rFonts w:ascii="Times New Roman" w:hAnsi="Times New Roman" w:cs="Times New Roman"/>
          <w:sz w:val="28"/>
          <w:szCs w:val="28"/>
        </w:rPr>
      </w:pP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посредством обращения в Администрацию по электронной почте:</w:t>
      </w:r>
      <w:r>
        <w:rPr>
          <w:rFonts w:ascii="Times New Roman" w:hAnsi="Times New Roman" w:cs="Times New Roman"/>
          <w:sz w:val="28"/>
          <w:szCs w:val="28"/>
          <w:lang w:val="en-US"/>
        </w:rPr>
        <w:t>org</w:t>
      </w:r>
      <w:r>
        <w:rPr>
          <w:rFonts w:ascii="Times New Roman" w:hAnsi="Times New Roman" w:cs="Times New Roman"/>
          <w:sz w:val="28"/>
          <w:szCs w:val="28"/>
        </w:rPr>
        <w:t>.</w:t>
      </w:r>
      <w:proofErr w:type="spellStart"/>
      <w:r>
        <w:rPr>
          <w:rFonts w:ascii="Times New Roman" w:hAnsi="Times New Roman" w:cs="Times New Roman"/>
          <w:sz w:val="28"/>
          <w:szCs w:val="28"/>
          <w:lang w:val="en-US"/>
        </w:rPr>
        <w:t>kazanovo</w:t>
      </w:r>
      <w:proofErr w:type="spellEnd"/>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в информационно-телекоммуникационной сети «Интернет» на официальном сайте Администрации: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 xml:space="preserve">, в государственной информационной системе «Портал государственных и муниципальных услуг Забайкальского края»: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noBreakHyphen/>
      </w:r>
      <w:proofErr w:type="spellStart"/>
      <w:r>
        <w:rPr>
          <w:rFonts w:ascii="Times New Roman" w:hAnsi="Times New Roman" w:cs="Times New Roman"/>
          <w:sz w:val="28"/>
          <w:szCs w:val="28"/>
          <w:lang w:val="en-US"/>
        </w:rPr>
        <w:t>zab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5041DF" w:rsidRDefault="005041DF" w:rsidP="005041DF">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7) из информационного стенда, оборудованного возле кабинетов в Администрации;</w:t>
      </w:r>
    </w:p>
    <w:p w:rsidR="005041DF" w:rsidRDefault="005041DF" w:rsidP="005041DF">
      <w:pPr>
        <w:spacing w:after="0"/>
        <w:ind w:firstLine="709"/>
        <w:jc w:val="both"/>
        <w:rPr>
          <w:rFonts w:ascii="Times New Roman" w:hAnsi="Times New Roman" w:cs="Times New Roman"/>
          <w:sz w:val="28"/>
          <w:szCs w:val="28"/>
        </w:rPr>
      </w:pPr>
      <w:bookmarkStart w:id="2" w:name="sub_1318"/>
      <w:r>
        <w:rPr>
          <w:rFonts w:ascii="Times New Roman" w:hAnsi="Times New Roman" w:cs="Times New Roman"/>
          <w:sz w:val="28"/>
          <w:szCs w:val="28"/>
        </w:rPr>
        <w:t xml:space="preserve">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w:t>
      </w:r>
      <w:proofErr w:type="gramStart"/>
      <w:r>
        <w:rPr>
          <w:rFonts w:ascii="Times New Roman" w:hAnsi="Times New Roman" w:cs="Times New Roman"/>
          <w:sz w:val="28"/>
          <w:szCs w:val="28"/>
        </w:rPr>
        <w:t>–ф</w:t>
      </w:r>
      <w:proofErr w:type="gramEnd"/>
      <w:r>
        <w:rPr>
          <w:rFonts w:ascii="Times New Roman" w:hAnsi="Times New Roman" w:cs="Times New Roman"/>
          <w:sz w:val="28"/>
          <w:szCs w:val="28"/>
        </w:rPr>
        <w:t>илиал КГАУ "МФЦ") по месту нахождения филиала КГАУ "МФЦ";</w:t>
      </w:r>
    </w:p>
    <w:bookmarkEnd w:id="2"/>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9) по телефонам филиала КГАУ "МФЦ";</w:t>
      </w:r>
    </w:p>
    <w:p w:rsidR="005041DF" w:rsidRDefault="005041DF" w:rsidP="005041DF">
      <w:pPr>
        <w:spacing w:after="0"/>
        <w:ind w:firstLine="709"/>
        <w:jc w:val="both"/>
        <w:rPr>
          <w:rFonts w:ascii="Times New Roman" w:hAnsi="Times New Roman" w:cs="Times New Roman"/>
          <w:sz w:val="28"/>
          <w:szCs w:val="28"/>
        </w:rPr>
      </w:pPr>
      <w:bookmarkStart w:id="3" w:name="sub_13010"/>
      <w:r>
        <w:rPr>
          <w:rFonts w:ascii="Times New Roman" w:hAnsi="Times New Roman" w:cs="Times New Roman"/>
          <w:sz w:val="28"/>
          <w:szCs w:val="28"/>
        </w:rPr>
        <w:t>10) в информационно-телекоммуникационной сети "Интернет" на официальном сайте КГАУ "МФЦ"</w:t>
      </w:r>
      <w:bookmarkStart w:id="4" w:name="sub_13011"/>
      <w:bookmarkEnd w:id="3"/>
      <w:r>
        <w:rPr>
          <w:rFonts w:ascii="Times New Roman" w:hAnsi="Times New Roman" w:cs="Times New Roman"/>
          <w:sz w:val="28"/>
          <w:szCs w:val="28"/>
        </w:rPr>
        <w:t>, посредством обращения в филиал КГАУ "МФЦ" по электронной почте</w:t>
      </w:r>
      <w:bookmarkEnd w:id="4"/>
      <w:r>
        <w:rPr>
          <w:rFonts w:ascii="Times New Roman" w:hAnsi="Times New Roman" w:cs="Times New Roman"/>
          <w:sz w:val="28"/>
          <w:szCs w:val="28"/>
        </w:rPr>
        <w:t>.</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отсутствует телефон-автоинформатор.</w:t>
      </w:r>
    </w:p>
    <w:p w:rsidR="005041DF" w:rsidRDefault="005041DF" w:rsidP="005041DF">
      <w:pPr>
        <w:spacing w:after="0"/>
        <w:ind w:firstLine="709"/>
        <w:jc w:val="both"/>
        <w:rPr>
          <w:rFonts w:ascii="Times New Roman" w:hAnsi="Times New Roman" w:cs="Times New Roman"/>
          <w:sz w:val="28"/>
          <w:szCs w:val="28"/>
        </w:rPr>
      </w:pPr>
      <w:bookmarkStart w:id="5" w:name="sub_132"/>
      <w:r>
        <w:rPr>
          <w:rFonts w:ascii="Times New Roman" w:hAnsi="Times New Roman" w:cs="Times New Roman"/>
          <w:sz w:val="28"/>
          <w:szCs w:val="28"/>
        </w:rPr>
        <w:t>1.3.2. График приема (выдачи) документов по предоставлению муниципальной услуги</w:t>
      </w:r>
    </w:p>
    <w:bookmarkEnd w:id="5"/>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График приема (выдачи) документов по предоставлению муниципальной услуги в Администрации: Понедельник-пятница с 8.00-16.00 час. Обеденный перерыв: с 12.00-13.00 час. Выходные дни: суббота, воскресенье.</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График приема (выдачи) документов по предоставлению муниципальной услуги в филиале КГАУ "МФЦ".</w:t>
      </w:r>
    </w:p>
    <w:p w:rsidR="005041DF" w:rsidRDefault="005041DF" w:rsidP="005041DF">
      <w:pPr>
        <w:spacing w:after="0"/>
        <w:ind w:firstLine="709"/>
        <w:jc w:val="both"/>
        <w:rPr>
          <w:rFonts w:ascii="Times New Roman" w:hAnsi="Times New Roman" w:cs="Times New Roman"/>
          <w:sz w:val="28"/>
          <w:szCs w:val="28"/>
        </w:rPr>
      </w:pPr>
      <w:bookmarkStart w:id="6" w:name="sub_133"/>
      <w:r>
        <w:rPr>
          <w:rFonts w:ascii="Times New Roman" w:hAnsi="Times New Roman" w:cs="Times New Roman"/>
          <w:sz w:val="28"/>
          <w:szCs w:val="28"/>
        </w:rPr>
        <w:t>1.3.3. Информация о сроке завершения подготовки документов и возможности их получения сообщается заявителю при подаче документов.</w:t>
      </w:r>
    </w:p>
    <w:bookmarkEnd w:id="6"/>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Информация об отказе в предоставлении муниципальной услуги направляется заявителю заказным письмом с уведомлением.</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Администрации или сотрудники КГАУ «МФЦ» должны представиться, назвать наименование органа (организации), в который поступил телефонный звонок, сообщить графики приема (выдачи) документов и адреса местонахождения Администрации и КГАУ «МФЦ».</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1.3.5. Специалисты Администрации не осуществляют консультирование заявителей, выходящее за рамки информирования о предоставлении муниципальной услуги.</w:t>
      </w:r>
    </w:p>
    <w:p w:rsidR="005041DF" w:rsidRDefault="005041DF" w:rsidP="005041DF">
      <w:pPr>
        <w:spacing w:after="0"/>
        <w:ind w:firstLine="709"/>
        <w:jc w:val="both"/>
        <w:rPr>
          <w:rFonts w:ascii="Times New Roman" w:hAnsi="Times New Roman" w:cs="Times New Roman"/>
          <w:sz w:val="28"/>
          <w:szCs w:val="28"/>
        </w:rPr>
      </w:pPr>
    </w:p>
    <w:p w:rsidR="005041DF" w:rsidRDefault="005041DF" w:rsidP="005041DF">
      <w:pPr>
        <w:spacing w:after="0"/>
        <w:jc w:val="center"/>
        <w:rPr>
          <w:rFonts w:ascii="Times New Roman" w:hAnsi="Times New Roman" w:cs="Times New Roman"/>
          <w:b/>
          <w:sz w:val="28"/>
          <w:szCs w:val="28"/>
        </w:rPr>
      </w:pPr>
      <w:bookmarkStart w:id="7" w:name="Par53"/>
      <w:bookmarkEnd w:id="7"/>
      <w:r>
        <w:rPr>
          <w:rFonts w:ascii="Times New Roman" w:hAnsi="Times New Roman" w:cs="Times New Roman"/>
          <w:b/>
          <w:sz w:val="28"/>
          <w:szCs w:val="28"/>
        </w:rPr>
        <w:t>2. Стандарт предоставления муниципальной услуги</w:t>
      </w:r>
    </w:p>
    <w:p w:rsidR="005041DF" w:rsidRDefault="005041DF" w:rsidP="005041D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2.1. Наименование муниципальной услуги </w:t>
      </w:r>
    </w:p>
    <w:p w:rsidR="005041DF" w:rsidRDefault="005041DF" w:rsidP="005041DF">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аренду без проведения торгов.</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Pr>
          <w:rFonts w:ascii="Times New Roman" w:hAnsi="Times New Roman" w:cs="Times New Roman"/>
          <w:sz w:val="28"/>
          <w:szCs w:val="28"/>
        </w:rPr>
        <w:t>Наименование Администрации муниципального образования, предоставляющую муниципальную услугу:</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w:t>
      </w:r>
      <w:proofErr w:type="spellStart"/>
      <w:r>
        <w:rPr>
          <w:rFonts w:ascii="Times New Roman" w:hAnsi="Times New Roman" w:cs="Times New Roman"/>
          <w:sz w:val="28"/>
          <w:szCs w:val="28"/>
        </w:rPr>
        <w:t>Казановское</w:t>
      </w:r>
      <w:proofErr w:type="spellEnd"/>
      <w:proofErr w:type="gramStart"/>
      <w:r>
        <w:rPr>
          <w:rFonts w:ascii="Times New Roman" w:hAnsi="Times New Roman" w:cs="Times New Roman"/>
          <w:sz w:val="28"/>
          <w:szCs w:val="28"/>
        </w:rPr>
        <w:t>"(</w:t>
      </w:r>
      <w:proofErr w:type="gramEnd"/>
      <w:r>
        <w:rPr>
          <w:rFonts w:ascii="Times New Roman" w:hAnsi="Times New Roman" w:cs="Times New Roman"/>
          <w:sz w:val="28"/>
          <w:szCs w:val="28"/>
        </w:rPr>
        <w:t>далее-Администрация)</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В процессе предоставления муниципальной услуги Администрация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5041DF" w:rsidRDefault="005041DF" w:rsidP="005041DF">
      <w:pPr>
        <w:spacing w:after="0"/>
        <w:ind w:firstLine="709"/>
        <w:jc w:val="both"/>
        <w:rPr>
          <w:rFonts w:ascii="Times New Roman" w:hAnsi="Times New Roman" w:cs="Times New Roman"/>
          <w:sz w:val="28"/>
          <w:szCs w:val="28"/>
        </w:rPr>
      </w:pPr>
      <w:r>
        <w:rPr>
          <w:rFonts w:ascii="Times New Roman" w:eastAsia="Calibri" w:hAnsi="Times New Roman" w:cs="Times New Roman"/>
          <w:sz w:val="28"/>
          <w:szCs w:val="28"/>
        </w:rPr>
        <w:t>Управлением Федеральной налоговой службы по Забайкальскому краю</w:t>
      </w:r>
      <w:proofErr w:type="gramStart"/>
      <w:r>
        <w:rPr>
          <w:rFonts w:ascii="Times New Roman" w:eastAsia="Calibri" w:hAnsi="Times New Roman" w:cs="Times New Roman"/>
          <w:sz w:val="28"/>
          <w:szCs w:val="28"/>
        </w:rPr>
        <w:t>.</w:t>
      </w:r>
      <w:r>
        <w:rPr>
          <w:rFonts w:ascii="Times New Roman" w:hAnsi="Times New Roman" w:cs="Times New Roman"/>
          <w:sz w:val="28"/>
          <w:szCs w:val="28"/>
        </w:rPr>
        <w:t>;</w:t>
      </w:r>
      <w:proofErr w:type="gramEnd"/>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КГАУ «МФЦ».</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предоставлению документов и материалов, необходимых для рассмотрения заявления о предоставлении муниципальной услуги.</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2.3. Описание результата предоставления муниципальной услуги</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Конечным результатом предоставления муниципальной услуги является заключение договора аренды земельного участка, государственная собственность на который не разграничена либо договора аренды земельного участка, </w:t>
      </w:r>
      <w:r>
        <w:rPr>
          <w:rFonts w:ascii="Times New Roman" w:hAnsi="Times New Roman" w:cs="Times New Roman"/>
          <w:spacing w:val="-7"/>
          <w:sz w:val="28"/>
          <w:szCs w:val="28"/>
        </w:rPr>
        <w:t>находящегося в муниципальной собственности Администрации</w:t>
      </w:r>
      <w:r>
        <w:rPr>
          <w:rFonts w:ascii="Times New Roman" w:hAnsi="Times New Roman" w:cs="Times New Roman"/>
          <w:sz w:val="28"/>
          <w:szCs w:val="28"/>
        </w:rPr>
        <w:t xml:space="preserve"> (далее  –  договор аренды земельного участка), либо мотивированного отказа в предоставлении земельного участка в аренду.</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Процедура предоставления муниципальной услуги завершается путем получения заявителем:</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договора аренды земельного участка; </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мотивированного отказа в предоставлении земельного участка в аренду.</w:t>
      </w:r>
    </w:p>
    <w:p w:rsidR="005041DF" w:rsidRDefault="005041DF" w:rsidP="005041DF">
      <w:pPr>
        <w:spacing w:after="0"/>
        <w:ind w:firstLine="708"/>
        <w:rPr>
          <w:rFonts w:ascii="Times New Roman" w:hAnsi="Times New Roman" w:cs="Times New Roman"/>
          <w:sz w:val="28"/>
          <w:szCs w:val="28"/>
        </w:rPr>
      </w:pPr>
      <w:r>
        <w:rPr>
          <w:rFonts w:ascii="Times New Roman" w:hAnsi="Times New Roman" w:cs="Times New Roman"/>
          <w:sz w:val="28"/>
          <w:szCs w:val="28"/>
        </w:rPr>
        <w:t>2.4. Срок предоставления муниципальной услуги</w:t>
      </w:r>
    </w:p>
    <w:p w:rsidR="005041DF" w:rsidRDefault="005041DF" w:rsidP="005041DF">
      <w:pPr>
        <w:spacing w:after="0"/>
        <w:ind w:firstLine="708"/>
        <w:jc w:val="both"/>
        <w:rPr>
          <w:rFonts w:ascii="Times New Roman" w:hAnsi="Times New Roman" w:cs="Times New Roman"/>
          <w:sz w:val="28"/>
          <w:szCs w:val="28"/>
        </w:rPr>
      </w:pPr>
      <w:r>
        <w:rPr>
          <w:rFonts w:ascii="Times New Roman" w:hAnsi="Times New Roman" w:cs="Times New Roman"/>
          <w:sz w:val="28"/>
          <w:szCs w:val="28"/>
        </w:rPr>
        <w:t>2.4.1. </w:t>
      </w:r>
      <w:proofErr w:type="gramStart"/>
      <w:r>
        <w:rPr>
          <w:rFonts w:ascii="Times New Roman" w:hAnsi="Times New Roman" w:cs="Times New Roman"/>
          <w:sz w:val="28"/>
          <w:szCs w:val="28"/>
        </w:rPr>
        <w:t>В течение десяти дней со дня поступления заявления о предоставлении в аренду земельного участка Администрация возвращает это заявление заявителю, если оно не соответствует положениям пункта 1 статьи 39</w:t>
      </w:r>
      <w:r>
        <w:rPr>
          <w:rFonts w:ascii="Times New Roman" w:hAnsi="Times New Roman" w:cs="Times New Roman"/>
          <w:sz w:val="28"/>
          <w:szCs w:val="28"/>
          <w:vertAlign w:val="superscript"/>
        </w:rPr>
        <w:t>19</w:t>
      </w:r>
      <w:r>
        <w:rPr>
          <w:rFonts w:ascii="Times New Roman" w:hAnsi="Times New Roman" w:cs="Times New Roman"/>
          <w:sz w:val="28"/>
          <w:szCs w:val="28"/>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пунктом 2.6 настоящего Административного регламента.</w:t>
      </w:r>
      <w:proofErr w:type="gramEnd"/>
      <w:r>
        <w:rPr>
          <w:rFonts w:ascii="Times New Roman" w:hAnsi="Times New Roman" w:cs="Times New Roman"/>
          <w:sz w:val="28"/>
          <w:szCs w:val="28"/>
        </w:rPr>
        <w:t xml:space="preserve"> При этом Администрацией должны быть указаны причины возврата заявления о предоставлении земельного участка в аренду.</w:t>
      </w:r>
    </w:p>
    <w:p w:rsidR="005041DF" w:rsidRDefault="005041DF" w:rsidP="005041DF">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2.4.2. В срок не более чем тридцать дней со дня поступления заявления о предоставлении земельного участка в аренду Администрация рассматривает поступившее заявление, проверяет наличие или отсутствие </w:t>
      </w:r>
      <w:r>
        <w:rPr>
          <w:rFonts w:ascii="Times New Roman" w:hAnsi="Times New Roman" w:cs="Times New Roman"/>
          <w:sz w:val="28"/>
          <w:szCs w:val="28"/>
        </w:rPr>
        <w:lastRenderedPageBreak/>
        <w:t>оснований, предусмотренных пунктом 2.11 настоящего Административного регламента, и по результатам указанных рассмотрения и проверки совершает одно из следующих действий:</w:t>
      </w:r>
    </w:p>
    <w:p w:rsidR="005041DF" w:rsidRDefault="005041DF" w:rsidP="005041DF">
      <w:pPr>
        <w:spacing w:after="0"/>
        <w:ind w:firstLine="708"/>
        <w:jc w:val="both"/>
        <w:rPr>
          <w:rFonts w:ascii="Times New Roman" w:hAnsi="Times New Roman" w:cs="Times New Roman"/>
          <w:sz w:val="28"/>
          <w:szCs w:val="28"/>
        </w:rPr>
      </w:pPr>
      <w:r>
        <w:rPr>
          <w:rFonts w:ascii="Times New Roman" w:hAnsi="Times New Roman" w:cs="Times New Roman"/>
          <w:sz w:val="28"/>
          <w:szCs w:val="28"/>
        </w:rPr>
        <w:t>1) осуществляет подготовку проекта договора аренды земельного участка в трех экземплярах и их подписание, а также направляет проекты указанного договора для подписания заявителю, если не требуется образование испрашиваемого земельного участка или уточнение его границ;</w:t>
      </w:r>
    </w:p>
    <w:p w:rsidR="005041DF" w:rsidRDefault="005041DF" w:rsidP="005041DF">
      <w:pPr>
        <w:spacing w:after="0"/>
        <w:ind w:firstLine="708"/>
        <w:jc w:val="both"/>
        <w:rPr>
          <w:rFonts w:ascii="Times New Roman" w:hAnsi="Times New Roman" w:cs="Times New Roman"/>
          <w:sz w:val="28"/>
          <w:szCs w:val="28"/>
        </w:rPr>
      </w:pPr>
      <w:r>
        <w:rPr>
          <w:rFonts w:ascii="Times New Roman" w:hAnsi="Times New Roman" w:cs="Times New Roman"/>
          <w:sz w:val="28"/>
          <w:szCs w:val="28"/>
        </w:rPr>
        <w:t>2) принимает решение об отказе в предоставлении земельного участка при наличии хотя бы одного из оснований, предусмотренных пунктом 2.11 настоящего Административного регламента, и направляет принятое решение заявителю. В указанном решении должны быть указаны все основания отказа.</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Перечень нормативных правовых актов, регулирующих отношения, возникающие в связи с предоставлением муниципальной услуги </w:t>
      </w:r>
    </w:p>
    <w:p w:rsidR="005041DF" w:rsidRDefault="005041DF" w:rsidP="0050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6" w:history="1">
        <w:r w:rsidR="005041DF">
          <w:rPr>
            <w:rStyle w:val="a3"/>
            <w:rFonts w:ascii="Times New Roman" w:hAnsi="Times New Roman" w:cs="Times New Roman"/>
            <w:color w:val="auto"/>
            <w:sz w:val="28"/>
            <w:szCs w:val="28"/>
            <w:u w:val="none"/>
          </w:rPr>
          <w:t>Конституцией</w:t>
        </w:r>
      </w:hyperlink>
      <w:r w:rsidR="005041DF">
        <w:rPr>
          <w:rFonts w:ascii="Times New Roman" w:hAnsi="Times New Roman" w:cs="Times New Roman"/>
          <w:sz w:val="28"/>
          <w:szCs w:val="28"/>
        </w:rPr>
        <w:t xml:space="preserve"> Российской Федерации («Российская газета», 1993, № 237);</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7" w:history="1">
        <w:r w:rsidR="005041DF">
          <w:rPr>
            <w:rStyle w:val="a3"/>
            <w:rFonts w:ascii="Times New Roman" w:hAnsi="Times New Roman" w:cs="Times New Roman"/>
            <w:color w:val="auto"/>
            <w:sz w:val="28"/>
            <w:szCs w:val="28"/>
            <w:u w:val="none"/>
          </w:rPr>
          <w:t>Гражданским кодексом</w:t>
        </w:r>
      </w:hyperlink>
      <w:r w:rsidR="005041DF">
        <w:rPr>
          <w:rFonts w:ascii="Times New Roman" w:hAnsi="Times New Roman" w:cs="Times New Roman"/>
          <w:sz w:val="28"/>
          <w:szCs w:val="28"/>
        </w:rPr>
        <w:t xml:space="preserve"> Российской Федерации (часть первая) от 30 ноября 1994 года № 51-ФЗ («Российская газета», 1994, № 238-239);</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8" w:history="1">
        <w:r w:rsidR="005041DF">
          <w:rPr>
            <w:rStyle w:val="a3"/>
            <w:rFonts w:ascii="Times New Roman" w:hAnsi="Times New Roman" w:cs="Times New Roman"/>
            <w:color w:val="auto"/>
            <w:sz w:val="28"/>
            <w:szCs w:val="28"/>
            <w:u w:val="none"/>
          </w:rPr>
          <w:t>Гражданским кодексом</w:t>
        </w:r>
      </w:hyperlink>
      <w:r w:rsidR="005041DF">
        <w:rPr>
          <w:rFonts w:ascii="Times New Roman" w:hAnsi="Times New Roman" w:cs="Times New Roman"/>
          <w:sz w:val="28"/>
          <w:szCs w:val="28"/>
        </w:rPr>
        <w:t xml:space="preserve"> Российской Федерации (часть вторая) от 26 января 1996 года № 14-ФЗ («Российская газета», 1996, № 23, 24, 25);</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9" w:history="1">
        <w:r w:rsidR="005041DF">
          <w:rPr>
            <w:rStyle w:val="a3"/>
            <w:rFonts w:ascii="Times New Roman" w:hAnsi="Times New Roman" w:cs="Times New Roman"/>
            <w:color w:val="auto"/>
            <w:sz w:val="28"/>
            <w:szCs w:val="28"/>
            <w:u w:val="none"/>
          </w:rPr>
          <w:t>Земельным кодексом</w:t>
        </w:r>
      </w:hyperlink>
      <w:r w:rsidR="005041DF">
        <w:rPr>
          <w:rFonts w:ascii="Times New Roman" w:hAnsi="Times New Roman" w:cs="Times New Roman"/>
          <w:sz w:val="28"/>
          <w:szCs w:val="28"/>
        </w:rPr>
        <w:t xml:space="preserve"> Российской Федерации от 25 октября 2001 года № 136-Ф3 («Российская газета», 2001, № 211-212);</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10" w:history="1">
        <w:r w:rsidR="005041DF">
          <w:rPr>
            <w:rStyle w:val="a3"/>
            <w:rFonts w:ascii="Times New Roman" w:hAnsi="Times New Roman" w:cs="Times New Roman"/>
            <w:color w:val="auto"/>
            <w:sz w:val="28"/>
            <w:szCs w:val="28"/>
            <w:u w:val="none"/>
          </w:rPr>
          <w:t>Гражданским процессуальным кодексом</w:t>
        </w:r>
      </w:hyperlink>
      <w:r w:rsidR="005041DF">
        <w:rPr>
          <w:rFonts w:ascii="Times New Roman" w:hAnsi="Times New Roman" w:cs="Times New Roman"/>
          <w:sz w:val="28"/>
          <w:szCs w:val="28"/>
        </w:rPr>
        <w:t xml:space="preserve"> Российской Федерации от 14 ноября 2002 года № 138-Ф3 («Российская газета», 2002, № 220);</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11" w:history="1">
        <w:r w:rsidR="005041DF">
          <w:rPr>
            <w:rStyle w:val="a3"/>
            <w:rFonts w:ascii="Times New Roman" w:hAnsi="Times New Roman" w:cs="Times New Roman"/>
            <w:color w:val="auto"/>
            <w:sz w:val="28"/>
            <w:szCs w:val="28"/>
            <w:u w:val="none"/>
          </w:rPr>
          <w:t>Федеральным законом</w:t>
        </w:r>
      </w:hyperlink>
      <w:r w:rsidR="005041DF">
        <w:rPr>
          <w:rFonts w:ascii="Times New Roman" w:hAnsi="Times New Roman" w:cs="Times New Roman"/>
          <w:sz w:val="28"/>
          <w:szCs w:val="28"/>
        </w:rPr>
        <w:t xml:space="preserve"> от 21 июля 1997 года № 122-ФЗ «О государственной регистрации прав на недвижимое имущество и сделок с ним» («Российская газета», 1997, № 145);</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12" w:history="1">
        <w:r w:rsidR="005041DF">
          <w:rPr>
            <w:rStyle w:val="a3"/>
            <w:rFonts w:ascii="Times New Roman" w:hAnsi="Times New Roman" w:cs="Times New Roman"/>
            <w:color w:val="auto"/>
            <w:sz w:val="28"/>
            <w:szCs w:val="28"/>
            <w:u w:val="none"/>
          </w:rPr>
          <w:t>Федеральным законом</w:t>
        </w:r>
      </w:hyperlink>
      <w:r w:rsidR="005041DF">
        <w:rPr>
          <w:rFonts w:ascii="Times New Roman" w:hAnsi="Times New Roman" w:cs="Times New Roman"/>
          <w:sz w:val="28"/>
          <w:szCs w:val="28"/>
        </w:rPr>
        <w:t xml:space="preserve"> от 25 октября 2001 года № 137-Ф3 «О введении в действие Земельного кодекса Российской Федерации» («Российская газета», 2001, № 211-212);</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13" w:history="1">
        <w:r w:rsidR="005041DF">
          <w:rPr>
            <w:rStyle w:val="a3"/>
            <w:rFonts w:ascii="Times New Roman" w:hAnsi="Times New Roman" w:cs="Times New Roman"/>
            <w:color w:val="auto"/>
            <w:sz w:val="28"/>
            <w:szCs w:val="28"/>
            <w:u w:val="none"/>
          </w:rPr>
          <w:t>Федеральным законом</w:t>
        </w:r>
      </w:hyperlink>
      <w:r w:rsidR="005041DF">
        <w:rPr>
          <w:rFonts w:ascii="Times New Roman" w:hAnsi="Times New Roman" w:cs="Times New Roman"/>
          <w:sz w:val="28"/>
          <w:szCs w:val="28"/>
        </w:rPr>
        <w:t xml:space="preserve"> от 02 мая 2006 года N 59-ФЗ «О порядке рассмотрения обращений граждан Российской Федерации» («Российская газета», 2006, № 95);</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14" w:history="1">
        <w:r w:rsidR="005041DF">
          <w:rPr>
            <w:rStyle w:val="a3"/>
            <w:rFonts w:ascii="Times New Roman" w:hAnsi="Times New Roman" w:cs="Times New Roman"/>
            <w:color w:val="auto"/>
            <w:sz w:val="28"/>
            <w:szCs w:val="28"/>
            <w:u w:val="none"/>
          </w:rPr>
          <w:t>Федеральным законом</w:t>
        </w:r>
      </w:hyperlink>
      <w:r w:rsidR="005041DF">
        <w:rPr>
          <w:rFonts w:ascii="Times New Roman" w:hAnsi="Times New Roman" w:cs="Times New Roman"/>
          <w:sz w:val="28"/>
          <w:szCs w:val="28"/>
        </w:rPr>
        <w:t xml:space="preserve"> от 24 июля 2007 года № 221-ФЗ «О государственном кадастре недвижимости» («Российская газета», 2007, № 165);</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15" w:history="1">
        <w:r w:rsidR="005041DF">
          <w:rPr>
            <w:rStyle w:val="a3"/>
            <w:rFonts w:ascii="Times New Roman" w:hAnsi="Times New Roman" w:cs="Times New Roman"/>
            <w:color w:val="auto"/>
            <w:sz w:val="28"/>
            <w:szCs w:val="28"/>
            <w:u w:val="none"/>
          </w:rPr>
          <w:t>Федеральным законом</w:t>
        </w:r>
      </w:hyperlink>
      <w:r w:rsidR="005041DF">
        <w:rPr>
          <w:rFonts w:ascii="Times New Roman" w:hAnsi="Times New Roman" w:cs="Times New Roman"/>
          <w:sz w:val="28"/>
          <w:szCs w:val="28"/>
        </w:rPr>
        <w:t xml:space="preserve"> от 27 июля 2006 года № 152-ФЗ «О персональных данных» («Российская газета», 2006, № 165);</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16" w:history="1">
        <w:r w:rsidR="005041DF">
          <w:rPr>
            <w:rStyle w:val="a3"/>
            <w:rFonts w:ascii="Times New Roman" w:hAnsi="Times New Roman" w:cs="Times New Roman"/>
            <w:color w:val="auto"/>
            <w:sz w:val="28"/>
            <w:szCs w:val="28"/>
            <w:u w:val="none"/>
          </w:rPr>
          <w:t>Федеральным законом</w:t>
        </w:r>
      </w:hyperlink>
      <w:r w:rsidR="005041DF">
        <w:rPr>
          <w:rFonts w:ascii="Times New Roman" w:hAnsi="Times New Roman" w:cs="Times New Roman"/>
          <w:sz w:val="28"/>
          <w:szCs w:val="28"/>
        </w:rPr>
        <w:t xml:space="preserve">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17" w:history="1">
        <w:r w:rsidR="005041DF">
          <w:rPr>
            <w:rStyle w:val="a3"/>
            <w:rFonts w:ascii="Times New Roman" w:hAnsi="Times New Roman" w:cs="Times New Roman"/>
            <w:color w:val="auto"/>
            <w:sz w:val="28"/>
            <w:szCs w:val="28"/>
            <w:u w:val="none"/>
          </w:rPr>
          <w:t>Федеральным законом</w:t>
        </w:r>
      </w:hyperlink>
      <w:r w:rsidR="005041DF">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(«Российская газета», 2010, № 168);</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18" w:history="1">
        <w:r w:rsidR="005041DF">
          <w:rPr>
            <w:rStyle w:val="a3"/>
            <w:rFonts w:ascii="Times New Roman" w:hAnsi="Times New Roman" w:cs="Times New Roman"/>
            <w:color w:val="auto"/>
            <w:sz w:val="28"/>
            <w:szCs w:val="28"/>
            <w:u w:val="none"/>
          </w:rPr>
          <w:t>Федеральным законом</w:t>
        </w:r>
      </w:hyperlink>
      <w:r w:rsidR="005041DF">
        <w:rPr>
          <w:rFonts w:ascii="Times New Roman" w:hAnsi="Times New Roman" w:cs="Times New Roman"/>
          <w:sz w:val="28"/>
          <w:szCs w:val="28"/>
        </w:rPr>
        <w:t xml:space="preserve"> от 06 апреля 2011 года № 63-Ф3 «Об электронной подписи» («Российская газета», 2011, № 75);</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19" w:history="1">
        <w:r w:rsidR="005041DF">
          <w:rPr>
            <w:rStyle w:val="a3"/>
            <w:rFonts w:ascii="Times New Roman" w:hAnsi="Times New Roman" w:cs="Times New Roman"/>
            <w:color w:val="auto"/>
            <w:sz w:val="28"/>
            <w:szCs w:val="28"/>
            <w:u w:val="none"/>
          </w:rPr>
          <w:t>постановлением</w:t>
        </w:r>
      </w:hyperlink>
      <w:r w:rsidR="005041DF">
        <w:rPr>
          <w:rFonts w:ascii="Times New Roman" w:hAnsi="Times New Roman" w:cs="Times New Roman"/>
          <w:sz w:val="28"/>
          <w:szCs w:val="28"/>
        </w:rPr>
        <w:t xml:space="preserve">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bCs/>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w:t>
      </w:r>
      <w:r>
        <w:rPr>
          <w:rFonts w:ascii="Times New Roman" w:hAnsi="Times New Roman" w:cs="Times New Roman"/>
          <w:sz w:val="28"/>
          <w:szCs w:val="28"/>
        </w:rPr>
        <w:t>Российская газета», 2012, № 148).</w:t>
      </w:r>
    </w:p>
    <w:bookmarkStart w:id="8" w:name="sub_51113"/>
    <w:p w:rsidR="005041DF" w:rsidRDefault="005041DF" w:rsidP="005041DF">
      <w:pPr>
        <w:pStyle w:val="a8"/>
        <w:ind w:firstLine="720"/>
        <w:jc w:val="both"/>
        <w:rPr>
          <w:rFonts w:ascii="Times New Roman" w:hAnsi="Times New Roman" w:cs="Times New Roman"/>
          <w:sz w:val="28"/>
          <w:szCs w:val="28"/>
        </w:rPr>
      </w:pPr>
      <w:r>
        <w:fldChar w:fldCharType="begin"/>
      </w:r>
      <w:r>
        <w:instrText xml:space="preserve"> HYPERLINK "garantF1://12090367.0" </w:instrText>
      </w:r>
      <w:r>
        <w:fldChar w:fldCharType="separate"/>
      </w:r>
      <w:r>
        <w:rPr>
          <w:rStyle w:val="a3"/>
          <w:rFonts w:ascii="Times New Roman" w:hAnsi="Times New Roman" w:cs="Times New Roman"/>
          <w:color w:val="auto"/>
          <w:sz w:val="28"/>
          <w:szCs w:val="28"/>
          <w:u w:val="none"/>
        </w:rPr>
        <w:t>приказом</w:t>
      </w:r>
      <w:r>
        <w:fldChar w:fldCharType="end"/>
      </w:r>
      <w:r>
        <w:rPr>
          <w:rFonts w:ascii="Times New Roman" w:hAnsi="Times New Roman" w:cs="Times New Roman"/>
          <w:sz w:val="28"/>
          <w:szCs w:val="28"/>
        </w:rPr>
        <w:t xml:space="preserve"> Министерства экономического развития 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w:t>
      </w:r>
      <w:hyperlink r:id="rId20" w:history="1">
        <w:r>
          <w:rPr>
            <w:rStyle w:val="a3"/>
            <w:rFonts w:ascii="Times New Roman" w:hAnsi="Times New Roman" w:cs="Times New Roman"/>
            <w:color w:val="auto"/>
            <w:sz w:val="28"/>
            <w:szCs w:val="28"/>
            <w:u w:val="none"/>
          </w:rPr>
          <w:t>www.pravo.gov.ru</w:t>
        </w:r>
      </w:hyperlink>
      <w:r>
        <w:rPr>
          <w:rFonts w:ascii="Times New Roman" w:hAnsi="Times New Roman" w:cs="Times New Roman"/>
          <w:sz w:val="28"/>
          <w:szCs w:val="28"/>
        </w:rPr>
        <w:t>, 2015);</w:t>
      </w:r>
    </w:p>
    <w:p w:rsidR="005041DF" w:rsidRDefault="003D4B03" w:rsidP="005041DF">
      <w:pPr>
        <w:autoSpaceDE w:val="0"/>
        <w:autoSpaceDN w:val="0"/>
        <w:adjustRightInd w:val="0"/>
        <w:spacing w:after="0"/>
        <w:ind w:firstLine="720"/>
        <w:jc w:val="both"/>
        <w:rPr>
          <w:rFonts w:ascii="Times New Roman" w:hAnsi="Times New Roman" w:cs="Times New Roman"/>
          <w:sz w:val="28"/>
          <w:szCs w:val="28"/>
        </w:rPr>
      </w:pPr>
      <w:hyperlink r:id="rId21" w:history="1">
        <w:r w:rsidR="005041DF">
          <w:rPr>
            <w:rStyle w:val="a3"/>
            <w:rFonts w:ascii="Times New Roman" w:hAnsi="Times New Roman" w:cs="Times New Roman"/>
            <w:color w:val="auto"/>
            <w:sz w:val="28"/>
            <w:szCs w:val="28"/>
            <w:u w:val="none"/>
          </w:rPr>
          <w:t>Законом</w:t>
        </w:r>
      </w:hyperlink>
      <w:r w:rsidR="005041DF">
        <w:rPr>
          <w:rFonts w:ascii="Times New Roman" w:hAnsi="Times New Roman" w:cs="Times New Roman"/>
          <w:sz w:val="28"/>
          <w:szCs w:val="28"/>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5041DF" w:rsidRDefault="005041DF" w:rsidP="005041DF">
      <w:pPr>
        <w:widowControl w:val="0"/>
        <w:autoSpaceDE w:val="0"/>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 xml:space="preserve">Законом Забайкальского края от 30 июня 2015 года № 1194-ЗЗК </w:t>
      </w:r>
      <w:r>
        <w:rPr>
          <w:rFonts w:ascii="Times New Roman" w:hAnsi="Times New Roman" w:cs="Times New Roman"/>
          <w:sz w:val="28"/>
          <w:szCs w:val="28"/>
        </w:rPr>
        <w:t>«Об установлении критериев, которым должны соответствовать объекты</w:t>
      </w:r>
      <w:r>
        <w:rPr>
          <w:rFonts w:ascii="Times New Roman" w:hAnsi="Times New Roman" w:cs="Times New Roman"/>
          <w:sz w:val="28"/>
          <w:szCs w:val="28"/>
        </w:rPr>
        <w:br/>
        <w:t>социально-культурного и коммунально-бытового назначения, масштабные</w:t>
      </w:r>
      <w:r>
        <w:rPr>
          <w:rFonts w:ascii="Times New Roman" w:hAnsi="Times New Roman" w:cs="Times New Roman"/>
          <w:sz w:val="28"/>
          <w:szCs w:val="28"/>
        </w:rPr>
        <w:br/>
        <w:t xml:space="preserve">инвестиционные проекты, для размещения (реализации) которых </w:t>
      </w:r>
      <w:proofErr w:type="spellStart"/>
      <w:r>
        <w:rPr>
          <w:rFonts w:ascii="Times New Roman" w:hAnsi="Times New Roman" w:cs="Times New Roman"/>
          <w:sz w:val="28"/>
          <w:szCs w:val="28"/>
        </w:rPr>
        <w:t>допускаетсяпредоставление</w:t>
      </w:r>
      <w:proofErr w:type="spellEnd"/>
      <w:r>
        <w:rPr>
          <w:rFonts w:ascii="Times New Roman" w:hAnsi="Times New Roman" w:cs="Times New Roman"/>
          <w:sz w:val="28"/>
          <w:szCs w:val="28"/>
        </w:rPr>
        <w:t xml:space="preserve"> земельных участков, находящихся в собственности Забайкальского края, муниципальной собственности, и земельных участков на территории Забайкальского края, государственная собственность на которые не разграничена, в аренду без проведения торгов»  </w:t>
      </w:r>
      <w:r>
        <w:rPr>
          <w:rFonts w:ascii="Times New Roman" w:hAnsi="Times New Roman" w:cs="Times New Roman"/>
          <w:bCs/>
          <w:sz w:val="28"/>
          <w:szCs w:val="28"/>
        </w:rPr>
        <w:t>(официальный интернет-портал правовой информации: www</w:t>
      </w:r>
      <w:proofErr w:type="gramEnd"/>
      <w:r>
        <w:rPr>
          <w:rFonts w:ascii="Times New Roman" w:hAnsi="Times New Roman" w:cs="Times New Roman"/>
          <w:bCs/>
          <w:sz w:val="28"/>
          <w:szCs w:val="28"/>
        </w:rPr>
        <w:t>.</w:t>
      </w:r>
      <w:proofErr w:type="gramStart"/>
      <w:r>
        <w:rPr>
          <w:rFonts w:ascii="Times New Roman" w:hAnsi="Times New Roman" w:cs="Times New Roman"/>
          <w:bCs/>
          <w:sz w:val="28"/>
          <w:szCs w:val="28"/>
        </w:rPr>
        <w:t>pravo.gov.ru, 2015);</w:t>
      </w:r>
      <w:proofErr w:type="gramEnd"/>
    </w:p>
    <w:p w:rsidR="005041DF" w:rsidRDefault="005041DF" w:rsidP="005041DF">
      <w:pPr>
        <w:pStyle w:val="a8"/>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постановление Правительства Забайкальского края от 19 июня 2015 года № 305 «Об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(официальный интернет-портал правовой информации: </w:t>
      </w:r>
      <w:hyperlink r:id="rId22" w:history="1">
        <w:r>
          <w:rPr>
            <w:rStyle w:val="a3"/>
          </w:rPr>
          <w:t>www.pravo.gov.ru</w:t>
        </w:r>
      </w:hyperlink>
      <w:r>
        <w:rPr>
          <w:rFonts w:ascii="Times New Roman" w:hAnsi="Times New Roman" w:cs="Times New Roman"/>
          <w:sz w:val="28"/>
          <w:szCs w:val="28"/>
        </w:rPr>
        <w:t>, 2015);</w:t>
      </w:r>
      <w:proofErr w:type="gramEnd"/>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Муниципальными нормативными правовыми актами, регулирующими правоотношения в данной сфере;</w:t>
      </w:r>
    </w:p>
    <w:bookmarkEnd w:id="8"/>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5041DF" w:rsidRDefault="005041DF" w:rsidP="005041DF">
      <w:pPr>
        <w:spacing w:after="0"/>
        <w:ind w:firstLine="708"/>
        <w:jc w:val="both"/>
        <w:rPr>
          <w:rFonts w:ascii="Times New Roman" w:hAnsi="Times New Roman" w:cs="Times New Roman"/>
          <w:sz w:val="28"/>
          <w:szCs w:val="28"/>
        </w:rPr>
      </w:pPr>
      <w:r>
        <w:rPr>
          <w:rFonts w:ascii="Times New Roman" w:hAnsi="Times New Roman" w:cs="Times New Roman"/>
          <w:sz w:val="28"/>
          <w:szCs w:val="28"/>
        </w:rPr>
        <w:t>2.6.1. </w:t>
      </w:r>
      <w:proofErr w:type="gramStart"/>
      <w:r>
        <w:rPr>
          <w:rFonts w:ascii="Times New Roman" w:hAnsi="Times New Roman" w:cs="Times New Roman"/>
          <w:sz w:val="28"/>
          <w:szCs w:val="28"/>
        </w:rPr>
        <w:t>Для оформления земельного участка в аренду заявители представляют в Администрацию или в филиал КГАУ «МФЦ» заявление по форме согласно приложению № 1 к настоящему Административному регламенту и прилагают к нему документы согласно перечню, утвержденному приказом Министерства экономического развития 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w:t>
      </w:r>
      <w:proofErr w:type="gramEnd"/>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Заявление о предоставлении муниципальной услуги и прилагаемые к нему документы, направленные в электронной форме, подписываются простой электронной подписью, за исключением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Не заверенные в установленном законом порядке документы представляются вместе с оригиналами для проверки их тождественности.</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При обращении за получением муниципальной услуги в электронной форме через Портал необходимые документы представляются в форме электронных документов (электронных образов документов).</w:t>
      </w:r>
    </w:p>
    <w:p w:rsidR="005041DF" w:rsidRDefault="005041DF" w:rsidP="005041DF">
      <w:pPr>
        <w:widowControl w:val="0"/>
        <w:autoSpaceDE w:val="0"/>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23"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27 июля 2006 года № 152-ФЗ «О персональных данных» 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документы, подтверждающие получение согласия указанного лица или его законного представителя</w:t>
      </w:r>
      <w:proofErr w:type="gramEnd"/>
      <w:r>
        <w:rPr>
          <w:rFonts w:ascii="Times New Roman" w:hAnsi="Times New Roman" w:cs="Times New Roman"/>
          <w:sz w:val="28"/>
          <w:szCs w:val="28"/>
        </w:rPr>
        <w:t xml:space="preserve"> на обработку персональных данных указанного лица. Документы, подтверждающие получение согласия, могут быть представлены, в том числе в электронном виде. Действие данного подпункта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2.6.2. Перечень документов, прилагаемых к заявлению:</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распоряжение высшего должностного лица субъекта Российской Федерации;</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кадастровый паспорт испрашиваемого земельного участка либо кадастровая выписка об испрашиваемом земельном участке;</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выписка из Единого государственного реестра о юридическом лице, являющемся заявителем;</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копия документа, подтверждающего полномочия представителя заявителя;</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 Заявители вправе представить и иные документы, которые, по их мнению, имеют значение для рассмотрения заявления.</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подаче заявления в Администрацию либо в КГАУ «МФЦ» в соответствии с соглашением о взаимодействии самостоятельно запрашивают в рамках межведомственного информационного взаимодействия:</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кадастровый паспорт испрашиваемого земельного участка либо кадастровая выписка об испрашиваемом земельном участке в федеральном органе исполнительной власти, уполномоченном на государственную регистрацию прав на недвижимое имущество и сделок с ним;</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в федеральном органе исполнительной власти, уполномоченном на государственную регистрацию прав на недвижимое имущество и сделок с ним;</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выписка из Единого государственного реестра о юридическом лице, являющемся заявителем, в федеральном органе исполнительной власти, осуществляющем государственную регистрацию юридических лиц. </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Заявитель вправе представить указанные в данном пункте настоящего Административного регламента документы и информацию в Администрацию либо КГАУ «МФЦ» по собственной инициативе.</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2.8. Запрет на требование от заявителя избыточных документов и информации или осуществления избыточных действий</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Администрация либо филиал КГАУ «МФЦ» не вправе требовать от заявителя:</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4" w:history="1">
        <w:r>
          <w:rPr>
            <w:rStyle w:val="a3"/>
            <w:rFonts w:ascii="Times New Roman" w:hAnsi="Times New Roman" w:cs="Times New Roman"/>
            <w:color w:val="auto"/>
            <w:sz w:val="28"/>
            <w:szCs w:val="28"/>
            <w:u w:val="none"/>
          </w:rPr>
          <w:t>части 6</w:t>
        </w:r>
        <w:proofErr w:type="gramEnd"/>
        <w:r>
          <w:rPr>
            <w:rStyle w:val="a3"/>
            <w:rFonts w:ascii="Times New Roman" w:hAnsi="Times New Roman" w:cs="Times New Roman"/>
            <w:color w:val="auto"/>
            <w:sz w:val="28"/>
            <w:szCs w:val="28"/>
            <w:u w:val="none"/>
          </w:rPr>
          <w:t xml:space="preserve"> статьи 7</w:t>
        </w:r>
      </w:hyperlink>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обращение с заявлением неуполномоченного лица;</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непредоставление</w:t>
      </w:r>
      <w:proofErr w:type="spellEnd"/>
      <w:r>
        <w:rPr>
          <w:rFonts w:ascii="Times New Roman" w:hAnsi="Times New Roman" w:cs="Times New Roman"/>
          <w:sz w:val="28"/>
          <w:szCs w:val="28"/>
        </w:rPr>
        <w:t xml:space="preserve"> заявителем документов, указанных в пункте 2.6 настоящего Административного регламента.</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 Исчерпывающий перечень оснований для возврата документов, необходимых для предоставления муниципальной услуги, заявителю</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заявление по форме и содержанию не соответствует положениям пункта 1 статьи 39.17 Земельного кодекса Российской Федерации;</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распоряжение земельным участком не относится к полномочиям Администрации;</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непредоставление</w:t>
      </w:r>
      <w:proofErr w:type="spellEnd"/>
      <w:r>
        <w:rPr>
          <w:rFonts w:ascii="Times New Roman" w:hAnsi="Times New Roman" w:cs="Times New Roman"/>
          <w:sz w:val="28"/>
          <w:szCs w:val="28"/>
        </w:rPr>
        <w:t xml:space="preserve"> заявителем документов, указанных в пункте 2.6 настоящего Административного регламента.</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 Исчерпывающий перечень оснований для приостановления или отказа в предоставлении муниципальной услуги</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для приостановления муниципальной услуги отсутствуют.</w:t>
      </w:r>
    </w:p>
    <w:p w:rsidR="005041DF" w:rsidRDefault="005041DF" w:rsidP="005041DF">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предоставлении муниципальной услуги являются:</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аренду для строительства без проведения торгов;</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испрашиваемый земельный участок обременен правами третьих лиц;</w:t>
      </w:r>
    </w:p>
    <w:p w:rsidR="005041DF" w:rsidRDefault="005041DF" w:rsidP="005041DF">
      <w:pPr>
        <w:widowControl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3) на указанном в заявлении земельном участке расположены здание, объект незавершенного строительства, сооружение (в том числе сооружение, строительство которого не завершено) принадлежащие третьим лицам;</w:t>
      </w:r>
      <w:proofErr w:type="gramEnd"/>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указанный в заявлении о предоставлении земельный участок является изъятым из оборота или ограниченным в обороте;</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указанный в заявлении земельный участок зарезервирован или изъят </w:t>
      </w:r>
      <w:r>
        <w:rPr>
          <w:rFonts w:ascii="Times New Roman" w:hAnsi="Times New Roman" w:cs="Times New Roman"/>
          <w:sz w:val="28"/>
          <w:szCs w:val="28"/>
        </w:rPr>
        <w:lastRenderedPageBreak/>
        <w:t>для государственных или муниципальных нужд;</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указанный в заявлении о предоставлении земельный участок расположен в границах территории, в отношении которой с другим лицом заключен договор о развитии застроенной территории; </w:t>
      </w:r>
    </w:p>
    <w:p w:rsidR="005041DF" w:rsidRDefault="005041DF" w:rsidP="005041DF">
      <w:pPr>
        <w:widowControl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7) указанный в заявлении о предоставлении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roofErr w:type="gramEnd"/>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указанный в заявлении о предоставлении земельный участок является предметом аукциона, </w:t>
      </w:r>
      <w:proofErr w:type="gramStart"/>
      <w:r>
        <w:rPr>
          <w:rFonts w:ascii="Times New Roman" w:hAnsi="Times New Roman" w:cs="Times New Roman"/>
          <w:sz w:val="28"/>
          <w:szCs w:val="28"/>
        </w:rPr>
        <w:t>извещение</w:t>
      </w:r>
      <w:proofErr w:type="gramEnd"/>
      <w:r>
        <w:rPr>
          <w:rFonts w:ascii="Times New Roman" w:hAnsi="Times New Roman" w:cs="Times New Roman"/>
          <w:sz w:val="28"/>
          <w:szCs w:val="28"/>
        </w:rPr>
        <w:t xml:space="preserve">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указанный в заявлении о предоставлении земельный участок образован за счет лица заинтересованного в предоставлении и имеются заявления заинтересованных в предоставлении земельного участка лиц, о проведении </w:t>
      </w:r>
      <w:proofErr w:type="gramStart"/>
      <w:r>
        <w:rPr>
          <w:rFonts w:ascii="Times New Roman" w:hAnsi="Times New Roman" w:cs="Times New Roman"/>
          <w:sz w:val="28"/>
          <w:szCs w:val="28"/>
        </w:rPr>
        <w:t>аукциона</w:t>
      </w:r>
      <w:proofErr w:type="gramEnd"/>
      <w:r>
        <w:rPr>
          <w:rFonts w:ascii="Times New Roman" w:hAnsi="Times New Roman" w:cs="Times New Roman"/>
          <w:sz w:val="28"/>
          <w:szCs w:val="28"/>
        </w:rPr>
        <w:t xml:space="preserve"> в отношении которого решение об отказе в проведении аукциона не принято; </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предоставление земельного участка на заявленном виде прав не допускается;</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го предоставлении, не установлен вид разрешенного использования;</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указанный в заявлении о предоставлении земельного участка земельный участок не отнесен к определенной категории земель;</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w:t>
      </w:r>
      <w:r>
        <w:rPr>
          <w:rFonts w:ascii="Times New Roman" w:hAnsi="Times New Roman" w:cs="Times New Roman"/>
          <w:sz w:val="28"/>
          <w:szCs w:val="28"/>
        </w:rPr>
        <w:lastRenderedPageBreak/>
        <w:t xml:space="preserve">решении лицо; </w:t>
      </w:r>
    </w:p>
    <w:p w:rsidR="005041DF" w:rsidRDefault="005041DF" w:rsidP="005041DF">
      <w:pPr>
        <w:widowControl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17)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sz w:val="28"/>
          <w:szCs w:val="28"/>
        </w:rPr>
        <w:t xml:space="preserve"> сносу или реконструкции;</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 границы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го предоставлении, подлежат уточнению в соответствии с федеральным законом «О государственном кадастре недвижимости»;</w:t>
      </w:r>
    </w:p>
    <w:p w:rsidR="005041DF" w:rsidRDefault="005041DF" w:rsidP="005041D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площадь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 </w:t>
      </w:r>
    </w:p>
    <w:p w:rsidR="005041DF" w:rsidRDefault="005041DF" w:rsidP="005041DF">
      <w:pPr>
        <w:pStyle w:val="a4"/>
        <w:spacing w:before="0" w:beforeAutospacing="0" w:after="0" w:afterAutospacing="0"/>
        <w:ind w:firstLine="709"/>
        <w:jc w:val="both"/>
        <w:rPr>
          <w:sz w:val="28"/>
          <w:szCs w:val="28"/>
        </w:rPr>
      </w:pPr>
      <w:r>
        <w:rPr>
          <w:sz w:val="28"/>
          <w:szCs w:val="28"/>
        </w:rPr>
        <w:t>2.12. Перечень услуг, которые являются необходимыми и обязательными для предоставления муниципальной услуги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Услуги, являющиеся необходимыми и обязательными для предоставления муниципальной услуги, отсутствуют.</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2.13. Порядок, размер и основания взимания государственной пошлины или иной платы, взимаемой за предоставление муниципальной услуги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Муниципальная услуга и предоставление информации о ней осуществляются бесплатно.</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2.14.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2.15.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Максимальное время ожидания в очереди при подаче и получении документов заявителями в Администрацию не должно превышать 15 минут.</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2.16.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041DF" w:rsidRDefault="005041DF" w:rsidP="005041DF">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поступившего заявления  осуществляется в  </w:t>
      </w:r>
      <w:r>
        <w:rPr>
          <w:rFonts w:ascii="Times New Roman" w:hAnsi="Times New Roman" w:cs="Times New Roman"/>
          <w:sz w:val="28"/>
          <w:szCs w:val="28"/>
        </w:rPr>
        <w:lastRenderedPageBreak/>
        <w:t>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заявления и прилагаемые </w:t>
      </w:r>
      <w:proofErr w:type="gramStart"/>
      <w:r>
        <w:rPr>
          <w:rFonts w:ascii="Times New Roman" w:hAnsi="Times New Roman" w:cs="Times New Roman"/>
          <w:sz w:val="28"/>
          <w:szCs w:val="28"/>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Pr>
          <w:rFonts w:ascii="Times New Roman" w:hAnsi="Times New Roman" w:cs="Times New Roman"/>
          <w:sz w:val="28"/>
          <w:szCs w:val="28"/>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2.17. Требования к помещениям, в которых предоставляется муниципальная услуга, местам ожидания и приема заявителей, информационным стендам</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2.17.1. При входе в помещения Администрации и филиал КГАУ «МФЦ» установлены вывески с наименованием соответствующего органа (учреждения).</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2.17.2. Прием (выдача) документов и консультирование заявителей осуществляется в кабинетах Администрации либо в помещениях филиала КГАУ «МФЦ».</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w:t>
      </w:r>
      <w:r>
        <w:rPr>
          <w:rFonts w:ascii="Times New Roman" w:hAnsi="Times New Roman" w:cs="Times New Roman"/>
          <w:sz w:val="28"/>
          <w:szCs w:val="28"/>
        </w:rPr>
        <w:lastRenderedPageBreak/>
        <w:t>базам данных и печатающим устройствам, копировальной техникой, средствами телефонной связи.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2.17.3.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2.17.4.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2.17.5. Информационный стенд оборудуется возле кабинетов Администрации. На информационном стенде размещается следующая информация:</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почтовый адрес Администрации;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адрес официального сайта Администрации в информационно-телекоммуникационной сети «Интернет» и адрес электронной почты Администрации;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почтовый адрес филиала КГАУ «МФЦ»;</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адрес официального сайта филиала КГАУ «МФЦ» в информационно-телекоммуникационной сети «Интернет»;</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справочные телефоны Администрации;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справочные телефоны КГАУ «МФЦ»;</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Администрации;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номера кабинетов, фамилии, имена, отчества и должности специалистов Администрации, ответственных за предоставление муниципальной услуги;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филиале КГАУ «МФЦ»;</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текст настоящего Административного регламента;</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содержащих нормы, регулирующие деятельность по предоставлению муниципальной услуги;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перечень документов, которые необходимо представить заявителям;</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образец заполнения бланка заявления;</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муниципальной услуги в виде блок-схемы.</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без исправлений, наиболее важные места рекомендуется выделять другим шрифтом.</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2.17.6. Администрация должна быть оснащена рабочими местами с доступом к автоматизированным информационным системам обеспечивающим:</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в) ведение и хранение дела заявителя в электронной форме;</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г) предоставление по запросу заявителя сведений о ходе предоставления муниципальной услуги;</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д)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2.17.7.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2.17.8.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На территориях, прилегающих к месту расположения Администрации и филиала КГАУ «МФЦ»,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5041DF" w:rsidRDefault="005041DF" w:rsidP="005041DF">
      <w:pPr>
        <w:pStyle w:val="a4"/>
        <w:spacing w:before="0" w:beforeAutospacing="0" w:after="0" w:afterAutospacing="0"/>
        <w:ind w:firstLine="709"/>
        <w:jc w:val="both"/>
        <w:rPr>
          <w:sz w:val="28"/>
          <w:szCs w:val="28"/>
        </w:rPr>
      </w:pPr>
      <w:r>
        <w:rPr>
          <w:sz w:val="28"/>
          <w:szCs w:val="28"/>
        </w:rPr>
        <w:lastRenderedPageBreak/>
        <w:t>2.18.</w:t>
      </w:r>
      <w:r>
        <w:rPr>
          <w:sz w:val="28"/>
          <w:szCs w:val="28"/>
          <w:lang w:val="en-US"/>
        </w:rPr>
        <w:t> </w:t>
      </w:r>
      <w:r>
        <w:rPr>
          <w:sz w:val="28"/>
          <w:szCs w:val="28"/>
        </w:rPr>
        <w:t>Показатели доступности и качества муниципальной услуги</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2.18.1. Показателями доступности муниципальной услуги являются:</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обеспечение информирования граждан о работе Администрации и предоставляемой муниципальной услуге (размещение информации на официальном сайте: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обеспечение информирования граждан о работе филиала КГАУ «МФЦ» и предоставляемой муниципальной услуге (размещение информации на официальном сайте);</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получение информации о предоставлении муниципальной услуги в государственной информационной системе «Портал государственных и муниципальных услуг Забайкальского края»: http://</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noBreakHyphen/>
      </w:r>
      <w:proofErr w:type="spellStart"/>
      <w:r>
        <w:rPr>
          <w:rFonts w:ascii="Times New Roman" w:hAnsi="Times New Roman" w:cs="Times New Roman"/>
          <w:sz w:val="28"/>
          <w:szCs w:val="28"/>
          <w:lang w:val="en-US"/>
        </w:rPr>
        <w:t>zab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условия доступа к территории, зданиям Администрации, филиала КГАУ «МФЦ» (территориальная доступность, транспортная доступность), наличие необходимого количества парковочных мест. </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2.18.2. Показателями качества предоставления услуги являются:</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открытость информации о муниципальной услуге;</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точное соблюдение требований законодательства и настоящего Административного регламента при предоставлении муниципальной услуги;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компетентность специалистов Администрации и филиала КГАУ «МФЦ» в вопросах предоставления муниципальной услуги;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вежливость и корректность специалистов Администрации и филиала КГАУ «МФЦ»;</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комфортность ожидания и получения муниципальной услуги;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отсутствие жалоб.</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2.19.1. В предоставлении муниципальной услуги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2.19.2.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w:t>
      </w:r>
      <w:r>
        <w:rPr>
          <w:rFonts w:ascii="Times New Roman" w:hAnsi="Times New Roman" w:cs="Times New Roman"/>
          <w:sz w:val="28"/>
          <w:szCs w:val="28"/>
        </w:rPr>
        <w:lastRenderedPageBreak/>
        <w:t>универсальной электронной карты как документа, удостоверяющего личность гражданина.</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в электронной форме осуществляются:</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размещение в государственной информационной системе «Портал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5041DF" w:rsidRDefault="005041DF" w:rsidP="005041DF">
      <w:pPr>
        <w:autoSpaceDE w:val="0"/>
        <w:autoSpaceDN w:val="0"/>
        <w:adjustRightInd w:val="0"/>
        <w:ind w:firstLine="720"/>
        <w:jc w:val="both"/>
      </w:pPr>
    </w:p>
    <w:p w:rsidR="005041DF" w:rsidRDefault="005041DF" w:rsidP="005041DF">
      <w:pPr>
        <w:pStyle w:val="a4"/>
        <w:widowControl w:val="0"/>
        <w:spacing w:before="0" w:beforeAutospacing="0" w:after="0" w:afterAutospacing="0"/>
        <w:jc w:val="center"/>
        <w:rPr>
          <w:b/>
          <w:bCs/>
          <w:sz w:val="28"/>
          <w:szCs w:val="28"/>
        </w:rPr>
      </w:pPr>
      <w:bookmarkStart w:id="9" w:name="Par196"/>
      <w:bookmarkEnd w:id="9"/>
      <w:r>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041DF" w:rsidRDefault="005041DF" w:rsidP="005041DF">
      <w:pPr>
        <w:widowControl w:val="0"/>
        <w:spacing w:after="0"/>
        <w:jc w:val="both"/>
        <w:rPr>
          <w:rFonts w:ascii="Times New Roman" w:hAnsi="Times New Roman" w:cs="Times New Roman"/>
          <w:b/>
          <w:bCs/>
          <w:sz w:val="28"/>
          <w:szCs w:val="28"/>
        </w:rPr>
      </w:pPr>
    </w:p>
    <w:p w:rsidR="005041DF" w:rsidRDefault="005041DF" w:rsidP="005041DF">
      <w:pPr>
        <w:widowControl w:val="0"/>
        <w:spacing w:after="0"/>
        <w:ind w:firstLine="720"/>
        <w:jc w:val="both"/>
        <w:rPr>
          <w:rFonts w:ascii="Times New Roman" w:hAnsi="Times New Roman" w:cs="Times New Roman"/>
          <w:sz w:val="28"/>
          <w:szCs w:val="28"/>
        </w:rPr>
      </w:pPr>
      <w:r>
        <w:rPr>
          <w:rFonts w:ascii="Times New Roman" w:hAnsi="Times New Roman" w:cs="Times New Roman"/>
          <w:sz w:val="28"/>
          <w:szCs w:val="28"/>
        </w:rPr>
        <w:t>3.1. Последовательность выполнения административных процедур</w:t>
      </w:r>
    </w:p>
    <w:p w:rsidR="005041DF" w:rsidRDefault="005041DF" w:rsidP="005041DF">
      <w:pPr>
        <w:widowControl w:val="0"/>
        <w:spacing w:after="0"/>
        <w:ind w:firstLine="720"/>
        <w:jc w:val="both"/>
        <w:rPr>
          <w:rFonts w:ascii="Times New Roman" w:hAnsi="Times New Roman" w:cs="Times New Roman"/>
          <w:sz w:val="28"/>
          <w:szCs w:val="28"/>
        </w:rPr>
      </w:pPr>
      <w:r>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1) прием и регистрация заявления и прилагаемых к нему документов;</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2) проверка заявления и прилагаемых к нему документов, принятие решения о возврате заявления заявителю;</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 подготовка и заключение проекта договора аренды земельного участка либо подготовка письма об  отказе в предоставлении земельного участка в аренду;</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4) информирование заявителя о подписанном проекте договора аренды земельного участка, письме об отказе в предоставлении земельного участка в аренду и возможности получения документов.</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3.1.2. Блок-схема предоставления муниципальной услуги приведена в приложении № 2  к настоящему Административному регламенту.</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3.2. Прием и регистрация заявления и прилагаемых к нему документов</w:t>
      </w:r>
    </w:p>
    <w:p w:rsidR="005041DF" w:rsidRDefault="005041DF" w:rsidP="005041DF">
      <w:pPr>
        <w:spacing w:after="0"/>
        <w:ind w:firstLine="720"/>
        <w:jc w:val="both"/>
        <w:rPr>
          <w:rFonts w:ascii="Times New Roman" w:eastAsia="Calibri" w:hAnsi="Times New Roman" w:cs="Times New Roman"/>
          <w:sz w:val="28"/>
          <w:szCs w:val="28"/>
        </w:rPr>
      </w:pPr>
      <w:r>
        <w:rPr>
          <w:rFonts w:ascii="Times New Roman" w:hAnsi="Times New Roman" w:cs="Times New Roman"/>
          <w:sz w:val="28"/>
          <w:szCs w:val="28"/>
        </w:rPr>
        <w:t>3.2.1. </w:t>
      </w:r>
      <w:r>
        <w:rPr>
          <w:rFonts w:ascii="Times New Roman" w:eastAsia="Calibri" w:hAnsi="Times New Roman" w:cs="Times New Roman"/>
          <w:sz w:val="28"/>
          <w:szCs w:val="28"/>
        </w:rPr>
        <w:t>Юридическим фактом, являющимся основанием для начала предоставления муниципальной услуги, является подача заявителями заявления и прилагаемых к нему документов, указанных в пункте 2.6 настоящего Административного регламента, в Администрацию, в КГАУ «МФЦ» либо направление документов в электронном виде с использованием Портала.</w:t>
      </w:r>
    </w:p>
    <w:p w:rsidR="005041DF" w:rsidRDefault="005041DF" w:rsidP="005041DF">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3.2.2. Регистрация поступившего заявления производится в  Администрации. Полученное заявление с приложенными документами в </w:t>
      </w:r>
      <w:r>
        <w:rPr>
          <w:rFonts w:ascii="Times New Roman" w:hAnsi="Times New Roman" w:cs="Times New Roman"/>
          <w:sz w:val="28"/>
          <w:szCs w:val="28"/>
        </w:rPr>
        <w:lastRenderedPageBreak/>
        <w:t>течение  одного рабочего дня регистрируется в системе «ГИС ПРИС».</w:t>
      </w:r>
    </w:p>
    <w:p w:rsidR="005041DF" w:rsidRDefault="005041DF" w:rsidP="005041DF">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Специалист, ответственный за регистрацию документов, проверяет наличие документов согласно списку приложений в тексте заявления и проставляет регистрационный штамп на заявлении.</w:t>
      </w:r>
    </w:p>
    <w:p w:rsidR="005041DF" w:rsidRDefault="005041DF" w:rsidP="005041DF">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3.2.3. Зарегистрированное заявление в течение одного рабочего дня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его регистрации передается главе сельского поселения  или лицу, исполняющему его обязанности, для резолюции.</w:t>
      </w:r>
    </w:p>
    <w:p w:rsidR="005041DF" w:rsidRDefault="005041DF" w:rsidP="005041DF">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3.2.4. Заявление и прилагаемые к нему документы с резолюцией Главы сельского поселения направляются заместителю руководителя администрации (далее - Отдел), который назначает специалиста Отдела, ответственного за предоставление муниципальной услуги (далее - Исполнитель).</w:t>
      </w:r>
    </w:p>
    <w:p w:rsidR="005041DF" w:rsidRDefault="005041DF" w:rsidP="005041DF">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3.2.5. Способом фиксации результата выполнения административной процедуры, в том числе в электронной форме, является регистрация заявления о предоставлении муниципальной услуги в системе «ГИС ПРИС» в  Администрации.</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3.2.6. </w:t>
      </w:r>
      <w:proofErr w:type="gramStart"/>
      <w:r>
        <w:rPr>
          <w:rFonts w:ascii="Times New Roman" w:hAnsi="Times New Roman" w:cs="Times New Roman"/>
          <w:sz w:val="28"/>
          <w:szCs w:val="28"/>
        </w:rPr>
        <w:t xml:space="preserve">Документы,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5" w:history="1">
        <w:r>
          <w:rPr>
            <w:rStyle w:val="a3"/>
            <w:rFonts w:ascii="Times New Roman" w:hAnsi="Times New Roman" w:cs="Times New Roman"/>
            <w:color w:val="auto"/>
            <w:sz w:val="28"/>
            <w:szCs w:val="28"/>
            <w:u w:val="none"/>
          </w:rPr>
          <w:t>части 6 статьи 7</w:t>
        </w:r>
      </w:hyperlink>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запрашиваются Администрацией либо филиалом КГАУ «МФЦ» в соответствии с</w:t>
      </w:r>
      <w:proofErr w:type="gramEnd"/>
      <w:r>
        <w:rPr>
          <w:rFonts w:ascii="Times New Roman" w:hAnsi="Times New Roman" w:cs="Times New Roman"/>
          <w:sz w:val="28"/>
          <w:szCs w:val="28"/>
        </w:rPr>
        <w:t xml:space="preserve"> соглашением о взаимодействии с использованием системы межведомственного электронного взаимодействия.</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государственных или муниципальных услуг, в распоряжении которых находятся документы, необходимые для предоставления муниципальной услуги. </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 со дня поступления заявления и прилагаемых к нему документов в Администрацию либо в  филиал КГАУ «МФЦ».</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w:t>
      </w:r>
      <w:r>
        <w:rPr>
          <w:rFonts w:ascii="Times New Roman" w:hAnsi="Times New Roman" w:cs="Times New Roman"/>
          <w:sz w:val="28"/>
          <w:szCs w:val="28"/>
        </w:rPr>
        <w:lastRenderedPageBreak/>
        <w:t>участвующих в предоставлении государственных или муниципальных услуг, запрашиваемых документов, либо отказа в их предоставлении.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3.2.7. Заявители имеют право осуществлять мониторинг хода предоставления муниципальной услуги (административной процедуры) с использованием Портала.</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3.3. Проверка заявления и прилагаемых к нему документов, принятие решения о возврате заявления заявителю</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3.3.1. Основанием для начала административного действия является получение заявления и прилагаемых к нему документов Исполнителем, ответственным за отработку документов.</w:t>
      </w:r>
    </w:p>
    <w:p w:rsidR="005041DF" w:rsidRDefault="005041DF" w:rsidP="005041DF">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3.3.2 Документы, находящиеся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запрашиваются Администрацией в соответствии с соглашением о взаимодействии с</w:t>
      </w:r>
      <w:proofErr w:type="gramEnd"/>
      <w:r>
        <w:rPr>
          <w:rFonts w:ascii="Times New Roman" w:hAnsi="Times New Roman" w:cs="Times New Roman"/>
          <w:bCs/>
          <w:sz w:val="28"/>
          <w:szCs w:val="28"/>
        </w:rPr>
        <w:t xml:space="preserve"> использованием системы межведомственного электронного взаимодействия.</w:t>
      </w:r>
    </w:p>
    <w:p w:rsidR="005041DF" w:rsidRDefault="005041DF" w:rsidP="005041DF">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государственных или муниципальных услуг, в распоряжении которых находятся документы, необходимые для предоставления государственной услуги.</w:t>
      </w:r>
    </w:p>
    <w:p w:rsidR="005041DF" w:rsidRDefault="005041DF" w:rsidP="005041DF">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Направление запроса осуществляется по каналам системы межведомственного электронного взаимодействия.</w:t>
      </w:r>
    </w:p>
    <w:p w:rsidR="005041DF" w:rsidRDefault="005041DF" w:rsidP="005041DF">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Максимальный срок выполнения данного действия составляет 5 рабочих дней.</w:t>
      </w:r>
    </w:p>
    <w:p w:rsidR="005041DF" w:rsidRDefault="005041DF" w:rsidP="005041DF">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запрашиваемых документов, либо отказа в их предоставлении.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3.3.3. Исполнитель, ответственный за обработку документов, проверяет поступившие заявление (содержание и правильность заполнения заявления) и прилагаемые к нему документы на их соответствие перечню, установленному пунктом 2.6 настоящего Административного регламента.</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3.3.4.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выявлены неточности в заявлении, либо приложены не все документы, установленные пунктом 2.6 настоящего Административного регламента, либо, в случае, если Администрация не распоряжается данным земельным участком, Исполнитель, ответственный за обработку документов, в течение одного рабочего дня готовит письмо о </w:t>
      </w:r>
      <w:r>
        <w:rPr>
          <w:rFonts w:ascii="Times New Roman" w:hAnsi="Times New Roman" w:cs="Times New Roman"/>
          <w:sz w:val="28"/>
          <w:szCs w:val="28"/>
        </w:rPr>
        <w:lastRenderedPageBreak/>
        <w:t>возврате заявителю заявления о предоставлении земельного участка в аренду с указанием причины возврата, который передается на согласование заместителю руководителя Администрации.</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3.3.5. Заместитель руководителя Администрации в течение одного рабочего дня рассматривает подготовленный проект документа, визирует его, либо, при наличии ошибок возвращает Исполнителю, ответственному за обработку документов, на доработку.</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3.3.6. Далее проект письма Администрации о возврате заявления заявителю передается на подпись Главе сельского поселения или уполномоченному им лицу.</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3.3.7. Глава сельского поселения или уполномоченное им лицо подписывает переданный документ либо возвращает его на доработку.</w:t>
      </w:r>
    </w:p>
    <w:p w:rsidR="005041DF" w:rsidRDefault="005041DF" w:rsidP="005041DF">
      <w:pPr>
        <w:spacing w:after="0"/>
        <w:ind w:firstLine="720"/>
        <w:jc w:val="both"/>
        <w:rPr>
          <w:rFonts w:ascii="Times New Roman" w:hAnsi="Times New Roman" w:cs="Times New Roman"/>
          <w:i/>
          <w:iCs/>
          <w:sz w:val="28"/>
          <w:szCs w:val="28"/>
        </w:rPr>
      </w:pPr>
      <w:r>
        <w:rPr>
          <w:rFonts w:ascii="Times New Roman" w:hAnsi="Times New Roman" w:cs="Times New Roman"/>
          <w:sz w:val="28"/>
          <w:szCs w:val="28"/>
        </w:rPr>
        <w:t>Возвращенный документ находится на доработке у Исполнителя, ответственного за обработку документов, в течение одного рабочего дня.</w:t>
      </w:r>
    </w:p>
    <w:p w:rsidR="005041DF" w:rsidRDefault="005041DF" w:rsidP="005041DF">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В течение  одного рабочего дня подписанный регистрируется в системе «ГИС ПРИС».</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3.3.8. Исполнитель, ответственный за обработку документов, в течение одного рабочего дня информирует заявителя о подготовленном документе и возможности его получения в Администрации.</w:t>
      </w:r>
    </w:p>
    <w:p w:rsidR="005041DF" w:rsidRDefault="005041DF" w:rsidP="005041DF">
      <w:pPr>
        <w:pStyle w:val="a4"/>
        <w:spacing w:before="0" w:beforeAutospacing="0" w:after="0" w:afterAutospacing="0"/>
        <w:ind w:firstLine="709"/>
        <w:jc w:val="both"/>
        <w:rPr>
          <w:sz w:val="28"/>
          <w:szCs w:val="28"/>
        </w:rPr>
      </w:pPr>
      <w:r>
        <w:rPr>
          <w:sz w:val="28"/>
          <w:szCs w:val="28"/>
        </w:rPr>
        <w:t>3.3.9. В случае если заявление и прилагаемые к нему документы были поданы заявителем в филиал КГАУ «МФЦ»,  документы направляются в филиал КГАУ «МФЦ» в порядке и сроки, установленные соглашением о взаимодействии между филиалом КГАУ «МФЦ» и Администрацией.</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3.3.10. Общий срок возврата заявления не должен превышать десяти дней со дня поступления заявления в Администрацию, в филиал КГАУ «МФЦ» либо через Портал. </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3.3.11. Заявители имеют право осуществлять мониторинг хода предоставления муниципальной услуги (административной процедуры) с использованием Портала.</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3.4. Подготовка и заключение проекта договора аренды земельного участка либо подготовка письма об  отказе в предоставлении земельного участка в аренду</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3.4.1.  Основанием для начала административного действия является отсутствие  оснований для возврата заявления заявителю.</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3.4.2. Подготовка проекта договора аренды земельного участка либо письма об отказе в предоставлении земельного участка в аренду принимается Администрацией в месячный срок со дня поступления заявления и прилагаемых к нему документов.</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В случае наличия оснований для отказа в предоставлении земельного участка в аренду, предусмотренных  пунктом  2.11 настоящего Административного регламента, Исполнитель готовит проект письма об отказе в предоставлении земельного участка. </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случае отсутствия таких оснований Исполнитель готовит проект договора аренды земельного участка. </w:t>
      </w:r>
    </w:p>
    <w:p w:rsidR="005041DF" w:rsidRDefault="005041DF" w:rsidP="005041DF">
      <w:pPr>
        <w:spacing w:after="0"/>
        <w:ind w:firstLine="708"/>
        <w:jc w:val="both"/>
        <w:rPr>
          <w:rFonts w:ascii="Times New Roman" w:hAnsi="Times New Roman" w:cs="Times New Roman"/>
          <w:sz w:val="28"/>
          <w:szCs w:val="28"/>
        </w:rPr>
      </w:pPr>
      <w:r>
        <w:rPr>
          <w:rFonts w:ascii="Times New Roman" w:hAnsi="Times New Roman" w:cs="Times New Roman"/>
          <w:sz w:val="28"/>
          <w:szCs w:val="28"/>
        </w:rPr>
        <w:t>3.4.3. После завершения проверки заявления и прилагаемых к нему документов Исполнитель, ответственный за обработку документов, готовит проект договора аренды земельного участка в аренду либо проект письма об отказе в предоставлении земельного участка в аренду, который передается на согласование заместителю руководителя Администрации.</w:t>
      </w:r>
    </w:p>
    <w:p w:rsidR="005041DF" w:rsidRDefault="005041DF" w:rsidP="005041DF">
      <w:pPr>
        <w:spacing w:after="0"/>
        <w:ind w:firstLine="708"/>
        <w:jc w:val="both"/>
        <w:rPr>
          <w:rFonts w:ascii="Times New Roman" w:hAnsi="Times New Roman" w:cs="Times New Roman"/>
          <w:sz w:val="28"/>
          <w:szCs w:val="28"/>
        </w:rPr>
      </w:pPr>
      <w:r>
        <w:rPr>
          <w:rFonts w:ascii="Times New Roman" w:hAnsi="Times New Roman" w:cs="Times New Roman"/>
          <w:sz w:val="28"/>
          <w:szCs w:val="28"/>
        </w:rPr>
        <w:t>3.4.4. Исполнитель, ответственный за обработку документов, регистрирует подготовленный проект договора  аренды земельного участка в специальном журнале.</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3.4.5. Заместитель руководителя Администрации в течение одного рабочего дня рассматривает подготовленные проекты документов, визирует их, либо, при наличии ошибок, возвращает Исполнителю, ответственному за обработку документов, на доработку.</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3.4.6. Далее проект договора аренды земельного участка либо проект письма об отказе в предоставлении земельного участка в аренду передается на подпись Главе сельского поселения или уполномоченному им лицу.</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3.4.7. Глава сельского поселения или уполномоченное им лицо подписывает переданные документы либо возвращает их на доработку.</w:t>
      </w:r>
    </w:p>
    <w:p w:rsidR="005041DF" w:rsidRDefault="005041DF" w:rsidP="005041DF">
      <w:pPr>
        <w:spacing w:after="0"/>
        <w:ind w:firstLine="720"/>
        <w:jc w:val="both"/>
        <w:rPr>
          <w:rFonts w:ascii="Times New Roman" w:hAnsi="Times New Roman" w:cs="Times New Roman"/>
          <w:i/>
          <w:iCs/>
          <w:sz w:val="28"/>
          <w:szCs w:val="28"/>
        </w:rPr>
      </w:pPr>
      <w:r>
        <w:rPr>
          <w:rFonts w:ascii="Times New Roman" w:hAnsi="Times New Roman" w:cs="Times New Roman"/>
          <w:sz w:val="28"/>
          <w:szCs w:val="28"/>
        </w:rPr>
        <w:t>Возвращенные документы находятся на доработке у Исполнителя, ответственного за обработку документов, в течение одного рабочего дня.</w:t>
      </w:r>
    </w:p>
    <w:p w:rsidR="005041DF" w:rsidRDefault="005041DF" w:rsidP="005041DF">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В течение  одного рабочего дня подписанные документы регистрируются в системе «ГИС ПРИС».</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3.4.8. Заявители имеют право осуществлять мониторинг хода предоставления муниципальной услуги (административной процедуры) с использованием Портала.</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3.5. Информирование заявителя о подписанном проекте договора аренды земельного участка, письме об отказе в предоставлении земельного участка в аренду и возможности получения документов</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3.5.1. Основанием для начала административного действия является подготовка Администрацией проекта договора аренды земельного участка либо принятие Администрацией решения об отказе в предоставлении земельного участка в аренду. </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3.5.2. </w:t>
      </w:r>
      <w:proofErr w:type="gramStart"/>
      <w:r>
        <w:rPr>
          <w:rFonts w:ascii="Times New Roman" w:hAnsi="Times New Roman" w:cs="Times New Roman"/>
          <w:sz w:val="28"/>
          <w:szCs w:val="28"/>
        </w:rPr>
        <w:t>Исполнитель, ответственный за отработку документов, в течение трех рабочих дней информирует заявителей о подготовленном Администрацией проекта договора аренды земельного участка либо о принятии Администрацией решения об отказе в предоставлении земельного участка в аренду и возможности их получения в Администрации.</w:t>
      </w:r>
      <w:proofErr w:type="gramEnd"/>
    </w:p>
    <w:p w:rsidR="005041DF" w:rsidRDefault="005041DF" w:rsidP="005041DF">
      <w:pPr>
        <w:pStyle w:val="a4"/>
        <w:spacing w:before="0" w:beforeAutospacing="0" w:after="0" w:afterAutospacing="0"/>
        <w:ind w:firstLine="709"/>
        <w:jc w:val="both"/>
        <w:rPr>
          <w:sz w:val="28"/>
          <w:szCs w:val="28"/>
        </w:rPr>
      </w:pPr>
      <w:r>
        <w:rPr>
          <w:sz w:val="28"/>
          <w:szCs w:val="28"/>
        </w:rPr>
        <w:t>3.5.3. В случае</w:t>
      </w:r>
      <w:proofErr w:type="gramStart"/>
      <w:r>
        <w:rPr>
          <w:sz w:val="28"/>
          <w:szCs w:val="28"/>
        </w:rPr>
        <w:t>,</w:t>
      </w:r>
      <w:proofErr w:type="gramEnd"/>
      <w:r>
        <w:rPr>
          <w:sz w:val="28"/>
          <w:szCs w:val="28"/>
        </w:rPr>
        <w:t xml:space="preserve"> если заявление о предоставлении муниципальной услуги и прилагаемые к нему документы были подано заявителем в КГАУ «МФЦ», проект договора аренды земельного участка либо письмо об отказе в предоставлении земельного участка в аренду направляются в филиал </w:t>
      </w:r>
      <w:r>
        <w:rPr>
          <w:sz w:val="28"/>
          <w:szCs w:val="28"/>
        </w:rPr>
        <w:lastRenderedPageBreak/>
        <w:t>КГАУ «МФЦ» в порядке и сроки, установленные соглашением о взаимодействии между филиалом КГАУ «МФЦ» и Администрацией.</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3.5.4. Письмо об отказе в предоставлении земельного участка в аренду выдается заявителю под расписку в получении документов.</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Подписанный заявителем один экземпляр договора аренды земельного участка возвращается в Администрацию, остальные экземпляры передаются заявителю.</w:t>
      </w:r>
    </w:p>
    <w:p w:rsidR="005041DF" w:rsidRDefault="005041DF" w:rsidP="005041DF">
      <w:pPr>
        <w:spacing w:after="0"/>
        <w:ind w:firstLine="720"/>
        <w:jc w:val="both"/>
        <w:rPr>
          <w:rFonts w:ascii="Times New Roman" w:hAnsi="Times New Roman" w:cs="Times New Roman"/>
          <w:sz w:val="28"/>
          <w:szCs w:val="28"/>
        </w:rPr>
      </w:pPr>
      <w:r>
        <w:rPr>
          <w:rFonts w:ascii="Times New Roman" w:hAnsi="Times New Roman" w:cs="Times New Roman"/>
          <w:sz w:val="28"/>
          <w:szCs w:val="28"/>
        </w:rPr>
        <w:t>3.5.5. Заявители имеют право осуществлять мониторинг хода предоставления муниципальной услуги (административной процедуры) с использованием Портала.</w:t>
      </w:r>
    </w:p>
    <w:p w:rsidR="005041DF" w:rsidRDefault="005041DF" w:rsidP="005041DF">
      <w:pPr>
        <w:autoSpaceDE w:val="0"/>
        <w:autoSpaceDN w:val="0"/>
        <w:adjustRightInd w:val="0"/>
        <w:spacing w:after="0" w:line="240" w:lineRule="auto"/>
        <w:ind w:firstLine="709"/>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ind w:firstLine="709"/>
        <w:jc w:val="both"/>
        <w:rPr>
          <w:rFonts w:ascii="Times New Roman" w:hAnsi="Times New Roman" w:cs="Times New Roman"/>
          <w:bCs/>
          <w:sz w:val="28"/>
          <w:szCs w:val="28"/>
        </w:rPr>
      </w:pPr>
    </w:p>
    <w:p w:rsidR="005041DF" w:rsidRDefault="005041DF" w:rsidP="005041DF">
      <w:pPr>
        <w:pStyle w:val="a4"/>
        <w:widowControl w:val="0"/>
        <w:spacing w:before="0" w:beforeAutospacing="0" w:after="0" w:afterAutospacing="0"/>
        <w:jc w:val="center"/>
        <w:rPr>
          <w:b/>
          <w:bCs/>
          <w:sz w:val="28"/>
          <w:szCs w:val="28"/>
        </w:rPr>
      </w:pPr>
      <w:r>
        <w:rPr>
          <w:b/>
          <w:bCs/>
          <w:sz w:val="28"/>
          <w:szCs w:val="28"/>
        </w:rPr>
        <w:t xml:space="preserve">4.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p w:rsidR="005041DF" w:rsidRDefault="005041DF" w:rsidP="005041DF">
      <w:pPr>
        <w:widowControl w:val="0"/>
        <w:spacing w:after="0"/>
        <w:jc w:val="both"/>
        <w:rPr>
          <w:rFonts w:ascii="Times New Roman" w:hAnsi="Times New Roman" w:cs="Times New Roman"/>
          <w:sz w:val="28"/>
          <w:szCs w:val="28"/>
        </w:rPr>
      </w:pPr>
    </w:p>
    <w:p w:rsidR="005041DF" w:rsidRDefault="005041DF" w:rsidP="005041DF">
      <w:pPr>
        <w:widowControl w:val="0"/>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Главой сельского поселения, ответственным за организацию работы по предоставлению муниципальной услуги.</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Периодичность осуществления текущего контроля  –  постоянно.</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Проверки полноты и качества предоставления муниципальной услуги осуществляются на основании правовых актов Администрации.</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Проверки могут быть плановыми (осуществляться на основании годовых планов работы Администрации) и внеплановыми.</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Для проведения проверки полноты и качества проведения муниципальной услуги, в том числе внеплановой проверки, руководителем Администрации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Результаты деятельности комиссии оформляются в виде акта, в котором отмечаются выявленные недостатки и предложения по их устранению.</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Акт проверки подписывается всеми членами комиссии и утверждается Главой сельского поселения.</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bookmarkStart w:id="10" w:name="sub_1043"/>
      <w:r>
        <w:rPr>
          <w:rFonts w:ascii="Times New Roman" w:hAnsi="Times New Roman" w:cs="Times New Roman"/>
          <w:sz w:val="28"/>
          <w:szCs w:val="28"/>
        </w:rPr>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10"/>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Дисциплинарная ответственность специалистов закрепляется в их должностных регламентах в соответствии с требованиями статьи 27 Федерального закона от 02 марта 2007 года № 25-ФЗ «О муниципальной службе в Российской Федерации».</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4.4.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5041DF" w:rsidRDefault="005041DF" w:rsidP="005041DF">
      <w:pPr>
        <w:autoSpaceDE w:val="0"/>
        <w:autoSpaceDN w:val="0"/>
        <w:adjustRightInd w:val="0"/>
        <w:spacing w:after="0"/>
        <w:ind w:firstLine="720"/>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5041DF" w:rsidRDefault="005041DF" w:rsidP="005041DF">
      <w:pPr>
        <w:widowControl w:val="0"/>
        <w:spacing w:after="0"/>
        <w:jc w:val="center"/>
        <w:rPr>
          <w:rFonts w:ascii="Times New Roman" w:hAnsi="Times New Roman" w:cs="Times New Roman"/>
          <w:b/>
          <w:bCs/>
          <w:sz w:val="28"/>
          <w:szCs w:val="28"/>
        </w:rPr>
      </w:pPr>
    </w:p>
    <w:p w:rsidR="005041DF" w:rsidRDefault="005041DF" w:rsidP="005041DF">
      <w:pPr>
        <w:widowControl w:val="0"/>
        <w:spacing w:after="0"/>
        <w:jc w:val="center"/>
        <w:rPr>
          <w:rFonts w:ascii="Times New Roman" w:hAnsi="Times New Roman" w:cs="Times New Roman"/>
          <w:b/>
          <w:bCs/>
          <w:sz w:val="28"/>
          <w:szCs w:val="28"/>
        </w:rPr>
      </w:pPr>
    </w:p>
    <w:p w:rsidR="005041DF" w:rsidRDefault="005041DF" w:rsidP="005041DF">
      <w:pPr>
        <w:widowControl w:val="0"/>
        <w:spacing w:after="0"/>
        <w:jc w:val="center"/>
        <w:rPr>
          <w:rFonts w:ascii="Times New Roman" w:hAnsi="Times New Roman" w:cs="Times New Roman"/>
          <w:b/>
          <w:bCs/>
          <w:sz w:val="28"/>
          <w:szCs w:val="28"/>
        </w:rPr>
      </w:pPr>
      <w:r>
        <w:rPr>
          <w:rFonts w:ascii="Times New Roman" w:hAnsi="Times New Roman" w:cs="Times New Roman"/>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5041DF" w:rsidRDefault="005041DF" w:rsidP="005041DF">
      <w:pPr>
        <w:widowControl w:val="0"/>
        <w:spacing w:after="0"/>
        <w:ind w:firstLine="708"/>
        <w:jc w:val="both"/>
        <w:rPr>
          <w:rFonts w:ascii="Times New Roman" w:hAnsi="Times New Roman" w:cs="Times New Roman"/>
          <w:sz w:val="28"/>
          <w:szCs w:val="28"/>
        </w:rPr>
      </w:pPr>
    </w:p>
    <w:p w:rsidR="005041DF" w:rsidRDefault="005041DF" w:rsidP="005041DF">
      <w:pPr>
        <w:spacing w:after="0"/>
        <w:ind w:firstLine="709"/>
        <w:jc w:val="both"/>
        <w:rPr>
          <w:rFonts w:ascii="Times New Roman" w:hAnsi="Times New Roman" w:cs="Times New Roman"/>
          <w:sz w:val="28"/>
          <w:szCs w:val="28"/>
        </w:rPr>
      </w:pPr>
      <w:bookmarkStart w:id="11" w:name="sub_51"/>
      <w:r>
        <w:rPr>
          <w:rFonts w:ascii="Times New Roman" w:hAnsi="Times New Roman" w:cs="Times New Roman"/>
          <w:sz w:val="28"/>
          <w:szCs w:val="28"/>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5041DF" w:rsidRDefault="005041DF" w:rsidP="005041DF">
      <w:pPr>
        <w:spacing w:after="0"/>
        <w:ind w:firstLine="709"/>
        <w:jc w:val="both"/>
        <w:rPr>
          <w:rFonts w:ascii="Times New Roman" w:hAnsi="Times New Roman" w:cs="Times New Roman"/>
          <w:sz w:val="28"/>
          <w:szCs w:val="28"/>
        </w:rPr>
      </w:pPr>
      <w:bookmarkStart w:id="12" w:name="sub_5111"/>
      <w:bookmarkEnd w:id="11"/>
      <w:r>
        <w:rPr>
          <w:rFonts w:ascii="Times New Roman" w:hAnsi="Times New Roman" w:cs="Times New Roman"/>
          <w:sz w:val="28"/>
          <w:szCs w:val="28"/>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bookmarkEnd w:id="12"/>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5.2. Предмет жалобы</w:t>
      </w:r>
    </w:p>
    <w:p w:rsidR="005041DF" w:rsidRDefault="005041DF" w:rsidP="005041DF">
      <w:pPr>
        <w:spacing w:after="0"/>
        <w:ind w:firstLine="709"/>
        <w:jc w:val="both"/>
        <w:rPr>
          <w:rFonts w:ascii="Times New Roman" w:hAnsi="Times New Roman" w:cs="Times New Roman"/>
          <w:sz w:val="28"/>
          <w:szCs w:val="28"/>
        </w:rPr>
      </w:pPr>
      <w:bookmarkStart w:id="13" w:name="sub_521"/>
      <w:r>
        <w:rPr>
          <w:rFonts w:ascii="Times New Roman" w:hAnsi="Times New Roman" w:cs="Times New Roman"/>
          <w:sz w:val="28"/>
          <w:szCs w:val="28"/>
        </w:rPr>
        <w:t>5.2.1. Заявитель может обратиться с жалобой, в том числе в следующих случаях:</w:t>
      </w:r>
    </w:p>
    <w:bookmarkEnd w:id="13"/>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5041DF" w:rsidRDefault="005041DF" w:rsidP="005041DF">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5.3. Администрация и уполномоченные на рассмотрение жалобы должностные лица, которым может быть направлена жалоба:</w:t>
      </w:r>
    </w:p>
    <w:p w:rsidR="005041DF" w:rsidRDefault="005041DF" w:rsidP="005041DF">
      <w:pPr>
        <w:spacing w:after="0"/>
        <w:ind w:firstLine="709"/>
        <w:jc w:val="both"/>
        <w:rPr>
          <w:rFonts w:ascii="Times New Roman" w:hAnsi="Times New Roman" w:cs="Times New Roman"/>
          <w:sz w:val="28"/>
          <w:szCs w:val="28"/>
        </w:rPr>
      </w:pPr>
      <w:bookmarkStart w:id="14" w:name="sub_531"/>
      <w:r>
        <w:rPr>
          <w:rFonts w:ascii="Times New Roman" w:hAnsi="Times New Roman" w:cs="Times New Roman"/>
          <w:sz w:val="28"/>
          <w:szCs w:val="28"/>
        </w:rPr>
        <w:t>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по форме согласно приложению № 3 к настоящему Административному регламенту Главе сельского поселения, в вышестоящий орган (</w:t>
      </w:r>
      <w:proofErr w:type="gramStart"/>
      <w:r>
        <w:rPr>
          <w:rFonts w:ascii="Times New Roman" w:hAnsi="Times New Roman" w:cs="Times New Roman"/>
          <w:sz w:val="28"/>
          <w:szCs w:val="28"/>
        </w:rPr>
        <w:t>при</w:t>
      </w:r>
      <w:proofErr w:type="gramEnd"/>
      <w:r>
        <w:rPr>
          <w:rFonts w:ascii="Times New Roman" w:hAnsi="Times New Roman" w:cs="Times New Roman"/>
          <w:sz w:val="28"/>
          <w:szCs w:val="28"/>
        </w:rPr>
        <w:t xml:space="preserve"> его наличие), либо в суд.</w:t>
      </w:r>
    </w:p>
    <w:p w:rsidR="005041DF" w:rsidRDefault="005041DF" w:rsidP="005041DF">
      <w:pPr>
        <w:spacing w:after="0"/>
        <w:ind w:firstLine="709"/>
        <w:jc w:val="both"/>
        <w:rPr>
          <w:rFonts w:ascii="Times New Roman" w:hAnsi="Times New Roman" w:cs="Times New Roman"/>
          <w:sz w:val="28"/>
          <w:szCs w:val="28"/>
        </w:rPr>
      </w:pPr>
      <w:bookmarkStart w:id="15" w:name="sub_54"/>
      <w:bookmarkEnd w:id="14"/>
      <w:r>
        <w:rPr>
          <w:rFonts w:ascii="Times New Roman" w:hAnsi="Times New Roman" w:cs="Times New Roman"/>
          <w:sz w:val="28"/>
          <w:szCs w:val="28"/>
        </w:rPr>
        <w:t>5.4. Порядок подачи и рассмотрения жалобы</w:t>
      </w:r>
    </w:p>
    <w:p w:rsidR="005041DF" w:rsidRDefault="005041DF" w:rsidP="005041DF">
      <w:pPr>
        <w:spacing w:after="0"/>
        <w:ind w:firstLine="720"/>
        <w:jc w:val="both"/>
        <w:rPr>
          <w:rFonts w:ascii="Times New Roman" w:hAnsi="Times New Roman" w:cs="Times New Roman"/>
          <w:sz w:val="28"/>
          <w:szCs w:val="28"/>
        </w:rPr>
      </w:pPr>
      <w:bookmarkStart w:id="16" w:name="sub_541"/>
      <w:bookmarkEnd w:id="15"/>
      <w:r>
        <w:rPr>
          <w:rFonts w:ascii="Times New Roman" w:hAnsi="Times New Roman" w:cs="Times New Roman"/>
          <w:sz w:val="28"/>
          <w:szCs w:val="28"/>
        </w:rPr>
        <w:t xml:space="preserve">5.4.1. </w:t>
      </w:r>
      <w:proofErr w:type="gramStart"/>
      <w:r>
        <w:rPr>
          <w:rFonts w:ascii="Times New Roman" w:hAnsi="Times New Roman" w:cs="Times New Roman"/>
          <w:sz w:val="28"/>
          <w:szCs w:val="28"/>
        </w:rPr>
        <w:t>Жалоба в вышестоящий орган, осуществляющий контроль и координацию деятельности Администрации, или Главе сельского поселения может быть направлена по почте, факсимильной связью, через филиал КГАУ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государственной информационной системы «Портал государственных и муниципальных услуг Забайкальского края», а также может быть принята при личном приеме заявителя согласно</w:t>
      </w:r>
      <w:proofErr w:type="gramEnd"/>
      <w:r>
        <w:rPr>
          <w:rFonts w:ascii="Times New Roman" w:hAnsi="Times New Roman" w:cs="Times New Roman"/>
          <w:sz w:val="28"/>
          <w:szCs w:val="28"/>
        </w:rPr>
        <w:t xml:space="preserve"> графику приема граждан.</w:t>
      </w:r>
    </w:p>
    <w:p w:rsidR="005041DF" w:rsidRDefault="005041DF" w:rsidP="005041DF">
      <w:pPr>
        <w:spacing w:after="0"/>
        <w:ind w:firstLine="709"/>
        <w:jc w:val="both"/>
        <w:rPr>
          <w:rFonts w:ascii="Times New Roman" w:hAnsi="Times New Roman" w:cs="Times New Roman"/>
          <w:sz w:val="28"/>
          <w:szCs w:val="28"/>
        </w:rPr>
      </w:pPr>
      <w:bookmarkStart w:id="17" w:name="sub_542"/>
      <w:bookmarkEnd w:id="16"/>
      <w:r>
        <w:rPr>
          <w:rFonts w:ascii="Times New Roman" w:hAnsi="Times New Roman" w:cs="Times New Roman"/>
          <w:sz w:val="28"/>
          <w:szCs w:val="28"/>
        </w:rPr>
        <w:t>5.4.2. Жалоба должна в обязательном порядке содержать:</w:t>
      </w:r>
    </w:p>
    <w:bookmarkEnd w:id="17"/>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041DF" w:rsidRDefault="005041DF" w:rsidP="005041DF">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Pr>
          <w:rFonts w:ascii="Times New Roman" w:hAnsi="Times New Roman" w:cs="Times New Roman"/>
          <w:sz w:val="28"/>
          <w:szCs w:val="28"/>
        </w:rPr>
        <w:t xml:space="preserve"> Гражданин в своем письменном обращении в обязательном порядке ставит личную подпись и дату;</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041DF" w:rsidRDefault="005041DF" w:rsidP="005041DF">
      <w:pPr>
        <w:spacing w:after="0"/>
        <w:ind w:firstLine="709"/>
        <w:jc w:val="both"/>
        <w:rPr>
          <w:rFonts w:ascii="Times New Roman" w:hAnsi="Times New Roman" w:cs="Times New Roman"/>
          <w:sz w:val="28"/>
          <w:szCs w:val="28"/>
        </w:rPr>
      </w:pPr>
      <w:bookmarkStart w:id="18" w:name="sub_543"/>
      <w:r>
        <w:rPr>
          <w:rFonts w:ascii="Times New Roman" w:hAnsi="Times New Roman" w:cs="Times New Roman"/>
          <w:sz w:val="28"/>
          <w:szCs w:val="28"/>
        </w:rPr>
        <w:t>5.4.3. Должностное лицо, уполномоченное на рассмотрение жалобы, обязано:</w:t>
      </w:r>
    </w:p>
    <w:bookmarkEnd w:id="18"/>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5041DF" w:rsidRDefault="005041DF" w:rsidP="005041DF">
      <w:pPr>
        <w:spacing w:after="0"/>
        <w:ind w:firstLine="709"/>
        <w:jc w:val="both"/>
        <w:rPr>
          <w:rFonts w:ascii="Times New Roman" w:hAnsi="Times New Roman" w:cs="Times New Roman"/>
          <w:sz w:val="28"/>
          <w:szCs w:val="28"/>
        </w:rPr>
      </w:pPr>
      <w:bookmarkStart w:id="19" w:name="sub_544"/>
      <w:r>
        <w:rPr>
          <w:rFonts w:ascii="Times New Roman" w:hAnsi="Times New Roman" w:cs="Times New Roman"/>
          <w:sz w:val="28"/>
          <w:szCs w:val="28"/>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5041DF" w:rsidRDefault="005041DF" w:rsidP="005041DF">
      <w:pPr>
        <w:spacing w:after="0"/>
        <w:ind w:firstLine="709"/>
        <w:jc w:val="both"/>
        <w:rPr>
          <w:rFonts w:ascii="Times New Roman" w:hAnsi="Times New Roman" w:cs="Times New Roman"/>
          <w:sz w:val="28"/>
          <w:szCs w:val="28"/>
        </w:rPr>
      </w:pPr>
      <w:bookmarkStart w:id="20" w:name="sub_545"/>
      <w:bookmarkEnd w:id="19"/>
      <w:r>
        <w:rPr>
          <w:rFonts w:ascii="Times New Roman" w:hAnsi="Times New Roman" w:cs="Times New Roman"/>
          <w:sz w:val="28"/>
          <w:szCs w:val="28"/>
        </w:rPr>
        <w:t xml:space="preserve">5.4.5. В случае если в жалобе не </w:t>
      </w:r>
      <w:proofErr w:type="gramStart"/>
      <w:r>
        <w:rPr>
          <w:rFonts w:ascii="Times New Roman" w:hAnsi="Times New Roman" w:cs="Times New Roman"/>
          <w:sz w:val="28"/>
          <w:szCs w:val="28"/>
        </w:rPr>
        <w:t>указаны</w:t>
      </w:r>
      <w:proofErr w:type="gramEnd"/>
      <w:r>
        <w:rPr>
          <w:rFonts w:ascii="Times New Roman" w:hAnsi="Times New Roman" w:cs="Times New Roman"/>
          <w:sz w:val="28"/>
          <w:szCs w:val="28"/>
        </w:rPr>
        <w:t xml:space="preserve"> фамилия гражданина, направившего жалобу, и почтовый или электронный адрес, по которому должен быть направлен ответ, ответ на жалобу не дается.</w:t>
      </w:r>
    </w:p>
    <w:p w:rsidR="005041DF" w:rsidRDefault="005041DF" w:rsidP="005041DF">
      <w:pPr>
        <w:spacing w:after="0"/>
        <w:ind w:firstLine="709"/>
        <w:jc w:val="both"/>
        <w:rPr>
          <w:rFonts w:ascii="Times New Roman" w:hAnsi="Times New Roman" w:cs="Times New Roman"/>
          <w:sz w:val="28"/>
          <w:szCs w:val="28"/>
        </w:rPr>
      </w:pPr>
      <w:bookmarkStart w:id="21" w:name="sub_546"/>
      <w:bookmarkEnd w:id="20"/>
      <w:r>
        <w:rPr>
          <w:rFonts w:ascii="Times New Roman" w:hAnsi="Times New Roman" w:cs="Times New Roman"/>
          <w:sz w:val="28"/>
          <w:szCs w:val="28"/>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5041DF" w:rsidRDefault="005041DF" w:rsidP="005041DF">
      <w:pPr>
        <w:spacing w:after="0"/>
        <w:ind w:firstLine="709"/>
        <w:jc w:val="both"/>
        <w:rPr>
          <w:rFonts w:ascii="Times New Roman" w:hAnsi="Times New Roman" w:cs="Times New Roman"/>
          <w:sz w:val="28"/>
          <w:szCs w:val="28"/>
        </w:rPr>
      </w:pPr>
      <w:bookmarkStart w:id="22" w:name="sub_547"/>
      <w:bookmarkEnd w:id="21"/>
      <w:r>
        <w:rPr>
          <w:rFonts w:ascii="Times New Roman" w:hAnsi="Times New Roman" w:cs="Times New Roman"/>
          <w:sz w:val="28"/>
          <w:szCs w:val="28"/>
        </w:rPr>
        <w:t xml:space="preserve">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w:t>
      </w:r>
      <w:r>
        <w:rPr>
          <w:rFonts w:ascii="Times New Roman" w:hAnsi="Times New Roman" w:cs="Times New Roman"/>
          <w:sz w:val="28"/>
          <w:szCs w:val="28"/>
        </w:rPr>
        <w:lastRenderedPageBreak/>
        <w:t>регистрации жалобы гражданину, направившему жалобу, сообщается о недопустимости злоупотребления правом.</w:t>
      </w:r>
    </w:p>
    <w:p w:rsidR="005041DF" w:rsidRDefault="005041DF" w:rsidP="005041DF">
      <w:pPr>
        <w:spacing w:after="0"/>
        <w:ind w:firstLine="709"/>
        <w:jc w:val="both"/>
        <w:rPr>
          <w:rFonts w:ascii="Times New Roman" w:hAnsi="Times New Roman" w:cs="Times New Roman"/>
          <w:sz w:val="28"/>
          <w:szCs w:val="28"/>
        </w:rPr>
      </w:pPr>
      <w:bookmarkStart w:id="23" w:name="sub_548"/>
      <w:bookmarkEnd w:id="22"/>
      <w:r>
        <w:rPr>
          <w:rFonts w:ascii="Times New Roman" w:hAnsi="Times New Roman" w:cs="Times New Roman"/>
          <w:sz w:val="28"/>
          <w:szCs w:val="28"/>
        </w:rPr>
        <w:t xml:space="preserve">5.4.8. В случае если текст жалобы не поддается прочтению, ответ на жалобу не </w:t>
      </w:r>
      <w:proofErr w:type="gramStart"/>
      <w:r>
        <w:rPr>
          <w:rFonts w:ascii="Times New Roman" w:hAnsi="Times New Roman" w:cs="Times New Roman"/>
          <w:sz w:val="28"/>
          <w:szCs w:val="28"/>
        </w:rPr>
        <w:t>дается</w:t>
      </w:r>
      <w:proofErr w:type="gramEnd"/>
      <w:r>
        <w:rPr>
          <w:rFonts w:ascii="Times New Roman" w:hAnsi="Times New Roman" w:cs="Times New Roman"/>
          <w:sz w:val="28"/>
          <w:szCs w:val="28"/>
        </w:rPr>
        <w:t xml:space="preserve">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5041DF" w:rsidRDefault="005041DF" w:rsidP="005041DF">
      <w:pPr>
        <w:spacing w:after="0"/>
        <w:ind w:firstLine="709"/>
        <w:jc w:val="both"/>
        <w:rPr>
          <w:rFonts w:ascii="Times New Roman" w:hAnsi="Times New Roman" w:cs="Times New Roman"/>
          <w:sz w:val="28"/>
          <w:szCs w:val="28"/>
        </w:rPr>
      </w:pPr>
      <w:bookmarkStart w:id="24" w:name="sub_549"/>
      <w:bookmarkEnd w:id="23"/>
      <w:r>
        <w:rPr>
          <w:rFonts w:ascii="Times New Roman" w:hAnsi="Times New Roman" w:cs="Times New Roman"/>
          <w:sz w:val="28"/>
          <w:szCs w:val="28"/>
        </w:rPr>
        <w:t xml:space="preserve">5.4.9. </w:t>
      </w:r>
      <w:proofErr w:type="gramStart"/>
      <w:r>
        <w:rPr>
          <w:rFonts w:ascii="Times New Roman" w:hAnsi="Times New Roman" w:cs="Times New Roman"/>
          <w:sz w:val="28"/>
          <w:szCs w:val="28"/>
        </w:rPr>
        <w:t>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Главой сельского поселения,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w:t>
      </w:r>
      <w:proofErr w:type="gramEnd"/>
      <w:r>
        <w:rPr>
          <w:rFonts w:ascii="Times New Roman" w:hAnsi="Times New Roman" w:cs="Times New Roman"/>
          <w:sz w:val="28"/>
          <w:szCs w:val="28"/>
        </w:rPr>
        <w:t>. О данном решении в течение семи дней со дня его принятия уведомляется гражданин, направивший жалобу.</w:t>
      </w:r>
    </w:p>
    <w:p w:rsidR="005041DF" w:rsidRDefault="005041DF" w:rsidP="005041DF">
      <w:pPr>
        <w:spacing w:after="0"/>
        <w:ind w:firstLine="709"/>
        <w:jc w:val="both"/>
        <w:rPr>
          <w:rFonts w:ascii="Times New Roman" w:hAnsi="Times New Roman" w:cs="Times New Roman"/>
          <w:sz w:val="28"/>
          <w:szCs w:val="28"/>
        </w:rPr>
      </w:pPr>
      <w:bookmarkStart w:id="25" w:name="sub_5410"/>
      <w:bookmarkEnd w:id="24"/>
      <w:r>
        <w:rPr>
          <w:rFonts w:ascii="Times New Roman" w:hAnsi="Times New Roman" w:cs="Times New Roman"/>
          <w:sz w:val="28"/>
          <w:szCs w:val="28"/>
        </w:rPr>
        <w:t xml:space="preserve">5.4.10. </w:t>
      </w:r>
      <w:proofErr w:type="gramStart"/>
      <w:r>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5041DF" w:rsidRDefault="005041DF" w:rsidP="005041DF">
      <w:pPr>
        <w:spacing w:after="0"/>
        <w:ind w:firstLine="709"/>
        <w:jc w:val="both"/>
        <w:rPr>
          <w:rFonts w:ascii="Times New Roman" w:hAnsi="Times New Roman" w:cs="Times New Roman"/>
          <w:sz w:val="28"/>
          <w:szCs w:val="28"/>
        </w:rPr>
      </w:pPr>
      <w:bookmarkStart w:id="26" w:name="sub_5411"/>
      <w:bookmarkEnd w:id="25"/>
      <w:r>
        <w:rPr>
          <w:rFonts w:ascii="Times New Roman" w:hAnsi="Times New Roman" w:cs="Times New Roman"/>
          <w:sz w:val="28"/>
          <w:szCs w:val="28"/>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5041DF" w:rsidRDefault="005041DF" w:rsidP="005041DF">
      <w:pPr>
        <w:spacing w:after="0"/>
        <w:ind w:firstLine="709"/>
        <w:jc w:val="both"/>
        <w:rPr>
          <w:rFonts w:ascii="Times New Roman" w:hAnsi="Times New Roman" w:cs="Times New Roman"/>
          <w:sz w:val="28"/>
          <w:szCs w:val="28"/>
        </w:rPr>
      </w:pPr>
      <w:bookmarkStart w:id="27" w:name="sub_5412"/>
      <w:bookmarkEnd w:id="26"/>
      <w:r>
        <w:rPr>
          <w:rFonts w:ascii="Times New Roman" w:hAnsi="Times New Roman" w:cs="Times New Roman"/>
          <w:sz w:val="28"/>
          <w:szCs w:val="28"/>
        </w:rPr>
        <w:t xml:space="preserve">5.4.12.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041DF" w:rsidRDefault="005041DF" w:rsidP="005041DF">
      <w:pPr>
        <w:spacing w:after="0"/>
        <w:ind w:firstLine="709"/>
        <w:jc w:val="both"/>
        <w:rPr>
          <w:rFonts w:ascii="Times New Roman" w:hAnsi="Times New Roman" w:cs="Times New Roman"/>
          <w:sz w:val="28"/>
          <w:szCs w:val="28"/>
        </w:rPr>
      </w:pPr>
      <w:bookmarkStart w:id="28" w:name="sub_55"/>
      <w:bookmarkEnd w:id="27"/>
      <w:r>
        <w:rPr>
          <w:rFonts w:ascii="Times New Roman" w:hAnsi="Times New Roman" w:cs="Times New Roman"/>
          <w:sz w:val="28"/>
          <w:szCs w:val="28"/>
        </w:rPr>
        <w:t>5.5. Сроки рассмотрения жалобы.</w:t>
      </w:r>
    </w:p>
    <w:bookmarkEnd w:id="28"/>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5.5.1. </w:t>
      </w:r>
      <w:proofErr w:type="gramStart"/>
      <w:r>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s="Times New Roman"/>
          <w:sz w:val="28"/>
          <w:szCs w:val="28"/>
        </w:rPr>
        <w:t xml:space="preserve"> исправлений - в течение пяти рабочих дней со дня ее регистрации.</w:t>
      </w:r>
    </w:p>
    <w:p w:rsidR="005041DF" w:rsidRDefault="005041DF" w:rsidP="005041DF">
      <w:pPr>
        <w:spacing w:after="0"/>
        <w:ind w:firstLine="709"/>
        <w:jc w:val="both"/>
        <w:rPr>
          <w:rFonts w:ascii="Times New Roman" w:hAnsi="Times New Roman" w:cs="Times New Roman"/>
          <w:sz w:val="28"/>
          <w:szCs w:val="28"/>
        </w:rPr>
      </w:pPr>
      <w:bookmarkStart w:id="29" w:name="sub_57"/>
      <w:r>
        <w:rPr>
          <w:rFonts w:ascii="Times New Roman" w:hAnsi="Times New Roman" w:cs="Times New Roman"/>
          <w:sz w:val="28"/>
          <w:szCs w:val="28"/>
        </w:rPr>
        <w:t>5.6. Результат рассмотрения жалобы</w:t>
      </w:r>
    </w:p>
    <w:p w:rsidR="005041DF" w:rsidRDefault="005041DF" w:rsidP="005041DF">
      <w:pPr>
        <w:spacing w:after="0"/>
        <w:ind w:firstLine="709"/>
        <w:jc w:val="both"/>
        <w:rPr>
          <w:rFonts w:ascii="Times New Roman" w:hAnsi="Times New Roman" w:cs="Times New Roman"/>
          <w:sz w:val="28"/>
          <w:szCs w:val="28"/>
        </w:rPr>
      </w:pPr>
      <w:bookmarkStart w:id="30" w:name="sub_571"/>
      <w:bookmarkEnd w:id="29"/>
      <w:r>
        <w:rPr>
          <w:rFonts w:ascii="Times New Roman" w:hAnsi="Times New Roman" w:cs="Times New Roman"/>
          <w:sz w:val="28"/>
          <w:szCs w:val="28"/>
        </w:rPr>
        <w:lastRenderedPageBreak/>
        <w:t>5.6.1. По результатам рассмотрения жалобы орган, предоставляющий муниципальную услугу, принимает одно из следующих решений:</w:t>
      </w:r>
    </w:p>
    <w:bookmarkEnd w:id="30"/>
    <w:p w:rsidR="005041DF" w:rsidRDefault="005041DF" w:rsidP="005041DF">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а также в иных формах;</w:t>
      </w:r>
      <w:proofErr w:type="gramEnd"/>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2) отказывает в удовлетворении жалобы.</w:t>
      </w:r>
    </w:p>
    <w:p w:rsidR="005041DF" w:rsidRDefault="005041DF" w:rsidP="005041DF">
      <w:pPr>
        <w:spacing w:after="0"/>
        <w:ind w:firstLine="709"/>
        <w:jc w:val="both"/>
        <w:rPr>
          <w:rFonts w:ascii="Times New Roman" w:hAnsi="Times New Roman" w:cs="Times New Roman"/>
          <w:sz w:val="28"/>
          <w:szCs w:val="28"/>
        </w:rPr>
      </w:pPr>
      <w:bookmarkStart w:id="31" w:name="sub_58"/>
      <w:r>
        <w:rPr>
          <w:rFonts w:ascii="Times New Roman" w:hAnsi="Times New Roman" w:cs="Times New Roman"/>
          <w:sz w:val="28"/>
          <w:szCs w:val="28"/>
        </w:rPr>
        <w:t>5.7. Порядок информирования заявителя о результатах рассмотрения жалобы.</w:t>
      </w:r>
    </w:p>
    <w:p w:rsidR="005041DF" w:rsidRDefault="005041DF" w:rsidP="005041DF">
      <w:pPr>
        <w:spacing w:after="0"/>
        <w:ind w:firstLine="709"/>
        <w:jc w:val="both"/>
        <w:rPr>
          <w:rFonts w:ascii="Times New Roman" w:hAnsi="Times New Roman" w:cs="Times New Roman"/>
          <w:sz w:val="28"/>
          <w:szCs w:val="28"/>
        </w:rPr>
      </w:pPr>
      <w:bookmarkStart w:id="32" w:name="sub_581"/>
      <w:bookmarkEnd w:id="31"/>
      <w:r>
        <w:rPr>
          <w:rFonts w:ascii="Times New Roman" w:hAnsi="Times New Roman" w:cs="Times New Roman"/>
          <w:sz w:val="28"/>
          <w:szCs w:val="28"/>
        </w:rPr>
        <w:t xml:space="preserve">5.7.1. Не позднее дня, следующего за днем принятия решения, указанного в </w:t>
      </w:r>
      <w:hyperlink r:id="rId26" w:history="1">
        <w:r>
          <w:rPr>
            <w:rStyle w:val="a9"/>
            <w:sz w:val="28"/>
            <w:szCs w:val="28"/>
          </w:rPr>
          <w:t>пункте 5.7</w:t>
        </w:r>
      </w:hyperlink>
      <w:r>
        <w:rPr>
          <w:rFonts w:ascii="Times New Roman" w:hAnsi="Times New Roman" w:cs="Times New Roman"/>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041DF" w:rsidRDefault="005041DF" w:rsidP="005041DF">
      <w:pPr>
        <w:spacing w:after="0"/>
        <w:ind w:firstLine="709"/>
        <w:jc w:val="both"/>
        <w:rPr>
          <w:rFonts w:ascii="Times New Roman" w:hAnsi="Times New Roman" w:cs="Times New Roman"/>
          <w:color w:val="FF0000"/>
          <w:sz w:val="28"/>
          <w:szCs w:val="28"/>
        </w:rPr>
      </w:pPr>
      <w:r>
        <w:rPr>
          <w:rFonts w:ascii="Times New Roman" w:hAnsi="Times New Roman" w:cs="Times New Roman"/>
          <w:color w:val="FF0000"/>
          <w:sz w:val="28"/>
          <w:szCs w:val="28"/>
        </w:rPr>
        <w:t>5.8.Порядок обжалования решения по жалобе</w:t>
      </w:r>
    </w:p>
    <w:p w:rsidR="005041DF" w:rsidRDefault="005041DF" w:rsidP="005041DF">
      <w:pPr>
        <w:spacing w:after="0"/>
        <w:ind w:firstLine="708"/>
        <w:jc w:val="both"/>
        <w:rPr>
          <w:rFonts w:ascii="Times New Roman" w:hAnsi="Times New Roman" w:cs="Times New Roman"/>
          <w:color w:val="FF0000"/>
          <w:sz w:val="28"/>
          <w:szCs w:val="28"/>
        </w:rPr>
      </w:pPr>
      <w:r>
        <w:rPr>
          <w:rFonts w:ascii="Times New Roman" w:hAnsi="Times New Roman" w:cs="Times New Roman"/>
          <w:color w:val="FF0000"/>
          <w:sz w:val="28"/>
          <w:szCs w:val="28"/>
        </w:rPr>
        <w:t>Заявитель вправе обжаловать в суде решение по жалобе, а также иные действия либо бездействие должностных лиц государственного органа, предоставляющего государственную услугу, повлекшие нарушение его прав и свобод.</w:t>
      </w:r>
    </w:p>
    <w:p w:rsidR="005041DF" w:rsidRDefault="005041DF" w:rsidP="005041DF">
      <w:pPr>
        <w:spacing w:after="0"/>
        <w:ind w:firstLine="709"/>
        <w:jc w:val="both"/>
        <w:rPr>
          <w:rFonts w:ascii="Times New Roman" w:hAnsi="Times New Roman" w:cs="Times New Roman"/>
          <w:color w:val="FF0000"/>
          <w:sz w:val="28"/>
          <w:szCs w:val="28"/>
        </w:rPr>
      </w:pPr>
      <w:r>
        <w:rPr>
          <w:rFonts w:ascii="Times New Roman" w:hAnsi="Times New Roman" w:cs="Times New Roman"/>
          <w:color w:val="FF0000"/>
          <w:sz w:val="28"/>
          <w:szCs w:val="28"/>
        </w:rPr>
        <w:t>Граждане с жалобами на принятые решения, действия (бездействие) должностных лиц государственного органа, предоставляющего государственную услугу.</w:t>
      </w:r>
    </w:p>
    <w:p w:rsidR="005041DF" w:rsidRDefault="005041DF" w:rsidP="005041DF">
      <w:pPr>
        <w:spacing w:after="0"/>
        <w:ind w:firstLine="709"/>
        <w:jc w:val="both"/>
        <w:rPr>
          <w:rFonts w:ascii="Times New Roman" w:hAnsi="Times New Roman" w:cs="Times New Roman"/>
          <w:color w:val="FF0000"/>
          <w:sz w:val="28"/>
          <w:szCs w:val="28"/>
        </w:rPr>
      </w:pPr>
      <w:r>
        <w:rPr>
          <w:rFonts w:ascii="Times New Roman" w:hAnsi="Times New Roman" w:cs="Times New Roman"/>
          <w:color w:val="FF0000"/>
          <w:sz w:val="28"/>
          <w:szCs w:val="28"/>
        </w:rPr>
        <w:t>Юридические лица, а также граждане, осуществляющие предпринимательскую деятельность без образования юридического лица и имеющие статус индивидуальных предпринимателей, с жалобами на принятые решения, действия (бездействие) должностных лиц государственного органа, предоставляющего государственную услугу.</w:t>
      </w:r>
    </w:p>
    <w:p w:rsidR="005041DF" w:rsidRDefault="005041DF" w:rsidP="005041DF">
      <w:pPr>
        <w:spacing w:after="0"/>
        <w:ind w:firstLine="709"/>
        <w:jc w:val="both"/>
        <w:rPr>
          <w:rFonts w:ascii="Times New Roman" w:hAnsi="Times New Roman" w:cs="Times New Roman"/>
          <w:sz w:val="28"/>
          <w:szCs w:val="28"/>
        </w:rPr>
      </w:pPr>
      <w:bookmarkStart w:id="33" w:name="sub_510"/>
      <w:bookmarkEnd w:id="32"/>
      <w:r>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rsidR="005041DF" w:rsidRDefault="005041DF" w:rsidP="005041DF">
      <w:pPr>
        <w:spacing w:after="0"/>
        <w:ind w:firstLine="709"/>
        <w:jc w:val="both"/>
        <w:rPr>
          <w:rFonts w:ascii="Times New Roman" w:hAnsi="Times New Roman" w:cs="Times New Roman"/>
          <w:sz w:val="28"/>
          <w:szCs w:val="28"/>
        </w:rPr>
      </w:pPr>
      <w:bookmarkStart w:id="34" w:name="sub_5101"/>
      <w:bookmarkEnd w:id="33"/>
      <w:r>
        <w:rPr>
          <w:rFonts w:ascii="Times New Roman" w:hAnsi="Times New Roman" w:cs="Times New Roman"/>
          <w:sz w:val="28"/>
          <w:szCs w:val="28"/>
        </w:rPr>
        <w:t>5.9.1. При рассмотрении жалобы государственным органом или должностным лицом заявитель имеет право:</w:t>
      </w:r>
    </w:p>
    <w:bookmarkEnd w:id="34"/>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1) представлять дополнительные документы и материалы либо обращаться с просьбой об их истребовании, в том числе в электронной форме;</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4) обращаться с заявлением о прекращении рассмотрения жалобы.</w:t>
      </w:r>
    </w:p>
    <w:p w:rsidR="005041DF" w:rsidRDefault="005041DF" w:rsidP="005041DF">
      <w:pPr>
        <w:spacing w:after="0"/>
        <w:ind w:firstLine="709"/>
        <w:jc w:val="both"/>
        <w:rPr>
          <w:rFonts w:ascii="Times New Roman" w:hAnsi="Times New Roman" w:cs="Times New Roman"/>
          <w:sz w:val="28"/>
          <w:szCs w:val="28"/>
        </w:rPr>
      </w:pPr>
      <w:bookmarkStart w:id="35" w:name="sub_511"/>
      <w:r>
        <w:rPr>
          <w:rFonts w:ascii="Times New Roman" w:hAnsi="Times New Roman" w:cs="Times New Roman"/>
          <w:sz w:val="28"/>
          <w:szCs w:val="28"/>
        </w:rPr>
        <w:t>5.10. Способы информирования заявителей о порядке подачи и рассмотрения жалобы</w:t>
      </w:r>
    </w:p>
    <w:p w:rsidR="005041DF" w:rsidRDefault="005041DF" w:rsidP="005041DF">
      <w:pPr>
        <w:spacing w:after="0"/>
        <w:ind w:firstLine="709"/>
        <w:jc w:val="both"/>
        <w:rPr>
          <w:rFonts w:ascii="Times New Roman" w:hAnsi="Times New Roman" w:cs="Times New Roman"/>
          <w:sz w:val="28"/>
          <w:szCs w:val="28"/>
        </w:rPr>
      </w:pPr>
      <w:bookmarkStart w:id="36" w:name="sub_51111"/>
      <w:bookmarkEnd w:id="35"/>
      <w:r>
        <w:rPr>
          <w:rFonts w:ascii="Times New Roman" w:hAnsi="Times New Roman" w:cs="Times New Roman"/>
          <w:sz w:val="28"/>
          <w:szCs w:val="28"/>
        </w:rPr>
        <w:t>5.10.1. Информацию о порядке подачи и рассмотрения жалобы можно получить:</w:t>
      </w:r>
    </w:p>
    <w:bookmarkEnd w:id="36"/>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по месту нахождения Администрации по адресу: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ул.Октябрьской</w:t>
      </w:r>
      <w:proofErr w:type="spellEnd"/>
      <w:r>
        <w:rPr>
          <w:rFonts w:ascii="Times New Roman" w:hAnsi="Times New Roman" w:cs="Times New Roman"/>
          <w:sz w:val="28"/>
          <w:szCs w:val="28"/>
        </w:rPr>
        <w:t xml:space="preserve"> Революции,61, в том числе из информационного стенда Администрации;</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2) по телефонам Администрации: 83024451417;</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4) посредством обращения в Администрацию по электронной почте: </w:t>
      </w:r>
      <w:r>
        <w:rPr>
          <w:rFonts w:ascii="Times New Roman" w:hAnsi="Times New Roman" w:cs="Times New Roman"/>
          <w:sz w:val="28"/>
          <w:szCs w:val="28"/>
          <w:lang w:val="en-US"/>
        </w:rPr>
        <w:t>org</w:t>
      </w:r>
      <w:r>
        <w:rPr>
          <w:rFonts w:ascii="Times New Roman" w:hAnsi="Times New Roman" w:cs="Times New Roman"/>
          <w:sz w:val="28"/>
          <w:szCs w:val="28"/>
        </w:rPr>
        <w:t>.</w:t>
      </w:r>
      <w:proofErr w:type="spellStart"/>
      <w:r>
        <w:rPr>
          <w:rFonts w:ascii="Times New Roman" w:hAnsi="Times New Roman" w:cs="Times New Roman"/>
          <w:sz w:val="28"/>
          <w:szCs w:val="28"/>
          <w:lang w:val="en-US"/>
        </w:rPr>
        <w:t>kazanovo</w:t>
      </w:r>
      <w:proofErr w:type="spellEnd"/>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5041DF" w:rsidRDefault="005041DF" w:rsidP="005041D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 в информационно-телекоммуникационной сети "Интернет" на официальном сайте Администрации: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 xml:space="preserve">, в государственной информационной системе "Портал государственных и муниципальных услуг Забайкальского края": </w:t>
      </w:r>
      <w:hyperlink r:id="rId27" w:history="1">
        <w:r>
          <w:rPr>
            <w:rStyle w:val="a9"/>
            <w:sz w:val="28"/>
            <w:szCs w:val="28"/>
          </w:rPr>
          <w:t>www.pgu.e-zab.ru</w:t>
        </w:r>
      </w:hyperlink>
      <w:r>
        <w:rPr>
          <w:rFonts w:ascii="Times New Roman" w:hAnsi="Times New Roman" w:cs="Times New Roman"/>
          <w:sz w:val="28"/>
          <w:szCs w:val="28"/>
        </w:rPr>
        <w:t>.</w:t>
      </w:r>
    </w:p>
    <w:p w:rsidR="005041DF" w:rsidRDefault="005041DF" w:rsidP="005041DF">
      <w:pPr>
        <w:spacing w:after="0"/>
        <w:ind w:firstLine="709"/>
        <w:jc w:val="center"/>
        <w:rPr>
          <w:rFonts w:ascii="Times New Roman" w:hAnsi="Times New Roman" w:cs="Times New Roman"/>
          <w:sz w:val="28"/>
          <w:szCs w:val="28"/>
        </w:rPr>
      </w:pPr>
    </w:p>
    <w:p w:rsidR="005041DF" w:rsidRDefault="005041DF" w:rsidP="005041DF">
      <w:pPr>
        <w:spacing w:after="0"/>
        <w:ind w:firstLine="709"/>
        <w:jc w:val="center"/>
        <w:rPr>
          <w:rFonts w:ascii="Times New Roman" w:hAnsi="Times New Roman" w:cs="Times New Roman"/>
          <w:sz w:val="28"/>
          <w:szCs w:val="28"/>
        </w:rPr>
      </w:pPr>
      <w:r>
        <w:rPr>
          <w:rFonts w:ascii="Times New Roman" w:hAnsi="Times New Roman" w:cs="Times New Roman"/>
          <w:sz w:val="28"/>
          <w:szCs w:val="28"/>
        </w:rPr>
        <w:t>_______________________</w:t>
      </w:r>
    </w:p>
    <w:p w:rsidR="005041DF" w:rsidRDefault="005041DF" w:rsidP="005041DF">
      <w:pPr>
        <w:autoSpaceDE w:val="0"/>
        <w:autoSpaceDN w:val="0"/>
        <w:adjustRightInd w:val="0"/>
        <w:ind w:firstLine="720"/>
        <w:jc w:val="both"/>
      </w:pPr>
    </w:p>
    <w:p w:rsidR="005041DF" w:rsidRDefault="005041DF" w:rsidP="005041DF">
      <w:pPr>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tbl>
      <w:tblPr>
        <w:tblW w:w="0" w:type="auto"/>
        <w:tblLook w:val="01E0" w:firstRow="1" w:lastRow="1" w:firstColumn="1" w:lastColumn="1" w:noHBand="0" w:noVBand="0"/>
      </w:tblPr>
      <w:tblGrid>
        <w:gridCol w:w="3924"/>
        <w:gridCol w:w="5646"/>
      </w:tblGrid>
      <w:tr w:rsidR="005041DF" w:rsidTr="005041DF">
        <w:trPr>
          <w:trHeight w:val="676"/>
        </w:trPr>
        <w:tc>
          <w:tcPr>
            <w:tcW w:w="3924" w:type="dxa"/>
          </w:tcPr>
          <w:p w:rsidR="005041DF" w:rsidRDefault="005041DF">
            <w:pPr>
              <w:widowControl w:val="0"/>
              <w:autoSpaceDE w:val="0"/>
              <w:autoSpaceDN w:val="0"/>
              <w:adjustRightInd w:val="0"/>
              <w:ind w:firstLine="720"/>
              <w:jc w:val="both"/>
              <w:rPr>
                <w:rFonts w:ascii="Times New Roman" w:hAnsi="Times New Roman" w:cs="Times New Roman"/>
                <w:sz w:val="28"/>
                <w:szCs w:val="28"/>
              </w:rPr>
            </w:pPr>
          </w:p>
        </w:tc>
        <w:tc>
          <w:tcPr>
            <w:tcW w:w="5646" w:type="dxa"/>
            <w:hideMark/>
          </w:tcPr>
          <w:p w:rsidR="003D4B03" w:rsidRDefault="003D4B03">
            <w:pPr>
              <w:widowControl w:val="0"/>
              <w:autoSpaceDE w:val="0"/>
              <w:autoSpaceDN w:val="0"/>
              <w:adjustRightInd w:val="0"/>
              <w:ind w:firstLine="720"/>
              <w:jc w:val="right"/>
              <w:rPr>
                <w:rFonts w:ascii="Times New Roman" w:hAnsi="Times New Roman" w:cs="Times New Roman"/>
                <w:sz w:val="28"/>
                <w:szCs w:val="28"/>
              </w:rPr>
            </w:pPr>
          </w:p>
          <w:p w:rsidR="003D4B03" w:rsidRDefault="003D4B03">
            <w:pPr>
              <w:widowControl w:val="0"/>
              <w:autoSpaceDE w:val="0"/>
              <w:autoSpaceDN w:val="0"/>
              <w:adjustRightInd w:val="0"/>
              <w:ind w:firstLine="720"/>
              <w:jc w:val="right"/>
              <w:rPr>
                <w:rFonts w:ascii="Times New Roman" w:hAnsi="Times New Roman" w:cs="Times New Roman"/>
                <w:sz w:val="28"/>
                <w:szCs w:val="28"/>
              </w:rPr>
            </w:pPr>
          </w:p>
          <w:p w:rsidR="003D4B03" w:rsidRDefault="003D4B03">
            <w:pPr>
              <w:widowControl w:val="0"/>
              <w:autoSpaceDE w:val="0"/>
              <w:autoSpaceDN w:val="0"/>
              <w:adjustRightInd w:val="0"/>
              <w:ind w:firstLine="720"/>
              <w:jc w:val="right"/>
              <w:rPr>
                <w:rFonts w:ascii="Times New Roman" w:hAnsi="Times New Roman" w:cs="Times New Roman"/>
                <w:sz w:val="28"/>
                <w:szCs w:val="28"/>
              </w:rPr>
            </w:pPr>
          </w:p>
          <w:p w:rsidR="003D4B03" w:rsidRDefault="003D4B03">
            <w:pPr>
              <w:widowControl w:val="0"/>
              <w:autoSpaceDE w:val="0"/>
              <w:autoSpaceDN w:val="0"/>
              <w:adjustRightInd w:val="0"/>
              <w:ind w:firstLine="720"/>
              <w:jc w:val="right"/>
              <w:rPr>
                <w:rFonts w:ascii="Times New Roman" w:hAnsi="Times New Roman" w:cs="Times New Roman"/>
                <w:sz w:val="28"/>
                <w:szCs w:val="28"/>
              </w:rPr>
            </w:pPr>
          </w:p>
          <w:p w:rsidR="003D4B03" w:rsidRDefault="003D4B03">
            <w:pPr>
              <w:widowControl w:val="0"/>
              <w:autoSpaceDE w:val="0"/>
              <w:autoSpaceDN w:val="0"/>
              <w:adjustRightInd w:val="0"/>
              <w:ind w:firstLine="720"/>
              <w:jc w:val="right"/>
              <w:rPr>
                <w:rFonts w:ascii="Times New Roman" w:hAnsi="Times New Roman" w:cs="Times New Roman"/>
                <w:sz w:val="28"/>
                <w:szCs w:val="28"/>
              </w:rPr>
            </w:pPr>
          </w:p>
          <w:p w:rsidR="003D4B03" w:rsidRDefault="003D4B03">
            <w:pPr>
              <w:widowControl w:val="0"/>
              <w:autoSpaceDE w:val="0"/>
              <w:autoSpaceDN w:val="0"/>
              <w:adjustRightInd w:val="0"/>
              <w:ind w:firstLine="720"/>
              <w:jc w:val="right"/>
              <w:rPr>
                <w:rFonts w:ascii="Times New Roman" w:hAnsi="Times New Roman" w:cs="Times New Roman"/>
                <w:sz w:val="28"/>
                <w:szCs w:val="28"/>
              </w:rPr>
            </w:pPr>
          </w:p>
          <w:p w:rsidR="005041DF" w:rsidRDefault="005041DF">
            <w:pPr>
              <w:widowControl w:val="0"/>
              <w:autoSpaceDE w:val="0"/>
              <w:autoSpaceDN w:val="0"/>
              <w:adjustRightInd w:val="0"/>
              <w:ind w:firstLine="72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5041DF" w:rsidRDefault="005041DF">
            <w:pPr>
              <w:widowControl w:val="0"/>
              <w:autoSpaceDE w:val="0"/>
              <w:autoSpaceDN w:val="0"/>
              <w:adjustRightInd w:val="0"/>
              <w:ind w:firstLine="720"/>
              <w:jc w:val="center"/>
              <w:rPr>
                <w:rFonts w:ascii="Times New Roman" w:hAnsi="Times New Roman" w:cs="Times New Roman"/>
                <w:sz w:val="28"/>
                <w:szCs w:val="28"/>
              </w:rPr>
            </w:pPr>
            <w:r>
              <w:rPr>
                <w:rFonts w:ascii="Times New Roman" w:hAnsi="Times New Roman" w:cs="Times New Roman"/>
                <w:sz w:val="28"/>
                <w:szCs w:val="28"/>
              </w:rPr>
              <w:t xml:space="preserve">к Административному регламенту </w:t>
            </w:r>
          </w:p>
        </w:tc>
      </w:tr>
    </w:tbl>
    <w:p w:rsidR="005041DF" w:rsidRDefault="005041DF" w:rsidP="005041DF">
      <w:pPr>
        <w:tabs>
          <w:tab w:val="left" w:pos="3780"/>
          <w:tab w:val="left" w:pos="4140"/>
        </w:tabs>
        <w:autoSpaceDE w:val="0"/>
        <w:jc w:val="right"/>
        <w:rPr>
          <w:rFonts w:ascii="Times New Roman" w:hAnsi="Times New Roman" w:cs="Times New Roman"/>
          <w:sz w:val="28"/>
          <w:szCs w:val="28"/>
        </w:rPr>
      </w:pPr>
      <w:r>
        <w:rPr>
          <w:rFonts w:ascii="Times New Roman" w:hAnsi="Times New Roman" w:cs="Times New Roman"/>
          <w:sz w:val="28"/>
          <w:szCs w:val="28"/>
        </w:rPr>
        <w:lastRenderedPageBreak/>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5041DF" w:rsidRDefault="005041DF" w:rsidP="005041DF">
      <w:pPr>
        <w:tabs>
          <w:tab w:val="left" w:pos="3780"/>
        </w:tabs>
        <w:autoSpaceDE w:val="0"/>
        <w:spacing w:before="240"/>
        <w:jc w:val="right"/>
        <w:rPr>
          <w:rFonts w:ascii="Times New Roman" w:hAnsi="Times New Roman" w:cs="Times New Roman"/>
          <w:sz w:val="28"/>
          <w:szCs w:val="28"/>
        </w:rPr>
      </w:pPr>
      <w:r>
        <w:rPr>
          <w:rFonts w:ascii="Times New Roman" w:hAnsi="Times New Roman" w:cs="Times New Roman"/>
          <w:sz w:val="28"/>
          <w:szCs w:val="28"/>
        </w:rPr>
        <w:t>от ____________________________________</w:t>
      </w:r>
    </w:p>
    <w:p w:rsidR="005041DF" w:rsidRDefault="005041DF" w:rsidP="005041DF">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5041DF" w:rsidRDefault="005041DF" w:rsidP="005041DF">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5041DF" w:rsidRDefault="005041DF" w:rsidP="005041DF">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5041DF" w:rsidRDefault="005041DF" w:rsidP="005041DF">
      <w:pPr>
        <w:pStyle w:val="a5"/>
        <w:ind w:left="3960"/>
        <w:jc w:val="both"/>
        <w:rPr>
          <w:sz w:val="20"/>
          <w:szCs w:val="20"/>
        </w:rPr>
      </w:pPr>
      <w:proofErr w:type="gramStart"/>
      <w:r>
        <w:rPr>
          <w:sz w:val="20"/>
          <w:szCs w:val="20"/>
        </w:rPr>
        <w:t>(для юридических лиц – полное наименование, ОГРН, ИНН; для индивидуальных предпринимателей – фамилия, имя, отчество, ИНН; для физических лиц – фамилия, имя, отчество)</w:t>
      </w:r>
      <w:proofErr w:type="gramEnd"/>
    </w:p>
    <w:p w:rsidR="005041DF" w:rsidRDefault="005041DF" w:rsidP="005041DF">
      <w:pPr>
        <w:pStyle w:val="a5"/>
        <w:ind w:left="3960"/>
        <w:jc w:val="both"/>
      </w:pPr>
      <w:r>
        <w:t>Реквизиты документа удостоверяющего, личность заявителя (для гражданина):______</w:t>
      </w:r>
    </w:p>
    <w:p w:rsidR="005041DF" w:rsidRDefault="005041DF" w:rsidP="005041DF">
      <w:pPr>
        <w:pStyle w:val="a5"/>
        <w:ind w:left="3960"/>
        <w:jc w:val="both"/>
      </w:pPr>
      <w:r>
        <w:t>_____________________________________</w:t>
      </w:r>
    </w:p>
    <w:p w:rsidR="005041DF" w:rsidRDefault="005041DF" w:rsidP="005041DF">
      <w:pPr>
        <w:pStyle w:val="a5"/>
        <w:ind w:left="3960"/>
        <w:jc w:val="both"/>
      </w:pPr>
      <w:r>
        <w:t>_____________________________________</w:t>
      </w:r>
    </w:p>
    <w:p w:rsidR="005041DF" w:rsidRDefault="005041DF" w:rsidP="005041DF">
      <w:pPr>
        <w:tabs>
          <w:tab w:val="left" w:pos="3780"/>
        </w:tabs>
        <w:autoSpaceDE w:val="0"/>
        <w:spacing w:before="120"/>
        <w:jc w:val="center"/>
        <w:rPr>
          <w:rFonts w:ascii="Times New Roman" w:hAnsi="Times New Roman" w:cs="Times New Roman"/>
          <w:sz w:val="28"/>
          <w:szCs w:val="28"/>
        </w:rPr>
      </w:pPr>
      <w:r>
        <w:rPr>
          <w:rFonts w:ascii="Times New Roman" w:hAnsi="Times New Roman" w:cs="Times New Roman"/>
          <w:sz w:val="28"/>
          <w:szCs w:val="28"/>
        </w:rPr>
        <w:tab/>
        <w:t xml:space="preserve">Место жительства (нахождения) заявителя: </w:t>
      </w:r>
    </w:p>
    <w:p w:rsidR="005041DF" w:rsidRDefault="005041DF" w:rsidP="005041DF">
      <w:pPr>
        <w:tabs>
          <w:tab w:val="left" w:pos="3780"/>
        </w:tabs>
        <w:autoSpaceDE w:val="0"/>
        <w:spacing w:before="12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5041DF" w:rsidRDefault="005041DF" w:rsidP="005041DF">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5041DF" w:rsidRDefault="005041DF" w:rsidP="005041DF">
      <w:pPr>
        <w:tabs>
          <w:tab w:val="left" w:pos="3780"/>
        </w:tabs>
        <w:autoSpaceDE w:val="0"/>
        <w:spacing w:before="120"/>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__________________</w:t>
      </w:r>
    </w:p>
    <w:p w:rsidR="005041DF" w:rsidRDefault="005041DF" w:rsidP="005041DF">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5041DF" w:rsidRDefault="005041DF" w:rsidP="005041DF">
      <w:pPr>
        <w:autoSpaceDE w:val="0"/>
        <w:ind w:firstLine="3969"/>
        <w:jc w:val="center"/>
        <w:rPr>
          <w:rFonts w:ascii="Times New Roman" w:hAnsi="Times New Roman" w:cs="Times New Roman"/>
          <w:sz w:val="28"/>
          <w:szCs w:val="28"/>
        </w:rPr>
      </w:pPr>
      <w:r>
        <w:rPr>
          <w:rFonts w:ascii="Times New Roman" w:hAnsi="Times New Roman" w:cs="Times New Roman"/>
          <w:sz w:val="28"/>
          <w:szCs w:val="28"/>
        </w:rPr>
        <w:t>Адрес электронной почты:_______________</w:t>
      </w:r>
    </w:p>
    <w:p w:rsidR="005041DF" w:rsidRDefault="005041DF" w:rsidP="005041DF">
      <w:pPr>
        <w:autoSpaceDE w:val="0"/>
        <w:spacing w:before="120"/>
        <w:jc w:val="center"/>
        <w:rPr>
          <w:rFonts w:ascii="Times New Roman" w:hAnsi="Times New Roman" w:cs="Times New Roman"/>
          <w:b/>
          <w:bCs/>
          <w:sz w:val="28"/>
          <w:szCs w:val="28"/>
        </w:rPr>
      </w:pPr>
      <w:r>
        <w:rPr>
          <w:rFonts w:ascii="Times New Roman" w:hAnsi="Times New Roman" w:cs="Times New Roman"/>
          <w:b/>
          <w:bCs/>
          <w:sz w:val="28"/>
          <w:szCs w:val="28"/>
        </w:rPr>
        <w:t>Заявление</w:t>
      </w:r>
      <w:r>
        <w:rPr>
          <w:rFonts w:ascii="Times New Roman" w:hAnsi="Times New Roman" w:cs="Times New Roman"/>
          <w:b/>
          <w:bCs/>
          <w:sz w:val="28"/>
          <w:szCs w:val="28"/>
        </w:rPr>
        <w:br/>
        <w:t>о предоставлении в аренду земельного участка без проведения торгов</w:t>
      </w:r>
    </w:p>
    <w:p w:rsidR="005041DF" w:rsidRDefault="005041DF" w:rsidP="005041DF">
      <w:pPr>
        <w:autoSpaceDE w:val="0"/>
        <w:jc w:val="both"/>
        <w:rPr>
          <w:rFonts w:ascii="Times New Roman" w:hAnsi="Times New Roman" w:cs="Times New Roman"/>
          <w:sz w:val="28"/>
          <w:szCs w:val="28"/>
        </w:rPr>
      </w:pPr>
    </w:p>
    <w:p w:rsidR="005041DF" w:rsidRDefault="005041DF" w:rsidP="005041DF">
      <w:pPr>
        <w:autoSpaceDE w:val="0"/>
        <w:ind w:firstLine="540"/>
        <w:jc w:val="both"/>
        <w:rPr>
          <w:rFonts w:ascii="Times New Roman" w:hAnsi="Times New Roman" w:cs="Times New Roman"/>
          <w:sz w:val="28"/>
          <w:szCs w:val="28"/>
        </w:rPr>
      </w:pPr>
      <w:r>
        <w:rPr>
          <w:rFonts w:ascii="Times New Roman" w:hAnsi="Times New Roman" w:cs="Times New Roman"/>
          <w:sz w:val="28"/>
          <w:szCs w:val="28"/>
        </w:rPr>
        <w:t>Прош</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сим) предоставить в соответствии с подпунктом ___ пункта 2 стать 39.6 Земельного кодекса РФ в аренду земельный участок с кадастровым номером _______________________________, местоположение:_________________________________________, площадью: ____________(</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для цели __________________________________________________________________, сроком _____________.</w:t>
      </w:r>
    </w:p>
    <w:p w:rsidR="005041DF" w:rsidRDefault="005041DF" w:rsidP="005041DF">
      <w:pPr>
        <w:autoSpaceDE w:val="0"/>
        <w:autoSpaceDN w:val="0"/>
        <w:adjustRightInd w:val="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w:t>
      </w:r>
    </w:p>
    <w:p w:rsidR="005041DF" w:rsidRDefault="005041DF" w:rsidP="005041DF">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_________________________________________________________________.</w:t>
      </w:r>
    </w:p>
    <w:p w:rsidR="005041DF" w:rsidRDefault="005041DF" w:rsidP="005041DF">
      <w:pPr>
        <w:autoSpaceDE w:val="0"/>
        <w:autoSpaceDN w:val="0"/>
        <w:adjustRightInd w:val="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решения___________________________________________________________</w:t>
      </w:r>
    </w:p>
    <w:p w:rsidR="005041DF" w:rsidRDefault="005041DF" w:rsidP="005041DF">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_________________________________________________________________.</w:t>
      </w:r>
    </w:p>
    <w:p w:rsidR="005041DF" w:rsidRDefault="005041DF" w:rsidP="005041DF">
      <w:pPr>
        <w:autoSpaceDE w:val="0"/>
        <w:autoSpaceDN w:val="0"/>
        <w:adjustRightInd w:val="0"/>
        <w:jc w:val="both"/>
        <w:rPr>
          <w:rFonts w:ascii="Times New Roman" w:eastAsia="Calibri" w:hAnsi="Times New Roman" w:cs="Times New Roman"/>
          <w:sz w:val="28"/>
          <w:szCs w:val="28"/>
        </w:rPr>
      </w:pPr>
    </w:p>
    <w:p w:rsidR="005041DF" w:rsidRDefault="005041DF" w:rsidP="005041DF">
      <w:pPr>
        <w:pStyle w:val="a7"/>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28" w:history="1">
        <w:r>
          <w:rPr>
            <w:rStyle w:val="a9"/>
            <w:sz w:val="28"/>
            <w:szCs w:val="28"/>
          </w:rPr>
          <w:t>Федеральным законом</w:t>
        </w:r>
      </w:hyperlink>
      <w:r>
        <w:rPr>
          <w:rFonts w:ascii="Times New Roman" w:hAnsi="Times New Roman" w:cs="Times New Roman"/>
          <w:sz w:val="28"/>
          <w:szCs w:val="28"/>
        </w:rPr>
        <w:t xml:space="preserve"> от 27.07.2006 №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согласие на обработку предоставленных мной (нами) персональных данных.</w:t>
      </w:r>
    </w:p>
    <w:p w:rsidR="005041DF" w:rsidRDefault="005041DF" w:rsidP="005041DF">
      <w:pPr>
        <w:autoSpaceDE w:val="0"/>
        <w:rPr>
          <w:rFonts w:ascii="Times New Roman" w:hAnsi="Times New Roman" w:cs="Times New Roman"/>
          <w:sz w:val="28"/>
          <w:szCs w:val="28"/>
        </w:rPr>
      </w:pPr>
    </w:p>
    <w:p w:rsidR="005041DF" w:rsidRDefault="005041DF" w:rsidP="005041DF">
      <w:pPr>
        <w:autoSpaceDE w:val="0"/>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Приложение: </w:t>
      </w:r>
    </w:p>
    <w:p w:rsidR="005041DF" w:rsidRDefault="005041DF" w:rsidP="005041DF">
      <w:pPr>
        <w:autoSpaceDE w:val="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5041DF" w:rsidRDefault="005041DF" w:rsidP="005041DF">
      <w:pPr>
        <w:autoSpaceDE w:val="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041DF" w:rsidRDefault="005041DF" w:rsidP="005041DF">
      <w:pPr>
        <w:autoSpaceDE w:val="0"/>
        <w:jc w:val="center"/>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 </w:t>
      </w:r>
      <w:r>
        <w:rPr>
          <w:rFonts w:ascii="Times New Roman" w:hAnsi="Times New Roman" w:cs="Times New Roman"/>
          <w:i/>
          <w:iCs/>
          <w:sz w:val="28"/>
          <w:szCs w:val="28"/>
        </w:rPr>
        <w:t>(указываются документы, прилагаемые к заявлению)</w:t>
      </w:r>
    </w:p>
    <w:p w:rsidR="005041DF" w:rsidRDefault="005041DF" w:rsidP="005041DF">
      <w:pPr>
        <w:autoSpaceDE w:val="0"/>
        <w:spacing w:before="120"/>
        <w:jc w:val="right"/>
        <w:rPr>
          <w:rFonts w:ascii="Times New Roman" w:hAnsi="Times New Roman" w:cs="Times New Roman"/>
          <w:sz w:val="28"/>
          <w:szCs w:val="28"/>
        </w:rPr>
      </w:pPr>
      <w:r>
        <w:rPr>
          <w:rFonts w:ascii="Times New Roman" w:hAnsi="Times New Roman" w:cs="Times New Roman"/>
          <w:sz w:val="28"/>
          <w:szCs w:val="28"/>
        </w:rPr>
        <w:t>_____________ /___________________________/</w:t>
      </w:r>
    </w:p>
    <w:p w:rsidR="005041DF" w:rsidRDefault="005041DF" w:rsidP="005041DF">
      <w:pPr>
        <w:autoSpaceDE w:val="0"/>
        <w:spacing w:before="120"/>
        <w:jc w:val="right"/>
        <w:rPr>
          <w:rFonts w:ascii="Times New Roman" w:hAnsi="Times New Roman" w:cs="Times New Roman"/>
          <w:sz w:val="28"/>
          <w:szCs w:val="28"/>
        </w:rPr>
      </w:pPr>
      <w:r>
        <w:rPr>
          <w:rFonts w:ascii="Times New Roman" w:hAnsi="Times New Roman" w:cs="Times New Roman"/>
          <w:sz w:val="28"/>
          <w:szCs w:val="28"/>
        </w:rPr>
        <w:t>(подпись)                 (расшифровка подписи)</w:t>
      </w:r>
    </w:p>
    <w:p w:rsidR="005041DF" w:rsidRDefault="005041DF" w:rsidP="005041DF">
      <w:pPr>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5041DF" w:rsidRDefault="005041DF" w:rsidP="005041DF">
      <w:pPr>
        <w:jc w:val="center"/>
        <w:rPr>
          <w:rFonts w:ascii="Times New Roman" w:hAnsi="Times New Roman" w:cs="Times New Roman"/>
          <w:sz w:val="28"/>
          <w:szCs w:val="28"/>
        </w:rPr>
      </w:pPr>
      <w:r>
        <w:rPr>
          <w:rFonts w:ascii="Times New Roman" w:hAnsi="Times New Roman" w:cs="Times New Roman"/>
          <w:sz w:val="28"/>
          <w:szCs w:val="28"/>
        </w:rPr>
        <w:t xml:space="preserve">    (законный представитель или лицо по доверенности)</w:t>
      </w:r>
    </w:p>
    <w:p w:rsidR="005041DF" w:rsidRDefault="005041DF" w:rsidP="005041DF">
      <w:pPr>
        <w:tabs>
          <w:tab w:val="left" w:pos="3780"/>
          <w:tab w:val="left" w:pos="4140"/>
        </w:tabs>
        <w:autoSpaceDE w:val="0"/>
        <w:jc w:val="right"/>
        <w:rPr>
          <w:rFonts w:ascii="Times New Roman" w:hAnsi="Times New Roman" w:cs="Times New Roman"/>
          <w:sz w:val="28"/>
          <w:szCs w:val="28"/>
        </w:rPr>
      </w:pPr>
      <w:r>
        <w:rPr>
          <w:rFonts w:ascii="Times New Roman" w:hAnsi="Times New Roman" w:cs="Times New Roman"/>
          <w:sz w:val="28"/>
          <w:szCs w:val="28"/>
        </w:rPr>
        <w:t xml:space="preserve"> «____»____________20___ г</w:t>
      </w: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p>
    <w:tbl>
      <w:tblPr>
        <w:tblW w:w="0" w:type="auto"/>
        <w:tblLook w:val="01E0" w:firstRow="1" w:lastRow="1" w:firstColumn="1" w:lastColumn="1" w:noHBand="0" w:noVBand="0"/>
      </w:tblPr>
      <w:tblGrid>
        <w:gridCol w:w="3920"/>
        <w:gridCol w:w="5650"/>
      </w:tblGrid>
      <w:tr w:rsidR="005041DF" w:rsidTr="005041DF">
        <w:trPr>
          <w:trHeight w:val="676"/>
        </w:trPr>
        <w:tc>
          <w:tcPr>
            <w:tcW w:w="3920" w:type="dxa"/>
          </w:tcPr>
          <w:p w:rsidR="005041DF" w:rsidRDefault="005041DF">
            <w:pPr>
              <w:widowControl w:val="0"/>
              <w:autoSpaceDE w:val="0"/>
              <w:autoSpaceDN w:val="0"/>
              <w:adjustRightInd w:val="0"/>
              <w:ind w:firstLine="720"/>
              <w:jc w:val="both"/>
              <w:rPr>
                <w:rFonts w:ascii="Times New Roman" w:hAnsi="Times New Roman" w:cs="Times New Roman"/>
                <w:sz w:val="24"/>
                <w:szCs w:val="24"/>
              </w:rPr>
            </w:pPr>
          </w:p>
        </w:tc>
        <w:tc>
          <w:tcPr>
            <w:tcW w:w="5650" w:type="dxa"/>
            <w:hideMark/>
          </w:tcPr>
          <w:p w:rsidR="005041DF" w:rsidRDefault="005041DF">
            <w:pPr>
              <w:widowControl w:val="0"/>
              <w:autoSpaceDE w:val="0"/>
              <w:autoSpaceDN w:val="0"/>
              <w:adjustRightInd w:val="0"/>
              <w:ind w:firstLine="720"/>
              <w:jc w:val="center"/>
              <w:rPr>
                <w:rFonts w:ascii="Times New Roman" w:hAnsi="Times New Roman" w:cs="Times New Roman"/>
                <w:sz w:val="28"/>
                <w:szCs w:val="28"/>
              </w:rPr>
            </w:pPr>
            <w:r>
              <w:rPr>
                <w:rFonts w:ascii="Times New Roman" w:hAnsi="Times New Roman" w:cs="Times New Roman"/>
                <w:sz w:val="28"/>
                <w:szCs w:val="28"/>
              </w:rPr>
              <w:t>Приложение № 2</w:t>
            </w:r>
          </w:p>
          <w:p w:rsidR="005041DF" w:rsidRDefault="005041DF">
            <w:pPr>
              <w:widowControl w:val="0"/>
              <w:autoSpaceDE w:val="0"/>
              <w:autoSpaceDN w:val="0"/>
              <w:adjustRightInd w:val="0"/>
              <w:ind w:firstLine="720"/>
              <w:jc w:val="center"/>
              <w:rPr>
                <w:rFonts w:ascii="Times New Roman" w:hAnsi="Times New Roman" w:cs="Times New Roman"/>
                <w:sz w:val="24"/>
                <w:szCs w:val="24"/>
              </w:rPr>
            </w:pPr>
            <w:r>
              <w:rPr>
                <w:rFonts w:ascii="Times New Roman" w:hAnsi="Times New Roman" w:cs="Times New Roman"/>
                <w:sz w:val="28"/>
                <w:szCs w:val="28"/>
              </w:rPr>
              <w:t>к Административному регламент</w:t>
            </w:r>
            <w:r>
              <w:rPr>
                <w:rFonts w:ascii="Times New Roman" w:hAnsi="Times New Roman" w:cs="Times New Roman"/>
                <w:sz w:val="24"/>
                <w:szCs w:val="24"/>
              </w:rPr>
              <w:t xml:space="preserve">у </w:t>
            </w:r>
          </w:p>
        </w:tc>
      </w:tr>
    </w:tbl>
    <w:p w:rsidR="005041DF" w:rsidRDefault="005041DF" w:rsidP="005041DF">
      <w:pPr>
        <w:jc w:val="center"/>
        <w:rPr>
          <w:rFonts w:ascii="Times New Roman" w:hAnsi="Times New Roman" w:cs="Times New Roman"/>
          <w:b/>
          <w:bCs/>
          <w:sz w:val="24"/>
          <w:szCs w:val="24"/>
        </w:rPr>
      </w:pPr>
    </w:p>
    <w:p w:rsidR="005041DF" w:rsidRDefault="005041DF" w:rsidP="005041DF">
      <w:pPr>
        <w:jc w:val="center"/>
        <w:rPr>
          <w:rFonts w:ascii="Times New Roman" w:hAnsi="Times New Roman" w:cs="Times New Roman"/>
          <w:b/>
          <w:bCs/>
          <w:sz w:val="28"/>
          <w:szCs w:val="28"/>
        </w:rPr>
      </w:pPr>
      <w:r>
        <w:rPr>
          <w:rFonts w:ascii="Times New Roman" w:hAnsi="Times New Roman" w:cs="Times New Roman"/>
          <w:b/>
          <w:bCs/>
          <w:sz w:val="28"/>
          <w:szCs w:val="28"/>
        </w:rPr>
        <w:t>Блок-схема предоставления муниципальной услуги</w:t>
      </w:r>
    </w:p>
    <w:p w:rsidR="005041DF" w:rsidRDefault="005041DF" w:rsidP="005041DF">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42880" behindDoc="0" locked="0" layoutInCell="1" allowOverlap="1">
                <wp:simplePos x="0" y="0"/>
                <wp:positionH relativeFrom="column">
                  <wp:posOffset>-763905</wp:posOffset>
                </wp:positionH>
                <wp:positionV relativeFrom="paragraph">
                  <wp:posOffset>128905</wp:posOffset>
                </wp:positionV>
                <wp:extent cx="2521585" cy="657225"/>
                <wp:effectExtent l="0" t="0" r="12065" b="28575"/>
                <wp:wrapNone/>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1585" cy="657225"/>
                        </a:xfrm>
                        <a:prstGeom prst="rect">
                          <a:avLst/>
                        </a:prstGeom>
                        <a:solidFill>
                          <a:srgbClr val="FFFFFF"/>
                        </a:solidFill>
                        <a:ln w="9525">
                          <a:solidFill>
                            <a:srgbClr val="000000"/>
                          </a:solidFill>
                          <a:miter lim="800000"/>
                          <a:headEnd/>
                          <a:tailEnd/>
                        </a:ln>
                      </wps:spPr>
                      <wps:txbx>
                        <w:txbxContent>
                          <w:p w:rsidR="005041DF" w:rsidRDefault="005041DF" w:rsidP="005041DF">
                            <w:pPr>
                              <w:tabs>
                                <w:tab w:val="left" w:pos="3780"/>
                                <w:tab w:val="left" w:pos="4140"/>
                              </w:tabs>
                              <w:autoSpaceDE w:val="0"/>
                              <w:jc w:val="both"/>
                              <w:rPr>
                                <w:rFonts w:ascii="Times New Roman" w:hAnsi="Times New Roman" w:cs="Times New Roman"/>
                                <w:i/>
                                <w:sz w:val="24"/>
                                <w:szCs w:val="24"/>
                                <w:u w:val="single"/>
                              </w:rPr>
                            </w:pPr>
                            <w:r>
                              <w:rPr>
                                <w:rFonts w:ascii="Times New Roman" w:hAnsi="Times New Roman" w:cs="Times New Roman"/>
                                <w:sz w:val="24"/>
                                <w:szCs w:val="24"/>
                              </w:rPr>
                              <w:t>Подача заявления в Администрацию сельского поселения ""</w:t>
                            </w:r>
                            <w:proofErr w:type="spellStart"/>
                            <w:r>
                              <w:rPr>
                                <w:rFonts w:ascii="Times New Roman" w:hAnsi="Times New Roman" w:cs="Times New Roman"/>
                                <w:sz w:val="24"/>
                                <w:szCs w:val="24"/>
                              </w:rPr>
                              <w:t>Казановское</w:t>
                            </w:r>
                            <w:proofErr w:type="spellEnd"/>
                            <w:proofErr w:type="gramStart"/>
                            <w:r>
                              <w:rPr>
                                <w:rFonts w:ascii="Times New Roman" w:hAnsi="Times New Roman" w:cs="Times New Roman"/>
                                <w:sz w:val="24"/>
                                <w:szCs w:val="24"/>
                              </w:rPr>
                              <w:t>"</w:t>
                            </w:r>
                            <w:r>
                              <w:rPr>
                                <w:rFonts w:ascii="Times New Roman" w:hAnsi="Times New Roman" w:cs="Times New Roman"/>
                                <w:i/>
                                <w:sz w:val="24"/>
                                <w:szCs w:val="24"/>
                                <w:u w:val="single"/>
                              </w:rPr>
                              <w:t>(</w:t>
                            </w:r>
                            <w:proofErr w:type="spellStart"/>
                            <w:proofErr w:type="gramEnd"/>
                            <w:r>
                              <w:rPr>
                                <w:rFonts w:ascii="Times New Roman" w:hAnsi="Times New Roman" w:cs="Times New Roman"/>
                                <w:i/>
                                <w:sz w:val="24"/>
                                <w:szCs w:val="24"/>
                                <w:u w:val="single"/>
                              </w:rPr>
                              <w:t>наименованиеоргана</w:t>
                            </w:r>
                            <w:proofErr w:type="spellEnd"/>
                            <w:r>
                              <w:rPr>
                                <w:rFonts w:ascii="Times New Roman" w:hAnsi="Times New Roman" w:cs="Times New Roman"/>
                                <w:i/>
                                <w:sz w:val="24"/>
                                <w:szCs w:val="24"/>
                                <w:u w:val="single"/>
                              </w:rPr>
                              <w:t xml:space="preserve"> местного самоуправления муниципального образования)</w:t>
                            </w:r>
                          </w:p>
                          <w:p w:rsidR="005041DF" w:rsidRDefault="005041DF" w:rsidP="005041DF">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8" o:spid="_x0000_s1026" type="#_x0000_t202" style="position:absolute;margin-left:-60.15pt;margin-top:10.15pt;width:198.55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">
                <v:textbox>
                  <w:txbxContent>
                    <w:p w:rsidR="005041DF" w:rsidRDefault="005041DF" w:rsidP="005041DF">
                      <w:pPr>
                        <w:tabs>
                          <w:tab w:val="left" w:pos="3780"/>
                          <w:tab w:val="left" w:pos="4140"/>
                        </w:tabs>
                        <w:autoSpaceDE w:val="0"/>
                        <w:jc w:val="both"/>
                        <w:rPr>
                          <w:rFonts w:ascii="Times New Roman" w:hAnsi="Times New Roman" w:cs="Times New Roman"/>
                          <w:i/>
                          <w:sz w:val="24"/>
                          <w:szCs w:val="24"/>
                          <w:u w:val="single"/>
                        </w:rPr>
                      </w:pPr>
                      <w:r>
                        <w:rPr>
                          <w:rFonts w:ascii="Times New Roman" w:hAnsi="Times New Roman" w:cs="Times New Roman"/>
                          <w:sz w:val="24"/>
                          <w:szCs w:val="24"/>
                        </w:rPr>
                        <w:t>Подача заявления в Администрацию сельского поселения ""</w:t>
                      </w:r>
                      <w:proofErr w:type="spellStart"/>
                      <w:r>
                        <w:rPr>
                          <w:rFonts w:ascii="Times New Roman" w:hAnsi="Times New Roman" w:cs="Times New Roman"/>
                          <w:sz w:val="24"/>
                          <w:szCs w:val="24"/>
                        </w:rPr>
                        <w:t>Казановское</w:t>
                      </w:r>
                      <w:proofErr w:type="spellEnd"/>
                      <w:proofErr w:type="gramStart"/>
                      <w:r>
                        <w:rPr>
                          <w:rFonts w:ascii="Times New Roman" w:hAnsi="Times New Roman" w:cs="Times New Roman"/>
                          <w:sz w:val="24"/>
                          <w:szCs w:val="24"/>
                        </w:rPr>
                        <w:t>"</w:t>
                      </w:r>
                      <w:r>
                        <w:rPr>
                          <w:rFonts w:ascii="Times New Roman" w:hAnsi="Times New Roman" w:cs="Times New Roman"/>
                          <w:i/>
                          <w:sz w:val="24"/>
                          <w:szCs w:val="24"/>
                          <w:u w:val="single"/>
                        </w:rPr>
                        <w:t>(</w:t>
                      </w:r>
                      <w:proofErr w:type="spellStart"/>
                      <w:proofErr w:type="gramEnd"/>
                      <w:r>
                        <w:rPr>
                          <w:rFonts w:ascii="Times New Roman" w:hAnsi="Times New Roman" w:cs="Times New Roman"/>
                          <w:i/>
                          <w:sz w:val="24"/>
                          <w:szCs w:val="24"/>
                          <w:u w:val="single"/>
                        </w:rPr>
                        <w:t>наименованиеоргана</w:t>
                      </w:r>
                      <w:proofErr w:type="spellEnd"/>
                      <w:r>
                        <w:rPr>
                          <w:rFonts w:ascii="Times New Roman" w:hAnsi="Times New Roman" w:cs="Times New Roman"/>
                          <w:i/>
                          <w:sz w:val="24"/>
                          <w:szCs w:val="24"/>
                          <w:u w:val="single"/>
                        </w:rPr>
                        <w:t xml:space="preserve"> местного самоуправления муниципального образования)</w:t>
                      </w:r>
                    </w:p>
                    <w:p w:rsidR="005041DF" w:rsidRDefault="005041DF" w:rsidP="005041DF">
                      <w:pPr>
                        <w:jc w:val="center"/>
                        <w:rPr>
                          <w:sz w:val="24"/>
                          <w:szCs w:val="24"/>
                        </w:rPr>
                      </w:pPr>
                    </w:p>
                  </w:txbxContent>
                </v:textbox>
              </v:shape>
            </w:pict>
          </mc:Fallback>
        </mc:AlternateContent>
      </w:r>
      <w:r>
        <w:rPr>
          <w:noProof/>
          <w:lang w:eastAsia="ru-RU"/>
        </w:rPr>
        <mc:AlternateContent>
          <mc:Choice Requires="wps">
            <w:drawing>
              <wp:anchor distT="0" distB="0" distL="114300" distR="114300" simplePos="0" relativeHeight="251643904" behindDoc="0" locked="0" layoutInCell="1" allowOverlap="1">
                <wp:simplePos x="0" y="0"/>
                <wp:positionH relativeFrom="column">
                  <wp:posOffset>2057400</wp:posOffset>
                </wp:positionH>
                <wp:positionV relativeFrom="paragraph">
                  <wp:posOffset>128905</wp:posOffset>
                </wp:positionV>
                <wp:extent cx="1600200" cy="657225"/>
                <wp:effectExtent l="0" t="0" r="19050" b="28575"/>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657225"/>
                        </a:xfrm>
                        <a:prstGeom prst="rect">
                          <a:avLst/>
                        </a:prstGeom>
                        <a:solidFill>
                          <a:srgbClr val="FFFFFF"/>
                        </a:solidFill>
                        <a:ln w="9525">
                          <a:solidFill>
                            <a:srgbClr val="000000"/>
                          </a:solidFill>
                          <a:miter lim="800000"/>
                          <a:headEnd/>
                          <a:tailEnd/>
                        </a:ln>
                      </wps:spPr>
                      <wps:txb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Подача заявления в филиал КГАУ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 o:spid="_x0000_s1027" type="#_x0000_t202" style="position:absolute;margin-left:162pt;margin-top:10.15pt;width:126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">
                <v:textbo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Подача заявления в филиал КГАУ «МФЦ»</w:t>
                      </w:r>
                    </w:p>
                  </w:txbxContent>
                </v:textbox>
              </v:shape>
            </w:pict>
          </mc:Fallback>
        </mc:AlternateContent>
      </w:r>
      <w:r>
        <w:rPr>
          <w:noProof/>
          <w:lang w:eastAsia="ru-RU"/>
        </w:rPr>
        <mc:AlternateContent>
          <mc:Choice Requires="wps">
            <w:drawing>
              <wp:anchor distT="0" distB="0" distL="114300" distR="114300" simplePos="0" relativeHeight="251644928" behindDoc="0" locked="0" layoutInCell="1" allowOverlap="1">
                <wp:simplePos x="0" y="0"/>
                <wp:positionH relativeFrom="column">
                  <wp:posOffset>4000500</wp:posOffset>
                </wp:positionH>
                <wp:positionV relativeFrom="paragraph">
                  <wp:posOffset>128905</wp:posOffset>
                </wp:positionV>
                <wp:extent cx="1828800" cy="457200"/>
                <wp:effectExtent l="0" t="0" r="19050" b="1905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Направления заявления в электронном виде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 o:spid="_x0000_s1028" type="#_x0000_t202" style="position:absolute;margin-left:315pt;margin-top:10.15pt;width:2in;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">
                <v:textbo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Направления заявления в электронном виде</w:t>
                      </w:r>
                    </w:p>
                  </w:txbxContent>
                </v:textbox>
              </v:shape>
            </w:pict>
          </mc:Fallback>
        </mc:AlternateContent>
      </w:r>
      <w:r>
        <w:rPr>
          <w:noProof/>
          <w:lang w:eastAsia="ru-RU"/>
        </w:rPr>
        <mc:AlternateContent>
          <mc:Choice Requires="wps">
            <w:drawing>
              <wp:anchor distT="0" distB="0" distL="114299" distR="114299" simplePos="0" relativeHeight="251645952" behindDoc="0" locked="0" layoutInCell="1" allowOverlap="1">
                <wp:simplePos x="0" y="0"/>
                <wp:positionH relativeFrom="column">
                  <wp:posOffset>800099</wp:posOffset>
                </wp:positionH>
                <wp:positionV relativeFrom="paragraph">
                  <wp:posOffset>814070</wp:posOffset>
                </wp:positionV>
                <wp:extent cx="0" cy="170180"/>
                <wp:effectExtent l="0" t="0" r="19050" b="2032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3pt,64.1pt" to="6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"/>
            </w:pict>
          </mc:Fallback>
        </mc:AlternateContent>
      </w:r>
      <w:r>
        <w:rPr>
          <w:noProof/>
          <w:lang w:eastAsia="ru-RU"/>
        </w:rPr>
        <mc:AlternateContent>
          <mc:Choice Requires="wps">
            <w:drawing>
              <wp:anchor distT="0" distB="0" distL="114299" distR="114299" simplePos="0" relativeHeight="251646976" behindDoc="0" locked="0" layoutInCell="1" allowOverlap="1">
                <wp:simplePos x="0" y="0"/>
                <wp:positionH relativeFrom="column">
                  <wp:posOffset>2857499</wp:posOffset>
                </wp:positionH>
                <wp:positionV relativeFrom="paragraph">
                  <wp:posOffset>869950</wp:posOffset>
                </wp:positionV>
                <wp:extent cx="0" cy="114300"/>
                <wp:effectExtent l="0" t="0" r="19050" b="1905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5pt,68.5pt" to="2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"/>
            </w:pict>
          </mc:Fallback>
        </mc:AlternateContent>
      </w:r>
      <w:r>
        <w:rPr>
          <w:noProof/>
          <w:lang w:eastAsia="ru-RU"/>
        </w:rPr>
        <mc:AlternateContent>
          <mc:Choice Requires="wps">
            <w:drawing>
              <wp:anchor distT="0" distB="0" distL="114299" distR="114299" simplePos="0" relativeHeight="251648000" behindDoc="0" locked="0" layoutInCell="1" allowOverlap="1">
                <wp:simplePos x="0" y="0"/>
                <wp:positionH relativeFrom="column">
                  <wp:posOffset>4800599</wp:posOffset>
                </wp:positionH>
                <wp:positionV relativeFrom="paragraph">
                  <wp:posOffset>614045</wp:posOffset>
                </wp:positionV>
                <wp:extent cx="0" cy="370205"/>
                <wp:effectExtent l="0" t="0" r="19050" b="1079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02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8pt,48.35pt" to="378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"/>
            </w:pict>
          </mc:Fallback>
        </mc:AlternateContent>
      </w:r>
      <w:r>
        <w:rPr>
          <w:noProof/>
          <w:lang w:eastAsia="ru-RU"/>
        </w:rPr>
        <mc:AlternateContent>
          <mc:Choice Requires="wps">
            <w:drawing>
              <wp:anchor distT="4294967295" distB="4294967295" distL="114300" distR="114300" simplePos="0" relativeHeight="251649024" behindDoc="0" locked="0" layoutInCell="1" allowOverlap="1">
                <wp:simplePos x="0" y="0"/>
                <wp:positionH relativeFrom="column">
                  <wp:posOffset>800100</wp:posOffset>
                </wp:positionH>
                <wp:positionV relativeFrom="paragraph">
                  <wp:posOffset>998219</wp:posOffset>
                </wp:positionV>
                <wp:extent cx="4000500" cy="0"/>
                <wp:effectExtent l="0" t="0" r="19050" b="1905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78.6pt" to="378pt,7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"/>
            </w:pict>
          </mc:Fallback>
        </mc:AlternateContent>
      </w:r>
      <w:r>
        <w:rPr>
          <w:noProof/>
          <w:lang w:eastAsia="ru-RU"/>
        </w:rPr>
        <mc:AlternateContent>
          <mc:Choice Requires="wps">
            <w:drawing>
              <wp:anchor distT="0" distB="0" distL="114299" distR="114299" simplePos="0" relativeHeight="251650048" behindDoc="0" locked="0" layoutInCell="1" allowOverlap="1">
                <wp:simplePos x="0" y="0"/>
                <wp:positionH relativeFrom="column">
                  <wp:posOffset>2857499</wp:posOffset>
                </wp:positionH>
                <wp:positionV relativeFrom="paragraph">
                  <wp:posOffset>998220</wp:posOffset>
                </wp:positionV>
                <wp:extent cx="0" cy="219075"/>
                <wp:effectExtent l="76200" t="0" r="76200" b="4762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5pt,78.6pt" to="225pt,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">
                <v:stroke endarrow="block"/>
              </v:line>
            </w:pict>
          </mc:Fallback>
        </mc:AlternateContent>
      </w: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51072" behindDoc="0" locked="0" layoutInCell="1" allowOverlap="1">
                <wp:simplePos x="0" y="0"/>
                <wp:positionH relativeFrom="column">
                  <wp:posOffset>62865</wp:posOffset>
                </wp:positionH>
                <wp:positionV relativeFrom="paragraph">
                  <wp:posOffset>154305</wp:posOffset>
                </wp:positionV>
                <wp:extent cx="5808345" cy="381635"/>
                <wp:effectExtent l="0" t="0" r="20955" b="18415"/>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8345" cy="381635"/>
                        </a:xfrm>
                        <a:prstGeom prst="rect">
                          <a:avLst/>
                        </a:prstGeom>
                        <a:solidFill>
                          <a:srgbClr val="FFFFFF"/>
                        </a:solidFill>
                        <a:ln w="9525">
                          <a:solidFill>
                            <a:srgbClr val="000000"/>
                          </a:solidFill>
                          <a:miter lim="800000"/>
                          <a:headEnd/>
                          <a:tailEnd/>
                        </a:ln>
                      </wps:spPr>
                      <wps:txb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Регистрация заявления и прилагаемых к нему документов (1 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29" type="#_x0000_t202" style="position:absolute;margin-left:4.95pt;margin-top:12.15pt;width:457.35pt;height:3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">
                <v:textbo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Регистрация заявления и прилагаемых к нему документов (1 рабочий день)</w:t>
                      </w:r>
                    </w:p>
                  </w:txbxContent>
                </v:textbox>
              </v:shape>
            </w:pict>
          </mc:Fallback>
        </mc:AlternateContent>
      </w:r>
      <w:r>
        <w:rPr>
          <w:noProof/>
          <w:lang w:eastAsia="ru-RU"/>
        </w:rPr>
        <mc:AlternateContent>
          <mc:Choice Requires="wps">
            <w:drawing>
              <wp:anchor distT="0" distB="0" distL="114299" distR="114299" simplePos="0" relativeHeight="251652096" behindDoc="0" locked="0" layoutInCell="1" allowOverlap="1">
                <wp:simplePos x="0" y="0"/>
                <wp:positionH relativeFrom="column">
                  <wp:posOffset>2857499</wp:posOffset>
                </wp:positionH>
                <wp:positionV relativeFrom="paragraph">
                  <wp:posOffset>550545</wp:posOffset>
                </wp:positionV>
                <wp:extent cx="0" cy="132715"/>
                <wp:effectExtent l="76200" t="0" r="57150" b="5778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27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5pt,43.35pt" to="225pt,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">
                <v:stroke endarrow="block"/>
              </v:line>
            </w:pict>
          </mc:Fallback>
        </mc:AlternateContent>
      </w:r>
      <w:r>
        <w:rPr>
          <w:noProof/>
          <w:lang w:eastAsia="ru-RU"/>
        </w:rPr>
        <mc:AlternateContent>
          <mc:Choice Requires="wps">
            <w:drawing>
              <wp:anchor distT="0" distB="0" distL="114300" distR="114300" simplePos="0" relativeHeight="251653120" behindDoc="0" locked="0" layoutInCell="1" allowOverlap="1">
                <wp:simplePos x="0" y="0"/>
                <wp:positionH relativeFrom="column">
                  <wp:posOffset>581025</wp:posOffset>
                </wp:positionH>
                <wp:positionV relativeFrom="paragraph">
                  <wp:posOffset>697230</wp:posOffset>
                </wp:positionV>
                <wp:extent cx="4572000" cy="4572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57200"/>
                        </a:xfrm>
                        <a:prstGeom prst="rect">
                          <a:avLst/>
                        </a:prstGeom>
                        <a:solidFill>
                          <a:srgbClr val="FFFFFF"/>
                        </a:solidFill>
                        <a:ln w="9525">
                          <a:solidFill>
                            <a:srgbClr val="000000"/>
                          </a:solidFill>
                          <a:miter lim="800000"/>
                          <a:headEnd/>
                          <a:tailEnd/>
                        </a:ln>
                      </wps:spPr>
                      <wps:txb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Запрос документов в порядке межведомственного электронного взаимодействия (5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0" type="#_x0000_t202" style="position:absolute;margin-left:45.75pt;margin-top:54.9pt;width:5in;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">
                <v:textbo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Запрос документов в порядке межведомственного электронного взаимодействия (5 рабочих дней)</w:t>
                      </w:r>
                    </w:p>
                  </w:txbxContent>
                </v:textbox>
              </v:shape>
            </w:pict>
          </mc:Fallback>
        </mc:AlternateContent>
      </w:r>
      <w:r>
        <w:rPr>
          <w:noProof/>
          <w:lang w:eastAsia="ru-RU"/>
        </w:rPr>
        <mc:AlternateContent>
          <mc:Choice Requires="wps">
            <w:drawing>
              <wp:anchor distT="0" distB="0" distL="114299" distR="114299" simplePos="0" relativeHeight="251654144" behindDoc="0" locked="0" layoutInCell="1" allowOverlap="1">
                <wp:simplePos x="0" y="0"/>
                <wp:positionH relativeFrom="column">
                  <wp:posOffset>2857499</wp:posOffset>
                </wp:positionH>
                <wp:positionV relativeFrom="paragraph">
                  <wp:posOffset>1168400</wp:posOffset>
                </wp:positionV>
                <wp:extent cx="0" cy="228600"/>
                <wp:effectExtent l="76200" t="0" r="57150" b="571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5pt,92pt" to="225pt,1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">
                <v:stroke endarrow="block"/>
              </v:line>
            </w:pict>
          </mc:Fallback>
        </mc:AlternateContent>
      </w:r>
      <w:r>
        <w:rPr>
          <w:noProof/>
          <w:lang w:eastAsia="ru-RU"/>
        </w:rPr>
        <mc:AlternateContent>
          <mc:Choice Requires="wps">
            <w:drawing>
              <wp:anchor distT="0" distB="0" distL="114300" distR="114300" simplePos="0" relativeHeight="251655168" behindDoc="0" locked="0" layoutInCell="1" allowOverlap="1">
                <wp:simplePos x="0" y="0"/>
                <wp:positionH relativeFrom="column">
                  <wp:posOffset>62865</wp:posOffset>
                </wp:positionH>
                <wp:positionV relativeFrom="paragraph">
                  <wp:posOffset>1410970</wp:posOffset>
                </wp:positionV>
                <wp:extent cx="5943600" cy="1518920"/>
                <wp:effectExtent l="0" t="0" r="19050" b="2413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518920"/>
                        </a:xfrm>
                        <a:prstGeom prst="rect">
                          <a:avLst/>
                        </a:prstGeom>
                        <a:solidFill>
                          <a:srgbClr val="FFFFFF"/>
                        </a:solidFill>
                        <a:ln w="9525">
                          <a:solidFill>
                            <a:srgbClr val="000000"/>
                          </a:solidFill>
                          <a:miter lim="800000"/>
                          <a:headEnd/>
                          <a:tailEnd/>
                        </a:ln>
                      </wps:spPr>
                      <wps:txb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Проверка заявления и прилагаемых к нему документов, принятие решения о возврате заявления о предоставлении в аренду земельного участка заявителю,  либо подготовка договора аренды земельного участка, либо решения об отказе в предоставлении земельного участка в аренду</w:t>
                            </w:r>
                          </w:p>
                          <w:p w:rsidR="005041DF" w:rsidRDefault="005041DF" w:rsidP="005041DF">
                            <w:pPr>
                              <w:numPr>
                                <w:ilvl w:val="0"/>
                                <w:numId w:val="1"/>
                              </w:num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 десятидневный срок со дня поступления заявления и прилагаемых к нему документов</w:t>
                            </w:r>
                          </w:p>
                          <w:p w:rsidR="005041DF" w:rsidRDefault="005041DF" w:rsidP="005041DF">
                            <w:pPr>
                              <w:numPr>
                                <w:ilvl w:val="0"/>
                                <w:numId w:val="1"/>
                              </w:numPr>
                              <w:spacing w:after="0" w:line="240" w:lineRule="auto"/>
                              <w:jc w:val="center"/>
                              <w:rPr>
                                <w:sz w:val="24"/>
                                <w:szCs w:val="24"/>
                              </w:rPr>
                            </w:pPr>
                            <w:r>
                              <w:rPr>
                                <w:rFonts w:ascii="Times New Roman" w:hAnsi="Times New Roman" w:cs="Times New Roman"/>
                                <w:sz w:val="24"/>
                                <w:szCs w:val="24"/>
                              </w:rPr>
                              <w:t>в месячный срок со дня поступления заявления и прилагаемых к нему</w:t>
                            </w:r>
                            <w:r>
                              <w:rPr>
                                <w:sz w:val="24"/>
                                <w:szCs w:val="24"/>
                              </w:rPr>
                              <w:t xml:space="preserve">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1" type="#_x0000_t202" style="position:absolute;margin-left:4.95pt;margin-top:111.1pt;width:468pt;height:11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">
                <v:textbo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Проверка заявления и прилагаемых к нему документов, принятие решения о возврате заявления о предоставлении в аренду земельного участка заявителю,  либо подготовка договора аренды земельного участка, либо решения об отказе в предоставлении земельного участка в аренду</w:t>
                      </w:r>
                    </w:p>
                    <w:p w:rsidR="005041DF" w:rsidRDefault="005041DF" w:rsidP="005041DF">
                      <w:pPr>
                        <w:numPr>
                          <w:ilvl w:val="0"/>
                          <w:numId w:val="1"/>
                        </w:num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 десятидневный срок со дня поступления заявления и прилагаемых к нему документов</w:t>
                      </w:r>
                    </w:p>
                    <w:p w:rsidR="005041DF" w:rsidRDefault="005041DF" w:rsidP="005041DF">
                      <w:pPr>
                        <w:numPr>
                          <w:ilvl w:val="0"/>
                          <w:numId w:val="1"/>
                        </w:numPr>
                        <w:spacing w:after="0" w:line="240" w:lineRule="auto"/>
                        <w:jc w:val="center"/>
                        <w:rPr>
                          <w:sz w:val="24"/>
                          <w:szCs w:val="24"/>
                        </w:rPr>
                      </w:pPr>
                      <w:r>
                        <w:rPr>
                          <w:rFonts w:ascii="Times New Roman" w:hAnsi="Times New Roman" w:cs="Times New Roman"/>
                          <w:sz w:val="24"/>
                          <w:szCs w:val="24"/>
                        </w:rPr>
                        <w:t>в месячный срок со дня поступления заявления и прилагаемых к нему</w:t>
                      </w:r>
                      <w:r>
                        <w:rPr>
                          <w:sz w:val="24"/>
                          <w:szCs w:val="24"/>
                        </w:rPr>
                        <w:t xml:space="preserve"> документов</w:t>
                      </w:r>
                    </w:p>
                  </w:txbxContent>
                </v:textbox>
              </v:shape>
            </w:pict>
          </mc:Fallback>
        </mc:AlternateContent>
      </w:r>
      <w:r>
        <w:rPr>
          <w:noProof/>
          <w:lang w:eastAsia="ru-RU"/>
        </w:rPr>
        <mc:AlternateContent>
          <mc:Choice Requires="wps">
            <w:drawing>
              <wp:anchor distT="0" distB="0" distL="114300" distR="114300" simplePos="0" relativeHeight="251656192" behindDoc="0" locked="0" layoutInCell="1" allowOverlap="1">
                <wp:simplePos x="0" y="0"/>
                <wp:positionH relativeFrom="column">
                  <wp:posOffset>457200</wp:posOffset>
                </wp:positionH>
                <wp:positionV relativeFrom="paragraph">
                  <wp:posOffset>3181985</wp:posOffset>
                </wp:positionV>
                <wp:extent cx="3543300" cy="704850"/>
                <wp:effectExtent l="0" t="0" r="19050" b="1905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704850"/>
                        </a:xfrm>
                        <a:prstGeom prst="rect">
                          <a:avLst/>
                        </a:prstGeom>
                        <a:solidFill>
                          <a:srgbClr val="FFFFFF"/>
                        </a:solidFill>
                        <a:ln w="9525">
                          <a:solidFill>
                            <a:srgbClr val="000000"/>
                          </a:solidFill>
                          <a:miter lim="800000"/>
                          <a:headEnd/>
                          <a:tailEnd/>
                        </a:ln>
                      </wps:spPr>
                      <wps:txb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Подготовка проекта договора аренды земельного участка (в месячный срок со дня поступления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32" type="#_x0000_t202" style="position:absolute;margin-left:36pt;margin-top:250.55pt;width:279pt;height: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">
                <v:textbo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Подготовка проекта договора аренды земельного участка (в месячный срок со дня поступления заявления)</w:t>
                      </w:r>
                    </w:p>
                  </w:txbxContent>
                </v:textbox>
              </v:shape>
            </w:pict>
          </mc:Fallback>
        </mc:AlternateContent>
      </w:r>
      <w:r>
        <w:rPr>
          <w:noProof/>
          <w:lang w:eastAsia="ru-RU"/>
        </w:rPr>
        <mc:AlternateContent>
          <mc:Choice Requires="wps">
            <w:drawing>
              <wp:anchor distT="0" distB="0" distL="114299" distR="114299" simplePos="0" relativeHeight="251657216" behindDoc="0" locked="0" layoutInCell="1" allowOverlap="1">
                <wp:simplePos x="0" y="0"/>
                <wp:positionH relativeFrom="column">
                  <wp:posOffset>2129789</wp:posOffset>
                </wp:positionH>
                <wp:positionV relativeFrom="paragraph">
                  <wp:posOffset>3000375</wp:posOffset>
                </wp:positionV>
                <wp:extent cx="0" cy="167640"/>
                <wp:effectExtent l="76200" t="0" r="57150" b="6096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7.7pt,236.25pt" to="167.7pt,2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">
                <v:stroke endarrow="block"/>
              </v:lin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265430</wp:posOffset>
                </wp:positionH>
                <wp:positionV relativeFrom="paragraph">
                  <wp:posOffset>4162425</wp:posOffset>
                </wp:positionV>
                <wp:extent cx="3792855" cy="685800"/>
                <wp:effectExtent l="0" t="0" r="17145" b="1905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2855" cy="685800"/>
                        </a:xfrm>
                        <a:prstGeom prst="rect">
                          <a:avLst/>
                        </a:prstGeom>
                        <a:solidFill>
                          <a:srgbClr val="FFFFFF"/>
                        </a:solidFill>
                        <a:ln w="9525">
                          <a:solidFill>
                            <a:srgbClr val="000000"/>
                          </a:solidFill>
                          <a:miter lim="800000"/>
                          <a:headEnd/>
                          <a:tailEnd/>
                        </a:ln>
                      </wps:spPr>
                      <wps:txbx>
                        <w:txbxContent>
                          <w:p w:rsidR="005041DF" w:rsidRDefault="005041DF" w:rsidP="005041DF">
                            <w:pPr>
                              <w:jc w:val="center"/>
                              <w:rPr>
                                <w:sz w:val="24"/>
                                <w:szCs w:val="24"/>
                              </w:rPr>
                            </w:pPr>
                            <w:r>
                              <w:rPr>
                                <w:rFonts w:ascii="Times New Roman" w:hAnsi="Times New Roman" w:cs="Times New Roman"/>
                                <w:sz w:val="24"/>
                                <w:szCs w:val="24"/>
                              </w:rPr>
                              <w:t>Информирование заявителя о результате предоставления муниципальной услуги и возможности получения документов (1 рабочий день</w:t>
                            </w:r>
                            <w:r>
                              <w:rPr>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33" type="#_x0000_t202" style="position:absolute;margin-left:20.9pt;margin-top:327.75pt;width:298.6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">
                <v:textbox>
                  <w:txbxContent>
                    <w:p w:rsidR="005041DF" w:rsidRDefault="005041DF" w:rsidP="005041DF">
                      <w:pPr>
                        <w:jc w:val="center"/>
                        <w:rPr>
                          <w:sz w:val="24"/>
                          <w:szCs w:val="24"/>
                        </w:rPr>
                      </w:pPr>
                      <w:r>
                        <w:rPr>
                          <w:rFonts w:ascii="Times New Roman" w:hAnsi="Times New Roman" w:cs="Times New Roman"/>
                          <w:sz w:val="24"/>
                          <w:szCs w:val="24"/>
                        </w:rPr>
                        <w:t>Информирование заявителя о результате предоставления муниципальной услуги и возможности получения документов (1 рабочий день</w:t>
                      </w:r>
                      <w:r>
                        <w:rPr>
                          <w:sz w:val="24"/>
                          <w:szCs w:val="24"/>
                        </w:rPr>
                        <w:t>)</w:t>
                      </w:r>
                    </w:p>
                  </w:txbxContent>
                </v:textbox>
              </v:shape>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4295775</wp:posOffset>
                </wp:positionH>
                <wp:positionV relativeFrom="paragraph">
                  <wp:posOffset>3380105</wp:posOffset>
                </wp:positionV>
                <wp:extent cx="1828800" cy="1143000"/>
                <wp:effectExtent l="0" t="0" r="19050" b="1905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143000"/>
                        </a:xfrm>
                        <a:prstGeom prst="rect">
                          <a:avLst/>
                        </a:prstGeom>
                        <a:solidFill>
                          <a:srgbClr val="FFFFFF"/>
                        </a:solidFill>
                        <a:ln w="9525">
                          <a:solidFill>
                            <a:srgbClr val="000000"/>
                          </a:solidFill>
                          <a:miter lim="800000"/>
                          <a:headEnd/>
                          <a:tailEnd/>
                        </a:ln>
                      </wps:spPr>
                      <wps:txb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 xml:space="preserve">Направление результата предоставления муниципальной услуги в филиал КГАУ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34" type="#_x0000_t202" style="position:absolute;margin-left:338.25pt;margin-top:266.15pt;width:2in;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">
                <v:textbo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 xml:space="preserve">Направление результата предоставления муниципальной услуги в филиал КГАУ «МФЦ» </w:t>
                      </w:r>
                    </w:p>
                  </w:txbxContent>
                </v:textbox>
              </v:shape>
            </w:pict>
          </mc:Fallback>
        </mc:AlternateContent>
      </w:r>
      <w:r>
        <w:rPr>
          <w:noProof/>
          <w:lang w:eastAsia="ru-RU"/>
        </w:rPr>
        <mc:AlternateContent>
          <mc:Choice Requires="wps">
            <w:drawing>
              <wp:anchor distT="0" distB="0" distL="114299" distR="114299" simplePos="0" relativeHeight="251660288" behindDoc="0" locked="0" layoutInCell="1" allowOverlap="1">
                <wp:simplePos x="0" y="0"/>
                <wp:positionH relativeFrom="column">
                  <wp:posOffset>4800599</wp:posOffset>
                </wp:positionH>
                <wp:positionV relativeFrom="paragraph">
                  <wp:posOffset>3056255</wp:posOffset>
                </wp:positionV>
                <wp:extent cx="0" cy="309880"/>
                <wp:effectExtent l="76200" t="0" r="57150" b="5207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9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8pt,240.65pt" to="378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">
                <v:stroke endarrow="block"/>
              </v:line>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581025</wp:posOffset>
                </wp:positionH>
                <wp:positionV relativeFrom="paragraph">
                  <wp:posOffset>5356225</wp:posOffset>
                </wp:positionV>
                <wp:extent cx="2628900" cy="457200"/>
                <wp:effectExtent l="0" t="0" r="19050" b="1905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457200"/>
                        </a:xfrm>
                        <a:prstGeom prst="rect">
                          <a:avLst/>
                        </a:prstGeom>
                        <a:solidFill>
                          <a:srgbClr val="FFFFFF"/>
                        </a:solidFill>
                        <a:ln w="9525">
                          <a:solidFill>
                            <a:srgbClr val="000000"/>
                          </a:solidFill>
                          <a:miter lim="800000"/>
                          <a:headEnd/>
                          <a:tailEnd/>
                        </a:ln>
                      </wps:spPr>
                      <wps:txb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Выдача заявителю договора аренды земельного участка (1 рабочий день)</w:t>
                            </w:r>
                          </w:p>
                          <w:p w:rsidR="005041DF" w:rsidRDefault="005041DF" w:rsidP="005041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35" type="#_x0000_t202" style="position:absolute;margin-left:45.75pt;margin-top:421.75pt;width:207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">
                <v:textbo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Выдача заявителю договора аренды земельного участка (1 рабочий день)</w:t>
                      </w:r>
                    </w:p>
                    <w:p w:rsidR="005041DF" w:rsidRDefault="005041DF" w:rsidP="005041DF"/>
                  </w:txbxContent>
                </v:textbox>
              </v:shape>
            </w:pict>
          </mc:Fallback>
        </mc:AlternateContent>
      </w: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3381375</wp:posOffset>
                </wp:positionH>
                <wp:positionV relativeFrom="paragraph">
                  <wp:posOffset>5306060</wp:posOffset>
                </wp:positionV>
                <wp:extent cx="2743200" cy="800100"/>
                <wp:effectExtent l="0" t="0" r="19050"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00100"/>
                        </a:xfrm>
                        <a:prstGeom prst="rect">
                          <a:avLst/>
                        </a:prstGeom>
                        <a:solidFill>
                          <a:srgbClr val="FFFFFF"/>
                        </a:solidFill>
                        <a:ln w="9525">
                          <a:solidFill>
                            <a:srgbClr val="000000"/>
                          </a:solidFill>
                          <a:miter lim="800000"/>
                          <a:headEnd/>
                          <a:tailEnd/>
                        </a:ln>
                      </wps:spPr>
                      <wps:txb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 xml:space="preserve">Выдача заявителю мотивированного отказа в предоставлении в аренду земельного участка </w:t>
                            </w:r>
                          </w:p>
                          <w:p w:rsidR="005041DF" w:rsidRDefault="005041DF" w:rsidP="005041DF">
                            <w:pPr>
                              <w:jc w:val="center"/>
                              <w:rPr>
                                <w:sz w:val="24"/>
                                <w:szCs w:val="24"/>
                              </w:rPr>
                            </w:pPr>
                            <w:r>
                              <w:rPr>
                                <w:sz w:val="24"/>
                                <w:szCs w:val="24"/>
                              </w:rPr>
                              <w:t>(1 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6" type="#_x0000_t202" style="position:absolute;margin-left:266.25pt;margin-top:417.8pt;width:3in;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">
                <v:textbo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 xml:space="preserve">Выдача заявителю мотивированного отказа в предоставлении в аренду земельного участка </w:t>
                      </w:r>
                    </w:p>
                    <w:p w:rsidR="005041DF" w:rsidRDefault="005041DF" w:rsidP="005041DF">
                      <w:pPr>
                        <w:jc w:val="center"/>
                        <w:rPr>
                          <w:sz w:val="24"/>
                          <w:szCs w:val="24"/>
                        </w:rPr>
                      </w:pPr>
                      <w:r>
                        <w:rPr>
                          <w:sz w:val="24"/>
                          <w:szCs w:val="24"/>
                        </w:rPr>
                        <w:t>(1 рабочий день)</w:t>
                      </w:r>
                    </w:p>
                  </w:txbxContent>
                </v:textbox>
              </v:shape>
            </w:pict>
          </mc:Fallback>
        </mc:AlternateContent>
      </w:r>
      <w:r>
        <w:rPr>
          <w:noProof/>
          <w:lang w:eastAsia="ru-RU"/>
        </w:rPr>
        <mc:AlternateContent>
          <mc:Choice Requires="wps">
            <w:drawing>
              <wp:anchor distT="4294967295" distB="4294967295" distL="114300" distR="114300" simplePos="0" relativeHeight="251663360" behindDoc="0" locked="0" layoutInCell="1" allowOverlap="1">
                <wp:simplePos x="0" y="0"/>
                <wp:positionH relativeFrom="column">
                  <wp:posOffset>4058285</wp:posOffset>
                </wp:positionH>
                <wp:positionV relativeFrom="paragraph">
                  <wp:posOffset>3481704</wp:posOffset>
                </wp:positionV>
                <wp:extent cx="228600" cy="0"/>
                <wp:effectExtent l="0" t="76200" r="19050" b="9525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9.55pt,274.15pt" to="337.55pt,2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">
                <v:stroke endarrow="block"/>
              </v:line>
            </w:pict>
          </mc:Fallback>
        </mc:AlternateContent>
      </w:r>
      <w:r>
        <w:rPr>
          <w:noProof/>
          <w:lang w:eastAsia="ru-RU"/>
        </w:rPr>
        <mc:AlternateContent>
          <mc:Choice Requires="wps">
            <w:drawing>
              <wp:anchor distT="0" distB="0" distL="114299" distR="114299" simplePos="0" relativeHeight="251664384" behindDoc="0" locked="0" layoutInCell="1" allowOverlap="1">
                <wp:simplePos x="0" y="0"/>
                <wp:positionH relativeFrom="column">
                  <wp:posOffset>377189</wp:posOffset>
                </wp:positionH>
                <wp:positionV relativeFrom="paragraph">
                  <wp:posOffset>3000375</wp:posOffset>
                </wp:positionV>
                <wp:extent cx="0" cy="995680"/>
                <wp:effectExtent l="76200" t="0" r="57150" b="5207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5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9.7pt,236.25pt" to="29.7pt,3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">
                <v:stroke endarrow="block"/>
              </v:line>
            </w:pict>
          </mc:Fallback>
        </mc:AlternateContent>
      </w:r>
      <w:r>
        <w:rPr>
          <w:noProof/>
          <w:lang w:eastAsia="ru-RU"/>
        </w:rPr>
        <mc:AlternateContent>
          <mc:Choice Requires="wps">
            <w:drawing>
              <wp:anchor distT="0" distB="0" distL="114299" distR="114299" simplePos="0" relativeHeight="251665408" behindDoc="0" locked="0" layoutInCell="1" allowOverlap="1">
                <wp:simplePos x="0" y="0"/>
                <wp:positionH relativeFrom="column">
                  <wp:posOffset>685799</wp:posOffset>
                </wp:positionH>
                <wp:positionV relativeFrom="paragraph">
                  <wp:posOffset>5113655</wp:posOffset>
                </wp:positionV>
                <wp:extent cx="0" cy="228600"/>
                <wp:effectExtent l="76200" t="0" r="57150" b="5715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4pt,402.65pt" to="54pt,4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">
                <v:stroke endarrow="block"/>
              </v:line>
            </w:pict>
          </mc:Fallback>
        </mc:AlternateContent>
      </w:r>
      <w:r>
        <w:rPr>
          <w:noProof/>
          <w:lang w:eastAsia="ru-RU"/>
        </w:rPr>
        <mc:AlternateContent>
          <mc:Choice Requires="wps">
            <w:drawing>
              <wp:anchor distT="0" distB="0" distL="114299" distR="114299" simplePos="0" relativeHeight="251666432" behindDoc="0" locked="0" layoutInCell="1" allowOverlap="1">
                <wp:simplePos x="0" y="0"/>
                <wp:positionH relativeFrom="column">
                  <wp:posOffset>4000499</wp:posOffset>
                </wp:positionH>
                <wp:positionV relativeFrom="paragraph">
                  <wp:posOffset>5063490</wp:posOffset>
                </wp:positionV>
                <wp:extent cx="0" cy="228600"/>
                <wp:effectExtent l="76200" t="0" r="57150" b="571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15pt,398.7pt" to="315pt,4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">
                <v:stroke endarrow="block"/>
              </v:line>
            </w:pict>
          </mc:Fallback>
        </mc:AlternateContent>
      </w:r>
      <w:r>
        <w:rPr>
          <w:noProof/>
          <w:lang w:eastAsia="ru-RU"/>
        </w:rPr>
        <mc:AlternateContent>
          <mc:Choice Requires="wps">
            <w:drawing>
              <wp:anchor distT="0" distB="0" distL="114299" distR="114299" simplePos="0" relativeHeight="251667456" behindDoc="0" locked="0" layoutInCell="1" allowOverlap="1">
                <wp:simplePos x="0" y="0"/>
                <wp:positionH relativeFrom="column">
                  <wp:posOffset>1757679</wp:posOffset>
                </wp:positionH>
                <wp:positionV relativeFrom="paragraph">
                  <wp:posOffset>4890135</wp:posOffset>
                </wp:positionV>
                <wp:extent cx="0" cy="173355"/>
                <wp:effectExtent l="0" t="0" r="19050" b="1714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8.4pt,385.05pt" to="138.4pt,3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"/>
            </w:pict>
          </mc:Fallback>
        </mc:AlternateContent>
      </w:r>
      <w:r>
        <w:rPr>
          <w:noProof/>
          <w:lang w:eastAsia="ru-RU"/>
        </w:rPr>
        <mc:AlternateContent>
          <mc:Choice Requires="wps">
            <w:drawing>
              <wp:anchor distT="4294967295" distB="4294967295" distL="114300" distR="114300" simplePos="0" relativeHeight="251668480" behindDoc="0" locked="0" layoutInCell="1" allowOverlap="1">
                <wp:simplePos x="0" y="0"/>
                <wp:positionH relativeFrom="column">
                  <wp:posOffset>685800</wp:posOffset>
                </wp:positionH>
                <wp:positionV relativeFrom="paragraph">
                  <wp:posOffset>5063489</wp:posOffset>
                </wp:positionV>
                <wp:extent cx="3314700" cy="0"/>
                <wp:effectExtent l="0" t="0" r="1905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398.7pt" to="315pt,3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"/>
            </w:pict>
          </mc:Fallback>
        </mc:AlternateContent>
      </w:r>
      <w:r>
        <w:rPr>
          <w:noProof/>
          <w:lang w:eastAsia="ru-RU"/>
        </w:rPr>
        <mc:AlternateContent>
          <mc:Choice Requires="wps">
            <w:drawing>
              <wp:anchor distT="0" distB="0" distL="114299" distR="114299" simplePos="0" relativeHeight="251669504" behindDoc="0" locked="0" layoutInCell="1" allowOverlap="1">
                <wp:simplePos x="0" y="0"/>
                <wp:positionH relativeFrom="column">
                  <wp:posOffset>2057399</wp:posOffset>
                </wp:positionH>
                <wp:positionV relativeFrom="paragraph">
                  <wp:posOffset>3919855</wp:posOffset>
                </wp:positionV>
                <wp:extent cx="0" cy="228600"/>
                <wp:effectExtent l="76200" t="0" r="57150" b="571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2pt,308.65pt" to="162pt,3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">
                <v:stroke endarrow="block"/>
              </v:line>
            </w:pict>
          </mc:Fallback>
        </mc:AlternateContent>
      </w:r>
      <w:r>
        <w:rPr>
          <w:noProof/>
          <w:lang w:eastAsia="ru-RU"/>
        </w:rPr>
        <mc:AlternateContent>
          <mc:Choice Requires="wps">
            <w:drawing>
              <wp:anchor distT="4294967295" distB="4294967295" distL="114300" distR="114300" simplePos="0" relativeHeight="251670528" behindDoc="0" locked="0" layoutInCell="1" allowOverlap="1">
                <wp:simplePos x="0" y="0"/>
                <wp:positionH relativeFrom="column">
                  <wp:posOffset>4058285</wp:posOffset>
                </wp:positionH>
                <wp:positionV relativeFrom="paragraph">
                  <wp:posOffset>4400549</wp:posOffset>
                </wp:positionV>
                <wp:extent cx="172085" cy="0"/>
                <wp:effectExtent l="38100" t="76200" r="0" b="952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20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9.55pt,346.5pt" to="333.1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">
                <v:stroke endarrow="block"/>
              </v:line>
            </w:pict>
          </mc:Fallback>
        </mc:AlternateContent>
      </w:r>
      <w:r>
        <w:rPr>
          <w:noProof/>
          <w:lang w:eastAsia="ru-RU"/>
        </w:rPr>
        <mc:AlternateContent>
          <mc:Choice Requires="wps">
            <w:drawing>
              <wp:anchor distT="0" distB="0" distL="114300" distR="114300" simplePos="0" relativeHeight="251671552" behindDoc="0" locked="0" layoutInCell="1" allowOverlap="1">
                <wp:simplePos x="0" y="0"/>
                <wp:positionH relativeFrom="column">
                  <wp:posOffset>-108585</wp:posOffset>
                </wp:positionH>
                <wp:positionV relativeFrom="paragraph">
                  <wp:posOffset>5995035</wp:posOffset>
                </wp:positionV>
                <wp:extent cx="2794635" cy="838835"/>
                <wp:effectExtent l="0" t="0" r="24765" b="1841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635" cy="838835"/>
                        </a:xfrm>
                        <a:prstGeom prst="rect">
                          <a:avLst/>
                        </a:prstGeom>
                        <a:solidFill>
                          <a:srgbClr val="FFFFFF"/>
                        </a:solidFill>
                        <a:ln w="9525">
                          <a:solidFill>
                            <a:srgbClr val="000000"/>
                          </a:solidFill>
                          <a:miter lim="800000"/>
                          <a:headEnd/>
                          <a:tailEnd/>
                        </a:ln>
                      </wps:spPr>
                      <wps:txb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Выдача заявителю мотивированного отказа в возврате заявления о предоставлении в аренду земельного участка (1 рабочий день)</w:t>
                            </w:r>
                          </w:p>
                          <w:p w:rsidR="005041DF" w:rsidRDefault="005041DF" w:rsidP="005041DF">
                            <w:pPr>
                              <w:jc w:val="center"/>
                              <w:rPr>
                                <w:sz w:val="24"/>
                                <w:szCs w:val="24"/>
                              </w:rPr>
                            </w:pPr>
                            <w:r>
                              <w:rPr>
                                <w:sz w:val="24"/>
                                <w:szCs w:val="24"/>
                              </w:rPr>
                              <w:t>(1 рабочий день)</w:t>
                            </w:r>
                          </w:p>
                          <w:p w:rsidR="005041DF" w:rsidRDefault="005041DF" w:rsidP="005041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37" type="#_x0000_t202" style="position:absolute;margin-left:-8.55pt;margin-top:472.05pt;width:220.05pt;height:6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">
                <v:textbox>
                  <w:txbxContent>
                    <w:p w:rsidR="005041DF" w:rsidRDefault="005041DF" w:rsidP="005041DF">
                      <w:pPr>
                        <w:jc w:val="center"/>
                        <w:rPr>
                          <w:rFonts w:ascii="Times New Roman" w:hAnsi="Times New Roman" w:cs="Times New Roman"/>
                          <w:sz w:val="24"/>
                          <w:szCs w:val="24"/>
                        </w:rPr>
                      </w:pPr>
                      <w:r>
                        <w:rPr>
                          <w:rFonts w:ascii="Times New Roman" w:hAnsi="Times New Roman" w:cs="Times New Roman"/>
                          <w:sz w:val="24"/>
                          <w:szCs w:val="24"/>
                        </w:rPr>
                        <w:t>Выдача заявителю мотивированного отказа в возврате заявления о предоставлении в аренду земельного участка (1 рабочий день)</w:t>
                      </w:r>
                    </w:p>
                    <w:p w:rsidR="005041DF" w:rsidRDefault="005041DF" w:rsidP="005041DF">
                      <w:pPr>
                        <w:jc w:val="center"/>
                        <w:rPr>
                          <w:sz w:val="24"/>
                          <w:szCs w:val="24"/>
                        </w:rPr>
                      </w:pPr>
                      <w:r>
                        <w:rPr>
                          <w:sz w:val="24"/>
                          <w:szCs w:val="24"/>
                        </w:rPr>
                        <w:t>(1 рабочий день)</w:t>
                      </w:r>
                    </w:p>
                    <w:p w:rsidR="005041DF" w:rsidRDefault="005041DF" w:rsidP="005041DF"/>
                  </w:txbxContent>
                </v:textbox>
              </v:shape>
            </w:pict>
          </mc:Fallback>
        </mc:AlternateContent>
      </w:r>
      <w:r>
        <w:rPr>
          <w:noProof/>
          <w:lang w:eastAsia="ru-RU"/>
        </w:rPr>
        <mc:AlternateContent>
          <mc:Choice Requires="wps">
            <w:drawing>
              <wp:anchor distT="0" distB="0" distL="114299" distR="114299" simplePos="0" relativeHeight="251672576" behindDoc="0" locked="0" layoutInCell="1" allowOverlap="1">
                <wp:simplePos x="0" y="0"/>
                <wp:positionH relativeFrom="column">
                  <wp:posOffset>117474</wp:posOffset>
                </wp:positionH>
                <wp:positionV relativeFrom="paragraph">
                  <wp:posOffset>3000375</wp:posOffset>
                </wp:positionV>
                <wp:extent cx="0" cy="2794635"/>
                <wp:effectExtent l="76200" t="0" r="76200" b="6286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94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25pt,236.25pt" to="9.25pt,45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">
                <v:stroke endarrow="block"/>
              </v:line>
            </w:pict>
          </mc:Fallback>
        </mc:AlternateContent>
      </w: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5041DF" w:rsidRDefault="005041DF" w:rsidP="005041DF">
      <w:pPr>
        <w:rPr>
          <w:rFonts w:ascii="Times New Roman" w:hAnsi="Times New Roman" w:cs="Times New Roman"/>
          <w:sz w:val="24"/>
          <w:szCs w:val="24"/>
        </w:rPr>
      </w:pPr>
    </w:p>
    <w:p w:rsidR="003D4B03" w:rsidRDefault="003D4B03" w:rsidP="005041DF">
      <w:pPr>
        <w:autoSpaceDE w:val="0"/>
        <w:autoSpaceDN w:val="0"/>
        <w:adjustRightInd w:val="0"/>
        <w:spacing w:after="0" w:line="240" w:lineRule="auto"/>
        <w:jc w:val="right"/>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right"/>
        <w:rPr>
          <w:rFonts w:ascii="Times New Roman" w:hAnsi="Times New Roman" w:cs="Times New Roman"/>
          <w:bCs/>
          <w:sz w:val="28"/>
          <w:szCs w:val="28"/>
        </w:rPr>
      </w:pPr>
      <w:bookmarkStart w:id="37" w:name="_GoBack"/>
      <w:bookmarkEnd w:id="37"/>
      <w:r>
        <w:rPr>
          <w:rFonts w:ascii="Times New Roman" w:hAnsi="Times New Roman" w:cs="Times New Roman"/>
          <w:bCs/>
          <w:sz w:val="28"/>
          <w:szCs w:val="28"/>
        </w:rPr>
        <w:lastRenderedPageBreak/>
        <w:t>Приложение № 3</w:t>
      </w:r>
    </w:p>
    <w:p w:rsidR="005041DF" w:rsidRDefault="005041DF" w:rsidP="005041DF">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к Административному регламенту</w:t>
      </w:r>
    </w:p>
    <w:p w:rsidR="005041DF" w:rsidRDefault="005041DF" w:rsidP="005041DF">
      <w:pPr>
        <w:autoSpaceDE w:val="0"/>
        <w:autoSpaceDN w:val="0"/>
        <w:adjustRightInd w:val="0"/>
        <w:spacing w:after="0" w:line="240" w:lineRule="auto"/>
        <w:jc w:val="right"/>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Главе сельского поселения "</w:t>
      </w:r>
      <w:proofErr w:type="spellStart"/>
      <w:r>
        <w:rPr>
          <w:rFonts w:ascii="Times New Roman" w:hAnsi="Times New Roman" w:cs="Times New Roman"/>
          <w:bCs/>
          <w:sz w:val="28"/>
          <w:szCs w:val="28"/>
        </w:rPr>
        <w:t>Казановское</w:t>
      </w:r>
      <w:proofErr w:type="gramStart"/>
      <w:r>
        <w:rPr>
          <w:rFonts w:ascii="Times New Roman" w:hAnsi="Times New Roman" w:cs="Times New Roman"/>
          <w:bCs/>
          <w:sz w:val="28"/>
          <w:szCs w:val="28"/>
        </w:rPr>
        <w:t>"о</w:t>
      </w:r>
      <w:proofErr w:type="gramEnd"/>
      <w:r>
        <w:rPr>
          <w:rFonts w:ascii="Times New Roman" w:hAnsi="Times New Roman" w:cs="Times New Roman"/>
          <w:bCs/>
          <w:sz w:val="28"/>
          <w:szCs w:val="28"/>
        </w:rPr>
        <w:t>т</w:t>
      </w:r>
      <w:proofErr w:type="spellEnd"/>
      <w:r>
        <w:rPr>
          <w:rFonts w:ascii="Times New Roman" w:hAnsi="Times New Roman" w:cs="Times New Roman"/>
          <w:bCs/>
          <w:sz w:val="28"/>
          <w:szCs w:val="28"/>
        </w:rPr>
        <w:t xml:space="preserve"> _____________________________________</w:t>
      </w:r>
    </w:p>
    <w:p w:rsidR="005041DF" w:rsidRDefault="005041DF" w:rsidP="005041DF">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_________________________________________</w:t>
      </w:r>
    </w:p>
    <w:p w:rsidR="005041DF" w:rsidRDefault="005041DF" w:rsidP="005041DF">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(фамилия, имя, отчество)</w:t>
      </w:r>
    </w:p>
    <w:p w:rsidR="005041DF" w:rsidRDefault="005041DF" w:rsidP="005041DF">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Почтовый адрес (с индексом): ____________</w:t>
      </w:r>
    </w:p>
    <w:p w:rsidR="005041DF" w:rsidRDefault="005041DF" w:rsidP="005041DF">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_________________________________________</w:t>
      </w:r>
    </w:p>
    <w:p w:rsidR="005041DF" w:rsidRDefault="005041DF" w:rsidP="005041DF">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Контактные телефоны: ____________________</w:t>
      </w:r>
    </w:p>
    <w:p w:rsidR="005041DF" w:rsidRDefault="005041DF" w:rsidP="005041DF">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_________________________________________</w:t>
      </w:r>
    </w:p>
    <w:p w:rsidR="005041DF" w:rsidRDefault="005041DF" w:rsidP="005041DF">
      <w:pPr>
        <w:autoSpaceDE w:val="0"/>
        <w:autoSpaceDN w:val="0"/>
        <w:adjustRightInd w:val="0"/>
        <w:spacing w:after="0" w:line="240" w:lineRule="auto"/>
        <w:jc w:val="center"/>
        <w:rPr>
          <w:rFonts w:ascii="Times New Roman" w:hAnsi="Times New Roman" w:cs="Times New Roman"/>
          <w:bCs/>
          <w:sz w:val="28"/>
          <w:szCs w:val="28"/>
        </w:rPr>
      </w:pPr>
    </w:p>
    <w:p w:rsidR="005041DF" w:rsidRDefault="005041DF" w:rsidP="005041DF">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ЖАЛОБА НА ДЕЙСТВИЯ (БЕЗДЕЙСТВИЕ) Главы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w:t>
      </w:r>
    </w:p>
    <w:p w:rsidR="005041DF" w:rsidRDefault="005041DF" w:rsidP="005041DF">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(ДОЛЖНОСТНОГО ЛИЦА АДМИНИСТРАЦИИ) </w:t>
      </w:r>
      <w:proofErr w:type="gramStart"/>
      <w:r>
        <w:rPr>
          <w:rFonts w:ascii="Times New Roman" w:hAnsi="Times New Roman" w:cs="Times New Roman"/>
          <w:bCs/>
          <w:sz w:val="28"/>
          <w:szCs w:val="28"/>
        </w:rPr>
        <w:t>ПРИ</w:t>
      </w:r>
      <w:proofErr w:type="gramEnd"/>
    </w:p>
    <w:p w:rsidR="005041DF" w:rsidRDefault="005041DF" w:rsidP="005041DF">
      <w:pPr>
        <w:autoSpaceDE w:val="0"/>
        <w:autoSpaceDN w:val="0"/>
        <w:adjustRightInd w:val="0"/>
        <w:spacing w:after="0" w:line="240" w:lineRule="auto"/>
        <w:jc w:val="center"/>
        <w:rPr>
          <w:rFonts w:ascii="Times New Roman" w:hAnsi="Times New Roman" w:cs="Times New Roman"/>
          <w:bCs/>
          <w:sz w:val="28"/>
          <w:szCs w:val="28"/>
        </w:rPr>
      </w:pPr>
      <w:proofErr w:type="gramStart"/>
      <w:r>
        <w:rPr>
          <w:rFonts w:ascii="Times New Roman" w:hAnsi="Times New Roman" w:cs="Times New Roman"/>
          <w:bCs/>
          <w:sz w:val="28"/>
          <w:szCs w:val="28"/>
        </w:rPr>
        <w:t>ПРЕДОСТАВЛЕНИИ</w:t>
      </w:r>
      <w:proofErr w:type="gramEnd"/>
      <w:r>
        <w:rPr>
          <w:rFonts w:ascii="Times New Roman" w:hAnsi="Times New Roman" w:cs="Times New Roman"/>
          <w:bCs/>
          <w:sz w:val="28"/>
          <w:szCs w:val="28"/>
        </w:rPr>
        <w:t xml:space="preserve"> МУНИЦИПАЛЬНОЙ УСЛУГИ</w:t>
      </w: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w:t>
      </w:r>
    </w:p>
    <w:p w:rsidR="005041DF" w:rsidRDefault="005041DF" w:rsidP="005041DF">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(наименование услуги)</w:t>
      </w:r>
    </w:p>
    <w:p w:rsidR="005041DF" w:rsidRDefault="005041DF" w:rsidP="005041DF">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Мною "___" ____________ 20___ года в Администрацию подано заявление о предоставлении муниципальной услуги______________________________</w:t>
      </w: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w:t>
      </w:r>
    </w:p>
    <w:p w:rsidR="005041DF" w:rsidRDefault="005041DF" w:rsidP="005041DF">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 ходе предоставления муниципальной услуги Администрацией (должностным лицом Администрации) допущены нарушения действующего</w:t>
      </w:r>
      <w:r w:rsidR="003D4B03">
        <w:rPr>
          <w:rFonts w:ascii="Times New Roman" w:hAnsi="Times New Roman" w:cs="Times New Roman"/>
          <w:bCs/>
          <w:sz w:val="28"/>
          <w:szCs w:val="28"/>
        </w:rPr>
        <w:t xml:space="preserve"> </w:t>
      </w:r>
      <w:r>
        <w:rPr>
          <w:rFonts w:ascii="Times New Roman" w:hAnsi="Times New Roman" w:cs="Times New Roman"/>
          <w:bCs/>
          <w:sz w:val="28"/>
          <w:szCs w:val="28"/>
        </w:rPr>
        <w:t xml:space="preserve">законодательства, выразившиеся </w:t>
      </w:r>
      <w:proofErr w:type="gramStart"/>
      <w:r>
        <w:rPr>
          <w:rFonts w:ascii="Times New Roman" w:hAnsi="Times New Roman" w:cs="Times New Roman"/>
          <w:bCs/>
          <w:sz w:val="28"/>
          <w:szCs w:val="28"/>
        </w:rPr>
        <w:t>в</w:t>
      </w:r>
      <w:proofErr w:type="gramEnd"/>
      <w:r>
        <w:rPr>
          <w:rFonts w:ascii="Times New Roman" w:hAnsi="Times New Roman" w:cs="Times New Roman"/>
          <w:bCs/>
          <w:sz w:val="28"/>
          <w:szCs w:val="28"/>
        </w:rPr>
        <w:t>____________________________________</w:t>
      </w: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__________________________________________________________________</w:t>
      </w: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w:t>
      </w:r>
    </w:p>
    <w:p w:rsidR="005041DF" w:rsidRDefault="005041DF" w:rsidP="005041DF">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Прошу рассмотреть настоящую жалобу в установленный законом срок,</w:t>
      </w:r>
      <w:r w:rsidR="003D4B03">
        <w:rPr>
          <w:rFonts w:ascii="Times New Roman" w:hAnsi="Times New Roman" w:cs="Times New Roman"/>
          <w:bCs/>
          <w:sz w:val="28"/>
          <w:szCs w:val="28"/>
        </w:rPr>
        <w:t xml:space="preserve"> </w:t>
      </w:r>
      <w:r>
        <w:rPr>
          <w:rFonts w:ascii="Times New Roman" w:hAnsi="Times New Roman" w:cs="Times New Roman"/>
          <w:bCs/>
          <w:sz w:val="28"/>
          <w:szCs w:val="28"/>
        </w:rPr>
        <w:t>о</w:t>
      </w:r>
      <w:r w:rsidR="003D4B03">
        <w:rPr>
          <w:rFonts w:ascii="Times New Roman" w:hAnsi="Times New Roman" w:cs="Times New Roman"/>
          <w:bCs/>
          <w:sz w:val="28"/>
          <w:szCs w:val="28"/>
        </w:rPr>
        <w:t xml:space="preserve"> </w:t>
      </w:r>
      <w:r>
        <w:rPr>
          <w:rFonts w:ascii="Times New Roman" w:hAnsi="Times New Roman" w:cs="Times New Roman"/>
          <w:bCs/>
          <w:sz w:val="28"/>
          <w:szCs w:val="28"/>
        </w:rPr>
        <w:t>результатах рассмотрения и принятых мерах сообщить письменно по</w:t>
      </w:r>
      <w:r w:rsidR="003D4B03">
        <w:rPr>
          <w:rFonts w:ascii="Times New Roman" w:hAnsi="Times New Roman" w:cs="Times New Roman"/>
          <w:bCs/>
          <w:sz w:val="28"/>
          <w:szCs w:val="28"/>
        </w:rPr>
        <w:t xml:space="preserve"> </w:t>
      </w:r>
      <w:r>
        <w:rPr>
          <w:rFonts w:ascii="Times New Roman" w:hAnsi="Times New Roman" w:cs="Times New Roman"/>
          <w:bCs/>
          <w:sz w:val="28"/>
          <w:szCs w:val="28"/>
        </w:rPr>
        <w:t>указанному</w:t>
      </w:r>
      <w:r w:rsidR="003D4B03">
        <w:rPr>
          <w:rFonts w:ascii="Times New Roman" w:hAnsi="Times New Roman" w:cs="Times New Roman"/>
          <w:bCs/>
          <w:sz w:val="28"/>
          <w:szCs w:val="28"/>
        </w:rPr>
        <w:t xml:space="preserve"> </w:t>
      </w:r>
      <w:r>
        <w:rPr>
          <w:rFonts w:ascii="Times New Roman" w:hAnsi="Times New Roman" w:cs="Times New Roman"/>
          <w:bCs/>
          <w:sz w:val="28"/>
          <w:szCs w:val="28"/>
        </w:rPr>
        <w:t>выше почтовому адресу, а также в электронном виде на адрес</w:t>
      </w:r>
      <w:r w:rsidR="003D4B03">
        <w:rPr>
          <w:rFonts w:ascii="Times New Roman" w:hAnsi="Times New Roman" w:cs="Times New Roman"/>
          <w:bCs/>
          <w:sz w:val="28"/>
          <w:szCs w:val="28"/>
        </w:rPr>
        <w:t xml:space="preserve"> </w:t>
      </w:r>
      <w:r>
        <w:rPr>
          <w:rFonts w:ascii="Times New Roman" w:hAnsi="Times New Roman" w:cs="Times New Roman"/>
          <w:bCs/>
          <w:sz w:val="28"/>
          <w:szCs w:val="28"/>
        </w:rPr>
        <w:t>электронной</w:t>
      </w:r>
      <w:r w:rsidR="003D4B03">
        <w:rPr>
          <w:rFonts w:ascii="Times New Roman" w:hAnsi="Times New Roman" w:cs="Times New Roman"/>
          <w:bCs/>
          <w:sz w:val="28"/>
          <w:szCs w:val="28"/>
        </w:rPr>
        <w:t xml:space="preserve"> </w:t>
      </w:r>
      <w:r>
        <w:rPr>
          <w:rFonts w:ascii="Times New Roman" w:hAnsi="Times New Roman" w:cs="Times New Roman"/>
          <w:bCs/>
          <w:sz w:val="28"/>
          <w:szCs w:val="28"/>
        </w:rPr>
        <w:t xml:space="preserve">почты: </w:t>
      </w: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w:t>
      </w:r>
    </w:p>
    <w:p w:rsidR="005041DF" w:rsidRDefault="005041DF" w:rsidP="005041DF">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(подпись) (расшифровка подписи)</w:t>
      </w:r>
    </w:p>
    <w:p w:rsidR="005041DF" w:rsidRDefault="005041DF" w:rsidP="005041DF">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w:t>
      </w:r>
    </w:p>
    <w:p w:rsidR="00CE5C21" w:rsidRDefault="005041DF" w:rsidP="005041DF">
      <w:r>
        <w:rPr>
          <w:rFonts w:ascii="Times New Roman" w:hAnsi="Times New Roman" w:cs="Times New Roman"/>
          <w:bCs/>
          <w:sz w:val="28"/>
          <w:szCs w:val="28"/>
        </w:rPr>
        <w:t>"____"</w:t>
      </w:r>
    </w:p>
    <w:sectPr w:rsidR="00CE5C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93D5D"/>
    <w:multiLevelType w:val="hybridMultilevel"/>
    <w:tmpl w:val="58BEC6CC"/>
    <w:lvl w:ilvl="0" w:tplc="1B8E580C">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1DF"/>
    <w:rsid w:val="003D4B03"/>
    <w:rsid w:val="005041DF"/>
    <w:rsid w:val="00CE5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1DF"/>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041DF"/>
    <w:rPr>
      <w:color w:val="0000FF" w:themeColor="hyperlink"/>
      <w:u w:val="single"/>
    </w:rPr>
  </w:style>
  <w:style w:type="paragraph" w:styleId="a4">
    <w:name w:val="Normal (Web)"/>
    <w:basedOn w:val="a"/>
    <w:uiPriority w:val="99"/>
    <w:semiHidden/>
    <w:unhideWhenUsed/>
    <w:rsid w:val="005041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5041DF"/>
    <w:pPr>
      <w:spacing w:after="120" w:line="240" w:lineRule="auto"/>
    </w:pPr>
    <w:rPr>
      <w:rFonts w:ascii="Times New Roman" w:eastAsia="Times New Roman" w:hAnsi="Times New Roman" w:cs="Times New Roman"/>
      <w:color w:val="000000"/>
      <w:sz w:val="28"/>
      <w:szCs w:val="28"/>
      <w:lang w:eastAsia="ru-RU"/>
    </w:rPr>
  </w:style>
  <w:style w:type="character" w:customStyle="1" w:styleId="a6">
    <w:name w:val="Основной текст Знак"/>
    <w:basedOn w:val="a0"/>
    <w:link w:val="a5"/>
    <w:uiPriority w:val="99"/>
    <w:semiHidden/>
    <w:rsid w:val="005041DF"/>
    <w:rPr>
      <w:rFonts w:ascii="Times New Roman" w:eastAsia="Times New Roman" w:hAnsi="Times New Roman" w:cs="Times New Roman"/>
      <w:color w:val="000000"/>
      <w:sz w:val="28"/>
      <w:szCs w:val="28"/>
      <w:lang w:eastAsia="ru-RU"/>
    </w:rPr>
  </w:style>
  <w:style w:type="paragraph" w:customStyle="1" w:styleId="a7">
    <w:name w:val="Таблицы (моноширинный)"/>
    <w:basedOn w:val="a"/>
    <w:next w:val="a"/>
    <w:uiPriority w:val="99"/>
    <w:rsid w:val="005041DF"/>
    <w:pPr>
      <w:widowControl w:val="0"/>
      <w:autoSpaceDE w:val="0"/>
      <w:autoSpaceDN w:val="0"/>
      <w:adjustRightInd w:val="0"/>
      <w:spacing w:after="0" w:line="240" w:lineRule="auto"/>
    </w:pPr>
    <w:rPr>
      <w:rFonts w:ascii="Courier New" w:eastAsiaTheme="minorEastAsia" w:hAnsi="Courier New" w:cs="Courier New"/>
      <w:sz w:val="26"/>
      <w:szCs w:val="26"/>
      <w:lang w:eastAsia="ru-RU"/>
    </w:rPr>
  </w:style>
  <w:style w:type="character" w:customStyle="1" w:styleId="1">
    <w:name w:val="1 Знак"/>
    <w:basedOn w:val="a0"/>
    <w:link w:val="10"/>
    <w:locked/>
    <w:rsid w:val="005041DF"/>
    <w:rPr>
      <w:rFonts w:ascii="Times New Roman" w:hAnsi="Times New Roman" w:cs="Times New Roman"/>
      <w:b/>
      <w:sz w:val="28"/>
      <w:szCs w:val="28"/>
    </w:rPr>
  </w:style>
  <w:style w:type="paragraph" w:customStyle="1" w:styleId="10">
    <w:name w:val="1"/>
    <w:basedOn w:val="a"/>
    <w:link w:val="1"/>
    <w:qFormat/>
    <w:rsid w:val="005041DF"/>
    <w:pPr>
      <w:widowControl w:val="0"/>
      <w:autoSpaceDE w:val="0"/>
      <w:spacing w:after="0" w:line="240" w:lineRule="auto"/>
      <w:ind w:firstLine="709"/>
      <w:jc w:val="center"/>
    </w:pPr>
    <w:rPr>
      <w:rFonts w:ascii="Times New Roman" w:hAnsi="Times New Roman" w:cs="Times New Roman"/>
      <w:b/>
      <w:sz w:val="28"/>
      <w:szCs w:val="28"/>
    </w:rPr>
  </w:style>
  <w:style w:type="paragraph" w:customStyle="1" w:styleId="a8">
    <w:name w:val="Прижатый влево"/>
    <w:basedOn w:val="a"/>
    <w:next w:val="a"/>
    <w:uiPriority w:val="99"/>
    <w:rsid w:val="005041D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9">
    <w:name w:val="Гипертекстовая ссылка"/>
    <w:basedOn w:val="a0"/>
    <w:rsid w:val="005041DF"/>
    <w:rPr>
      <w:rFonts w:ascii="Times New Roman" w:hAnsi="Times New Roman" w:cs="Times New Roman" w:hint="default"/>
      <w:b w:val="0"/>
      <w:bCs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1DF"/>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041DF"/>
    <w:rPr>
      <w:color w:val="0000FF" w:themeColor="hyperlink"/>
      <w:u w:val="single"/>
    </w:rPr>
  </w:style>
  <w:style w:type="paragraph" w:styleId="a4">
    <w:name w:val="Normal (Web)"/>
    <w:basedOn w:val="a"/>
    <w:uiPriority w:val="99"/>
    <w:semiHidden/>
    <w:unhideWhenUsed/>
    <w:rsid w:val="005041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5041DF"/>
    <w:pPr>
      <w:spacing w:after="120" w:line="240" w:lineRule="auto"/>
    </w:pPr>
    <w:rPr>
      <w:rFonts w:ascii="Times New Roman" w:eastAsia="Times New Roman" w:hAnsi="Times New Roman" w:cs="Times New Roman"/>
      <w:color w:val="000000"/>
      <w:sz w:val="28"/>
      <w:szCs w:val="28"/>
      <w:lang w:eastAsia="ru-RU"/>
    </w:rPr>
  </w:style>
  <w:style w:type="character" w:customStyle="1" w:styleId="a6">
    <w:name w:val="Основной текст Знак"/>
    <w:basedOn w:val="a0"/>
    <w:link w:val="a5"/>
    <w:uiPriority w:val="99"/>
    <w:semiHidden/>
    <w:rsid w:val="005041DF"/>
    <w:rPr>
      <w:rFonts w:ascii="Times New Roman" w:eastAsia="Times New Roman" w:hAnsi="Times New Roman" w:cs="Times New Roman"/>
      <w:color w:val="000000"/>
      <w:sz w:val="28"/>
      <w:szCs w:val="28"/>
      <w:lang w:eastAsia="ru-RU"/>
    </w:rPr>
  </w:style>
  <w:style w:type="paragraph" w:customStyle="1" w:styleId="a7">
    <w:name w:val="Таблицы (моноширинный)"/>
    <w:basedOn w:val="a"/>
    <w:next w:val="a"/>
    <w:uiPriority w:val="99"/>
    <w:rsid w:val="005041DF"/>
    <w:pPr>
      <w:widowControl w:val="0"/>
      <w:autoSpaceDE w:val="0"/>
      <w:autoSpaceDN w:val="0"/>
      <w:adjustRightInd w:val="0"/>
      <w:spacing w:after="0" w:line="240" w:lineRule="auto"/>
    </w:pPr>
    <w:rPr>
      <w:rFonts w:ascii="Courier New" w:eastAsiaTheme="minorEastAsia" w:hAnsi="Courier New" w:cs="Courier New"/>
      <w:sz w:val="26"/>
      <w:szCs w:val="26"/>
      <w:lang w:eastAsia="ru-RU"/>
    </w:rPr>
  </w:style>
  <w:style w:type="character" w:customStyle="1" w:styleId="1">
    <w:name w:val="1 Знак"/>
    <w:basedOn w:val="a0"/>
    <w:link w:val="10"/>
    <w:locked/>
    <w:rsid w:val="005041DF"/>
    <w:rPr>
      <w:rFonts w:ascii="Times New Roman" w:hAnsi="Times New Roman" w:cs="Times New Roman"/>
      <w:b/>
      <w:sz w:val="28"/>
      <w:szCs w:val="28"/>
    </w:rPr>
  </w:style>
  <w:style w:type="paragraph" w:customStyle="1" w:styleId="10">
    <w:name w:val="1"/>
    <w:basedOn w:val="a"/>
    <w:link w:val="1"/>
    <w:qFormat/>
    <w:rsid w:val="005041DF"/>
    <w:pPr>
      <w:widowControl w:val="0"/>
      <w:autoSpaceDE w:val="0"/>
      <w:spacing w:after="0" w:line="240" w:lineRule="auto"/>
      <w:ind w:firstLine="709"/>
      <w:jc w:val="center"/>
    </w:pPr>
    <w:rPr>
      <w:rFonts w:ascii="Times New Roman" w:hAnsi="Times New Roman" w:cs="Times New Roman"/>
      <w:b/>
      <w:sz w:val="28"/>
      <w:szCs w:val="28"/>
    </w:rPr>
  </w:style>
  <w:style w:type="paragraph" w:customStyle="1" w:styleId="a8">
    <w:name w:val="Прижатый влево"/>
    <w:basedOn w:val="a"/>
    <w:next w:val="a"/>
    <w:uiPriority w:val="99"/>
    <w:rsid w:val="005041D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9">
    <w:name w:val="Гипертекстовая ссылка"/>
    <w:basedOn w:val="a0"/>
    <w:rsid w:val="005041DF"/>
    <w:rPr>
      <w:rFonts w:ascii="Times New Roman" w:hAnsi="Times New Roman" w:cs="Times New Roman" w:hint="default"/>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22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0" TargetMode="External"/><Relationship Id="rId13" Type="http://schemas.openxmlformats.org/officeDocument/2006/relationships/hyperlink" Target="garantF1://12046661.0" TargetMode="External"/><Relationship Id="rId18" Type="http://schemas.openxmlformats.org/officeDocument/2006/relationships/hyperlink" Target="garantF1://12084522.0" TargetMode="External"/><Relationship Id="rId26" Type="http://schemas.openxmlformats.org/officeDocument/2006/relationships/hyperlink" Target="garantF1://19851541.507" TargetMode="External"/><Relationship Id="rId3" Type="http://schemas.microsoft.com/office/2007/relationships/stylesWithEffects" Target="stylesWithEffects.xml"/><Relationship Id="rId21" Type="http://schemas.openxmlformats.org/officeDocument/2006/relationships/hyperlink" Target="garantF1://19820721.0" TargetMode="External"/><Relationship Id="rId7" Type="http://schemas.openxmlformats.org/officeDocument/2006/relationships/hyperlink" Target="garantF1://10064072.0" TargetMode="External"/><Relationship Id="rId12" Type="http://schemas.openxmlformats.org/officeDocument/2006/relationships/hyperlink" Target="garantF1://12024625.0" TargetMode="External"/><Relationship Id="rId17" Type="http://schemas.openxmlformats.org/officeDocument/2006/relationships/hyperlink" Target="garantF1://12077515.0" TargetMode="External"/><Relationship Id="rId25" Type="http://schemas.openxmlformats.org/officeDocument/2006/relationships/hyperlink" Target="garantF1://12077515.706" TargetMode="External"/><Relationship Id="rId2" Type="http://schemas.openxmlformats.org/officeDocument/2006/relationships/styles" Target="styles.xml"/><Relationship Id="rId16" Type="http://schemas.openxmlformats.org/officeDocument/2006/relationships/hyperlink" Target="garantF1://94874.0" TargetMode="External"/><Relationship Id="rId20" Type="http://schemas.openxmlformats.org/officeDocument/2006/relationships/hyperlink" Target="garantF1://890941.3145"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garantF1://10003000.0" TargetMode="External"/><Relationship Id="rId11" Type="http://schemas.openxmlformats.org/officeDocument/2006/relationships/hyperlink" Target="garantF1://11801341.0" TargetMode="External"/><Relationship Id="rId24" Type="http://schemas.openxmlformats.org/officeDocument/2006/relationships/hyperlink" Target="garantF1://12077515.706" TargetMode="External"/><Relationship Id="rId5" Type="http://schemas.openxmlformats.org/officeDocument/2006/relationships/webSettings" Target="webSettings.xml"/><Relationship Id="rId15" Type="http://schemas.openxmlformats.org/officeDocument/2006/relationships/hyperlink" Target="garantF1://12048567.0" TargetMode="External"/><Relationship Id="rId23" Type="http://schemas.openxmlformats.org/officeDocument/2006/relationships/hyperlink" Target="consultantplus://offline/ref=F151326950357FB5E1186856CC446E093BC553369F1A856159DE0D8F22y5R7F" TargetMode="External"/><Relationship Id="rId28" Type="http://schemas.openxmlformats.org/officeDocument/2006/relationships/hyperlink" Target="garantF1://12048567.0" TargetMode="External"/><Relationship Id="rId10" Type="http://schemas.openxmlformats.org/officeDocument/2006/relationships/hyperlink" Target="garantF1://12028809.0" TargetMode="External"/><Relationship Id="rId19" Type="http://schemas.openxmlformats.org/officeDocument/2006/relationships/hyperlink" Target="garantF1://12087691.0" TargetMode="External"/><Relationship Id="rId4" Type="http://schemas.openxmlformats.org/officeDocument/2006/relationships/settings" Target="settings.xml"/><Relationship Id="rId9" Type="http://schemas.openxmlformats.org/officeDocument/2006/relationships/hyperlink" Target="garantF1://12024624.0" TargetMode="External"/><Relationship Id="rId14" Type="http://schemas.openxmlformats.org/officeDocument/2006/relationships/hyperlink" Target="garantF1://12054874.0" TargetMode="External"/><Relationship Id="rId22" Type="http://schemas.openxmlformats.org/officeDocument/2006/relationships/hyperlink" Target="http://www.pravo.gov.ru" TargetMode="External"/><Relationship Id="rId27" Type="http://schemas.openxmlformats.org/officeDocument/2006/relationships/hyperlink" Target="garantF1://19800069.424"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10080</Words>
  <Characters>57458</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2015-11-25T00:53:00Z</cp:lastPrinted>
  <dcterms:created xsi:type="dcterms:W3CDTF">2015-11-25T00:44:00Z</dcterms:created>
  <dcterms:modified xsi:type="dcterms:W3CDTF">2015-11-25T00:53:00Z</dcterms:modified>
</cp:coreProperties>
</file>