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16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sz w:val="28"/>
          <w:szCs w:val="28"/>
        </w:rPr>
      </w:pPr>
    </w:p>
    <w:p w:rsidR="00115616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sz w:val="28"/>
          <w:szCs w:val="28"/>
        </w:rPr>
      </w:pPr>
    </w:p>
    <w:p w:rsidR="00115616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sz w:val="28"/>
          <w:szCs w:val="28"/>
        </w:rPr>
      </w:pPr>
    </w:p>
    <w:p w:rsidR="00D3675B" w:rsidRPr="0049406A" w:rsidRDefault="0049406A" w:rsidP="0049406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538"/>
        <w:rPr>
          <w:b/>
          <w:color w:val="000000"/>
          <w:spacing w:val="2"/>
        </w:rPr>
      </w:pPr>
      <w:r>
        <w:rPr>
          <w:color w:val="000000"/>
          <w:spacing w:val="2"/>
        </w:rPr>
        <w:t xml:space="preserve">               </w:t>
      </w:r>
      <w:r w:rsidR="00115616" w:rsidRPr="0049406A">
        <w:rPr>
          <w:b/>
          <w:color w:val="000000"/>
          <w:spacing w:val="2"/>
        </w:rPr>
        <w:t>АДМИНИСТРАЦИЯ СЕЛЬСКОГО ПОСЕЛЕНИЯ "КАЗАНОВСКОЕ"</w:t>
      </w:r>
    </w:p>
    <w:p w:rsidR="00115616" w:rsidRPr="0049406A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color w:val="000000"/>
          <w:spacing w:val="2"/>
        </w:rPr>
      </w:pPr>
    </w:p>
    <w:p w:rsidR="00115616" w:rsidRPr="0049406A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color w:val="000000"/>
          <w:spacing w:val="2"/>
        </w:rPr>
      </w:pPr>
    </w:p>
    <w:p w:rsidR="00115616" w:rsidRPr="0049406A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color w:val="000000"/>
          <w:spacing w:val="2"/>
        </w:rPr>
      </w:pPr>
      <w:r w:rsidRPr="0049406A">
        <w:rPr>
          <w:b/>
          <w:color w:val="000000"/>
          <w:spacing w:val="2"/>
        </w:rPr>
        <w:t xml:space="preserve">   </w:t>
      </w:r>
      <w:r w:rsidR="0049406A" w:rsidRPr="0049406A">
        <w:rPr>
          <w:b/>
          <w:color w:val="000000"/>
          <w:spacing w:val="2"/>
        </w:rPr>
        <w:t xml:space="preserve">                      </w:t>
      </w:r>
      <w:r w:rsidRPr="0049406A">
        <w:rPr>
          <w:b/>
          <w:color w:val="000000"/>
          <w:spacing w:val="2"/>
        </w:rPr>
        <w:t>ПОСТАНОВЛЕНИЕ</w:t>
      </w:r>
    </w:p>
    <w:p w:rsidR="00115616" w:rsidRPr="0049406A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color w:val="000000"/>
          <w:spacing w:val="2"/>
        </w:rPr>
      </w:pPr>
    </w:p>
    <w:p w:rsidR="00115616" w:rsidRPr="0049406A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b/>
          <w:color w:val="000000"/>
          <w:spacing w:val="2"/>
        </w:rPr>
      </w:pPr>
    </w:p>
    <w:p w:rsidR="00115616" w:rsidRDefault="0049406A" w:rsidP="0049406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538"/>
        <w:rPr>
          <w:color w:val="000000"/>
          <w:spacing w:val="2"/>
        </w:rPr>
      </w:pPr>
      <w:r>
        <w:rPr>
          <w:color w:val="000000"/>
          <w:spacing w:val="2"/>
        </w:rPr>
        <w:t xml:space="preserve">     </w:t>
      </w:r>
      <w:r w:rsidR="00F63C33">
        <w:rPr>
          <w:color w:val="000000"/>
          <w:spacing w:val="2"/>
        </w:rPr>
        <w:t>06</w:t>
      </w:r>
      <w:r w:rsidR="00115616">
        <w:rPr>
          <w:color w:val="000000"/>
          <w:spacing w:val="2"/>
        </w:rPr>
        <w:t xml:space="preserve"> ноября 2013                                                 </w:t>
      </w:r>
      <w:r w:rsidR="00F63C33">
        <w:rPr>
          <w:color w:val="000000"/>
          <w:spacing w:val="2"/>
        </w:rPr>
        <w:t xml:space="preserve">                          </w:t>
      </w:r>
      <w:r>
        <w:rPr>
          <w:color w:val="000000"/>
          <w:spacing w:val="2"/>
        </w:rPr>
        <w:t xml:space="preserve">                                 </w:t>
      </w:r>
      <w:r w:rsidR="00F63C33">
        <w:rPr>
          <w:color w:val="000000"/>
          <w:spacing w:val="2"/>
        </w:rPr>
        <w:t xml:space="preserve"> № 125</w:t>
      </w:r>
    </w:p>
    <w:p w:rsidR="00115616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color w:val="000000"/>
          <w:spacing w:val="2"/>
        </w:rPr>
      </w:pPr>
    </w:p>
    <w:p w:rsidR="00115616" w:rsidRDefault="00115616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color w:val="000000"/>
          <w:spacing w:val="2"/>
        </w:rPr>
      </w:pPr>
    </w:p>
    <w:p w:rsidR="00115616" w:rsidRDefault="0049406A" w:rsidP="00D3675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912" w:right="538" w:firstLine="998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          с. Казаново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317" w:line="317" w:lineRule="exact"/>
        <w:ind w:left="365" w:right="3226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color w:val="000000"/>
          <w:spacing w:val="6"/>
          <w:sz w:val="28"/>
          <w:szCs w:val="28"/>
        </w:rPr>
        <w:t xml:space="preserve">Об утверждении муниципальной целевой </w:t>
      </w:r>
      <w:r>
        <w:rPr>
          <w:b/>
          <w:bCs/>
          <w:color w:val="000000"/>
          <w:spacing w:val="4"/>
          <w:sz w:val="27"/>
          <w:szCs w:val="27"/>
        </w:rPr>
        <w:t xml:space="preserve">Программы «Доступная среда» на 2013-2015 годы               </w:t>
      </w:r>
      <w:r>
        <w:rPr>
          <w:b/>
          <w:bCs/>
          <w:color w:val="000000"/>
          <w:spacing w:val="7"/>
          <w:sz w:val="27"/>
          <w:szCs w:val="27"/>
        </w:rPr>
        <w:t>в сельском поселении</w:t>
      </w:r>
      <w:r w:rsidR="00115616">
        <w:rPr>
          <w:b/>
          <w:bCs/>
          <w:color w:val="000000"/>
          <w:spacing w:val="7"/>
          <w:sz w:val="27"/>
          <w:szCs w:val="27"/>
        </w:rPr>
        <w:t xml:space="preserve"> "Казановское"</w:t>
      </w:r>
    </w:p>
    <w:p w:rsidR="0086521B" w:rsidRDefault="00D3675B" w:rsidP="00911C72">
      <w:pPr>
        <w:widowControl w:val="0"/>
        <w:shd w:val="clear" w:color="auto" w:fill="FFFFFF"/>
        <w:autoSpaceDE w:val="0"/>
        <w:autoSpaceDN w:val="0"/>
        <w:adjustRightInd w:val="0"/>
        <w:spacing w:before="336" w:line="317" w:lineRule="exact"/>
        <w:ind w:left="365" w:right="10" w:firstLine="979"/>
        <w:jc w:val="both"/>
        <w:rPr>
          <w:color w:val="000000"/>
          <w:spacing w:val="-3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соответствии с </w:t>
      </w:r>
      <w:r w:rsidR="00A83439">
        <w:rPr>
          <w:color w:val="000000"/>
          <w:spacing w:val="1"/>
          <w:sz w:val="28"/>
          <w:szCs w:val="28"/>
        </w:rPr>
        <w:t>Федеральным Законом 181-ФЗ "О социальной защите инвалидов в Российской Федерации", Конвенцией ООН "О правах инвалидов" от 13.12.06 г., Постановлением Правительства РФ от 17.03.11.г.</w:t>
      </w:r>
      <w:r w:rsidR="00911C72">
        <w:rPr>
          <w:color w:val="000000"/>
          <w:spacing w:val="1"/>
          <w:sz w:val="28"/>
          <w:szCs w:val="28"/>
        </w:rPr>
        <w:t xml:space="preserve"> № 175 о государственной программе Российской Федерации "Доступная среда на 2011-2015 годы" администрация сельского поселения "Казановское" постановляет:</w:t>
      </w:r>
      <w:r>
        <w:rPr>
          <w:color w:val="000000"/>
          <w:spacing w:val="-34"/>
          <w:sz w:val="28"/>
          <w:szCs w:val="28"/>
        </w:rPr>
        <w:t xml:space="preserve">   </w:t>
      </w:r>
      <w:r w:rsidR="0086521B">
        <w:rPr>
          <w:color w:val="000000"/>
          <w:spacing w:val="-34"/>
          <w:sz w:val="28"/>
          <w:szCs w:val="28"/>
        </w:rPr>
        <w:t xml:space="preserve">    </w:t>
      </w:r>
    </w:p>
    <w:p w:rsidR="0086521B" w:rsidRPr="0086521B" w:rsidRDefault="00D3675B" w:rsidP="00911C72">
      <w:pPr>
        <w:widowControl w:val="0"/>
        <w:shd w:val="clear" w:color="auto" w:fill="FFFFFF"/>
        <w:autoSpaceDE w:val="0"/>
        <w:autoSpaceDN w:val="0"/>
        <w:adjustRightInd w:val="0"/>
        <w:spacing w:before="336" w:line="317" w:lineRule="exact"/>
        <w:ind w:left="365" w:right="10" w:firstLine="979"/>
        <w:jc w:val="both"/>
        <w:rPr>
          <w:color w:val="000000"/>
          <w:sz w:val="28"/>
          <w:szCs w:val="28"/>
        </w:rPr>
      </w:pPr>
      <w:r>
        <w:rPr>
          <w:color w:val="000000"/>
          <w:spacing w:val="-34"/>
          <w:sz w:val="28"/>
          <w:szCs w:val="28"/>
        </w:rPr>
        <w:t>1.</w:t>
      </w:r>
      <w:r>
        <w:rPr>
          <w:color w:val="000000"/>
          <w:spacing w:val="6"/>
          <w:sz w:val="28"/>
          <w:szCs w:val="28"/>
        </w:rPr>
        <w:t xml:space="preserve">Утвердить муниципальную целевую программу "Доступная среда"   </w:t>
      </w:r>
      <w:r w:rsidR="0086521B">
        <w:rPr>
          <w:color w:val="000000"/>
          <w:spacing w:val="6"/>
          <w:sz w:val="28"/>
          <w:szCs w:val="28"/>
        </w:rPr>
        <w:t xml:space="preserve">          </w:t>
      </w:r>
      <w:r>
        <w:rPr>
          <w:color w:val="000000"/>
          <w:spacing w:val="6"/>
          <w:sz w:val="28"/>
          <w:szCs w:val="28"/>
        </w:rPr>
        <w:t xml:space="preserve">на </w:t>
      </w:r>
      <w:r>
        <w:rPr>
          <w:color w:val="000000"/>
          <w:spacing w:val="11"/>
          <w:sz w:val="28"/>
          <w:szCs w:val="28"/>
        </w:rPr>
        <w:t xml:space="preserve">2013 - 2015 годы в </w:t>
      </w:r>
      <w:r w:rsidR="00911C72">
        <w:rPr>
          <w:color w:val="000000"/>
          <w:spacing w:val="11"/>
          <w:sz w:val="28"/>
          <w:szCs w:val="28"/>
        </w:rPr>
        <w:t>сельском поселении "Казановское"</w:t>
      </w:r>
      <w:r>
        <w:rPr>
          <w:color w:val="000000"/>
          <w:spacing w:val="11"/>
          <w:sz w:val="28"/>
          <w:szCs w:val="28"/>
        </w:rPr>
        <w:t xml:space="preserve"> (далее-Программа) </w:t>
      </w:r>
      <w:r>
        <w:rPr>
          <w:color w:val="000000"/>
          <w:sz w:val="28"/>
          <w:szCs w:val="28"/>
        </w:rPr>
        <w:t>согласно приложения</w:t>
      </w:r>
      <w:r w:rsidR="00911C72">
        <w:rPr>
          <w:color w:val="000000"/>
          <w:sz w:val="28"/>
          <w:szCs w:val="28"/>
        </w:rPr>
        <w:t>.</w:t>
      </w:r>
    </w:p>
    <w:p w:rsidR="0086521B" w:rsidRDefault="00D3675B" w:rsidP="0086521B">
      <w:pPr>
        <w:widowControl w:val="0"/>
        <w:shd w:val="clear" w:color="auto" w:fill="FFFFFF"/>
        <w:autoSpaceDE w:val="0"/>
        <w:autoSpaceDN w:val="0"/>
        <w:adjustRightInd w:val="0"/>
        <w:spacing w:before="336" w:line="317" w:lineRule="exact"/>
        <w:ind w:left="365" w:right="10" w:firstLine="97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20"/>
          <w:sz w:val="28"/>
          <w:szCs w:val="28"/>
        </w:rPr>
        <w:t xml:space="preserve"> 2.</w:t>
      </w:r>
      <w:r w:rsidR="0086521B">
        <w:rPr>
          <w:color w:val="000000"/>
          <w:spacing w:val="-20"/>
          <w:sz w:val="28"/>
          <w:szCs w:val="28"/>
        </w:rPr>
        <w:t xml:space="preserve">Главному специалисту бухгалтерии администрации сельского поселения "Казановское" </w:t>
      </w:r>
      <w:r>
        <w:rPr>
          <w:color w:val="000000"/>
          <w:spacing w:val="5"/>
          <w:sz w:val="28"/>
          <w:szCs w:val="28"/>
        </w:rPr>
        <w:t>предусмотреть средства на реализацию муниципальной целевой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 xml:space="preserve">программы "Доступная среда" на 2013 - 2015 годы в сельском </w:t>
      </w:r>
      <w:r>
        <w:rPr>
          <w:color w:val="000000"/>
          <w:spacing w:val="3"/>
          <w:sz w:val="28"/>
          <w:szCs w:val="28"/>
        </w:rPr>
        <w:t>поселении</w:t>
      </w:r>
      <w:r w:rsidR="0086521B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"</w:t>
      </w:r>
      <w:r w:rsidR="0086521B">
        <w:rPr>
          <w:color w:val="000000"/>
          <w:spacing w:val="3"/>
          <w:sz w:val="28"/>
          <w:szCs w:val="28"/>
        </w:rPr>
        <w:t>Казановское"</w:t>
      </w:r>
      <w:r>
        <w:rPr>
          <w:color w:val="000000"/>
          <w:spacing w:val="3"/>
          <w:sz w:val="28"/>
          <w:szCs w:val="28"/>
        </w:rPr>
        <w:t xml:space="preserve"> в пределах средств, утвержденных на ее реализацию в бюджете на </w:t>
      </w:r>
      <w:r>
        <w:rPr>
          <w:color w:val="000000"/>
          <w:spacing w:val="8"/>
          <w:sz w:val="28"/>
          <w:szCs w:val="28"/>
        </w:rPr>
        <w:t>соответствующий финансовый год, с учетом исполнения  плана поступления</w:t>
      </w:r>
      <w:r w:rsidR="00E84AE1">
        <w:rPr>
          <w:color w:val="000000"/>
          <w:spacing w:val="-9"/>
          <w:sz w:val="28"/>
          <w:szCs w:val="28"/>
        </w:rPr>
        <w:t xml:space="preserve"> доходов в </w:t>
      </w:r>
      <w:r>
        <w:rPr>
          <w:color w:val="000000"/>
          <w:spacing w:val="-9"/>
          <w:sz w:val="28"/>
          <w:szCs w:val="28"/>
        </w:rPr>
        <w:t>бюдже</w:t>
      </w:r>
      <w:r w:rsidR="0086521B">
        <w:rPr>
          <w:color w:val="000000"/>
          <w:spacing w:val="-9"/>
          <w:sz w:val="28"/>
          <w:szCs w:val="28"/>
        </w:rPr>
        <w:t>т.</w:t>
      </w:r>
    </w:p>
    <w:p w:rsidR="0086521B" w:rsidRDefault="0086521B" w:rsidP="0086521B">
      <w:pPr>
        <w:widowControl w:val="0"/>
        <w:shd w:val="clear" w:color="auto" w:fill="FFFFFF"/>
        <w:autoSpaceDE w:val="0"/>
        <w:autoSpaceDN w:val="0"/>
        <w:adjustRightInd w:val="0"/>
        <w:spacing w:before="336" w:line="317" w:lineRule="exact"/>
        <w:ind w:left="365" w:right="10" w:firstLine="97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3.Обнародовать данное постановление на информационных стендах администрации сельского поселения "Казановское", библиотеке и ст.Онон, разместить на официальтном сайте администрации сельского поселения "Казановское"</w:t>
      </w:r>
      <w:r w:rsidR="00384FE1">
        <w:rPr>
          <w:color w:val="000000"/>
          <w:spacing w:val="-9"/>
          <w:sz w:val="28"/>
          <w:szCs w:val="28"/>
        </w:rPr>
        <w:t xml:space="preserve"> в информационно-телекоммуникационной сети "Интернет".</w:t>
      </w:r>
    </w:p>
    <w:p w:rsidR="00D3675B" w:rsidRPr="0086521B" w:rsidRDefault="0086521B" w:rsidP="0086521B">
      <w:pPr>
        <w:widowControl w:val="0"/>
        <w:shd w:val="clear" w:color="auto" w:fill="FFFFFF"/>
        <w:autoSpaceDE w:val="0"/>
        <w:autoSpaceDN w:val="0"/>
        <w:adjustRightInd w:val="0"/>
        <w:spacing w:before="336" w:line="317" w:lineRule="exact"/>
        <w:ind w:left="365" w:right="10" w:firstLine="97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4.</w:t>
      </w:r>
      <w:r w:rsidR="00D3675B">
        <w:rPr>
          <w:color w:val="000000"/>
          <w:spacing w:val="-2"/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D3675B" w:rsidRDefault="00D3675B" w:rsidP="00384FE1">
      <w:pPr>
        <w:widowControl w:val="0"/>
        <w:shd w:val="clear" w:color="auto" w:fill="FFFFFF"/>
        <w:autoSpaceDE w:val="0"/>
        <w:autoSpaceDN w:val="0"/>
        <w:adjustRightInd w:val="0"/>
        <w:spacing w:before="634"/>
        <w:ind w:left="384"/>
        <w:rPr>
          <w:bCs/>
          <w:color w:val="000000"/>
          <w:spacing w:val="5"/>
          <w:sz w:val="27"/>
          <w:szCs w:val="27"/>
        </w:rPr>
      </w:pPr>
      <w:r>
        <w:rPr>
          <w:bCs/>
          <w:color w:val="000000"/>
          <w:spacing w:val="3"/>
          <w:sz w:val="27"/>
          <w:szCs w:val="27"/>
        </w:rPr>
        <w:t xml:space="preserve">Глава </w:t>
      </w:r>
      <w:r>
        <w:rPr>
          <w:bCs/>
          <w:color w:val="000000"/>
          <w:spacing w:val="-5"/>
          <w:sz w:val="27"/>
          <w:szCs w:val="27"/>
        </w:rPr>
        <w:t>сельского поселения</w:t>
      </w:r>
      <w:r w:rsidR="00384FE1">
        <w:rPr>
          <w:bCs/>
          <w:color w:val="000000"/>
          <w:spacing w:val="-5"/>
          <w:sz w:val="27"/>
          <w:szCs w:val="27"/>
        </w:rPr>
        <w:t xml:space="preserve"> "Казановское":</w:t>
      </w:r>
      <w:r>
        <w:rPr>
          <w:bCs/>
          <w:color w:val="000000"/>
          <w:sz w:val="27"/>
          <w:szCs w:val="27"/>
        </w:rPr>
        <w:tab/>
        <w:t xml:space="preserve">           </w:t>
      </w:r>
      <w:r w:rsidR="00384FE1">
        <w:rPr>
          <w:bCs/>
          <w:color w:val="000000"/>
          <w:sz w:val="27"/>
          <w:szCs w:val="27"/>
        </w:rPr>
        <w:t>В.И.Комогорцев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1382"/>
        <w:rPr>
          <w:bCs/>
          <w:color w:val="000000"/>
          <w:spacing w:val="5"/>
          <w:sz w:val="27"/>
          <w:szCs w:val="27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1382"/>
        <w:rPr>
          <w:color w:val="000000"/>
          <w:spacing w:val="1"/>
          <w:sz w:val="25"/>
          <w:szCs w:val="25"/>
        </w:rPr>
      </w:pPr>
    </w:p>
    <w:p w:rsidR="00384FE1" w:rsidRDefault="00384FE1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</w:p>
    <w:p w:rsidR="00384FE1" w:rsidRDefault="00384FE1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</w:p>
    <w:p w:rsidR="00384FE1" w:rsidRDefault="00384FE1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</w:p>
    <w:p w:rsidR="00384FE1" w:rsidRDefault="00384FE1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</w:p>
    <w:p w:rsidR="00384FE1" w:rsidRDefault="00360767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  <w:r>
        <w:rPr>
          <w:b/>
          <w:color w:val="000000"/>
          <w:spacing w:val="1"/>
          <w:sz w:val="25"/>
          <w:szCs w:val="25"/>
        </w:rPr>
        <w:t>Прилож</w:t>
      </w:r>
      <w:r w:rsidR="00D3675B">
        <w:rPr>
          <w:b/>
          <w:color w:val="000000"/>
          <w:spacing w:val="1"/>
          <w:sz w:val="25"/>
          <w:szCs w:val="25"/>
        </w:rPr>
        <w:t>ение</w:t>
      </w:r>
    </w:p>
    <w:p w:rsidR="00D3675B" w:rsidRPr="00384FE1" w:rsidRDefault="00D3675B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color w:val="000000"/>
          <w:spacing w:val="1"/>
          <w:sz w:val="25"/>
          <w:szCs w:val="25"/>
        </w:rPr>
      </w:pPr>
      <w:r>
        <w:rPr>
          <w:b/>
          <w:color w:val="000000"/>
          <w:spacing w:val="1"/>
          <w:sz w:val="25"/>
          <w:szCs w:val="25"/>
        </w:rPr>
        <w:t xml:space="preserve"> к постановлению </w:t>
      </w:r>
      <w:r>
        <w:rPr>
          <w:b/>
          <w:color w:val="000000"/>
          <w:spacing w:val="-5"/>
          <w:sz w:val="25"/>
          <w:szCs w:val="25"/>
        </w:rPr>
        <w:t>администрации сельского поселения</w:t>
      </w:r>
      <w:r w:rsidR="00384FE1">
        <w:rPr>
          <w:b/>
          <w:color w:val="000000"/>
          <w:spacing w:val="-5"/>
          <w:sz w:val="25"/>
          <w:szCs w:val="25"/>
        </w:rPr>
        <w:t xml:space="preserve"> "Казановское"</w:t>
      </w:r>
      <w:r>
        <w:rPr>
          <w:b/>
          <w:color w:val="000000"/>
          <w:spacing w:val="-5"/>
          <w:sz w:val="25"/>
          <w:szCs w:val="25"/>
        </w:rPr>
        <w:t xml:space="preserve">                                                                 </w:t>
      </w:r>
    </w:p>
    <w:p w:rsidR="00D3675B" w:rsidRDefault="00360767" w:rsidP="00360767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088" w:right="1382"/>
        <w:jc w:val="right"/>
        <w:rPr>
          <w:b/>
          <w:sz w:val="20"/>
          <w:szCs w:val="20"/>
        </w:rPr>
      </w:pPr>
      <w:r>
        <w:rPr>
          <w:b/>
          <w:color w:val="000000"/>
          <w:spacing w:val="-5"/>
          <w:sz w:val="25"/>
          <w:szCs w:val="25"/>
        </w:rPr>
        <w:t xml:space="preserve">     от </w:t>
      </w:r>
      <w:r w:rsidR="00384FE1">
        <w:rPr>
          <w:b/>
          <w:color w:val="000000"/>
          <w:spacing w:val="-5"/>
          <w:sz w:val="25"/>
          <w:szCs w:val="25"/>
        </w:rPr>
        <w:t>0</w:t>
      </w:r>
      <w:r w:rsidR="00F63C33">
        <w:rPr>
          <w:b/>
          <w:color w:val="000000"/>
          <w:spacing w:val="-5"/>
          <w:sz w:val="25"/>
          <w:szCs w:val="25"/>
        </w:rPr>
        <w:t>6</w:t>
      </w:r>
      <w:r>
        <w:rPr>
          <w:b/>
          <w:color w:val="000000"/>
          <w:spacing w:val="-5"/>
          <w:sz w:val="25"/>
          <w:szCs w:val="25"/>
        </w:rPr>
        <w:t>.</w:t>
      </w:r>
      <w:r w:rsidR="00384FE1">
        <w:rPr>
          <w:b/>
          <w:color w:val="000000"/>
          <w:spacing w:val="-5"/>
          <w:sz w:val="25"/>
          <w:szCs w:val="25"/>
        </w:rPr>
        <w:t>11.</w:t>
      </w:r>
      <w:r w:rsidR="00D3675B">
        <w:rPr>
          <w:b/>
          <w:color w:val="000000"/>
          <w:spacing w:val="-5"/>
          <w:sz w:val="25"/>
          <w:szCs w:val="25"/>
        </w:rPr>
        <w:t xml:space="preserve"> 2013г. №</w:t>
      </w:r>
      <w:r w:rsidR="00F63C33">
        <w:rPr>
          <w:b/>
          <w:color w:val="000000"/>
          <w:spacing w:val="-5"/>
          <w:sz w:val="25"/>
          <w:szCs w:val="25"/>
        </w:rPr>
        <w:t xml:space="preserve"> 125</w:t>
      </w:r>
      <w:r w:rsidR="00D3675B">
        <w:rPr>
          <w:b/>
          <w:color w:val="000000"/>
          <w:spacing w:val="-5"/>
          <w:sz w:val="25"/>
          <w:szCs w:val="25"/>
        </w:rPr>
        <w:t>______</w:t>
      </w:r>
    </w:p>
    <w:p w:rsidR="00384FE1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547" w:line="269" w:lineRule="exact"/>
        <w:ind w:left="4416"/>
        <w:rPr>
          <w:b/>
          <w:bCs/>
          <w:color w:val="000000"/>
          <w:spacing w:val="-6"/>
          <w:sz w:val="25"/>
          <w:szCs w:val="25"/>
        </w:rPr>
      </w:pPr>
      <w:r>
        <w:rPr>
          <w:b/>
          <w:bCs/>
          <w:color w:val="000000"/>
          <w:spacing w:val="-6"/>
          <w:sz w:val="25"/>
          <w:szCs w:val="25"/>
        </w:rPr>
        <w:t>ПАСПОРТ</w:t>
      </w:r>
    </w:p>
    <w:p w:rsidR="00384FE1" w:rsidRDefault="00384FE1" w:rsidP="00D3675B">
      <w:pPr>
        <w:widowControl w:val="0"/>
        <w:shd w:val="clear" w:color="auto" w:fill="FFFFFF"/>
        <w:autoSpaceDE w:val="0"/>
        <w:autoSpaceDN w:val="0"/>
        <w:adjustRightInd w:val="0"/>
        <w:spacing w:before="547" w:line="269" w:lineRule="exact"/>
        <w:ind w:left="4416"/>
        <w:rPr>
          <w:b/>
          <w:bCs/>
          <w:color w:val="000000"/>
          <w:spacing w:val="-6"/>
          <w:sz w:val="25"/>
          <w:szCs w:val="25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051"/>
        <w:gridCol w:w="6077"/>
      </w:tblGrid>
      <w:tr w:rsidR="00D3675B" w:rsidTr="00D3675B">
        <w:trPr>
          <w:trHeight w:hRule="exact" w:val="854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1879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  <w:r>
              <w:rPr>
                <w:color w:val="000000"/>
                <w:spacing w:val="-6"/>
                <w:sz w:val="25"/>
                <w:szCs w:val="25"/>
              </w:rPr>
              <w:t xml:space="preserve">муниципальной целевой программы «Доступная среда»  </w:t>
            </w:r>
            <w:r w:rsidR="00384FE1">
              <w:rPr>
                <w:color w:val="000000"/>
                <w:spacing w:val="-3"/>
                <w:sz w:val="25"/>
                <w:szCs w:val="25"/>
              </w:rPr>
              <w:t xml:space="preserve">на 2013-2015 годы  в </w:t>
            </w:r>
            <w:r>
              <w:rPr>
                <w:color w:val="000000"/>
                <w:spacing w:val="-3"/>
                <w:sz w:val="25"/>
                <w:szCs w:val="25"/>
              </w:rPr>
              <w:t>сельском</w:t>
            </w:r>
            <w:r w:rsidR="00961879">
              <w:rPr>
                <w:color w:val="000000"/>
                <w:spacing w:val="-3"/>
                <w:sz w:val="25"/>
                <w:szCs w:val="25"/>
              </w:rPr>
              <w:t xml:space="preserve"> поселении </w:t>
            </w:r>
          </w:p>
          <w:p w:rsidR="00961879" w:rsidRDefault="00961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  <w:r>
              <w:rPr>
                <w:color w:val="000000"/>
                <w:spacing w:val="-3"/>
                <w:sz w:val="25"/>
                <w:szCs w:val="25"/>
              </w:rPr>
              <w:t>"</w:t>
            </w:r>
            <w:r w:rsidR="00D3675B">
              <w:rPr>
                <w:color w:val="000000"/>
                <w:spacing w:val="-3"/>
                <w:sz w:val="25"/>
                <w:szCs w:val="25"/>
              </w:rPr>
              <w:t xml:space="preserve"> поселении</w:t>
            </w:r>
            <w:r>
              <w:rPr>
                <w:color w:val="000000"/>
                <w:spacing w:val="-3"/>
                <w:sz w:val="25"/>
                <w:szCs w:val="25"/>
              </w:rPr>
              <w:t>"Казановское"</w:t>
            </w:r>
          </w:p>
          <w:p w:rsidR="00961879" w:rsidRDefault="00961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961879" w:rsidRDefault="00961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961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  <w:r>
              <w:rPr>
                <w:color w:val="000000"/>
                <w:spacing w:val="-3"/>
                <w:sz w:val="25"/>
                <w:szCs w:val="25"/>
              </w:rPr>
              <w:t xml:space="preserve"> "Казановское"</w:t>
            </w:r>
            <w:r w:rsidR="00384FE1">
              <w:rPr>
                <w:color w:val="000000"/>
                <w:spacing w:val="-3"/>
                <w:sz w:val="25"/>
                <w:szCs w:val="25"/>
              </w:rPr>
              <w:t xml:space="preserve"> "Казановское"</w:t>
            </w: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384FE1" w:rsidRDefault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color w:val="000000"/>
                <w:spacing w:val="-3"/>
                <w:sz w:val="25"/>
                <w:szCs w:val="25"/>
              </w:rPr>
            </w:pP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5"/>
                <w:szCs w:val="25"/>
              </w:rPr>
              <w:t>Наименование 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3675B" w:rsidRDefault="00D3675B" w:rsidP="00384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25"/>
              <w:rPr>
                <w:sz w:val="20"/>
                <w:szCs w:val="20"/>
              </w:rPr>
            </w:pPr>
            <w:r>
              <w:rPr>
                <w:color w:val="000000"/>
                <w:spacing w:val="-6"/>
                <w:sz w:val="25"/>
                <w:szCs w:val="25"/>
              </w:rPr>
              <w:t xml:space="preserve">Муниципальная целевая программа «Доступная среда» </w:t>
            </w:r>
            <w:r>
              <w:rPr>
                <w:color w:val="000000"/>
                <w:spacing w:val="-4"/>
                <w:sz w:val="25"/>
                <w:szCs w:val="25"/>
              </w:rPr>
              <w:t xml:space="preserve">на 2013-2015 годы в сельском поселении </w:t>
            </w:r>
            <w:r w:rsidR="00384FE1">
              <w:rPr>
                <w:color w:val="000000"/>
                <w:spacing w:val="-4"/>
                <w:sz w:val="25"/>
                <w:szCs w:val="25"/>
              </w:rPr>
              <w:t>"Казановское"</w:t>
            </w:r>
            <w:r>
              <w:rPr>
                <w:color w:val="000000"/>
                <w:spacing w:val="-4"/>
                <w:sz w:val="25"/>
                <w:szCs w:val="25"/>
              </w:rPr>
              <w:t>(далее - Программа).</w:t>
            </w:r>
          </w:p>
        </w:tc>
      </w:tr>
      <w:tr w:rsidR="00D3675B" w:rsidTr="00D3675B">
        <w:trPr>
          <w:trHeight w:hRule="exact" w:val="139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5"/>
                <w:szCs w:val="25"/>
              </w:rPr>
              <w:t>Основание для разработки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5"/>
                <w:szCs w:val="25"/>
              </w:rPr>
              <w:t>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9"/>
              <w:rPr>
                <w:sz w:val="20"/>
                <w:szCs w:val="20"/>
              </w:rPr>
            </w:pPr>
            <w:r>
              <w:rPr>
                <w:color w:val="000000"/>
                <w:spacing w:val="-3"/>
                <w:sz w:val="25"/>
                <w:szCs w:val="25"/>
              </w:rPr>
              <w:t xml:space="preserve">Постановление Правительства </w:t>
            </w:r>
            <w:r w:rsidR="00384FE1">
              <w:rPr>
                <w:color w:val="000000"/>
                <w:spacing w:val="-3"/>
                <w:sz w:val="25"/>
                <w:szCs w:val="25"/>
              </w:rPr>
              <w:t>Российской Федерации от 17.03.11.г. № 175 о государственной программе Российской Федерации "Доступная среда на 2011-2015 годы"</w:t>
            </w:r>
          </w:p>
        </w:tc>
      </w:tr>
      <w:tr w:rsidR="00D3675B" w:rsidTr="00D3675B">
        <w:trPr>
          <w:trHeight w:hRule="exact" w:val="557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4"/>
                <w:sz w:val="25"/>
                <w:szCs w:val="25"/>
              </w:rPr>
              <w:t>Муниципальный заказчик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3"/>
                <w:sz w:val="25"/>
                <w:szCs w:val="25"/>
              </w:rPr>
              <w:t>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>Администрация сельского поселения</w:t>
            </w:r>
            <w:r w:rsidR="00DB1892">
              <w:rPr>
                <w:color w:val="000000"/>
              </w:rPr>
              <w:t xml:space="preserve"> "Казановское"</w:t>
            </w:r>
          </w:p>
        </w:tc>
      </w:tr>
      <w:tr w:rsidR="00D3675B" w:rsidTr="00D3675B">
        <w:trPr>
          <w:trHeight w:hRule="exact" w:val="547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2"/>
                <w:sz w:val="25"/>
                <w:szCs w:val="25"/>
              </w:rPr>
              <w:t>Разработчик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B1892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797" w:firstLine="67"/>
              <w:rPr>
                <w:sz w:val="20"/>
                <w:szCs w:val="20"/>
              </w:rPr>
            </w:pPr>
            <w:r>
              <w:rPr>
                <w:color w:val="000000"/>
                <w:spacing w:val="-3"/>
                <w:sz w:val="25"/>
                <w:szCs w:val="25"/>
              </w:rPr>
              <w:t>Администрация</w:t>
            </w:r>
            <w:r w:rsidR="00D3675B">
              <w:rPr>
                <w:color w:val="000000"/>
                <w:spacing w:val="-3"/>
                <w:sz w:val="25"/>
                <w:szCs w:val="25"/>
              </w:rPr>
              <w:t xml:space="preserve"> сельского </w:t>
            </w:r>
            <w:r w:rsidR="00D3675B">
              <w:rPr>
                <w:color w:val="000000"/>
                <w:spacing w:val="-2"/>
                <w:sz w:val="25"/>
                <w:szCs w:val="25"/>
              </w:rPr>
              <w:t xml:space="preserve">поселения </w:t>
            </w:r>
            <w:r>
              <w:rPr>
                <w:color w:val="000000"/>
                <w:spacing w:val="-2"/>
                <w:sz w:val="25"/>
                <w:szCs w:val="25"/>
              </w:rPr>
              <w:t>"Казановское"</w:t>
            </w:r>
            <w:r w:rsidR="00D3675B">
              <w:rPr>
                <w:color w:val="000000"/>
                <w:spacing w:val="-2"/>
                <w:sz w:val="25"/>
                <w:szCs w:val="25"/>
              </w:rPr>
              <w:t xml:space="preserve">                                                             </w:t>
            </w:r>
            <w:r w:rsidR="00D3675B">
              <w:rPr>
                <w:color w:val="000000"/>
                <w:spacing w:val="-2"/>
                <w:sz w:val="25"/>
                <w:szCs w:val="25"/>
                <w:vertAlign w:val="superscript"/>
              </w:rPr>
              <w:t>ч</w:t>
            </w:r>
          </w:p>
        </w:tc>
      </w:tr>
      <w:tr w:rsidR="00D3675B" w:rsidTr="00D3675B">
        <w:trPr>
          <w:trHeight w:hRule="exact" w:val="566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5"/>
                <w:szCs w:val="25"/>
              </w:rPr>
              <w:t>Исполнители 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Администрация сельского  поселения</w:t>
            </w:r>
            <w:r w:rsidR="00DB1892">
              <w:rPr>
                <w:color w:val="000000"/>
                <w:spacing w:val="-5"/>
                <w:sz w:val="25"/>
                <w:szCs w:val="25"/>
              </w:rPr>
              <w:t xml:space="preserve"> "Казановское"</w:t>
            </w:r>
          </w:p>
        </w:tc>
      </w:tr>
      <w:tr w:rsidR="00D3675B" w:rsidTr="00D3675B">
        <w:trPr>
          <w:trHeight w:hRule="exact" w:val="1114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10" w:right="2141" w:hanging="1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Основные цели </w:t>
            </w:r>
            <w:r>
              <w:rPr>
                <w:b/>
                <w:color w:val="000000"/>
                <w:spacing w:val="3"/>
                <w:sz w:val="25"/>
                <w:szCs w:val="25"/>
              </w:rPr>
              <w:t>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259"/>
              <w:rPr>
                <w:sz w:val="20"/>
                <w:szCs w:val="20"/>
              </w:rPr>
            </w:pPr>
            <w:r>
              <w:rPr>
                <w:color w:val="000000"/>
                <w:spacing w:val="-2"/>
                <w:sz w:val="25"/>
                <w:szCs w:val="25"/>
              </w:rPr>
              <w:t xml:space="preserve">Формирование к 2015 году условий устойчивого </w:t>
            </w:r>
            <w:r>
              <w:rPr>
                <w:color w:val="000000"/>
                <w:spacing w:val="-3"/>
                <w:sz w:val="25"/>
                <w:szCs w:val="25"/>
              </w:rPr>
              <w:t xml:space="preserve">развития  доступной среды для инвалидов и других маломобильных групп, проживающих в </w:t>
            </w:r>
            <w:r>
              <w:rPr>
                <w:color w:val="000000"/>
                <w:spacing w:val="-4"/>
                <w:sz w:val="25"/>
                <w:szCs w:val="25"/>
              </w:rPr>
              <w:t>сельском поселении</w:t>
            </w:r>
            <w:r w:rsidR="00DB1892">
              <w:rPr>
                <w:color w:val="000000"/>
                <w:spacing w:val="-4"/>
                <w:sz w:val="25"/>
                <w:szCs w:val="25"/>
              </w:rPr>
              <w:t xml:space="preserve"> "Казановское"</w:t>
            </w:r>
          </w:p>
        </w:tc>
      </w:tr>
      <w:tr w:rsidR="00D3675B" w:rsidTr="00D3675B">
        <w:trPr>
          <w:trHeight w:hRule="exact" w:val="835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2"/>
                <w:sz w:val="25"/>
                <w:szCs w:val="25"/>
              </w:rPr>
              <w:t>Основные задачи 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sz w:val="20"/>
                <w:szCs w:val="20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 xml:space="preserve">Обеспечение доступности в приоритетных  сферах </w:t>
            </w:r>
            <w:r>
              <w:rPr>
                <w:color w:val="000000"/>
                <w:spacing w:val="-1"/>
                <w:sz w:val="25"/>
                <w:szCs w:val="25"/>
              </w:rPr>
              <w:t>жизнедеятельности  инвалидов</w:t>
            </w:r>
          </w:p>
        </w:tc>
      </w:tr>
      <w:tr w:rsidR="00D3675B" w:rsidTr="00D3675B">
        <w:trPr>
          <w:trHeight w:hRule="exact" w:val="835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color w:val="000000"/>
                <w:spacing w:val="2"/>
                <w:sz w:val="25"/>
                <w:szCs w:val="25"/>
              </w:rPr>
            </w:pPr>
            <w:r>
              <w:rPr>
                <w:b/>
                <w:color w:val="000000"/>
                <w:spacing w:val="-3"/>
                <w:sz w:val="25"/>
                <w:szCs w:val="25"/>
              </w:rPr>
              <w:t xml:space="preserve">Сроки </w:t>
            </w:r>
            <w:r>
              <w:rPr>
                <w:b/>
                <w:color w:val="000000"/>
                <w:spacing w:val="2"/>
                <w:sz w:val="25"/>
                <w:szCs w:val="25"/>
              </w:rPr>
              <w:t>реализации  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6"/>
                <w:sz w:val="25"/>
                <w:szCs w:val="25"/>
              </w:rPr>
              <w:t>2013-2015 годы.</w:t>
            </w:r>
          </w:p>
        </w:tc>
      </w:tr>
      <w:tr w:rsidR="00D3675B" w:rsidTr="00D3675B">
        <w:trPr>
          <w:trHeight w:hRule="exact" w:val="1705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color w:val="000000"/>
                <w:spacing w:val="2"/>
                <w:sz w:val="25"/>
                <w:szCs w:val="25"/>
              </w:rPr>
            </w:pPr>
            <w:r>
              <w:rPr>
                <w:b/>
                <w:color w:val="000000"/>
                <w:spacing w:val="2"/>
                <w:sz w:val="25"/>
                <w:szCs w:val="25"/>
              </w:rPr>
              <w:t>Объемы и источники финансирования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Источник финансирования _ местный бюджет.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 xml:space="preserve">Общий объем  финансирования _ 30 тысяч рублей, в т.ч.:     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2013год. - 0 тыс. руб.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2014год.-  15тыс. руб.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2015 год.- 15 тыс. руб.</w:t>
            </w: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/>
              <w:rPr>
                <w:color w:val="000000"/>
                <w:spacing w:val="-5"/>
                <w:sz w:val="25"/>
                <w:szCs w:val="25"/>
              </w:rPr>
            </w:pP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2013-</w:t>
            </w:r>
          </w:p>
        </w:tc>
      </w:tr>
      <w:tr w:rsidR="00D3675B" w:rsidTr="00D3675B">
        <w:trPr>
          <w:trHeight w:hRule="exact" w:val="1418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color w:val="000000"/>
                <w:spacing w:val="2"/>
                <w:sz w:val="25"/>
                <w:szCs w:val="25"/>
              </w:rPr>
            </w:pPr>
            <w:r>
              <w:rPr>
                <w:b/>
                <w:color w:val="000000"/>
                <w:spacing w:val="2"/>
                <w:sz w:val="25"/>
                <w:szCs w:val="25"/>
              </w:rPr>
              <w:t>Ожидаемые конечные результаты  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>Количество социально- значимых объектов социальной инфраструктуры , оборудованных с целью обеспечения доступности для маломобильных категорий граждан, объект</w:t>
            </w:r>
            <w:r w:rsidR="00E84AE1">
              <w:rPr>
                <w:color w:val="000000"/>
                <w:spacing w:val="-5"/>
                <w:sz w:val="25"/>
                <w:szCs w:val="25"/>
              </w:rPr>
              <w:t>ов по годам: 2013-0, 2014-1, 20</w:t>
            </w:r>
            <w:r>
              <w:rPr>
                <w:color w:val="000000"/>
                <w:spacing w:val="-5"/>
                <w:sz w:val="25"/>
                <w:szCs w:val="25"/>
              </w:rPr>
              <w:t>15-1.</w:t>
            </w: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 xml:space="preserve"> </w:t>
            </w: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  <w:p w:rsidR="00EF0D6E" w:rsidRDefault="00EF0D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</w:p>
        </w:tc>
      </w:tr>
      <w:tr w:rsidR="00D3675B" w:rsidTr="00D3675B">
        <w:trPr>
          <w:trHeight w:hRule="exact" w:val="8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  <w:color w:val="000000"/>
                <w:spacing w:val="2"/>
                <w:sz w:val="25"/>
                <w:szCs w:val="25"/>
              </w:rPr>
            </w:pPr>
            <w:r>
              <w:rPr>
                <w:b/>
                <w:color w:val="000000"/>
                <w:spacing w:val="2"/>
                <w:sz w:val="25"/>
                <w:szCs w:val="25"/>
              </w:rPr>
              <w:t>Система организации контроля за исполнением Программы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3675B" w:rsidRDefault="00D3675B" w:rsidP="00DB18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624" w:firstLine="10"/>
              <w:rPr>
                <w:color w:val="000000"/>
                <w:spacing w:val="-5"/>
                <w:sz w:val="25"/>
                <w:szCs w:val="25"/>
              </w:rPr>
            </w:pPr>
            <w:r>
              <w:rPr>
                <w:color w:val="000000"/>
                <w:spacing w:val="-5"/>
                <w:sz w:val="25"/>
                <w:szCs w:val="25"/>
              </w:rPr>
              <w:t xml:space="preserve">Контроль реализации Программы осуществляется  Советом сельского поселения </w:t>
            </w:r>
            <w:r w:rsidR="00DB1892">
              <w:rPr>
                <w:color w:val="000000"/>
                <w:spacing w:val="-5"/>
                <w:sz w:val="25"/>
                <w:szCs w:val="25"/>
              </w:rPr>
              <w:t>"Казановское"</w:t>
            </w:r>
          </w:p>
        </w:tc>
      </w:tr>
      <w:tr w:rsidR="00D3675B" w:rsidTr="00D3675B">
        <w:trPr>
          <w:trHeight w:val="100"/>
        </w:trPr>
        <w:tc>
          <w:tcPr>
            <w:tcW w:w="101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after="298" w:line="269" w:lineRule="exact"/>
              <w:rPr>
                <w:sz w:val="20"/>
                <w:szCs w:val="20"/>
              </w:rPr>
            </w:pPr>
          </w:p>
        </w:tc>
      </w:tr>
    </w:tbl>
    <w:p w:rsidR="00D3675B" w:rsidRDefault="00D3675B" w:rsidP="00D3675B">
      <w:pPr>
        <w:rPr>
          <w:sz w:val="20"/>
          <w:szCs w:val="20"/>
        </w:rPr>
        <w:sectPr w:rsidR="00D3675B">
          <w:type w:val="continuous"/>
          <w:pgSz w:w="11909" w:h="16834"/>
          <w:pgMar w:top="1231" w:right="469" w:bottom="360" w:left="1313" w:header="720" w:footer="720" w:gutter="0"/>
          <w:cols w:space="720"/>
        </w:sectPr>
      </w:pPr>
    </w:p>
    <w:p w:rsidR="00D3675B" w:rsidRDefault="00D3675B" w:rsidP="00D3675B">
      <w:pPr>
        <w:rPr>
          <w:sz w:val="20"/>
          <w:szCs w:val="20"/>
        </w:rPr>
        <w:sectPr w:rsidR="00D3675B">
          <w:type w:val="continuous"/>
          <w:pgSz w:w="11909" w:h="16834"/>
          <w:pgMar w:top="1231" w:right="1218" w:bottom="360" w:left="1466" w:header="720" w:footer="720" w:gutter="0"/>
          <w:cols w:num="2" w:space="720" w:equalWidth="0">
            <w:col w:w="3446" w:space="566"/>
            <w:col w:w="5212"/>
          </w:cols>
        </w:sectPr>
      </w:pPr>
    </w:p>
    <w:p w:rsidR="00D3675B" w:rsidRPr="00EF0D6E" w:rsidRDefault="00D3675B" w:rsidP="00EF0D6E">
      <w:pPr>
        <w:widowControl w:val="0"/>
        <w:shd w:val="clear" w:color="auto" w:fill="FFFFFF"/>
        <w:autoSpaceDE w:val="0"/>
        <w:autoSpaceDN w:val="0"/>
        <w:adjustRightInd w:val="0"/>
        <w:spacing w:before="778" w:line="269" w:lineRule="exact"/>
        <w:jc w:val="both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 xml:space="preserve">1.Содержание проблемы и обоснование необходимости ее решения программными методами </w:t>
      </w:r>
      <w:r>
        <w:rPr>
          <w:color w:val="000000"/>
          <w:spacing w:val="2"/>
        </w:rPr>
        <w:t xml:space="preserve">Государственная социальная политика в отношении инвалидов в Российской Федерации </w:t>
      </w:r>
      <w:r>
        <w:rPr>
          <w:color w:val="000000"/>
        </w:rPr>
        <w:t xml:space="preserve">направлена на обеспечение им равных с другими гражданами возможностей в реализации  </w:t>
      </w:r>
      <w:r>
        <w:rPr>
          <w:color w:val="000000"/>
          <w:spacing w:val="1"/>
        </w:rPr>
        <w:t xml:space="preserve">гражданских, экономических, политических и других прав и свобод, предусмотренных </w:t>
      </w:r>
      <w:r>
        <w:rPr>
          <w:color w:val="000000"/>
        </w:rPr>
        <w:t xml:space="preserve">Конституцией Российской Федерации, и строится в соответствии с </w:t>
      </w:r>
      <w:r>
        <w:rPr>
          <w:bCs/>
          <w:color w:val="000000"/>
        </w:rPr>
        <w:t xml:space="preserve">общепризнанными </w:t>
      </w:r>
      <w:r>
        <w:rPr>
          <w:color w:val="000000"/>
          <w:spacing w:val="1"/>
        </w:rPr>
        <w:t xml:space="preserve">принципами и нормами международного права, установленными Генеральной Ассамблеей </w:t>
      </w:r>
      <w:r>
        <w:rPr>
          <w:color w:val="000000"/>
          <w:spacing w:val="-1"/>
        </w:rPr>
        <w:t>Организации Объединенных Наций, а также Федеральным законом от 24.11.1995 № 181 -ФЗ</w:t>
      </w:r>
      <w:r>
        <w:rPr>
          <w:color w:val="000000"/>
          <w:spacing w:val="-3"/>
          <w:sz w:val="25"/>
          <w:szCs w:val="25"/>
        </w:rPr>
        <w:t>«О социальной защите инвалидов в Российской Федерации".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jc w:val="both"/>
        <w:rPr>
          <w:sz w:val="20"/>
          <w:szCs w:val="20"/>
        </w:rPr>
      </w:pPr>
      <w:r>
        <w:rPr>
          <w:color w:val="000000"/>
          <w:spacing w:val="-5"/>
          <w:sz w:val="25"/>
          <w:szCs w:val="25"/>
        </w:rPr>
        <w:t>Одной из особенностей современной демографической ситуации в сельском поселении</w:t>
      </w:r>
      <w:r w:rsidR="00DB1892">
        <w:rPr>
          <w:color w:val="000000"/>
          <w:spacing w:val="-5"/>
          <w:sz w:val="25"/>
          <w:szCs w:val="25"/>
        </w:rPr>
        <w:t xml:space="preserve"> "Казановское"</w:t>
      </w:r>
      <w:r>
        <w:rPr>
          <w:color w:val="000000"/>
          <w:spacing w:val="-5"/>
          <w:sz w:val="25"/>
          <w:szCs w:val="25"/>
        </w:rPr>
        <w:t xml:space="preserve"> как и по все</w:t>
      </w:r>
      <w:r w:rsidR="00DB1892">
        <w:rPr>
          <w:color w:val="000000"/>
          <w:spacing w:val="-5"/>
          <w:sz w:val="25"/>
          <w:szCs w:val="25"/>
        </w:rPr>
        <w:t>му Забайкальскому краю</w:t>
      </w:r>
      <w:r>
        <w:rPr>
          <w:color w:val="000000"/>
          <w:spacing w:val="-5"/>
          <w:sz w:val="25"/>
          <w:szCs w:val="25"/>
        </w:rPr>
        <w:t xml:space="preserve">, является относительно высокая </w:t>
      </w:r>
      <w:r>
        <w:rPr>
          <w:spacing w:val="-3"/>
          <w:sz w:val="25"/>
          <w:szCs w:val="25"/>
        </w:rPr>
        <w:t xml:space="preserve">численность.инвалидов, количество которых составляет </w:t>
      </w:r>
      <w:r w:rsidR="00052ADB">
        <w:rPr>
          <w:spacing w:val="-3"/>
          <w:sz w:val="25"/>
          <w:szCs w:val="25"/>
        </w:rPr>
        <w:t>257</w:t>
      </w:r>
      <w:r>
        <w:rPr>
          <w:spacing w:val="-3"/>
          <w:sz w:val="25"/>
          <w:szCs w:val="25"/>
        </w:rPr>
        <w:t xml:space="preserve"> человек, из них: дети – инвалиды</w:t>
      </w:r>
      <w:r>
        <w:t>- 1</w:t>
      </w:r>
      <w:r w:rsidR="00052ADB">
        <w:t>2</w:t>
      </w:r>
      <w:r>
        <w:t>человек.</w:t>
      </w:r>
    </w:p>
    <w:p w:rsidR="00D3675B" w:rsidRDefault="00D3675B" w:rsidP="00D3675B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before="29" w:line="269" w:lineRule="exact"/>
        <w:ind w:left="163"/>
        <w:jc w:val="both"/>
        <w:rPr>
          <w:color w:val="000000"/>
        </w:rPr>
      </w:pPr>
      <w:r>
        <w:rPr>
          <w:color w:val="000000"/>
          <w:spacing w:val="1"/>
        </w:rPr>
        <w:t>Создание для инвалидов и других маломобильных граждан доступной среды</w:t>
      </w:r>
      <w:r w:rsidR="00052ADB">
        <w:rPr>
          <w:color w:val="000000"/>
          <w:spacing w:val="1"/>
        </w:rPr>
        <w:t xml:space="preserve"> </w:t>
      </w:r>
      <w:r>
        <w:rPr>
          <w:color w:val="000000"/>
          <w:spacing w:val="-23"/>
        </w:rPr>
        <w:t>жизнедеятельности</w:t>
      </w:r>
      <w:r>
        <w:rPr>
          <w:color w:val="000000"/>
          <w:spacing w:val="2"/>
        </w:rPr>
        <w:t xml:space="preserve"> и условий для реабилитации является важнейшей частью процесса</w:t>
      </w:r>
    </w:p>
    <w:p w:rsidR="00D3675B" w:rsidRDefault="00D3675B" w:rsidP="00D3675B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line="269" w:lineRule="exact"/>
        <w:jc w:val="both"/>
        <w:rPr>
          <w:sz w:val="20"/>
          <w:szCs w:val="20"/>
        </w:rPr>
      </w:pPr>
      <w:r>
        <w:rPr>
          <w:color w:val="000000"/>
        </w:rPr>
        <w:t>интеграции</w:t>
      </w:r>
      <w:r>
        <w:rPr>
          <w:color w:val="000000"/>
          <w:spacing w:val="1"/>
        </w:rPr>
        <w:t xml:space="preserve"> людей с ограниченными возможностями в общество. Также необходимо</w:t>
      </w:r>
    </w:p>
    <w:p w:rsidR="00D3675B" w:rsidRDefault="00D3675B" w:rsidP="00D3675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69" w:lineRule="exact"/>
        <w:jc w:val="both"/>
        <w:rPr>
          <w:sz w:val="20"/>
          <w:szCs w:val="20"/>
        </w:rPr>
      </w:pPr>
      <w:r>
        <w:rPr>
          <w:color w:val="000000"/>
          <w:spacing w:val="-3"/>
          <w:sz w:val="25"/>
          <w:szCs w:val="25"/>
        </w:rPr>
        <w:t>совершенствовать инфраструктуру в направлении наиболее полного удовлетворения</w:t>
      </w:r>
    </w:p>
    <w:p w:rsidR="00D3675B" w:rsidRDefault="00D3675B" w:rsidP="00052ADB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jc w:val="both"/>
        <w:rPr>
          <w:sz w:val="20"/>
          <w:szCs w:val="20"/>
        </w:rPr>
      </w:pPr>
      <w:r>
        <w:rPr>
          <w:color w:val="000000"/>
          <w:spacing w:val="1"/>
        </w:rPr>
        <w:t>потребности пожилых людей, людей с инвалидностью качественными услугами, внедрять новые</w:t>
      </w:r>
      <w:r w:rsidR="00052ADB">
        <w:rPr>
          <w:color w:val="000000"/>
          <w:spacing w:val="1"/>
        </w:rPr>
        <w:t xml:space="preserve"> </w:t>
      </w:r>
      <w:r>
        <w:rPr>
          <w:color w:val="000000"/>
        </w:rPr>
        <w:t>виды и формы социального обслуживания. В сельском поселении</w:t>
      </w:r>
      <w:r w:rsidR="00052ADB">
        <w:rPr>
          <w:color w:val="000000"/>
        </w:rPr>
        <w:t>"Казановское"</w:t>
      </w:r>
      <w:r>
        <w:rPr>
          <w:color w:val="000000"/>
          <w:spacing w:val="1"/>
        </w:rPr>
        <w:t xml:space="preserve">, отсутствует системный подход, последовательность и преемственность в проведении </w:t>
      </w:r>
      <w:r>
        <w:rPr>
          <w:color w:val="000000"/>
          <w:spacing w:val="2"/>
        </w:rPr>
        <w:t>комплексной реабилитации инвалидов, слабо взаимодействуют учреждения различной</w:t>
      </w:r>
      <w:r w:rsidR="00052ADB"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 xml:space="preserve">ведомственной принадлежности, не разработана система контроля и оценки эффективности реабилитационных мероприятий. Практически в самом начале становления находится </w:t>
      </w:r>
      <w:r>
        <w:rPr>
          <w:color w:val="000000"/>
          <w:spacing w:val="-4"/>
          <w:sz w:val="25"/>
          <w:szCs w:val="25"/>
        </w:rPr>
        <w:t>формирование доступной для инвалидов среды  жизнедеятельности. Сложившаяся на сегодня</w:t>
      </w:r>
      <w:r w:rsidR="00052ADB">
        <w:rPr>
          <w:color w:val="000000"/>
          <w:spacing w:val="-4"/>
          <w:sz w:val="25"/>
          <w:szCs w:val="25"/>
        </w:rPr>
        <w:t xml:space="preserve"> </w:t>
      </w:r>
      <w:r>
        <w:rPr>
          <w:color w:val="000000"/>
          <w:spacing w:val="-4"/>
          <w:sz w:val="25"/>
          <w:szCs w:val="25"/>
        </w:rPr>
        <w:t>инфраструктура в сельском поселении</w:t>
      </w:r>
      <w:r w:rsidR="00052ADB">
        <w:rPr>
          <w:color w:val="000000"/>
          <w:spacing w:val="-4"/>
          <w:sz w:val="25"/>
          <w:szCs w:val="25"/>
        </w:rPr>
        <w:t xml:space="preserve"> "Казановское"</w:t>
      </w:r>
      <w:r>
        <w:rPr>
          <w:color w:val="000000"/>
          <w:spacing w:val="-4"/>
          <w:sz w:val="25"/>
          <w:szCs w:val="25"/>
        </w:rPr>
        <w:t xml:space="preserve"> приспособлена для жизнедеятельности</w:t>
      </w:r>
      <w:r w:rsidR="00052ADB">
        <w:rPr>
          <w:color w:val="000000"/>
          <w:spacing w:val="-4"/>
          <w:sz w:val="25"/>
          <w:szCs w:val="25"/>
        </w:rPr>
        <w:t xml:space="preserve"> </w:t>
      </w:r>
      <w:r>
        <w:rPr>
          <w:color w:val="000000"/>
          <w:spacing w:val="-4"/>
          <w:sz w:val="25"/>
          <w:szCs w:val="25"/>
        </w:rPr>
        <w:t>инвалидов,  ограничивает их возможности передвижения и препятствует их  активному</w:t>
      </w:r>
      <w:r>
        <w:t xml:space="preserve">участию </w:t>
      </w:r>
      <w:r>
        <w:rPr>
          <w:color w:val="000000"/>
          <w:spacing w:val="-6"/>
        </w:rPr>
        <w:t>в</w:t>
      </w:r>
      <w:r>
        <w:rPr>
          <w:color w:val="000000"/>
          <w:spacing w:val="-6"/>
          <w:sz w:val="25"/>
          <w:szCs w:val="25"/>
        </w:rPr>
        <w:t>о всех сферах общественной жизни села.</w:t>
      </w:r>
    </w:p>
    <w:p w:rsidR="00D3675B" w:rsidRDefault="00D3675B" w:rsidP="00D3675B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before="10" w:line="278" w:lineRule="exact"/>
        <w:ind w:left="173"/>
        <w:jc w:val="both"/>
        <w:rPr>
          <w:sz w:val="20"/>
          <w:szCs w:val="20"/>
        </w:rPr>
      </w:pPr>
      <w:r>
        <w:rPr>
          <w:color w:val="000000"/>
          <w:spacing w:val="-4"/>
          <w:sz w:val="25"/>
          <w:szCs w:val="25"/>
        </w:rPr>
        <w:t>Значительный уровень межведомственного взаимодействия определяет важность и</w:t>
      </w:r>
    </w:p>
    <w:p w:rsidR="00D3675B" w:rsidRDefault="00052ADB" w:rsidP="00D3675B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278" w:lineRule="exact"/>
        <w:jc w:val="both"/>
        <w:rPr>
          <w:sz w:val="20"/>
          <w:szCs w:val="20"/>
        </w:rPr>
      </w:pPr>
      <w:r>
        <w:rPr>
          <w:color w:val="000000"/>
          <w:spacing w:val="-6"/>
          <w:sz w:val="25"/>
          <w:szCs w:val="25"/>
        </w:rPr>
        <w:t xml:space="preserve">необходимость применения </w:t>
      </w:r>
      <w:r w:rsidR="00D3675B">
        <w:rPr>
          <w:color w:val="000000"/>
          <w:spacing w:val="-6"/>
          <w:sz w:val="25"/>
          <w:szCs w:val="25"/>
        </w:rPr>
        <w:t>программных методов при решении проблем целевой  интеграции</w:t>
      </w:r>
      <w:r w:rsidR="00961879">
        <w:rPr>
          <w:color w:val="000000"/>
          <w:spacing w:val="-6"/>
          <w:sz w:val="25"/>
          <w:szCs w:val="25"/>
        </w:rPr>
        <w:t xml:space="preserve"> </w:t>
      </w:r>
      <w:r w:rsidR="00D3675B">
        <w:rPr>
          <w:color w:val="000000"/>
          <w:spacing w:val="-4"/>
          <w:sz w:val="25"/>
          <w:szCs w:val="25"/>
        </w:rPr>
        <w:t>маломобильных групп граждан и инвалидов. Кроме того, программный метод позволит на</w:t>
      </w:r>
      <w:r>
        <w:rPr>
          <w:color w:val="000000"/>
          <w:spacing w:val="-4"/>
          <w:sz w:val="25"/>
          <w:szCs w:val="25"/>
        </w:rPr>
        <w:t xml:space="preserve"> </w:t>
      </w:r>
      <w:r w:rsidR="00D3675B">
        <w:rPr>
          <w:color w:val="000000"/>
          <w:spacing w:val="-31"/>
          <w:sz w:val="25"/>
          <w:szCs w:val="25"/>
        </w:rPr>
        <w:t>д</w:t>
      </w:r>
      <w:r w:rsidR="00D3675B">
        <w:rPr>
          <w:color w:val="000000"/>
          <w:spacing w:val="-5"/>
          <w:sz w:val="25"/>
          <w:szCs w:val="25"/>
        </w:rPr>
        <w:t>олгосрочный период сконцентрировать организационные, финансовые ресурсы, комплексно</w:t>
      </w:r>
      <w:r>
        <w:rPr>
          <w:color w:val="000000"/>
          <w:spacing w:val="-5"/>
          <w:sz w:val="25"/>
          <w:szCs w:val="25"/>
        </w:rPr>
        <w:t xml:space="preserve"> </w:t>
      </w:r>
      <w:r w:rsidR="00D3675B">
        <w:rPr>
          <w:color w:val="000000"/>
          <w:spacing w:val="2"/>
        </w:rPr>
        <w:t>подойти к решению проблем маломобильных групп граждан и инвалидов и в результате в</w:t>
      </w:r>
      <w:r>
        <w:rPr>
          <w:color w:val="000000"/>
          <w:spacing w:val="2"/>
        </w:rPr>
        <w:t xml:space="preserve"> </w:t>
      </w:r>
      <w:r w:rsidR="00D3675B">
        <w:rPr>
          <w:color w:val="000000"/>
          <w:spacing w:val="2"/>
        </w:rPr>
        <w:t>значительной степени улучшить качество их жизни.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/>
        <w:jc w:val="both"/>
        <w:rPr>
          <w:sz w:val="20"/>
          <w:szCs w:val="20"/>
        </w:rPr>
      </w:pPr>
      <w:r>
        <w:rPr>
          <w:b/>
          <w:bCs/>
          <w:color w:val="000000"/>
          <w:spacing w:val="1"/>
        </w:rPr>
        <w:t xml:space="preserve">                                         2.Цели и задачи Программы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34" w:line="278" w:lineRule="exact"/>
        <w:jc w:val="both"/>
        <w:rPr>
          <w:color w:val="000000"/>
          <w:spacing w:val="-2"/>
        </w:rPr>
      </w:pPr>
      <w:r>
        <w:rPr>
          <w:color w:val="000000"/>
          <w:spacing w:val="-5"/>
          <w:sz w:val="25"/>
          <w:szCs w:val="25"/>
        </w:rPr>
        <w:t xml:space="preserve">Основными целями Программы являются обеспечение безбарьерной среды </w:t>
      </w:r>
      <w:r>
        <w:rPr>
          <w:color w:val="000000"/>
          <w:spacing w:val="-4"/>
          <w:sz w:val="25"/>
          <w:szCs w:val="25"/>
        </w:rPr>
        <w:t xml:space="preserve"> жизнедеятельности для маломобильных категорий   граждан, реабилитация и социальная </w:t>
      </w:r>
      <w:r>
        <w:rPr>
          <w:color w:val="000000"/>
          <w:spacing w:val="-3"/>
          <w:sz w:val="25"/>
          <w:szCs w:val="25"/>
        </w:rPr>
        <w:t xml:space="preserve">интеграция инвалидов и пожилых граждан в общественной жизни сельскою поселения  </w:t>
      </w:r>
      <w:r w:rsidR="00052ADB">
        <w:rPr>
          <w:color w:val="000000"/>
          <w:spacing w:val="-3"/>
          <w:sz w:val="25"/>
          <w:szCs w:val="25"/>
        </w:rPr>
        <w:t>"Казановское"</w:t>
      </w:r>
      <w:r>
        <w:rPr>
          <w:color w:val="000000"/>
          <w:spacing w:val="-3"/>
          <w:sz w:val="25"/>
          <w:szCs w:val="25"/>
        </w:rPr>
        <w:t>. В рамках Программы</w:t>
      </w:r>
      <w:r w:rsidR="00052ADB">
        <w:rPr>
          <w:color w:val="000000"/>
          <w:spacing w:val="-3"/>
          <w:sz w:val="25"/>
          <w:szCs w:val="25"/>
        </w:rPr>
        <w:t xml:space="preserve"> </w:t>
      </w:r>
      <w:r>
        <w:rPr>
          <w:color w:val="000000"/>
          <w:spacing w:val="-2"/>
          <w:sz w:val="27"/>
          <w:szCs w:val="27"/>
        </w:rPr>
        <w:t>предусматривается</w:t>
      </w:r>
      <w:r w:rsidR="00052ADB">
        <w:rPr>
          <w:color w:val="000000"/>
          <w:spacing w:val="-2"/>
          <w:sz w:val="27"/>
          <w:szCs w:val="27"/>
        </w:rPr>
        <w:t xml:space="preserve"> </w:t>
      </w:r>
      <w:r>
        <w:rPr>
          <w:color w:val="000000"/>
          <w:spacing w:val="-4"/>
          <w:sz w:val="25"/>
          <w:szCs w:val="25"/>
        </w:rPr>
        <w:t>обеспечение беспрепятственного доступа маломобильных групп граждан</w:t>
      </w:r>
      <w:r w:rsidR="00052ADB">
        <w:rPr>
          <w:color w:val="000000"/>
          <w:spacing w:val="-4"/>
          <w:sz w:val="25"/>
          <w:szCs w:val="25"/>
        </w:rPr>
        <w:t xml:space="preserve"> </w:t>
      </w:r>
      <w:r>
        <w:rPr>
          <w:color w:val="000000"/>
          <w:spacing w:val="-2"/>
        </w:rPr>
        <w:t xml:space="preserve">к информации: 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34" w:line="278" w:lineRule="exact"/>
        <w:jc w:val="both"/>
        <w:rPr>
          <w:color w:val="000000"/>
          <w:spacing w:val="-38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67"/>
        <w:jc w:val="both"/>
        <w:rPr>
          <w:b/>
          <w:bCs/>
          <w:color w:val="000000"/>
          <w:spacing w:val="-4"/>
          <w:sz w:val="25"/>
          <w:szCs w:val="25"/>
        </w:rPr>
      </w:pPr>
      <w:r>
        <w:rPr>
          <w:b/>
          <w:bCs/>
          <w:color w:val="000000"/>
          <w:spacing w:val="-4"/>
          <w:sz w:val="25"/>
          <w:szCs w:val="25"/>
        </w:rPr>
        <w:t xml:space="preserve">                                         З. Сроки и этапы реализации Программы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67"/>
        <w:jc w:val="both"/>
        <w:rPr>
          <w:sz w:val="20"/>
          <w:szCs w:val="2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5"/>
          <w:szCs w:val="25"/>
        </w:rPr>
        <w:t>Сроки реализации Программы - 2013 -2015 годы. Наряду с осуществлением запланированных</w:t>
      </w:r>
      <w:r>
        <w:rPr>
          <w:color w:val="000000"/>
          <w:spacing w:val="-3"/>
          <w:sz w:val="25"/>
          <w:szCs w:val="25"/>
        </w:rPr>
        <w:t>мероприятий  будут проведены оценка хода выполнения мероприятий   и подготовка при</w:t>
      </w:r>
      <w:r w:rsidR="00052ADB">
        <w:rPr>
          <w:color w:val="000000"/>
          <w:spacing w:val="-3"/>
          <w:sz w:val="25"/>
          <w:szCs w:val="25"/>
        </w:rPr>
        <w:t xml:space="preserve"> </w:t>
      </w:r>
      <w:r>
        <w:rPr>
          <w:color w:val="000000"/>
          <w:spacing w:val="-3"/>
        </w:rPr>
        <w:t>необходимости предложений по их корректировке.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2ADB" w:rsidRDefault="00052AD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pacing w:val="1"/>
        </w:rPr>
      </w:pPr>
    </w:p>
    <w:p w:rsidR="00052ADB" w:rsidRDefault="00052AD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pacing w:val="1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bCs/>
          <w:color w:val="000000"/>
          <w:spacing w:val="1"/>
        </w:rPr>
        <w:t>4.Система программных мероприятий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59" w:lineRule="exact"/>
        <w:jc w:val="both"/>
        <w:rPr>
          <w:color w:val="000000"/>
          <w:spacing w:val="-8"/>
        </w:rPr>
      </w:pPr>
      <w:r>
        <w:rPr>
          <w:color w:val="000000"/>
        </w:rPr>
        <w:t xml:space="preserve">  Для решения задач Программы и достижения поставленных целей необходимо реализовать </w:t>
      </w:r>
      <w:r>
        <w:rPr>
          <w:color w:val="000000"/>
          <w:spacing w:val="-1"/>
        </w:rPr>
        <w:t xml:space="preserve">комплекс взаимосвязанных и скоординированных мероприятий (приложение к  Программе) по </w:t>
      </w:r>
      <w:r>
        <w:rPr>
          <w:color w:val="000000"/>
          <w:spacing w:val="-8"/>
        </w:rPr>
        <w:t>следующим направлениям: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59" w:lineRule="exact"/>
        <w:ind w:left="1229" w:firstLine="230"/>
        <w:jc w:val="both"/>
        <w:rPr>
          <w:sz w:val="20"/>
          <w:szCs w:val="2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ind w:left="221"/>
        <w:jc w:val="both"/>
        <w:rPr>
          <w:sz w:val="20"/>
          <w:szCs w:val="20"/>
        </w:rPr>
      </w:pPr>
      <w:r>
        <w:rPr>
          <w:color w:val="000000"/>
          <w:spacing w:val="4"/>
        </w:rPr>
        <w:t>1. Организационные</w:t>
      </w:r>
      <w:r>
        <w:rPr>
          <w:color w:val="000000"/>
          <w:spacing w:val="4"/>
          <w:sz w:val="23"/>
          <w:szCs w:val="23"/>
        </w:rPr>
        <w:t xml:space="preserve"> мероприятия;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/>
        <w:ind w:left="221"/>
        <w:jc w:val="both"/>
        <w:rPr>
          <w:sz w:val="20"/>
          <w:szCs w:val="20"/>
        </w:rPr>
      </w:pPr>
      <w:r>
        <w:rPr>
          <w:color w:val="000000"/>
          <w:spacing w:val="5"/>
          <w:sz w:val="23"/>
          <w:szCs w:val="23"/>
        </w:rPr>
        <w:t>2. Мероприятия по обеспечению безбарьерной среды;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/>
        <w:jc w:val="both"/>
        <w:rPr>
          <w:sz w:val="20"/>
          <w:szCs w:val="20"/>
        </w:rPr>
      </w:pPr>
      <w:r>
        <w:rPr>
          <w:b/>
          <w:bCs/>
          <w:color w:val="000000"/>
          <w:spacing w:val="-4"/>
          <w:sz w:val="25"/>
          <w:szCs w:val="25"/>
        </w:rPr>
        <w:t xml:space="preserve">                                      5.Финансовое обеспечение Программы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202" w:firstLine="192"/>
        <w:jc w:val="both"/>
        <w:rPr>
          <w:sz w:val="20"/>
          <w:szCs w:val="20"/>
        </w:rPr>
      </w:pPr>
      <w:r>
        <w:rPr>
          <w:color w:val="000000"/>
          <w:spacing w:val="5"/>
          <w:sz w:val="23"/>
          <w:szCs w:val="23"/>
        </w:rPr>
        <w:t>В 2013-2015 годах на реализацию программных мероприятий потребуется направить из</w:t>
      </w:r>
      <w:r>
        <w:rPr>
          <w:color w:val="000000"/>
          <w:spacing w:val="7"/>
          <w:sz w:val="23"/>
          <w:szCs w:val="23"/>
        </w:rPr>
        <w:t xml:space="preserve"> средств местного бюджета сельского поселения</w:t>
      </w:r>
      <w:r w:rsidR="00052ADB">
        <w:rPr>
          <w:color w:val="000000"/>
          <w:spacing w:val="7"/>
          <w:sz w:val="23"/>
          <w:szCs w:val="23"/>
        </w:rPr>
        <w:t xml:space="preserve"> "Казановское"</w:t>
      </w:r>
      <w:r>
        <w:rPr>
          <w:color w:val="000000"/>
          <w:spacing w:val="5"/>
          <w:sz w:val="23"/>
          <w:szCs w:val="23"/>
        </w:rPr>
        <w:t xml:space="preserve"> 30 тыс. рублей.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1536" w:right="845"/>
        <w:jc w:val="both"/>
        <w:rPr>
          <w:sz w:val="20"/>
          <w:szCs w:val="20"/>
        </w:rPr>
      </w:pPr>
      <w:r>
        <w:rPr>
          <w:b/>
          <w:bCs/>
          <w:color w:val="000000"/>
          <w:spacing w:val="7"/>
          <w:sz w:val="23"/>
          <w:szCs w:val="23"/>
        </w:rPr>
        <w:t xml:space="preserve">        6.Оценка эффективности и ожидаемые социально </w:t>
      </w:r>
      <w:r>
        <w:rPr>
          <w:b/>
          <w:bCs/>
          <w:color w:val="000000"/>
          <w:spacing w:val="6"/>
          <w:sz w:val="23"/>
          <w:szCs w:val="23"/>
        </w:rPr>
        <w:t>экономические результаты реализации мероприятий Программы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34" w:line="278" w:lineRule="exact"/>
        <w:ind w:left="1229" w:right="422" w:hanging="1037"/>
        <w:jc w:val="both"/>
        <w:rPr>
          <w:sz w:val="20"/>
          <w:szCs w:val="20"/>
        </w:rPr>
      </w:pPr>
      <w:r>
        <w:rPr>
          <w:color w:val="000000"/>
          <w:spacing w:val="5"/>
          <w:sz w:val="23"/>
          <w:szCs w:val="23"/>
        </w:rPr>
        <w:t xml:space="preserve">Для оценки реализации Программы используются следующие целевые индикаторы и </w:t>
      </w:r>
      <w:r>
        <w:rPr>
          <w:color w:val="000000"/>
          <w:spacing w:val="3"/>
          <w:sz w:val="23"/>
          <w:szCs w:val="23"/>
        </w:rPr>
        <w:t>показатели эффективности ее реализации: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78" w:lineRule="exact"/>
        <w:ind w:left="192" w:right="461"/>
        <w:jc w:val="both"/>
        <w:rPr>
          <w:sz w:val="20"/>
          <w:szCs w:val="20"/>
        </w:rPr>
      </w:pPr>
      <w:r>
        <w:rPr>
          <w:color w:val="000000"/>
          <w:spacing w:val="4"/>
          <w:sz w:val="23"/>
          <w:szCs w:val="23"/>
        </w:rPr>
        <w:t xml:space="preserve">-проведение выборочных обследований социальных объектов на предмет обеспечения </w:t>
      </w:r>
      <w:r>
        <w:rPr>
          <w:color w:val="000000"/>
          <w:spacing w:val="7"/>
          <w:sz w:val="23"/>
          <w:szCs w:val="23"/>
        </w:rPr>
        <w:t>безбарьерной среды;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54" w:line="259" w:lineRule="exact"/>
        <w:ind w:left="96" w:right="461" w:firstLine="106"/>
        <w:jc w:val="both"/>
        <w:rPr>
          <w:color w:val="000000"/>
          <w:spacing w:val="2"/>
          <w:sz w:val="23"/>
          <w:szCs w:val="23"/>
        </w:rPr>
      </w:pPr>
      <w:r>
        <w:rPr>
          <w:color w:val="000000"/>
          <w:spacing w:val="5"/>
          <w:sz w:val="23"/>
          <w:szCs w:val="23"/>
        </w:rPr>
        <w:t>-создание в учреждениях</w:t>
      </w:r>
      <w:r w:rsidR="00961879">
        <w:rPr>
          <w:color w:val="000000"/>
          <w:spacing w:val="5"/>
          <w:sz w:val="23"/>
          <w:szCs w:val="23"/>
        </w:rPr>
        <w:t xml:space="preserve"> культуры</w:t>
      </w:r>
      <w:r>
        <w:rPr>
          <w:color w:val="000000"/>
          <w:spacing w:val="5"/>
          <w:sz w:val="23"/>
          <w:szCs w:val="23"/>
        </w:rPr>
        <w:t xml:space="preserve"> условий для беспрепятственного доступа </w:t>
      </w:r>
      <w:r>
        <w:rPr>
          <w:color w:val="000000"/>
          <w:spacing w:val="2"/>
          <w:sz w:val="23"/>
          <w:szCs w:val="23"/>
        </w:rPr>
        <w:t>маломобильных граждан;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54" w:line="259" w:lineRule="exact"/>
        <w:ind w:left="96" w:right="461" w:firstLine="106"/>
        <w:jc w:val="both"/>
        <w:rPr>
          <w:sz w:val="20"/>
          <w:szCs w:val="2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ind w:left="3110"/>
        <w:jc w:val="both"/>
        <w:rPr>
          <w:sz w:val="20"/>
          <w:szCs w:val="20"/>
        </w:rPr>
      </w:pPr>
      <w:r>
        <w:rPr>
          <w:b/>
          <w:color w:val="000000"/>
          <w:spacing w:val="1"/>
          <w:sz w:val="25"/>
          <w:szCs w:val="25"/>
        </w:rPr>
        <w:t>7. Механизм</w:t>
      </w:r>
      <w:r w:rsidR="00663C24">
        <w:rPr>
          <w:b/>
          <w:color w:val="000000"/>
          <w:spacing w:val="1"/>
          <w:sz w:val="25"/>
          <w:szCs w:val="25"/>
        </w:rPr>
        <w:t xml:space="preserve"> </w:t>
      </w:r>
      <w:r>
        <w:rPr>
          <w:b/>
          <w:bCs/>
          <w:color w:val="000000"/>
          <w:spacing w:val="1"/>
          <w:sz w:val="25"/>
          <w:szCs w:val="25"/>
        </w:rPr>
        <w:t>реализации Программы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557"/>
        <w:jc w:val="both"/>
        <w:rPr>
          <w:sz w:val="20"/>
          <w:szCs w:val="20"/>
        </w:rPr>
      </w:pPr>
      <w:r>
        <w:rPr>
          <w:color w:val="000000"/>
          <w:spacing w:val="-1"/>
        </w:rPr>
        <w:t xml:space="preserve">Механизм реализации Программы формируется в соответствии с </w:t>
      </w:r>
      <w:r>
        <w:rPr>
          <w:bCs/>
          <w:color w:val="000000"/>
          <w:spacing w:val="-1"/>
        </w:rPr>
        <w:t>федеральным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ind w:left="192"/>
        <w:jc w:val="both"/>
        <w:rPr>
          <w:sz w:val="20"/>
          <w:szCs w:val="20"/>
        </w:rPr>
      </w:pPr>
      <w:r>
        <w:rPr>
          <w:color w:val="000000"/>
          <w:spacing w:val="1"/>
        </w:rPr>
        <w:t xml:space="preserve">законодательством, законодательством </w:t>
      </w:r>
      <w:r w:rsidR="00663C24">
        <w:rPr>
          <w:color w:val="000000"/>
          <w:spacing w:val="1"/>
        </w:rPr>
        <w:t>Забайкальского края,</w:t>
      </w:r>
      <w:r>
        <w:rPr>
          <w:color w:val="000000"/>
          <w:spacing w:val="1"/>
        </w:rPr>
        <w:t xml:space="preserve"> законодательными актами районной администрации по вопросам программной проработки и решения </w:t>
      </w:r>
      <w:r>
        <w:rPr>
          <w:color w:val="000000"/>
          <w:spacing w:val="5"/>
        </w:rPr>
        <w:t>актуальных проблем в сфере социальной зашиты населения.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 w:line="432" w:lineRule="exact"/>
        <w:ind w:left="192" w:right="4147"/>
        <w:jc w:val="both"/>
        <w:rPr>
          <w:sz w:val="20"/>
          <w:szCs w:val="20"/>
        </w:rPr>
      </w:pPr>
      <w:r>
        <w:rPr>
          <w:color w:val="000000"/>
        </w:rPr>
        <w:t xml:space="preserve">Механизм </w:t>
      </w:r>
      <w:r w:rsidR="00663C24">
        <w:rPr>
          <w:color w:val="000000"/>
        </w:rPr>
        <w:t xml:space="preserve">реализации Программы включает в </w:t>
      </w:r>
      <w:r>
        <w:rPr>
          <w:color w:val="000000"/>
        </w:rPr>
        <w:t xml:space="preserve">себя: </w:t>
      </w:r>
      <w:r>
        <w:rPr>
          <w:color w:val="000000"/>
          <w:spacing w:val="3"/>
        </w:rPr>
        <w:t>стратегическое планирование и прогнозирование;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06" w:line="278" w:lineRule="exact"/>
        <w:ind w:left="192"/>
        <w:jc w:val="both"/>
        <w:rPr>
          <w:sz w:val="20"/>
          <w:szCs w:val="20"/>
        </w:rPr>
      </w:pPr>
      <w:r>
        <w:rPr>
          <w:color w:val="000000"/>
          <w:spacing w:val="2"/>
        </w:rPr>
        <w:t xml:space="preserve">применение правовых рычагов влияния (совокупность нормативных правовых актов </w:t>
      </w:r>
      <w:r>
        <w:rPr>
          <w:color w:val="000000"/>
        </w:rPr>
        <w:t xml:space="preserve">федерального  и республиканского уровней), способствующих решению задач Программы, а </w:t>
      </w:r>
      <w:r>
        <w:rPr>
          <w:color w:val="000000"/>
          <w:spacing w:val="2"/>
        </w:rPr>
        <w:t>также  регулирующих отношения на всех уровнях исполнительной власти: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34" w:line="278" w:lineRule="exact"/>
        <w:ind w:left="192"/>
        <w:jc w:val="both"/>
        <w:rPr>
          <w:sz w:val="20"/>
          <w:szCs w:val="20"/>
        </w:rPr>
      </w:pPr>
      <w:r>
        <w:rPr>
          <w:color w:val="000000"/>
          <w:spacing w:val="-1"/>
        </w:rPr>
        <w:t>организационную структуру управления реализацией Программы (определение состава.</w:t>
      </w:r>
      <w:r>
        <w:rPr>
          <w:color w:val="000000"/>
        </w:rPr>
        <w:t>функции и согласованности звеньев всех уровней управления).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48" w:right="461"/>
        <w:jc w:val="both"/>
        <w:rPr>
          <w:sz w:val="20"/>
          <w:szCs w:val="20"/>
        </w:rPr>
      </w:pPr>
      <w:r>
        <w:rPr>
          <w:color w:val="000000"/>
          <w:spacing w:val="-1"/>
        </w:rPr>
        <w:t>Важнейшим элементом реализации Программы является взаимосвязь  планирования         реализации, мониторинга, уточнения и корректировки Программы.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202"/>
        <w:jc w:val="both"/>
        <w:rPr>
          <w:sz w:val="20"/>
          <w:szCs w:val="20"/>
        </w:rPr>
      </w:pPr>
      <w:r>
        <w:rPr>
          <w:color w:val="000000"/>
          <w:spacing w:val="2"/>
          <w:sz w:val="23"/>
          <w:szCs w:val="23"/>
        </w:rPr>
        <w:t xml:space="preserve">Принятие управленческих решений в рамках Программы будет осуществляться с учетом </w:t>
      </w:r>
      <w:r>
        <w:rPr>
          <w:color w:val="000000"/>
          <w:spacing w:val="6"/>
          <w:sz w:val="23"/>
          <w:szCs w:val="23"/>
        </w:rPr>
        <w:t>информации, поступающей от исполнителей программных мероприятий.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34" w:line="278" w:lineRule="exact"/>
        <w:ind w:left="202"/>
        <w:jc w:val="both"/>
        <w:rPr>
          <w:sz w:val="20"/>
          <w:szCs w:val="20"/>
        </w:rPr>
      </w:pPr>
      <w:r>
        <w:rPr>
          <w:color w:val="000000"/>
          <w:spacing w:val="4"/>
          <w:sz w:val="23"/>
          <w:szCs w:val="23"/>
        </w:rPr>
        <w:t>Формирование и использование современной системы контроля на всех стадиях реализации Программы должно стать неотъемлемой составляющей механизма ее реализации.</w:t>
      </w:r>
    </w:p>
    <w:p w:rsidR="00663C24" w:rsidRDefault="00663C24" w:rsidP="00D3675B">
      <w:pPr>
        <w:widowControl w:val="0"/>
        <w:shd w:val="clear" w:color="auto" w:fill="FFFFFF"/>
        <w:autoSpaceDE w:val="0"/>
        <w:autoSpaceDN w:val="0"/>
        <w:adjustRightInd w:val="0"/>
        <w:spacing w:before="154" w:line="269" w:lineRule="exact"/>
        <w:ind w:left="192"/>
        <w:jc w:val="both"/>
        <w:rPr>
          <w:color w:val="000000"/>
          <w:spacing w:val="6"/>
          <w:sz w:val="23"/>
          <w:szCs w:val="23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54" w:line="269" w:lineRule="exact"/>
        <w:ind w:left="192"/>
        <w:jc w:val="both"/>
        <w:rPr>
          <w:sz w:val="20"/>
          <w:szCs w:val="20"/>
        </w:rPr>
      </w:pPr>
      <w:r>
        <w:rPr>
          <w:color w:val="000000"/>
          <w:spacing w:val="6"/>
          <w:sz w:val="23"/>
          <w:szCs w:val="23"/>
        </w:rPr>
        <w:t xml:space="preserve">Финансирование  мероприятий Программы в очередном финансовом году </w:t>
      </w:r>
      <w:r>
        <w:rPr>
          <w:b/>
          <w:bCs/>
          <w:sz w:val="20"/>
          <w:szCs w:val="20"/>
        </w:rPr>
        <w:t>о</w:t>
      </w:r>
      <w:r>
        <w:rPr>
          <w:bCs/>
          <w:sz w:val="20"/>
          <w:szCs w:val="20"/>
        </w:rPr>
        <w:t xml:space="preserve">существляется  </w:t>
      </w:r>
      <w:r>
        <w:rPr>
          <w:b/>
          <w:bCs/>
          <w:sz w:val="20"/>
          <w:szCs w:val="20"/>
        </w:rPr>
        <w:t>с</w:t>
      </w:r>
      <w:r w:rsidR="00663C24">
        <w:rPr>
          <w:b/>
          <w:bCs/>
          <w:sz w:val="20"/>
          <w:szCs w:val="20"/>
        </w:rPr>
        <w:t xml:space="preserve"> </w:t>
      </w:r>
      <w:r>
        <w:rPr>
          <w:color w:val="000000"/>
          <w:spacing w:val="7"/>
          <w:sz w:val="23"/>
          <w:szCs w:val="23"/>
        </w:rPr>
        <w:t xml:space="preserve">учетом результатов мониторинга и оценки эффективности выполнения мероприятий </w:t>
      </w:r>
      <w:r>
        <w:rPr>
          <w:color w:val="000000"/>
          <w:spacing w:val="9"/>
          <w:sz w:val="23"/>
          <w:szCs w:val="23"/>
        </w:rPr>
        <w:t>Программ в  отчетном периоде.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63"/>
        <w:jc w:val="both"/>
        <w:rPr>
          <w:sz w:val="20"/>
          <w:szCs w:val="20"/>
        </w:rPr>
      </w:pPr>
      <w:r>
        <w:rPr>
          <w:b/>
          <w:bCs/>
          <w:color w:val="000000"/>
          <w:spacing w:val="5"/>
          <w:sz w:val="23"/>
          <w:szCs w:val="23"/>
        </w:rPr>
        <w:t xml:space="preserve">                8. Организация контроля за исполнением мероприятий Программы</w:t>
      </w:r>
    </w:p>
    <w:p w:rsidR="00663C24" w:rsidRDefault="00D3675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Организацию управления и контроль за реализацией мероприятий Программы осуществляет </w:t>
      </w:r>
      <w:r>
        <w:rPr>
          <w:color w:val="000000"/>
        </w:rPr>
        <w:t>заказчик - администрация сельского поселения</w:t>
      </w:r>
      <w:r w:rsidR="00663C24">
        <w:rPr>
          <w:color w:val="000000"/>
        </w:rPr>
        <w:t xml:space="preserve"> "Казановское"</w:t>
      </w:r>
      <w:r>
        <w:rPr>
          <w:color w:val="000000"/>
          <w:spacing w:val="1"/>
        </w:rPr>
        <w:t>,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pacing w:val="1"/>
        </w:rPr>
        <w:t xml:space="preserve"> разработчик -</w:t>
      </w:r>
      <w:r w:rsidR="00663C24">
        <w:rPr>
          <w:color w:val="000000"/>
          <w:spacing w:val="1"/>
        </w:rPr>
        <w:t>администрация</w:t>
      </w:r>
      <w:r>
        <w:rPr>
          <w:color w:val="000000"/>
          <w:spacing w:val="1"/>
        </w:rPr>
        <w:t xml:space="preserve"> сельского </w:t>
      </w:r>
      <w:r>
        <w:rPr>
          <w:color w:val="000000"/>
          <w:spacing w:val="2"/>
        </w:rPr>
        <w:t>поселения</w:t>
      </w:r>
      <w:r w:rsidR="00663C24">
        <w:rPr>
          <w:color w:val="000000"/>
          <w:spacing w:val="2"/>
        </w:rPr>
        <w:t>"Казановское", которая</w:t>
      </w:r>
      <w:r>
        <w:rPr>
          <w:color w:val="000000"/>
          <w:spacing w:val="2"/>
        </w:rPr>
        <w:t xml:space="preserve"> в ходе реализации </w:t>
      </w:r>
      <w:r>
        <w:rPr>
          <w:color w:val="000000"/>
          <w:spacing w:val="-17"/>
        </w:rPr>
        <w:t>Программы:</w:t>
      </w:r>
    </w:p>
    <w:p w:rsidR="00D3675B" w:rsidRDefault="00D3675B" w:rsidP="00D3675B">
      <w:pPr>
        <w:widowControl w:val="0"/>
        <w:shd w:val="clear" w:color="auto" w:fill="FFFFFF"/>
        <w:tabs>
          <w:tab w:val="left" w:pos="6643"/>
        </w:tabs>
        <w:autoSpaceDE w:val="0"/>
        <w:autoSpaceDN w:val="0"/>
        <w:adjustRightInd w:val="0"/>
        <w:ind w:left="394"/>
        <w:jc w:val="both"/>
        <w:rPr>
          <w:b/>
          <w:bCs/>
          <w:sz w:val="20"/>
          <w:szCs w:val="2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ind w:left="259" w:right="3686"/>
        <w:jc w:val="both"/>
        <w:rPr>
          <w:color w:val="000000"/>
          <w:spacing w:val="-7"/>
          <w:sz w:val="25"/>
          <w:szCs w:val="25"/>
        </w:rPr>
      </w:pPr>
      <w:r>
        <w:rPr>
          <w:color w:val="000000"/>
          <w:spacing w:val="-7"/>
          <w:sz w:val="25"/>
          <w:szCs w:val="25"/>
        </w:rPr>
        <w:t xml:space="preserve">организует текущее управление реализацией Программы; 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ind w:left="259" w:right="3686"/>
        <w:jc w:val="both"/>
        <w:rPr>
          <w:sz w:val="20"/>
          <w:szCs w:val="20"/>
        </w:rPr>
      </w:pPr>
      <w:r>
        <w:rPr>
          <w:color w:val="000000"/>
          <w:spacing w:val="-5"/>
          <w:sz w:val="25"/>
          <w:szCs w:val="25"/>
        </w:rPr>
        <w:t>организует мониторинг хода реализации Программы;</w:t>
      </w:r>
    </w:p>
    <w:p w:rsidR="00D3675B" w:rsidRPr="00663C24" w:rsidRDefault="00D3675B" w:rsidP="00D3675B">
      <w:pPr>
        <w:widowControl w:val="0"/>
        <w:shd w:val="clear" w:color="auto" w:fill="FFFFFF"/>
        <w:autoSpaceDE w:val="0"/>
        <w:autoSpaceDN w:val="0"/>
        <w:adjustRightInd w:val="0"/>
        <w:ind w:left="509" w:hanging="317"/>
        <w:jc w:val="both"/>
        <w:rPr>
          <w:color w:val="000000"/>
          <w:spacing w:val="-4"/>
          <w:sz w:val="25"/>
          <w:szCs w:val="25"/>
        </w:rPr>
      </w:pPr>
      <w:r>
        <w:rPr>
          <w:color w:val="000000"/>
          <w:spacing w:val="-4"/>
          <w:sz w:val="25"/>
          <w:szCs w:val="25"/>
        </w:rPr>
        <w:t xml:space="preserve"> несет ответственность за обеспечение своевременной и качественной реализации мероприятий</w:t>
      </w:r>
      <w:r w:rsidR="00663C24">
        <w:rPr>
          <w:color w:val="000000"/>
          <w:spacing w:val="-4"/>
          <w:sz w:val="25"/>
          <w:szCs w:val="25"/>
        </w:rPr>
        <w:t xml:space="preserve"> </w:t>
      </w:r>
      <w:r>
        <w:rPr>
          <w:color w:val="000000"/>
          <w:spacing w:val="-4"/>
          <w:sz w:val="25"/>
          <w:szCs w:val="25"/>
        </w:rPr>
        <w:t>Прог</w:t>
      </w:r>
      <w:r>
        <w:rPr>
          <w:color w:val="000000"/>
          <w:spacing w:val="-5"/>
          <w:sz w:val="25"/>
          <w:szCs w:val="25"/>
        </w:rPr>
        <w:t>раммы  и эффективного использования средств, выделяемых на эти цели;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10"/>
        <w:jc w:val="both"/>
        <w:rPr>
          <w:color w:val="000000"/>
          <w:spacing w:val="-5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 xml:space="preserve">    уточняет  целевые показатели (индикаторы) и затраты по программным мероприятиям,      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44" w:line="269" w:lineRule="exact"/>
        <w:ind w:left="10"/>
        <w:jc w:val="both"/>
        <w:rPr>
          <w:sz w:val="20"/>
          <w:szCs w:val="20"/>
        </w:rPr>
      </w:pPr>
      <w:r>
        <w:rPr>
          <w:color w:val="000000"/>
          <w:spacing w:val="-6"/>
          <w:sz w:val="25"/>
          <w:szCs w:val="25"/>
        </w:rPr>
        <w:t>механизм реализации Программы.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54" w:after="989" w:line="269" w:lineRule="exact"/>
        <w:jc w:val="both"/>
        <w:rPr>
          <w:color w:val="000000"/>
          <w:spacing w:val="-4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 xml:space="preserve"> Исполнители программных мероприятий оперативно и один раз в полугодие представляют координатору Программы отчет, содержащий следующие сведения: фактическое </w:t>
      </w:r>
      <w:r>
        <w:rPr>
          <w:color w:val="000000"/>
          <w:spacing w:val="-4"/>
          <w:sz w:val="25"/>
          <w:szCs w:val="25"/>
        </w:rPr>
        <w:t>финансирование мероприятий, выполнение целевых индикаторов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54" w:after="989" w:line="269" w:lineRule="exact"/>
        <w:jc w:val="both"/>
        <w:rPr>
          <w:color w:val="000000"/>
          <w:spacing w:val="-4"/>
          <w:sz w:val="25"/>
          <w:szCs w:val="25"/>
        </w:rPr>
      </w:pPr>
    </w:p>
    <w:p w:rsidR="00D3675B" w:rsidRDefault="00D3675B" w:rsidP="00D3675B">
      <w:pPr>
        <w:rPr>
          <w:rFonts w:ascii="Cambria" w:hAnsi="Cambria"/>
          <w:sz w:val="22"/>
          <w:szCs w:val="22"/>
          <w:lang w:eastAsia="en-US"/>
        </w:rPr>
      </w:pPr>
    </w:p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/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  <w:r>
        <w:rPr>
          <w:color w:val="000000"/>
        </w:rPr>
        <w:t xml:space="preserve">Приложение 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  <w:r>
        <w:rPr>
          <w:color w:val="000000"/>
        </w:rPr>
        <w:t>к муниципальной целевой программе</w:t>
      </w:r>
    </w:p>
    <w:p w:rsidR="00D3675B" w:rsidRDefault="00E84AE1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  <w:r>
        <w:rPr>
          <w:color w:val="000000"/>
        </w:rPr>
        <w:t>«Доступная среда» на 2013-</w:t>
      </w:r>
      <w:r w:rsidR="00D3675B">
        <w:rPr>
          <w:color w:val="000000"/>
        </w:rPr>
        <w:t xml:space="preserve">2015 годы 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  <w:r>
        <w:rPr>
          <w:color w:val="000000"/>
        </w:rPr>
        <w:t>в сельском поселении</w:t>
      </w:r>
      <w:r w:rsidR="00663C24">
        <w:rPr>
          <w:color w:val="000000"/>
        </w:rPr>
        <w:t xml:space="preserve"> "Казановское"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rPr>
          <w:color w:val="00000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right"/>
        <w:rPr>
          <w:color w:val="000000"/>
        </w:rPr>
      </w:pP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center"/>
        <w:rPr>
          <w:b/>
          <w:color w:val="000000"/>
        </w:rPr>
      </w:pPr>
      <w:r>
        <w:rPr>
          <w:b/>
          <w:color w:val="000000"/>
        </w:rPr>
        <w:t>ПЕРЕЧЕНЬ</w:t>
      </w:r>
    </w:p>
    <w:p w:rsidR="00D3675B" w:rsidRDefault="00E84AE1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center"/>
        <w:rPr>
          <w:b/>
          <w:color w:val="000000"/>
        </w:rPr>
      </w:pPr>
      <w:r>
        <w:rPr>
          <w:b/>
          <w:color w:val="000000"/>
        </w:rPr>
        <w:t>о</w:t>
      </w:r>
      <w:r w:rsidR="00D3675B">
        <w:rPr>
          <w:b/>
          <w:color w:val="000000"/>
        </w:rPr>
        <w:t>сновных мероприятий муниципальной целевой программы «Доступная среда»</w:t>
      </w:r>
    </w:p>
    <w:p w:rsidR="00D3675B" w:rsidRDefault="00E84AE1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center"/>
        <w:rPr>
          <w:b/>
          <w:color w:val="000000"/>
        </w:rPr>
      </w:pPr>
      <w:r>
        <w:rPr>
          <w:b/>
          <w:color w:val="000000"/>
        </w:rPr>
        <w:t>н</w:t>
      </w:r>
      <w:r w:rsidR="00D3675B">
        <w:rPr>
          <w:b/>
          <w:color w:val="000000"/>
        </w:rPr>
        <w:t xml:space="preserve">а 2013- 2015 года в </w:t>
      </w:r>
      <w:r>
        <w:rPr>
          <w:b/>
          <w:color w:val="000000"/>
        </w:rPr>
        <w:t>сельском поселении</w:t>
      </w:r>
      <w:r w:rsidR="00663C24">
        <w:rPr>
          <w:b/>
          <w:color w:val="000000"/>
        </w:rPr>
        <w:t xml:space="preserve"> "Казановское"</w:t>
      </w:r>
    </w:p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638"/>
        <w:gridCol w:w="2452"/>
        <w:gridCol w:w="992"/>
        <w:gridCol w:w="654"/>
        <w:gridCol w:w="571"/>
        <w:gridCol w:w="571"/>
        <w:gridCol w:w="571"/>
        <w:gridCol w:w="1666"/>
      </w:tblGrid>
      <w:tr w:rsidR="008A6281" w:rsidTr="00D3675B">
        <w:trPr>
          <w:trHeight w:val="575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Сроки испол нения</w:t>
            </w:r>
          </w:p>
        </w:tc>
        <w:tc>
          <w:tcPr>
            <w:tcW w:w="5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Ожидаемые результаты</w:t>
            </w:r>
          </w:p>
        </w:tc>
      </w:tr>
      <w:tr w:rsidR="008A6281" w:rsidTr="00D3675B">
        <w:trPr>
          <w:trHeight w:val="5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5B" w:rsidRDefault="00D3675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5B" w:rsidRDefault="00D3675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5B" w:rsidRDefault="00D3675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5B" w:rsidRDefault="00D3675B">
            <w:pPr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2013- 2015 годы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2013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2014 год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2015 год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</w:tc>
      </w:tr>
      <w:tr w:rsidR="008A6281" w:rsidTr="00D3675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</w:tr>
      <w:tr w:rsidR="008A6281" w:rsidTr="00D3675B">
        <w:trPr>
          <w:trHeight w:val="80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пандусов и других элементов безбарьерной среды в администрации села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 w:rsidP="00663C24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</w:t>
            </w:r>
            <w:r w:rsidR="00663C24">
              <w:rPr>
                <w:color w:val="000000"/>
              </w:rPr>
              <w:t xml:space="preserve"> "Казановское"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2013- 2015 годы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Соблюдение требований доступности административных учреждений для маломобильных групп граждан</w:t>
            </w:r>
          </w:p>
        </w:tc>
      </w:tr>
      <w:tr w:rsidR="008A6281" w:rsidTr="00D3675B">
        <w:trPr>
          <w:trHeight w:val="10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 w:rsidP="00663C24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пандусов и других элементов безбарьерной среды в </w:t>
            </w:r>
            <w:r w:rsidR="00663C24">
              <w:rPr>
                <w:color w:val="000000"/>
              </w:rPr>
              <w:t>МУКБиКДО "Казановское"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 w:rsidP="00961879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</w:t>
            </w:r>
            <w:r w:rsidR="00961879">
              <w:rPr>
                <w:color w:val="000000"/>
              </w:rPr>
              <w:t xml:space="preserve"> "Казановское"</w:t>
            </w:r>
            <w:r>
              <w:rPr>
                <w:color w:val="000000"/>
              </w:rPr>
              <w:t xml:space="preserve"> (по согласованию)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2013- 2015 годы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 w:rsidP="00961879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Соблюдение требований доступности учреждений </w:t>
            </w:r>
            <w:r w:rsidR="00961879">
              <w:rPr>
                <w:color w:val="000000"/>
              </w:rPr>
              <w:t>культуры для</w:t>
            </w:r>
            <w:r>
              <w:rPr>
                <w:color w:val="000000"/>
              </w:rPr>
              <w:t xml:space="preserve"> маломобильных групп граждан</w:t>
            </w:r>
          </w:p>
        </w:tc>
      </w:tr>
      <w:tr w:rsidR="008A6281" w:rsidTr="00D3675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Итого к разделу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Организация подписки </w:t>
            </w:r>
            <w:r>
              <w:rPr>
                <w:b/>
                <w:color w:val="000000"/>
              </w:rPr>
              <w:lastRenderedPageBreak/>
              <w:t>для инвалидов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Оказание адресной помощи к Международному дню инвалидов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Проведение и участие в соревнованиях различных видов спорта среди инвалидов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Проведение праздников, смотров-конкурсов среди людей с ограниченными возможностями здоровья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сельского поселения </w:t>
            </w:r>
            <w:r>
              <w:rPr>
                <w:color w:val="000000"/>
              </w:rPr>
              <w:lastRenderedPageBreak/>
              <w:t>"Казановское" совместно с ОПС с.Казаново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"Казановское" совместно с органами соцзащиты</w:t>
            </w:r>
            <w:r w:rsidR="00A618CF">
              <w:rPr>
                <w:color w:val="000000"/>
              </w:rPr>
              <w:t>,предприниматели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"Казановское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"Казановское" совместно с МУКБиКДО"Казановское""</w:t>
            </w:r>
            <w:r w:rsidR="00EF0D6E">
              <w:rPr>
                <w:color w:val="000000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2013- 2015 годы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Ежегодно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A618CF" w:rsidRDefault="00A618CF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Ежегодно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течении года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течении года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5B" w:rsidRDefault="00D3675B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доступности </w:t>
            </w:r>
            <w:r>
              <w:rPr>
                <w:color w:val="000000"/>
              </w:rPr>
              <w:lastRenderedPageBreak/>
              <w:t>для инвалидов средств информации и коммуникации</w:t>
            </w:r>
          </w:p>
          <w:p w:rsidR="00EF0D6E" w:rsidRDefault="00EF0D6E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Социокультурная реабилитация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реабилитация инвалидов</w:t>
            </w: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</w:p>
          <w:p w:rsidR="008A6281" w:rsidRDefault="008A628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color w:val="000000"/>
              </w:rPr>
            </w:pPr>
            <w:r>
              <w:rPr>
                <w:color w:val="000000"/>
              </w:rPr>
              <w:t>Культурная реабилитация инвалидов</w:t>
            </w:r>
          </w:p>
        </w:tc>
      </w:tr>
    </w:tbl>
    <w:p w:rsidR="00D3675B" w:rsidRDefault="00D3675B" w:rsidP="00D3675B">
      <w:pPr>
        <w:widowControl w:val="0"/>
        <w:shd w:val="clear" w:color="auto" w:fill="FFFFFF"/>
        <w:autoSpaceDE w:val="0"/>
        <w:autoSpaceDN w:val="0"/>
        <w:adjustRightInd w:val="0"/>
        <w:spacing w:before="19"/>
        <w:jc w:val="center"/>
        <w:rPr>
          <w:color w:val="000000"/>
        </w:rPr>
      </w:pPr>
    </w:p>
    <w:p w:rsidR="00D3675B" w:rsidRPr="00EF0D6E" w:rsidRDefault="00D3675B" w:rsidP="00D3675B">
      <w:pPr>
        <w:rPr>
          <w:sz w:val="28"/>
          <w:szCs w:val="28"/>
          <w:lang w:eastAsia="en-US"/>
        </w:rPr>
      </w:pPr>
    </w:p>
    <w:p w:rsidR="007B7C04" w:rsidRPr="00D3675B" w:rsidRDefault="007B7C04">
      <w:pPr>
        <w:rPr>
          <w:sz w:val="28"/>
          <w:szCs w:val="28"/>
        </w:rPr>
      </w:pPr>
    </w:p>
    <w:sectPr w:rsidR="007B7C04" w:rsidRPr="00D3675B" w:rsidSect="007E7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3675B"/>
    <w:rsid w:val="00052ADB"/>
    <w:rsid w:val="00115616"/>
    <w:rsid w:val="002848E7"/>
    <w:rsid w:val="00360767"/>
    <w:rsid w:val="00384FE1"/>
    <w:rsid w:val="003E3CD4"/>
    <w:rsid w:val="0049406A"/>
    <w:rsid w:val="004E3CBA"/>
    <w:rsid w:val="00663C24"/>
    <w:rsid w:val="007B7C04"/>
    <w:rsid w:val="007E7A6D"/>
    <w:rsid w:val="0086521B"/>
    <w:rsid w:val="008A6281"/>
    <w:rsid w:val="00911C72"/>
    <w:rsid w:val="00961879"/>
    <w:rsid w:val="00A618CF"/>
    <w:rsid w:val="00A83439"/>
    <w:rsid w:val="00A95C53"/>
    <w:rsid w:val="00D3675B"/>
    <w:rsid w:val="00DB1892"/>
    <w:rsid w:val="00E2574A"/>
    <w:rsid w:val="00E84AE1"/>
    <w:rsid w:val="00EF0D6E"/>
    <w:rsid w:val="00F63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4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E5CA-CA4D-428D-9F87-BDC1EAB7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11</cp:revision>
  <cp:lastPrinted>2013-11-11T09:26:00Z</cp:lastPrinted>
  <dcterms:created xsi:type="dcterms:W3CDTF">2013-04-23T11:25:00Z</dcterms:created>
  <dcterms:modified xsi:type="dcterms:W3CDTF">2013-11-11T09:29:00Z</dcterms:modified>
</cp:coreProperties>
</file>