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C22" w:rsidRPr="00E71B09" w:rsidRDefault="003D3036" w:rsidP="003D3036">
      <w:pPr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</w:t>
      </w:r>
      <w:r w:rsidR="00FE0C22" w:rsidRPr="00E71B09">
        <w:rPr>
          <w:rFonts w:ascii="Times New Roman" w:hAnsi="Times New Roman" w:cs="Times New Roman"/>
          <w:b/>
          <w:sz w:val="28"/>
          <w:szCs w:val="28"/>
          <w:lang w:eastAsia="en-US"/>
        </w:rPr>
        <w:t>СОВЕТ СЕЛЬСКОГО ПОСЕЛЕНИЯ «КАЗАНОВСКОЕ»</w:t>
      </w:r>
    </w:p>
    <w:p w:rsidR="00FE0C22" w:rsidRPr="00E71B09" w:rsidRDefault="00FE0C22" w:rsidP="00A050DA">
      <w:pPr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FE0C22" w:rsidRPr="00A050DA" w:rsidRDefault="00FE0C22" w:rsidP="00A050DA">
      <w:pPr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  <w:r w:rsidRPr="00E71B09">
        <w:rPr>
          <w:rFonts w:ascii="Times New Roman" w:hAnsi="Times New Roman" w:cs="Times New Roman"/>
          <w:b/>
          <w:sz w:val="32"/>
          <w:szCs w:val="32"/>
          <w:lang w:eastAsia="en-US"/>
        </w:rPr>
        <w:t>РЕШЕНИЕ</w:t>
      </w:r>
    </w:p>
    <w:p w:rsidR="00FE0C22" w:rsidRPr="00E71B09" w:rsidRDefault="00FE0C22" w:rsidP="00FE0C22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E0C22" w:rsidRPr="00E71B09" w:rsidRDefault="00AD6851" w:rsidP="00A050DA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16 </w:t>
      </w:r>
      <w:r w:rsidR="006418C8">
        <w:rPr>
          <w:rFonts w:ascii="Times New Roman" w:hAnsi="Times New Roman" w:cs="Times New Roman"/>
          <w:sz w:val="28"/>
          <w:szCs w:val="28"/>
          <w:lang w:eastAsia="en-US"/>
        </w:rPr>
        <w:t>декабря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2020</w:t>
      </w:r>
      <w:r w:rsidR="00746B37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A050DA">
        <w:rPr>
          <w:rFonts w:ascii="Times New Roman" w:hAnsi="Times New Roman" w:cs="Times New Roman"/>
          <w:sz w:val="28"/>
          <w:szCs w:val="28"/>
          <w:lang w:eastAsia="en-US"/>
        </w:rPr>
        <w:t>года</w:t>
      </w:r>
      <w:r w:rsidR="00746B37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A050DA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A050DA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A050DA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A050DA"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        </w:t>
      </w:r>
      <w:r w:rsidR="00FE0C22" w:rsidRPr="00E71B09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FE0C22" w:rsidRPr="00E71B09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A050DA">
        <w:rPr>
          <w:rFonts w:ascii="Times New Roman" w:hAnsi="Times New Roman" w:cs="Times New Roman"/>
          <w:sz w:val="28"/>
          <w:szCs w:val="28"/>
          <w:lang w:eastAsia="en-US"/>
        </w:rPr>
        <w:t xml:space="preserve">        </w:t>
      </w:r>
      <w:r w:rsidR="00FE0C22" w:rsidRPr="00E71B09">
        <w:rPr>
          <w:rFonts w:ascii="Times New Roman" w:hAnsi="Times New Roman" w:cs="Times New Roman"/>
          <w:sz w:val="28"/>
          <w:szCs w:val="28"/>
          <w:lang w:eastAsia="en-US"/>
        </w:rPr>
        <w:t xml:space="preserve">№ </w:t>
      </w:r>
      <w:r w:rsidR="003D3036">
        <w:rPr>
          <w:rFonts w:ascii="Times New Roman" w:hAnsi="Times New Roman" w:cs="Times New Roman"/>
          <w:sz w:val="28"/>
          <w:szCs w:val="28"/>
          <w:lang w:eastAsia="en-US"/>
        </w:rPr>
        <w:t>128</w:t>
      </w:r>
    </w:p>
    <w:p w:rsidR="00FE0C22" w:rsidRPr="00E71B09" w:rsidRDefault="00FE0C22" w:rsidP="00FE0C22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E71B09">
        <w:rPr>
          <w:rFonts w:ascii="Times New Roman" w:hAnsi="Times New Roman" w:cs="Times New Roman"/>
          <w:sz w:val="28"/>
          <w:szCs w:val="28"/>
          <w:lang w:eastAsia="en-US"/>
        </w:rPr>
        <w:t>с. Казаново</w:t>
      </w:r>
    </w:p>
    <w:p w:rsidR="00FE0C22" w:rsidRPr="00E71B09" w:rsidRDefault="00FE0C22" w:rsidP="00A050D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FE0C22" w:rsidRPr="00A050DA" w:rsidRDefault="00FE0C22" w:rsidP="00A050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B09">
        <w:rPr>
          <w:rFonts w:ascii="Times New Roman" w:hAnsi="Times New Roman" w:cs="Times New Roman"/>
          <w:b/>
          <w:sz w:val="28"/>
          <w:szCs w:val="28"/>
        </w:rPr>
        <w:t>Об утверждении плана работы администрации и Совета сельского</w:t>
      </w:r>
      <w:r w:rsidR="00AD6851">
        <w:rPr>
          <w:rFonts w:ascii="Times New Roman" w:hAnsi="Times New Roman" w:cs="Times New Roman"/>
          <w:b/>
          <w:sz w:val="28"/>
          <w:szCs w:val="28"/>
        </w:rPr>
        <w:t xml:space="preserve"> поселения «</w:t>
      </w:r>
      <w:proofErr w:type="spellStart"/>
      <w:r w:rsidR="00AD6851"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 w:rsidR="00AD6851">
        <w:rPr>
          <w:rFonts w:ascii="Times New Roman" w:hAnsi="Times New Roman" w:cs="Times New Roman"/>
          <w:b/>
          <w:sz w:val="28"/>
          <w:szCs w:val="28"/>
        </w:rPr>
        <w:t>» на 2021</w:t>
      </w:r>
      <w:r w:rsidRPr="00E71B0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E0C22" w:rsidRPr="00E71B09" w:rsidRDefault="00FE0C22" w:rsidP="009355A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71B09">
        <w:rPr>
          <w:rFonts w:ascii="Times New Roman" w:hAnsi="Times New Roman" w:cs="Times New Roman"/>
          <w:sz w:val="28"/>
          <w:szCs w:val="28"/>
        </w:rPr>
        <w:t xml:space="preserve">Рассмотрев план работы администрации и Совета сельского </w:t>
      </w:r>
      <w:r w:rsidR="00AD6851"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="00AD6851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AD6851">
        <w:rPr>
          <w:rFonts w:ascii="Times New Roman" w:hAnsi="Times New Roman" w:cs="Times New Roman"/>
          <w:sz w:val="28"/>
          <w:szCs w:val="28"/>
        </w:rPr>
        <w:t>» на 2021</w:t>
      </w:r>
      <w:r w:rsidRPr="00E71B09">
        <w:rPr>
          <w:rFonts w:ascii="Times New Roman" w:hAnsi="Times New Roman" w:cs="Times New Roman"/>
          <w:sz w:val="28"/>
          <w:szCs w:val="28"/>
        </w:rPr>
        <w:t xml:space="preserve"> год, Совет сельского поселения «Казановское» решил:</w:t>
      </w:r>
    </w:p>
    <w:p w:rsidR="00FE0C22" w:rsidRPr="00E71B09" w:rsidRDefault="00FE0C22" w:rsidP="00FE0C22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71B09">
        <w:rPr>
          <w:rFonts w:ascii="Times New Roman" w:hAnsi="Times New Roman" w:cs="Times New Roman"/>
          <w:sz w:val="28"/>
          <w:szCs w:val="28"/>
        </w:rPr>
        <w:t>1. Утвердить план работы администрации и Совета сельского</w:t>
      </w:r>
      <w:r w:rsidR="00AD6851"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 w:rsidR="00AD6851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AD6851">
        <w:rPr>
          <w:rFonts w:ascii="Times New Roman" w:hAnsi="Times New Roman" w:cs="Times New Roman"/>
          <w:sz w:val="28"/>
          <w:szCs w:val="28"/>
        </w:rPr>
        <w:t>» на 2021</w:t>
      </w:r>
      <w:r w:rsidRPr="00E71B09">
        <w:rPr>
          <w:rFonts w:ascii="Times New Roman" w:hAnsi="Times New Roman" w:cs="Times New Roman"/>
          <w:sz w:val="28"/>
          <w:szCs w:val="28"/>
        </w:rPr>
        <w:t xml:space="preserve"> год (прилагается)</w:t>
      </w:r>
    </w:p>
    <w:p w:rsidR="00FE0C22" w:rsidRPr="00E71B09" w:rsidRDefault="00FE0C22" w:rsidP="00FE0C22">
      <w:pPr>
        <w:ind w:firstLine="540"/>
        <w:rPr>
          <w:rFonts w:ascii="Times New Roman" w:hAnsi="Times New Roman" w:cs="Times New Roman"/>
          <w:sz w:val="28"/>
          <w:szCs w:val="28"/>
          <w:lang w:eastAsia="en-US"/>
        </w:rPr>
      </w:pPr>
      <w:r w:rsidRPr="00E71B09">
        <w:rPr>
          <w:rFonts w:ascii="Times New Roman" w:hAnsi="Times New Roman" w:cs="Times New Roman"/>
          <w:sz w:val="28"/>
          <w:szCs w:val="28"/>
        </w:rPr>
        <w:t>2.</w:t>
      </w:r>
      <w:r w:rsidRPr="00E71B0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71B09">
        <w:rPr>
          <w:rFonts w:ascii="Times New Roman" w:hAnsi="Times New Roman" w:cs="Times New Roman"/>
          <w:sz w:val="28"/>
          <w:szCs w:val="28"/>
        </w:rPr>
        <w:t>Настоящее решение обнародовать на информационных стендах в администрации сельского поселения «</w:t>
      </w:r>
      <w:proofErr w:type="spellStart"/>
      <w:r w:rsidRPr="00E71B0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E71B09">
        <w:rPr>
          <w:rFonts w:ascii="Times New Roman" w:hAnsi="Times New Roman" w:cs="Times New Roman"/>
          <w:sz w:val="28"/>
          <w:szCs w:val="28"/>
        </w:rPr>
        <w:t xml:space="preserve">», библиотеке села Казаново, станции </w:t>
      </w:r>
      <w:proofErr w:type="spellStart"/>
      <w:r w:rsidRPr="00E71B09"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 w:rsidRPr="00E71B09">
        <w:rPr>
          <w:rFonts w:ascii="Times New Roman" w:hAnsi="Times New Roman" w:cs="Times New Roman"/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FE0C22" w:rsidRPr="00E71B09" w:rsidRDefault="00FE0C22" w:rsidP="00FE0C22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FE0C22" w:rsidRPr="00E71B09" w:rsidRDefault="00FE0C22" w:rsidP="00FE0C22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FE0C22" w:rsidRPr="009355A2" w:rsidRDefault="00FE0C22" w:rsidP="009355A2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E71B09">
        <w:rPr>
          <w:rFonts w:ascii="Times New Roman" w:hAnsi="Times New Roman" w:cs="Times New Roman"/>
          <w:sz w:val="28"/>
          <w:szCs w:val="28"/>
          <w:lang w:eastAsia="en-US"/>
        </w:rPr>
        <w:t>Глава сельского поселения</w:t>
      </w:r>
      <w:r w:rsidR="009355A2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proofErr w:type="spellStart"/>
      <w:r w:rsidR="009355A2">
        <w:rPr>
          <w:rFonts w:ascii="Times New Roman" w:hAnsi="Times New Roman" w:cs="Times New Roman"/>
          <w:sz w:val="28"/>
          <w:szCs w:val="28"/>
          <w:lang w:eastAsia="en-US"/>
        </w:rPr>
        <w:t>Казановское</w:t>
      </w:r>
      <w:proofErr w:type="spellEnd"/>
      <w:r w:rsidR="009355A2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9355A2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9355A2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9355A2"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С.А. </w:t>
      </w:r>
      <w:proofErr w:type="spellStart"/>
      <w:r w:rsidR="009355A2">
        <w:rPr>
          <w:rFonts w:ascii="Times New Roman" w:hAnsi="Times New Roman" w:cs="Times New Roman"/>
          <w:sz w:val="28"/>
          <w:szCs w:val="28"/>
          <w:lang w:eastAsia="en-US"/>
        </w:rPr>
        <w:t>Бурдинский</w:t>
      </w:r>
      <w:proofErr w:type="spellEnd"/>
    </w:p>
    <w:p w:rsidR="00FE0C22" w:rsidRDefault="00FE0C22" w:rsidP="00FE0C22">
      <w:pPr>
        <w:rPr>
          <w:rFonts w:ascii="Times New Roman" w:hAnsi="Times New Roman" w:cs="Times New Roman"/>
        </w:rPr>
      </w:pPr>
    </w:p>
    <w:p w:rsidR="006418C8" w:rsidRPr="00E71B09" w:rsidRDefault="006418C8" w:rsidP="00FE0C22">
      <w:pPr>
        <w:rPr>
          <w:rFonts w:ascii="Times New Roman" w:hAnsi="Times New Roman" w:cs="Times New Roman"/>
        </w:rPr>
      </w:pPr>
    </w:p>
    <w:p w:rsidR="00A050DA" w:rsidRDefault="00A050DA" w:rsidP="00FE0C22">
      <w:pPr>
        <w:spacing w:line="360" w:lineRule="auto"/>
        <w:jc w:val="right"/>
        <w:rPr>
          <w:rFonts w:ascii="Times New Roman" w:hAnsi="Times New Roman" w:cs="Times New Roman"/>
        </w:rPr>
      </w:pPr>
      <w:bookmarkStart w:id="0" w:name="_Toc101859239"/>
    </w:p>
    <w:p w:rsidR="00A050DA" w:rsidRDefault="00A050DA" w:rsidP="00FE0C22">
      <w:pPr>
        <w:spacing w:line="360" w:lineRule="auto"/>
        <w:jc w:val="right"/>
        <w:rPr>
          <w:rFonts w:ascii="Times New Roman" w:hAnsi="Times New Roman" w:cs="Times New Roman"/>
        </w:rPr>
      </w:pPr>
    </w:p>
    <w:p w:rsidR="00A050DA" w:rsidRDefault="00A050DA" w:rsidP="00FE0C22">
      <w:pPr>
        <w:spacing w:line="360" w:lineRule="auto"/>
        <w:jc w:val="right"/>
        <w:rPr>
          <w:rFonts w:ascii="Times New Roman" w:hAnsi="Times New Roman" w:cs="Times New Roman"/>
        </w:rPr>
      </w:pPr>
    </w:p>
    <w:p w:rsidR="00A050DA" w:rsidRDefault="00A050DA" w:rsidP="00FE0C22">
      <w:pPr>
        <w:spacing w:line="360" w:lineRule="auto"/>
        <w:jc w:val="right"/>
        <w:rPr>
          <w:rFonts w:ascii="Times New Roman" w:hAnsi="Times New Roman" w:cs="Times New Roman"/>
        </w:rPr>
      </w:pPr>
    </w:p>
    <w:p w:rsidR="00A050DA" w:rsidRDefault="00A050DA" w:rsidP="00FE0C22">
      <w:pPr>
        <w:spacing w:line="360" w:lineRule="auto"/>
        <w:jc w:val="right"/>
        <w:rPr>
          <w:rFonts w:ascii="Times New Roman" w:hAnsi="Times New Roman" w:cs="Times New Roman"/>
        </w:rPr>
      </w:pPr>
    </w:p>
    <w:p w:rsidR="00A050DA" w:rsidRDefault="00A050DA" w:rsidP="00FE0C22">
      <w:pPr>
        <w:spacing w:line="360" w:lineRule="auto"/>
        <w:jc w:val="right"/>
        <w:rPr>
          <w:rFonts w:ascii="Times New Roman" w:hAnsi="Times New Roman" w:cs="Times New Roman"/>
        </w:rPr>
      </w:pPr>
    </w:p>
    <w:p w:rsidR="00FE0C22" w:rsidRPr="00E71B09" w:rsidRDefault="00FE0C22" w:rsidP="00FE0C22">
      <w:pPr>
        <w:spacing w:line="360" w:lineRule="auto"/>
        <w:jc w:val="right"/>
        <w:rPr>
          <w:rFonts w:ascii="Times New Roman" w:hAnsi="Times New Roman" w:cs="Times New Roman"/>
        </w:rPr>
      </w:pPr>
      <w:r w:rsidRPr="00E71B09">
        <w:rPr>
          <w:rFonts w:ascii="Times New Roman" w:hAnsi="Times New Roman" w:cs="Times New Roman"/>
        </w:rPr>
        <w:lastRenderedPageBreak/>
        <w:t>УТВЕРЖДАЮ</w:t>
      </w:r>
    </w:p>
    <w:p w:rsidR="00FE0C22" w:rsidRPr="00E71B09" w:rsidRDefault="00FE0C22" w:rsidP="00FE0C22">
      <w:pPr>
        <w:spacing w:line="360" w:lineRule="auto"/>
        <w:jc w:val="right"/>
        <w:rPr>
          <w:rFonts w:ascii="Times New Roman" w:hAnsi="Times New Roman" w:cs="Times New Roman"/>
        </w:rPr>
      </w:pPr>
      <w:r w:rsidRPr="00E71B09">
        <w:rPr>
          <w:rFonts w:ascii="Times New Roman" w:hAnsi="Times New Roman" w:cs="Times New Roman"/>
        </w:rPr>
        <w:t>Глава сельского поселения «Казановское»</w:t>
      </w:r>
    </w:p>
    <w:p w:rsidR="00FE0C22" w:rsidRPr="00E71B09" w:rsidRDefault="00FE0C22" w:rsidP="00FE0C22">
      <w:pPr>
        <w:spacing w:line="360" w:lineRule="auto"/>
        <w:jc w:val="right"/>
        <w:rPr>
          <w:rFonts w:ascii="Times New Roman" w:hAnsi="Times New Roman" w:cs="Times New Roman"/>
        </w:rPr>
      </w:pPr>
      <w:r w:rsidRPr="00E71B09">
        <w:rPr>
          <w:rFonts w:ascii="Times New Roman" w:hAnsi="Times New Roman" w:cs="Times New Roman"/>
        </w:rPr>
        <w:t xml:space="preserve">_____________________ </w:t>
      </w:r>
      <w:proofErr w:type="spellStart"/>
      <w:r w:rsidRPr="00E71B09">
        <w:rPr>
          <w:rFonts w:ascii="Times New Roman" w:hAnsi="Times New Roman" w:cs="Times New Roman"/>
        </w:rPr>
        <w:t>Бурдинский</w:t>
      </w:r>
      <w:proofErr w:type="spellEnd"/>
      <w:r w:rsidRPr="00E71B09">
        <w:rPr>
          <w:rFonts w:ascii="Times New Roman" w:hAnsi="Times New Roman" w:cs="Times New Roman"/>
        </w:rPr>
        <w:t xml:space="preserve"> С.А.</w:t>
      </w:r>
    </w:p>
    <w:p w:rsidR="00FE0C22" w:rsidRPr="00E71B09" w:rsidRDefault="00AD6851" w:rsidP="00FE0C22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="00E71B09">
        <w:rPr>
          <w:rFonts w:ascii="Times New Roman" w:hAnsi="Times New Roman" w:cs="Times New Roman"/>
        </w:rPr>
        <w:t>«</w:t>
      </w:r>
      <w:r w:rsidR="006418C8">
        <w:rPr>
          <w:rFonts w:ascii="Times New Roman" w:hAnsi="Times New Roman" w:cs="Times New Roman"/>
        </w:rPr>
        <w:t>декабря</w:t>
      </w:r>
      <w:r w:rsidR="00FE0C22" w:rsidRPr="00E71B09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2020</w:t>
      </w:r>
      <w:r w:rsidR="00FE0C22" w:rsidRPr="00E71B09">
        <w:rPr>
          <w:rFonts w:ascii="Times New Roman" w:hAnsi="Times New Roman" w:cs="Times New Roman"/>
        </w:rPr>
        <w:t>года</w:t>
      </w:r>
    </w:p>
    <w:p w:rsidR="00FE0C22" w:rsidRDefault="00FE0C22" w:rsidP="00FE0C22">
      <w:pPr>
        <w:jc w:val="right"/>
        <w:rPr>
          <w:sz w:val="32"/>
          <w:szCs w:val="32"/>
        </w:rPr>
      </w:pPr>
    </w:p>
    <w:p w:rsidR="00FE0C22" w:rsidRDefault="00FE0C22" w:rsidP="00FE0C22">
      <w:pPr>
        <w:pStyle w:val="1"/>
        <w:spacing w:line="240" w:lineRule="auto"/>
        <w:rPr>
          <w:sz w:val="32"/>
        </w:rPr>
      </w:pPr>
      <w:r>
        <w:rPr>
          <w:sz w:val="32"/>
        </w:rPr>
        <w:t>План работы</w:t>
      </w:r>
      <w:bookmarkStart w:id="1" w:name="ТекстовоеПоле17"/>
      <w:bookmarkEnd w:id="0"/>
      <w:r>
        <w:rPr>
          <w:sz w:val="32"/>
        </w:rPr>
        <w:t xml:space="preserve"> </w:t>
      </w:r>
      <w:bookmarkEnd w:id="1"/>
      <w:r>
        <w:rPr>
          <w:sz w:val="32"/>
        </w:rPr>
        <w:t>администрации и Совета сельского</w:t>
      </w:r>
      <w:r w:rsidR="00AD6851">
        <w:rPr>
          <w:sz w:val="32"/>
        </w:rPr>
        <w:t xml:space="preserve"> поселения «</w:t>
      </w:r>
      <w:proofErr w:type="spellStart"/>
      <w:r w:rsidR="00AD6851">
        <w:rPr>
          <w:sz w:val="32"/>
        </w:rPr>
        <w:t>Казановское</w:t>
      </w:r>
      <w:proofErr w:type="spellEnd"/>
      <w:r w:rsidR="00AD6851">
        <w:rPr>
          <w:sz w:val="32"/>
        </w:rPr>
        <w:t>» на 2020</w:t>
      </w:r>
      <w:r>
        <w:rPr>
          <w:sz w:val="32"/>
        </w:rPr>
        <w:t xml:space="preserve"> год</w:t>
      </w:r>
      <w:r w:rsidR="00387699">
        <w:rPr>
          <w:sz w:val="32"/>
        </w:rPr>
        <w:fldChar w:fldCharType="begin">
          <w:ffData>
            <w:name w:val=""/>
            <w:enabled/>
            <w:calcOnExit w:val="0"/>
            <w:textInput>
              <w:maxLength w:val="64"/>
            </w:textInput>
          </w:ffData>
        </w:fldChar>
      </w:r>
      <w:r>
        <w:rPr>
          <w:sz w:val="32"/>
        </w:rPr>
        <w:instrText xml:space="preserve"> FORMTEXT </w:instrText>
      </w:r>
      <w:r w:rsidR="00387699">
        <w:rPr>
          <w:sz w:val="32"/>
        </w:rPr>
      </w:r>
      <w:r w:rsidR="00387699">
        <w:rPr>
          <w:sz w:val="32"/>
        </w:rPr>
        <w:fldChar w:fldCharType="separate"/>
      </w:r>
      <w:r w:rsidR="00387699">
        <w:rPr>
          <w:sz w:val="32"/>
        </w:rPr>
        <w:fldChar w:fldCharType="end"/>
      </w:r>
    </w:p>
    <w:p w:rsidR="00FE0C22" w:rsidRDefault="00FE0C22" w:rsidP="00FE0C22">
      <w:pPr>
        <w:pStyle w:val="2"/>
      </w:pPr>
      <w:bookmarkStart w:id="2" w:name="_Toc101859240"/>
      <w:r>
        <w:t>Основные направления деятельности и задачи</w:t>
      </w:r>
      <w:bookmarkEnd w:id="2"/>
      <w:r>
        <w:t xml:space="preserve"> администрации и Совета сельского поселения</w:t>
      </w:r>
    </w:p>
    <w:p w:rsidR="00FE0C22" w:rsidRDefault="00FE0C22" w:rsidP="00A050DA">
      <w:pPr>
        <w:pStyle w:val="2"/>
      </w:pPr>
      <w:r>
        <w:t>«Казановское»</w:t>
      </w:r>
    </w:p>
    <w:p w:rsidR="00FE0C22" w:rsidRDefault="00FE0C22" w:rsidP="00FE0C22">
      <w:pPr>
        <w:pStyle w:val="a4"/>
        <w:spacing w:line="240" w:lineRule="auto"/>
      </w:pPr>
      <w:r>
        <w:t>Организация деятельности администрации и Совета сельского поселения «Казановское» направлена на выполнение Программ комплексного социально-экономического развития сельского</w:t>
      </w:r>
      <w:r w:rsidR="00AD6851">
        <w:t xml:space="preserve"> поселения «</w:t>
      </w:r>
      <w:proofErr w:type="spellStart"/>
      <w:r w:rsidR="00AD6851">
        <w:t>Казановское</w:t>
      </w:r>
      <w:proofErr w:type="spellEnd"/>
      <w:r w:rsidR="00AD6851">
        <w:t>» на 2021-2025</w:t>
      </w:r>
      <w:r>
        <w:t xml:space="preserve"> годы, развития бюджетной политики, совершенствования межбюджетных отношений, участия в реализации приоритетных национальных проектов, развития образования, культуры и искусства, физической культуры и спорта, воспитания подрастающего поколения.</w:t>
      </w:r>
    </w:p>
    <w:p w:rsidR="00FE0C22" w:rsidRDefault="00FE0C22" w:rsidP="00A050DA">
      <w:pPr>
        <w:pStyle w:val="a4"/>
        <w:spacing w:line="240" w:lineRule="auto"/>
        <w:ind w:firstLine="0"/>
      </w:pPr>
    </w:p>
    <w:p w:rsidR="00FE0C22" w:rsidRDefault="00FE0C22" w:rsidP="00FE0C22">
      <w:pPr>
        <w:pStyle w:val="a4"/>
        <w:spacing w:line="240" w:lineRule="auto"/>
      </w:pPr>
    </w:p>
    <w:tbl>
      <w:tblPr>
        <w:tblW w:w="19201" w:type="dxa"/>
        <w:tblInd w:w="93" w:type="dxa"/>
        <w:tblLayout w:type="fixed"/>
        <w:tblLook w:val="04A0"/>
      </w:tblPr>
      <w:tblGrid>
        <w:gridCol w:w="2130"/>
        <w:gridCol w:w="12"/>
        <w:gridCol w:w="5857"/>
        <w:gridCol w:w="2123"/>
        <w:gridCol w:w="2124"/>
        <w:gridCol w:w="2709"/>
        <w:gridCol w:w="2123"/>
        <w:gridCol w:w="2123"/>
      </w:tblGrid>
      <w:tr w:rsidR="00FE0C22" w:rsidTr="00746B37">
        <w:trPr>
          <w:gridAfter w:val="2"/>
          <w:wAfter w:w="4246" w:type="dxa"/>
          <w:trHeight w:val="851"/>
          <w:tblHeader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rPr>
                <w:b/>
              </w:rPr>
              <w:t>Сроки</w:t>
            </w:r>
          </w:p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исполнения</w:t>
            </w:r>
          </w:p>
        </w:tc>
        <w:tc>
          <w:tcPr>
            <w:tcW w:w="58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Исполнители</w:t>
            </w:r>
          </w:p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(Ф.И.О.)</w:t>
            </w:r>
          </w:p>
        </w:tc>
        <w:tc>
          <w:tcPr>
            <w:tcW w:w="2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Ответственный</w:t>
            </w:r>
          </w:p>
          <w:p w:rsidR="00FE0C22" w:rsidRDefault="00FE0C22">
            <w:pPr>
              <w:jc w:val="center"/>
              <w:rPr>
                <w:b/>
              </w:rPr>
            </w:pPr>
            <w:r>
              <w:rPr>
                <w:b/>
              </w:rPr>
              <w:t>за исполнение</w:t>
            </w:r>
          </w:p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(Ф.И.О.)</w:t>
            </w:r>
          </w:p>
        </w:tc>
        <w:tc>
          <w:tcPr>
            <w:tcW w:w="2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0C22" w:rsidRDefault="00FE0C2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Примечание</w:t>
            </w:r>
          </w:p>
          <w:p w:rsidR="00FE0C22" w:rsidRDefault="00FE0C22">
            <w:pPr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4"/>
              </w:rPr>
            </w:pPr>
          </w:p>
        </w:tc>
      </w:tr>
      <w:tr w:rsidR="00FE0C22" w:rsidTr="00746B37">
        <w:trPr>
          <w:gridAfter w:val="2"/>
          <w:wAfter w:w="4246" w:type="dxa"/>
          <w:trHeight w:val="370"/>
          <w:tblHeader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58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2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3</w:t>
            </w:r>
          </w:p>
        </w:tc>
        <w:tc>
          <w:tcPr>
            <w:tcW w:w="2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4</w:t>
            </w:r>
          </w:p>
        </w:tc>
        <w:tc>
          <w:tcPr>
            <w:tcW w:w="2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5</w:t>
            </w:r>
          </w:p>
        </w:tc>
      </w:tr>
      <w:tr w:rsidR="00FE0C22" w:rsidTr="00746B37">
        <w:trPr>
          <w:gridAfter w:val="2"/>
          <w:wAfter w:w="4246" w:type="dxa"/>
          <w:trHeight w:val="680"/>
        </w:trPr>
        <w:tc>
          <w:tcPr>
            <w:tcW w:w="1495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C22" w:rsidRDefault="00FE0C22">
            <w:pPr>
              <w:pStyle w:val="2"/>
              <w:spacing w:line="276" w:lineRule="auto"/>
              <w:rPr>
                <w:rFonts w:eastAsiaTheme="minorEastAsia"/>
              </w:rPr>
            </w:pPr>
            <w:bookmarkStart w:id="3" w:name="_Toc101859241"/>
            <w:r>
              <w:rPr>
                <w:rFonts w:eastAsiaTheme="minorEastAsia"/>
              </w:rPr>
              <w:t xml:space="preserve">1. </w:t>
            </w:r>
            <w:bookmarkEnd w:id="3"/>
            <w:r>
              <w:rPr>
                <w:rFonts w:eastAsiaTheme="minorEastAsia"/>
              </w:rPr>
              <w:t>Основные направления деятельности и задачи Совета и Администрации сельского поселения</w:t>
            </w:r>
          </w:p>
        </w:tc>
      </w:tr>
      <w:tr w:rsidR="00FE0C2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t>Не реже 1 раза в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Подготовка и проведение сессий Совета сельского поселения «Казановское»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746B37" w:rsidP="005255ED">
            <w:pPr>
              <w:pStyle w:val="a5"/>
            </w:pPr>
            <w:proofErr w:type="spellStart"/>
            <w:r>
              <w:t>Стафеева</w:t>
            </w:r>
            <w:proofErr w:type="spellEnd"/>
            <w:r>
              <w:t xml:space="preserve"> Н.</w:t>
            </w:r>
            <w:r w:rsidR="00FE0C22">
              <w:t>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 w:rsidP="005255ED">
            <w:pPr>
              <w:pStyle w:val="a5"/>
            </w:pPr>
          </w:p>
        </w:tc>
      </w:tr>
      <w:tr w:rsidR="00FE0C22" w:rsidTr="00746B37">
        <w:trPr>
          <w:gridAfter w:val="2"/>
          <w:wAfter w:w="4246" w:type="dxa"/>
          <w:trHeight w:val="67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t>Январь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Анализ деятельности администрации сельского поселения «Казановское»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FE0C22" w:rsidRDefault="00FE0C22" w:rsidP="005255ED">
            <w:pPr>
              <w:pStyle w:val="a5"/>
            </w:pPr>
            <w:r>
              <w:t>Депутаты</w:t>
            </w:r>
          </w:p>
          <w:p w:rsidR="00FE0C22" w:rsidRDefault="00FE0C2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 w:rsidP="005255ED">
            <w:pPr>
              <w:pStyle w:val="a5"/>
            </w:pPr>
          </w:p>
        </w:tc>
      </w:tr>
      <w:tr w:rsidR="00FE0C2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t>февраль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Отчет о работе администрации сельского поселения «Казановское» перед населением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 w:rsidP="005255ED">
            <w:pPr>
              <w:pStyle w:val="a5"/>
            </w:pPr>
          </w:p>
        </w:tc>
      </w:tr>
      <w:tr w:rsidR="00FE0C2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t>По мере изменений в законодательстве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Внесение изменений в Устав поселения, в нормативно-правовые акты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746B37" w:rsidP="005255ED">
            <w:pPr>
              <w:pStyle w:val="a5"/>
            </w:pPr>
            <w:proofErr w:type="spellStart"/>
            <w:r>
              <w:t>Стафеева</w:t>
            </w:r>
            <w:proofErr w:type="spellEnd"/>
            <w:r>
              <w:t xml:space="preserve"> Н.</w:t>
            </w:r>
            <w:r w:rsidR="00FE0C22">
              <w:rPr>
                <w:sz w:val="20"/>
                <w:szCs w:val="20"/>
              </w:rPr>
              <w:t>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 w:rsidP="005255ED">
            <w:pPr>
              <w:pStyle w:val="a5"/>
            </w:pPr>
          </w:p>
        </w:tc>
      </w:tr>
      <w:tr w:rsidR="00FE0C22" w:rsidTr="00746B37">
        <w:trPr>
          <w:gridAfter w:val="2"/>
          <w:wAfter w:w="4246" w:type="dxa"/>
          <w:trHeight w:val="36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lastRenderedPageBreak/>
              <w:t>1 раз в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Об исполнении бюджета поселения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AD6851" w:rsidP="005255ED">
            <w:pPr>
              <w:pStyle w:val="a5"/>
            </w:pPr>
            <w:r>
              <w:t>Бушуева Е.Ю.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 w:rsidP="005255ED">
            <w:pPr>
              <w:pStyle w:val="a5"/>
            </w:pPr>
          </w:p>
        </w:tc>
      </w:tr>
      <w:tr w:rsidR="00FE0C22" w:rsidTr="00746B37">
        <w:trPr>
          <w:gridAfter w:val="2"/>
          <w:wAfter w:w="4246" w:type="dxa"/>
          <w:trHeight w:val="41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t>ежемесячно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Сельские планерки главы поселения «Казановское»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 w:rsidP="005255ED">
            <w:pPr>
              <w:pStyle w:val="a5"/>
            </w:pPr>
          </w:p>
        </w:tc>
      </w:tr>
      <w:tr w:rsidR="00FE0C22" w:rsidTr="00746B37">
        <w:trPr>
          <w:gridAfter w:val="2"/>
          <w:wAfter w:w="4246" w:type="dxa"/>
          <w:trHeight w:val="62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t>ежемесячно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Оптимизация бюджетных расходов и мобилизация доходов в бю</w:t>
            </w:r>
            <w:r w:rsidR="00AD6851">
              <w:rPr>
                <w:b/>
              </w:rPr>
              <w:t>джет сельского поселения на 2021</w:t>
            </w:r>
            <w:r>
              <w:rPr>
                <w:b/>
              </w:rPr>
              <w:t xml:space="preserve"> год.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t>Главный бухгалтер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t>Главный бухгалтер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 w:rsidP="005255ED">
            <w:pPr>
              <w:pStyle w:val="a5"/>
            </w:pPr>
          </w:p>
        </w:tc>
      </w:tr>
      <w:tr w:rsidR="00FE0C22" w:rsidTr="00746B37">
        <w:trPr>
          <w:gridAfter w:val="2"/>
          <w:wAfter w:w="4246" w:type="dxa"/>
          <w:trHeight w:val="61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t>1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Подготовка баланса трудовых ресурсов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FE0C22" w:rsidRDefault="00746B37" w:rsidP="005255ED">
            <w:pPr>
              <w:pStyle w:val="a5"/>
            </w:pPr>
            <w:proofErr w:type="spellStart"/>
            <w:r>
              <w:t>Лядова</w:t>
            </w:r>
            <w:proofErr w:type="spellEnd"/>
            <w:r>
              <w:t xml:space="preserve"> О.Ю.</w:t>
            </w:r>
            <w:r w:rsidR="00FE0C22">
              <w:t>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FE0C22" w:rsidRDefault="00FE0C22" w:rsidP="005255ED">
            <w:pPr>
              <w:pStyle w:val="a5"/>
            </w:pPr>
            <w:r>
              <w:t>Аршинская Л.В.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 w:rsidP="005255ED">
            <w:pPr>
              <w:pStyle w:val="a5"/>
            </w:pPr>
          </w:p>
        </w:tc>
      </w:tr>
      <w:tr w:rsidR="00FE0C2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Проводить необходимую разъяснительную работу среди населения о необходимости </w:t>
            </w:r>
            <w:proofErr w:type="spellStart"/>
            <w:r>
              <w:rPr>
                <w:b/>
              </w:rPr>
              <w:t>паспартизации</w:t>
            </w:r>
            <w:proofErr w:type="spellEnd"/>
            <w:r>
              <w:rPr>
                <w:b/>
              </w:rPr>
              <w:t xml:space="preserve"> жилого фонда и межевания земельных участков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t>Администрация, депутаты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 w:rsidP="005255ED">
            <w:pPr>
              <w:pStyle w:val="a5"/>
            </w:pPr>
          </w:p>
        </w:tc>
      </w:tr>
      <w:tr w:rsidR="00746B37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r>
              <w:t>Апрель, 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Организация работы по подготовке к пожароопасному периоду, проведение контролируемых отжигов, подготовка сил и средств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746B37" w:rsidRDefault="00746B37" w:rsidP="005255ED">
            <w:pPr>
              <w:pStyle w:val="a5"/>
            </w:pPr>
            <w:r>
              <w:t>Администрация,</w:t>
            </w:r>
          </w:p>
          <w:p w:rsidR="00746B37" w:rsidRDefault="00746B37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746B37" w:rsidRDefault="00746B37" w:rsidP="005255ED">
            <w:pPr>
              <w:pStyle w:val="a5"/>
            </w:pPr>
            <w:r>
              <w:t>МКП «Казаново»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37" w:rsidRDefault="00746B37" w:rsidP="005255ED">
            <w:pPr>
              <w:pStyle w:val="a5"/>
            </w:pPr>
          </w:p>
        </w:tc>
      </w:tr>
      <w:tr w:rsidR="00746B37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r>
              <w:t>Апрель, 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Провести санитарную очистку села от мусора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r>
              <w:t xml:space="preserve">Администрация, </w:t>
            </w:r>
          </w:p>
          <w:p w:rsidR="00746B37" w:rsidRDefault="00746B37" w:rsidP="005255ED">
            <w:pPr>
              <w:pStyle w:val="a5"/>
            </w:pPr>
            <w:r>
              <w:t>депутаты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746B37" w:rsidRDefault="00746B37" w:rsidP="005255ED">
            <w:pPr>
              <w:pStyle w:val="a5"/>
            </w:pPr>
            <w:r>
              <w:t>Администрация, МКП «Казаново»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37" w:rsidRDefault="00746B37" w:rsidP="005255ED">
            <w:pPr>
              <w:pStyle w:val="a5"/>
            </w:pPr>
          </w:p>
        </w:tc>
      </w:tr>
      <w:tr w:rsidR="00746B37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r>
              <w:t>Май-август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Проведение мероприятий по предупреждению гибели людей на водных объектах.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746B37" w:rsidRDefault="00746B37" w:rsidP="005255ED">
            <w:pPr>
              <w:pStyle w:val="a5"/>
            </w:pPr>
            <w:r>
              <w:t xml:space="preserve">администрация, </w:t>
            </w:r>
          </w:p>
          <w:p w:rsidR="00746B37" w:rsidRDefault="00746B37" w:rsidP="005255ED">
            <w:pPr>
              <w:pStyle w:val="a5"/>
            </w:pPr>
            <w:r>
              <w:t>депутаты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37" w:rsidRDefault="00746B37" w:rsidP="005255ED">
            <w:pPr>
              <w:pStyle w:val="a5"/>
            </w:pPr>
          </w:p>
        </w:tc>
      </w:tr>
      <w:tr w:rsidR="00746B37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Январь-декабрь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Pr="009355A2" w:rsidRDefault="00746B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55A2">
              <w:rPr>
                <w:rFonts w:ascii="Times New Roman" w:hAnsi="Times New Roman" w:cs="Times New Roman"/>
                <w:b/>
              </w:rPr>
              <w:t xml:space="preserve">Осуществление мероприятий по реализации среднесрочного плана развития сельского поселения </w:t>
            </w:r>
            <w:r w:rsidR="00AD6851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="00AD6851">
              <w:rPr>
                <w:rFonts w:ascii="Times New Roman" w:hAnsi="Times New Roman" w:cs="Times New Roman"/>
                <w:b/>
              </w:rPr>
              <w:t>Казановское</w:t>
            </w:r>
            <w:proofErr w:type="spellEnd"/>
            <w:r w:rsidR="00AD6851">
              <w:rPr>
                <w:rFonts w:ascii="Times New Roman" w:hAnsi="Times New Roman" w:cs="Times New Roman"/>
                <w:b/>
              </w:rPr>
              <w:t>» на 2021-2025</w:t>
            </w:r>
            <w:r w:rsidRPr="009355A2">
              <w:rPr>
                <w:rFonts w:ascii="Times New Roman" w:hAnsi="Times New Roman" w:cs="Times New Roman"/>
                <w:b/>
              </w:rPr>
              <w:t xml:space="preserve"> годы.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746B37" w:rsidRDefault="00746B37" w:rsidP="005255ED">
            <w:pPr>
              <w:pStyle w:val="a5"/>
            </w:pPr>
            <w:r>
              <w:t xml:space="preserve">администрация, </w:t>
            </w:r>
          </w:p>
          <w:p w:rsidR="00746B37" w:rsidRDefault="00746B37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37" w:rsidRDefault="00746B37" w:rsidP="005255ED">
            <w:pPr>
              <w:pStyle w:val="a5"/>
            </w:pPr>
          </w:p>
        </w:tc>
      </w:tr>
      <w:tr w:rsidR="00746B37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r>
              <w:t>2, 3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Проведение инвентаризации фонда оплаты труда и штатной численности работников бюджетной сферы сельского поселения «Казановское»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С.А.,</w:t>
            </w:r>
          </w:p>
          <w:p w:rsidR="00746B37" w:rsidRDefault="00746B37" w:rsidP="005255ED">
            <w:pPr>
              <w:pStyle w:val="a5"/>
            </w:pPr>
            <w:r>
              <w:t>Главный бухгалтер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746B37" w:rsidRDefault="00746B37" w:rsidP="005255ED">
            <w:pPr>
              <w:pStyle w:val="a5"/>
            </w:pPr>
            <w:r>
              <w:t>администрация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37" w:rsidRDefault="00746B37" w:rsidP="005255ED">
            <w:pPr>
              <w:pStyle w:val="a5"/>
            </w:pPr>
          </w:p>
        </w:tc>
      </w:tr>
      <w:tr w:rsidR="00746B37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r>
              <w:t>4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Составление проекта бюджета сельского</w:t>
            </w:r>
            <w:r w:rsidR="00AD6851">
              <w:rPr>
                <w:b/>
              </w:rPr>
              <w:t xml:space="preserve"> поселения «</w:t>
            </w:r>
            <w:proofErr w:type="spellStart"/>
            <w:r w:rsidR="00AD6851">
              <w:rPr>
                <w:b/>
              </w:rPr>
              <w:t>Казановское</w:t>
            </w:r>
            <w:proofErr w:type="spellEnd"/>
            <w:r w:rsidR="00AD6851">
              <w:rPr>
                <w:b/>
              </w:rPr>
              <w:t>» на 2021</w:t>
            </w:r>
            <w:r>
              <w:rPr>
                <w:b/>
              </w:rPr>
              <w:t xml:space="preserve"> год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r>
              <w:t>Главный бухгалтер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746B37" w:rsidRDefault="00746B37" w:rsidP="005255ED">
            <w:pPr>
              <w:pStyle w:val="a5"/>
            </w:pPr>
            <w:r>
              <w:t xml:space="preserve">администрация, </w:t>
            </w:r>
          </w:p>
          <w:p w:rsidR="00746B37" w:rsidRDefault="00746B37" w:rsidP="005255ED">
            <w:pPr>
              <w:pStyle w:val="a5"/>
            </w:pPr>
            <w:r>
              <w:t>МКП «Казаново»,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37" w:rsidRDefault="00746B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6B37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r>
              <w:t>ежеквартально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Анализ хозяйственной деятельности администрации сельского поселения «Казановское»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37" w:rsidRDefault="00746B37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ежеквартально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Участие в заседаниях Консультативного Совета глав городских и сельских поселений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Главный бухгалтер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ежеквартально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Участие в учебе глав и специалистов городских и сельских поселений муниципального района «Шилкинский район»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Лядова</w:t>
            </w:r>
            <w:proofErr w:type="spellEnd"/>
            <w:r>
              <w:t xml:space="preserve"> О.Ю.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lastRenderedPageBreak/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Участие в обучении специалистов и бухгалтеров городских и сельских поселений по вопросам разработки планов социального развития поселений, балансов трудовых ресурсов и занятости населения и прогнозов социально-экономического развития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Лядова</w:t>
            </w:r>
            <w:proofErr w:type="spellEnd"/>
            <w:r>
              <w:t xml:space="preserve"> О.Ю.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9355A2" w:rsidRDefault="009355A2" w:rsidP="005255ED">
            <w:pPr>
              <w:pStyle w:val="a5"/>
            </w:pPr>
            <w:r>
              <w:t>Аршинская Л.В.</w:t>
            </w:r>
          </w:p>
          <w:p w:rsidR="009355A2" w:rsidRDefault="009355A2" w:rsidP="005255ED">
            <w:pPr>
              <w:pStyle w:val="a5"/>
            </w:pPr>
            <w:r>
              <w:t>Комиссия по экономическим и финансовым работам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Курсы повышения квалификации муниципальных служащих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Лядова</w:t>
            </w:r>
            <w:proofErr w:type="spellEnd"/>
            <w:r>
              <w:t xml:space="preserve"> О.Ю.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Оказание помощи малоимущим и престарелым гражданам, оказавшимся в трудных жизненных ситуациях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Лядова</w:t>
            </w:r>
            <w:proofErr w:type="spellEnd"/>
            <w:r>
              <w:t xml:space="preserve"> О.Ю..,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9355A2" w:rsidRDefault="009355A2" w:rsidP="005255ED">
            <w:pPr>
              <w:pStyle w:val="a5"/>
            </w:pPr>
            <w:r>
              <w:t>Аршинская Л.В.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Создание банка данных семей несовершеннолетних «группы особого внимания»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Пичуева Н.В.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Аршинская Л.В.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9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Осуществление мероприятий и контроль за подготовкой и прохождением отопительного сезона на предприятиях и в организациях поселения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С.А.,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Галуза</w:t>
            </w:r>
            <w:proofErr w:type="spellEnd"/>
            <w:r>
              <w:t xml:space="preserve"> С.С.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3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Контроль за соблюдением земельного законодательства, требований охраны и использования земель на территории сельского поселения «Казановское»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1C5BB7" w:rsidP="005255ED">
            <w:pPr>
              <w:pStyle w:val="a5"/>
            </w:pPr>
            <w:proofErr w:type="spellStart"/>
            <w:r>
              <w:t>Стафеева</w:t>
            </w:r>
            <w:proofErr w:type="spellEnd"/>
            <w:r>
              <w:t xml:space="preserve"> М.А.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Выявление фактов использования земельных участков без оформленных в установленном порядке прав на землю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1C5BB7" w:rsidP="005255ED">
            <w:pPr>
              <w:pStyle w:val="a5"/>
            </w:pPr>
            <w:proofErr w:type="spellStart"/>
            <w:r>
              <w:t>Стафеева</w:t>
            </w:r>
            <w:proofErr w:type="spellEnd"/>
            <w:r>
              <w:t xml:space="preserve"> М.А.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9355A2" w:rsidRDefault="009355A2" w:rsidP="005255ED">
            <w:pPr>
              <w:pStyle w:val="a5"/>
            </w:pPr>
            <w:r>
              <w:t xml:space="preserve">Аршинская Л.В., 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Формирование базы пользователей, собственников земельных участков, являющихся объектом налогообложения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1C5BB7" w:rsidP="005255ED">
            <w:pPr>
              <w:pStyle w:val="a5"/>
            </w:pPr>
            <w:proofErr w:type="spellStart"/>
            <w:r>
              <w:t>Стафеева</w:t>
            </w:r>
            <w:proofErr w:type="spellEnd"/>
            <w:r>
              <w:t xml:space="preserve"> М.А.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t>Алёкминская</w:t>
            </w:r>
            <w:proofErr w:type="spellEnd"/>
            <w:r>
              <w:t xml:space="preserve"> О.С.</w:t>
            </w:r>
          </w:p>
          <w:p w:rsidR="009355A2" w:rsidRDefault="00935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Котельникова Т.П.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Продолжить сотрудничество со школой, детским садом и общественными организациями в проведении культурно-массовых мероприятий, посвященных знаменательным и юбилейным датам.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Администрация, </w:t>
            </w:r>
            <w:proofErr w:type="spellStart"/>
            <w:r>
              <w:t>МУКБиКДО</w:t>
            </w:r>
            <w:proofErr w:type="spellEnd"/>
            <w:r>
              <w:t xml:space="preserve"> и КДО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Стафеева</w:t>
            </w:r>
            <w:proofErr w:type="spellEnd"/>
            <w:r>
              <w:t xml:space="preserve"> М.А.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сроки, установленные Комитетом по финансам области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AD6851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Свод бюджета за 2020, 2021</w:t>
            </w:r>
            <w:r w:rsidR="009355A2">
              <w:rPr>
                <w:b/>
              </w:rPr>
              <w:t xml:space="preserve"> годы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Главный бухгалтер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Стафеева</w:t>
            </w:r>
            <w:proofErr w:type="spellEnd"/>
            <w:r>
              <w:t xml:space="preserve"> М.А.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lastRenderedPageBreak/>
              <w:t>В сроки, установленные бюджетным законодательством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Утверждение бюджетной ро</w:t>
            </w:r>
            <w:r w:rsidR="00AD6851">
              <w:rPr>
                <w:b/>
              </w:rPr>
              <w:t>списи доходов и расходов на 2020, 2021</w:t>
            </w:r>
            <w:r>
              <w:rPr>
                <w:b/>
              </w:rPr>
              <w:t xml:space="preserve"> годы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Главный бухгалтер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Стафеева</w:t>
            </w:r>
            <w:proofErr w:type="spellEnd"/>
            <w:r>
              <w:t xml:space="preserve"> М.А.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2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Развивать информационно-просветительскую деятельность среди населения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Администрация, депутаты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Аршинская Л.В.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Раз в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Заседания женского совета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Тюменцева С.А.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Раз в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Заседания административной комиссии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Лядова</w:t>
            </w:r>
            <w:proofErr w:type="spellEnd"/>
            <w:r>
              <w:t xml:space="preserve"> О.Ю.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Алёкминская</w:t>
            </w:r>
            <w:proofErr w:type="spellEnd"/>
            <w:r>
              <w:t xml:space="preserve"> О.С..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Главный бухгалтер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Раз в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Заседания комиссии по социальным вопросам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Стафеева</w:t>
            </w:r>
            <w:proofErr w:type="spellEnd"/>
            <w:r>
              <w:t xml:space="preserve"> М.В.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Главный бухгалтер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Раз в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Заседания комиссии по вопросам ЖКХ и благоустройству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Селюкова Н.А.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Администрация, депутаты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48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Раз в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Заседания комиссии по экономическим и финансовым вопросам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Тюменцева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4E2BC8">
        <w:trPr>
          <w:gridAfter w:val="2"/>
          <w:wAfter w:w="4246" w:type="dxa"/>
          <w:trHeight w:val="621"/>
        </w:trPr>
        <w:tc>
          <w:tcPr>
            <w:tcW w:w="21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5A2" w:rsidRDefault="009355A2">
            <w:pPr>
              <w:pStyle w:val="2"/>
              <w:spacing w:line="276" w:lineRule="auto"/>
              <w:rPr>
                <w:rFonts w:eastAsiaTheme="minorEastAsia"/>
                <w:sz w:val="24"/>
                <w:szCs w:val="24"/>
              </w:rPr>
            </w:pPr>
            <w:bookmarkStart w:id="4" w:name="_Toc101670014"/>
            <w:bookmarkStart w:id="5" w:name="_Toc101859393"/>
            <w:r>
              <w:rPr>
                <w:rFonts w:eastAsiaTheme="minorEastAsia"/>
                <w:sz w:val="24"/>
                <w:szCs w:val="24"/>
              </w:rPr>
              <w:t>2. Социальная сфера</w:t>
            </w:r>
            <w:bookmarkEnd w:id="4"/>
            <w:bookmarkEnd w:id="5"/>
          </w:p>
          <w:p w:rsidR="009355A2" w:rsidRDefault="009355A2">
            <w:pPr>
              <w:pStyle w:val="3"/>
              <w:spacing w:line="276" w:lineRule="auto"/>
              <w:rPr>
                <w:rFonts w:eastAsiaTheme="minorEastAsia"/>
                <w:sz w:val="24"/>
                <w:szCs w:val="24"/>
              </w:rPr>
            </w:pPr>
            <w:bookmarkStart w:id="6" w:name="_Toc101670015"/>
            <w:bookmarkStart w:id="7" w:name="_Toc101859394"/>
            <w:r>
              <w:rPr>
                <w:rFonts w:eastAsiaTheme="minorEastAsia"/>
                <w:sz w:val="24"/>
                <w:szCs w:val="24"/>
              </w:rPr>
              <w:t>2.1. Молодежная политика</w:t>
            </w:r>
            <w:bookmarkEnd w:id="6"/>
            <w:bookmarkEnd w:id="7"/>
          </w:p>
        </w:tc>
        <w:tc>
          <w:tcPr>
            <w:tcW w:w="5869" w:type="dxa"/>
            <w:gridSpan w:val="2"/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4E2BC8">
        <w:trPr>
          <w:gridAfter w:val="2"/>
          <w:wAfter w:w="4246" w:type="dxa"/>
          <w:trHeight w:val="46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387699" w:rsidP="005255ED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573341">
              <w:instrText xml:space="preserve"> FORMTEXT </w:instrText>
            </w:r>
            <w:r>
              <w:fldChar w:fldCharType="separate"/>
            </w:r>
            <w:r w:rsidR="009355A2">
              <w:t>дата исполнения</w:t>
            </w:r>
            <w:r>
              <w:fldChar w:fldCharType="end"/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387699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9355A2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9355A2">
              <w:rPr>
                <w:b/>
              </w:rPr>
              <w:t>описание мероприятия</w:t>
            </w:r>
            <w:r>
              <w:rPr>
                <w:b/>
              </w:rPr>
              <w:fldChar w:fldCharType="end"/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387699" w:rsidP="005255ED">
            <w:pPr>
              <w:pStyle w:val="a5"/>
            </w:pPr>
            <w: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573341">
              <w:instrText xml:space="preserve"> FORMTEXT </w:instrText>
            </w:r>
            <w:r>
              <w:fldChar w:fldCharType="separate"/>
            </w:r>
            <w:r w:rsidR="009355A2">
              <w:t>ФИО исполнителя</w:t>
            </w:r>
            <w:r>
              <w:fldChar w:fldCharType="end"/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Стафеева</w:t>
            </w:r>
            <w:proofErr w:type="spellEnd"/>
            <w:r>
              <w:t xml:space="preserve"> М.В.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02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Плановые рейды по местам скопления подростков и молодёжи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9355A2" w:rsidRDefault="009355A2" w:rsidP="005255ED">
            <w:pPr>
              <w:pStyle w:val="a5"/>
            </w:pPr>
            <w:r>
              <w:t>Пичуева Н.В..,</w:t>
            </w:r>
          </w:p>
          <w:p w:rsidR="009355A2" w:rsidRDefault="009355A2" w:rsidP="005255ED">
            <w:pPr>
              <w:pStyle w:val="a5"/>
            </w:pPr>
            <w:r>
              <w:t>депутаты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Селюкова Н.А.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4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Групповое занятие для подростков «Мой внутренний мир»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МОУ Казановская СОШ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Яковлев А.Ю.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A558C0">
        <w:trPr>
          <w:trHeight w:val="70"/>
        </w:trPr>
        <w:tc>
          <w:tcPr>
            <w:tcW w:w="149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A050DA">
            <w:pPr>
              <w:pStyle w:val="a5"/>
              <w:jc w:val="left"/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Мероприятия в рамках Всемирного дня здоровья.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  <w:r>
              <w:t>МОУ Казановская СОШ</w:t>
            </w:r>
          </w:p>
        </w:tc>
      </w:tr>
      <w:tr w:rsidR="009355A2" w:rsidTr="00746B37">
        <w:trPr>
          <w:gridAfter w:val="2"/>
          <w:wAfter w:w="4246" w:type="dxa"/>
          <w:trHeight w:val="626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4E2BC8" w:rsidP="005255ED">
            <w:pPr>
              <w:pStyle w:val="a5"/>
            </w:pPr>
            <w:r>
              <w:t>Ф</w:t>
            </w:r>
            <w:r w:rsidR="009355A2">
              <w:t>евраль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«Юный защитник России» спортивно-игровая программа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«Казановское»,</w:t>
            </w:r>
          </w:p>
          <w:p w:rsidR="009355A2" w:rsidRDefault="009355A2" w:rsidP="005255ED">
            <w:pPr>
              <w:pStyle w:val="a5"/>
            </w:pPr>
            <w:r>
              <w:t>КСШ</w:t>
            </w:r>
          </w:p>
          <w:p w:rsidR="001C5BB7" w:rsidRDefault="001C5BB7" w:rsidP="005255ED">
            <w:pPr>
              <w:pStyle w:val="a5"/>
            </w:pPr>
            <w:r>
              <w:t>администрация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4E2BC8" w:rsidTr="00746B37">
        <w:trPr>
          <w:gridAfter w:val="2"/>
          <w:wAfter w:w="4246" w:type="dxa"/>
          <w:trHeight w:val="59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4E2BC8" w:rsidP="005255ED">
            <w:pPr>
              <w:pStyle w:val="a5"/>
            </w:pPr>
            <w:r>
              <w:lastRenderedPageBreak/>
              <w:t>Февраль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Мастерская к 23 февраля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4E2BC8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2BC8" w:rsidRDefault="004E2BC8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9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AD466E" w:rsidP="005255ED">
            <w:pPr>
              <w:pStyle w:val="a5"/>
            </w:pPr>
            <w:r>
              <w:t>М</w:t>
            </w:r>
            <w:r w:rsidR="009355A2">
              <w:t>арт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«Всё для милой мамочки» выставка детских рисунков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AD466E" w:rsidP="005255ED">
            <w:pPr>
              <w:pStyle w:val="a5"/>
            </w:pPr>
            <w:r>
              <w:t>М</w:t>
            </w:r>
            <w:r w:rsidR="009355A2">
              <w:t>арт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В рамках празднования года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театра.Постановка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к празднику 8 марта с чаепитием «И полнятся любовью женщин души…»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КСШ</w:t>
            </w:r>
          </w:p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  <w:p w:rsidR="001C5BB7" w:rsidRDefault="001C5BB7" w:rsidP="005255ED">
            <w:pPr>
              <w:pStyle w:val="a5"/>
            </w:pPr>
            <w:r>
              <w:t xml:space="preserve">Администрация </w:t>
            </w:r>
          </w:p>
          <w:p w:rsidR="001C5BB7" w:rsidRDefault="001C5BB7" w:rsidP="005255ED">
            <w:pPr>
              <w:pStyle w:val="a5"/>
            </w:pPr>
            <w:r>
              <w:t>Совет ветеранов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«Казановское»,</w:t>
            </w:r>
          </w:p>
          <w:p w:rsidR="009355A2" w:rsidRDefault="009355A2" w:rsidP="005255ED">
            <w:pPr>
              <w:pStyle w:val="a5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2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AD466E" w:rsidP="005255ED">
            <w:pPr>
              <w:pStyle w:val="a5"/>
            </w:pPr>
            <w:r>
              <w:t>М</w:t>
            </w:r>
            <w:r w:rsidR="009355A2">
              <w:t>арт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«Весна</w:t>
            </w:r>
            <w:proofErr w:type="gramStart"/>
            <w:r w:rsidRPr="005255ED">
              <w:rPr>
                <w:b/>
              </w:rPr>
              <w:t xml:space="preserve"> ,</w:t>
            </w:r>
            <w:proofErr w:type="gramEnd"/>
            <w:r w:rsidRPr="005255ED">
              <w:rPr>
                <w:b/>
              </w:rPr>
              <w:t xml:space="preserve"> цветы и комплименты!» концертная программа к дню 8 марта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  <w:p w:rsidR="001C5BB7" w:rsidRDefault="001C5BB7" w:rsidP="005255ED">
            <w:pPr>
              <w:pStyle w:val="a5"/>
            </w:pPr>
            <w:r>
              <w:t>Администрация</w:t>
            </w:r>
          </w:p>
          <w:p w:rsidR="001C5BB7" w:rsidRDefault="001C5BB7" w:rsidP="005255ED">
            <w:pPr>
              <w:pStyle w:val="a5"/>
            </w:pPr>
            <w:r>
              <w:t>Совет ветеранов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AD466E" w:rsidP="005255ED">
            <w:pPr>
              <w:pStyle w:val="a5"/>
            </w:pPr>
            <w:r>
              <w:t>М</w:t>
            </w:r>
            <w:r w:rsidR="009355A2">
              <w:t>арт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День защиты Земли «Зеленое чудо – Земля» урок экологии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AD466E" w:rsidTr="00746B37">
        <w:trPr>
          <w:gridAfter w:val="2"/>
          <w:wAfter w:w="4246" w:type="dxa"/>
          <w:trHeight w:val="36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  <w:r>
              <w:t>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Праздник весны и труда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.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Уборка территории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  <w:r>
              <w:t>Работники СДК «Казановское»</w:t>
            </w:r>
          </w:p>
          <w:p w:rsidR="00AD466E" w:rsidRDefault="00AD466E" w:rsidP="005255ED">
            <w:pPr>
              <w:pStyle w:val="a5"/>
            </w:pPr>
            <w:r>
              <w:t>КСШ</w:t>
            </w:r>
          </w:p>
          <w:p w:rsidR="001C5BB7" w:rsidRDefault="001C5BB7" w:rsidP="005255ED">
            <w:pPr>
              <w:pStyle w:val="a5"/>
            </w:pPr>
            <w:r>
              <w:t>Администрация</w:t>
            </w:r>
          </w:p>
          <w:p w:rsidR="001C5BB7" w:rsidRDefault="001C5BB7" w:rsidP="005255ED">
            <w:pPr>
              <w:pStyle w:val="a5"/>
            </w:pPr>
            <w:r>
              <w:t>Депутаты</w:t>
            </w:r>
          </w:p>
          <w:p w:rsidR="001C5BB7" w:rsidRDefault="001C5BB7" w:rsidP="005255ED">
            <w:pPr>
              <w:pStyle w:val="a5"/>
            </w:pPr>
            <w:r>
              <w:t>Совет ветеранов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466E" w:rsidRDefault="00AD466E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AD466E" w:rsidP="005255ED">
            <w:pPr>
              <w:pStyle w:val="a5"/>
            </w:pPr>
            <w:r>
              <w:t>М</w:t>
            </w:r>
            <w:r w:rsidR="009355A2">
              <w:t>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«Знаем, помним. Гордимся!» слайд-час, посвященный Великой Отечественной войне.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  <w:p w:rsidR="001C5BB7" w:rsidRDefault="001C5BB7" w:rsidP="005255ED">
            <w:pPr>
              <w:pStyle w:val="a5"/>
            </w:pPr>
            <w:r>
              <w:t>администрация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2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AD466E" w:rsidP="005255ED">
            <w:pPr>
              <w:pStyle w:val="a5"/>
            </w:pPr>
            <w:r>
              <w:t>М</w:t>
            </w:r>
            <w:r w:rsidR="009355A2">
              <w:t>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 И радость, и слёзы сегодня в глазах» митинг, посвященный дню Победы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КСШ</w:t>
            </w:r>
          </w:p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  <w:p w:rsidR="009355A2" w:rsidRDefault="009355A2" w:rsidP="005255ED">
            <w:pPr>
              <w:pStyle w:val="a5"/>
            </w:pPr>
            <w:r>
              <w:t>администрация</w:t>
            </w:r>
          </w:p>
          <w:p w:rsidR="009355A2" w:rsidRDefault="009355A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2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AD466E" w:rsidP="005255ED">
            <w:pPr>
              <w:pStyle w:val="a5"/>
            </w:pPr>
            <w:r>
              <w:t>М</w:t>
            </w:r>
            <w:r w:rsidR="009355A2">
              <w:t>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«Благодарим за небо с синевою» праздничный концерт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  <w:p w:rsidR="001C5BB7" w:rsidRDefault="001C5BB7" w:rsidP="005255ED">
            <w:pPr>
              <w:pStyle w:val="a5"/>
            </w:pPr>
            <w:r>
              <w:t>администрация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AD466E" w:rsidTr="00746B37">
        <w:trPr>
          <w:gridAfter w:val="2"/>
          <w:wAfter w:w="4246" w:type="dxa"/>
          <w:trHeight w:val="69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  <w:bookmarkStart w:id="8" w:name="_GoBack"/>
            <w:bookmarkEnd w:id="8"/>
            <w:r>
              <w:t>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Pr="00F8722E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F8722E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Патриотические уроки и книжно-иллюстрированные выставки.</w:t>
            </w:r>
          </w:p>
          <w:p w:rsidR="00AD466E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«А завтра была война» </w:t>
            </w:r>
          </w:p>
          <w:p w:rsidR="00AD466E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«Бессмертна Победа, бессмертны ее солдаты»</w:t>
            </w:r>
          </w:p>
          <w:p w:rsidR="00AD466E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«Была весна – весна Победы» </w:t>
            </w:r>
          </w:p>
          <w:p w:rsidR="00AD466E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«Ваши жизни война рифмовала»</w:t>
            </w:r>
          </w:p>
          <w:p w:rsidR="00AD466E" w:rsidRPr="00F8722E" w:rsidRDefault="00AD466E" w:rsidP="00AD46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C876D1" w:rsidP="005255ED">
            <w:pPr>
              <w:pStyle w:val="a5"/>
            </w:pPr>
            <w:r>
              <w:lastRenderedPageBreak/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466E" w:rsidRDefault="00AD466E" w:rsidP="005255ED">
            <w:pPr>
              <w:pStyle w:val="a5"/>
            </w:pPr>
          </w:p>
        </w:tc>
      </w:tr>
      <w:tr w:rsidR="00AD466E" w:rsidTr="00746B37">
        <w:trPr>
          <w:gridAfter w:val="2"/>
          <w:wAfter w:w="4246" w:type="dxa"/>
          <w:trHeight w:val="69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  <w:r>
              <w:lastRenderedPageBreak/>
              <w:t>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«В Сибири не было войны, но мы огнем ее задеты» урок-память о ветеранах ВОВ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466E" w:rsidRDefault="00AD466E" w:rsidP="005255ED">
            <w:pPr>
              <w:pStyle w:val="a5"/>
            </w:pPr>
          </w:p>
        </w:tc>
      </w:tr>
      <w:tr w:rsidR="00AD466E" w:rsidTr="00746B37">
        <w:trPr>
          <w:gridAfter w:val="2"/>
          <w:wAfter w:w="4246" w:type="dxa"/>
          <w:trHeight w:val="69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  <w:r>
              <w:t>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Pr="00AD466E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F8722E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акция «Бессмертный полк»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C876D1" w:rsidP="005255ED">
            <w:pPr>
              <w:pStyle w:val="a5"/>
            </w:pPr>
            <w:r>
              <w:t>Работники СДК «Казановское»</w:t>
            </w:r>
          </w:p>
          <w:p w:rsidR="001C5BB7" w:rsidRDefault="001C5BB7" w:rsidP="005255ED">
            <w:pPr>
              <w:pStyle w:val="a5"/>
            </w:pPr>
            <w:r>
              <w:t xml:space="preserve">Администрация </w:t>
            </w:r>
          </w:p>
          <w:p w:rsidR="001C5BB7" w:rsidRDefault="001C5BB7" w:rsidP="005255ED">
            <w:pPr>
              <w:pStyle w:val="a5"/>
            </w:pPr>
            <w:r>
              <w:t xml:space="preserve">Совет </w:t>
            </w:r>
            <w:proofErr w:type="spellStart"/>
            <w:r>
              <w:t>сетеранов</w:t>
            </w:r>
            <w:proofErr w:type="spellEnd"/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466E" w:rsidRDefault="00AD466E" w:rsidP="005255ED">
            <w:pPr>
              <w:pStyle w:val="a5"/>
            </w:pPr>
          </w:p>
        </w:tc>
      </w:tr>
      <w:tr w:rsidR="00AD466E" w:rsidTr="00746B37">
        <w:trPr>
          <w:gridAfter w:val="2"/>
          <w:wAfter w:w="4246" w:type="dxa"/>
          <w:trHeight w:val="69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  <w:r>
              <w:t>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акция «Голубь Мира»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466E" w:rsidRDefault="00AD466E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9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8C0580" w:rsidP="005255ED">
            <w:pPr>
              <w:pStyle w:val="a5"/>
            </w:pPr>
            <w:r>
              <w:t>И</w:t>
            </w:r>
            <w:r w:rsidR="009355A2">
              <w:t>юнь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8C0580" w:rsidP="008C058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День защиты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детей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.П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раздничное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мероприятие «Праздник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солнца,веснушек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и дружбы»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4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255ED" w:rsidP="005255ED">
            <w:pPr>
              <w:pStyle w:val="a5"/>
            </w:pPr>
            <w:r>
              <w:t>И</w:t>
            </w:r>
            <w:r w:rsidR="009355A2">
              <w:t>юнь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Pr="005255ED" w:rsidRDefault="008C0580" w:rsidP="008C058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«Семейная книжка дедушки Корнея»</w:t>
            </w:r>
          </w:p>
          <w:p w:rsidR="009355A2" w:rsidRPr="005255ED" w:rsidRDefault="008C0580" w:rsidP="008C058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Семейные читалки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9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Июнь 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Pr="005255ED" w:rsidRDefault="008C0580" w:rsidP="008C058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Анкетирование «Что ты знаешь о своём селе?»</w:t>
            </w:r>
          </w:p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62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255ED" w:rsidP="005255ED">
            <w:pPr>
              <w:pStyle w:val="a5"/>
            </w:pPr>
            <w:r>
              <w:t>И</w:t>
            </w:r>
            <w:r w:rsidR="009355A2">
              <w:t>юнь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«Танцуй вместе с нами» диско вечер ко дню молодёжи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2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8C0580" w:rsidP="005255ED">
            <w:pPr>
              <w:pStyle w:val="a5"/>
            </w:pPr>
            <w:r>
              <w:t>Июн</w:t>
            </w:r>
            <w:r w:rsidR="009355A2">
              <w:t>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8C0580" w:rsidP="008C0580">
            <w:pPr>
              <w:tabs>
                <w:tab w:val="left" w:pos="146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День памяти и </w:t>
            </w:r>
            <w:proofErr w:type="spell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скорби.Акция</w:t>
            </w:r>
            <w:proofErr w:type="spellEnd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памяти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8C0580" w:rsidP="005255ED">
            <w:pPr>
              <w:pStyle w:val="a5"/>
            </w:pPr>
            <w:r>
              <w:t>Июнь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8C0580" w:rsidP="008C05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Международный день борьбы с наркоманией «Наркотики и дети. Как сохранить будущее?»  беседа-диспут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8C0580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  <w:r>
              <w:t>Июль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Pr="005255ED" w:rsidRDefault="008C0580" w:rsidP="008C0580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«Это земля твоя и моя» урок краеведения</w:t>
            </w:r>
          </w:p>
          <w:p w:rsidR="008C0580" w:rsidRPr="005255ED" w:rsidRDefault="008C0580" w:rsidP="008C05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580" w:rsidRDefault="008C0580" w:rsidP="005255ED">
            <w:pPr>
              <w:pStyle w:val="a5"/>
            </w:pPr>
          </w:p>
        </w:tc>
      </w:tr>
      <w:tr w:rsidR="008C0580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  <w:r>
              <w:t>Июль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Pr="005255ED" w:rsidRDefault="008C0580" w:rsidP="008C058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День семьи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,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любви и верности ««Венец всех ценностей – семья» семейная гостиная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580" w:rsidRDefault="008C0580" w:rsidP="005255ED">
            <w:pPr>
              <w:pStyle w:val="a5"/>
            </w:pPr>
          </w:p>
        </w:tc>
      </w:tr>
      <w:tr w:rsidR="008C0580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  <w:r>
              <w:t>Июль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Pr="005255ED" w:rsidRDefault="008C0580" w:rsidP="008C058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«Я и мои права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»-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урок права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1C5BB7" w:rsidP="005255ED">
            <w:pPr>
              <w:pStyle w:val="a5"/>
            </w:pPr>
            <w:r>
              <w:t>администрация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580" w:rsidRDefault="008C0580" w:rsidP="005255ED">
            <w:pPr>
              <w:pStyle w:val="a5"/>
            </w:pPr>
          </w:p>
        </w:tc>
      </w:tr>
      <w:tr w:rsidR="008C0580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CE3702" w:rsidP="005255ED">
            <w:pPr>
              <w:pStyle w:val="a5"/>
            </w:pPr>
            <w:r>
              <w:lastRenderedPageBreak/>
              <w:t>Август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Pr="005255ED" w:rsidRDefault="00CE3702" w:rsidP="008C058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«О театре несколько слов!»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580" w:rsidRDefault="008C0580" w:rsidP="005255ED">
            <w:pPr>
              <w:pStyle w:val="a5"/>
            </w:pPr>
          </w:p>
        </w:tc>
      </w:tr>
      <w:tr w:rsidR="00CE3702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  <w:r>
              <w:t>Август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Pr="005255ED" w:rsidRDefault="00CE3702" w:rsidP="00CE370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Библиотечный урок</w:t>
            </w:r>
            <w:proofErr w:type="gram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.</w:t>
            </w:r>
            <w:proofErr w:type="gramEnd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Книга и театр</w:t>
            </w:r>
          </w:p>
          <w:p w:rsidR="00CE3702" w:rsidRPr="005255ED" w:rsidRDefault="00CE3702" w:rsidP="008C05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«Войди в природу с чистым сердцем»</w:t>
            </w: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. Урок экологических знаний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702" w:rsidRDefault="00CE370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9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CE3702" w:rsidP="005255ED">
            <w:pPr>
              <w:pStyle w:val="a5"/>
            </w:pPr>
            <w:r>
              <w:t>С</w:t>
            </w:r>
            <w:r w:rsidR="009355A2">
              <w:t>ентябрь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Pr="005255ED" w:rsidRDefault="00CE3702" w:rsidP="00CE3702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День воинской славы.-День окончания Второй мировой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войны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.П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резентация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</w:p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CE3702" w:rsidTr="00746B37">
        <w:trPr>
          <w:gridAfter w:val="2"/>
          <w:wAfter w:w="4246" w:type="dxa"/>
          <w:trHeight w:val="41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  <w:r>
              <w:t>Сентябрь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Pr="005255ED" w:rsidRDefault="00CE3702" w:rsidP="00CE3702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Всемирный день туризма «Околица моя» пешая экскурсия по окрестностям села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702" w:rsidRDefault="00CE3702" w:rsidP="005255ED">
            <w:pPr>
              <w:pStyle w:val="a5"/>
            </w:pPr>
          </w:p>
        </w:tc>
      </w:tr>
      <w:tr w:rsidR="00CE3702" w:rsidTr="00746B37">
        <w:trPr>
          <w:gridAfter w:val="2"/>
          <w:wAfter w:w="4246" w:type="dxa"/>
          <w:trHeight w:val="41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  <w:r>
              <w:t>Октябрь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Pr="005255ED" w:rsidRDefault="00CE3702" w:rsidP="00CE3702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День пожилого человека </w:t>
            </w: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«Серебряная прядь» поздравление в форме презентации, акция добра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702" w:rsidRDefault="00CE370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6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CE3702" w:rsidP="005255ED">
            <w:pPr>
              <w:pStyle w:val="a5"/>
            </w:pPr>
            <w:r>
              <w:t>О</w:t>
            </w:r>
            <w:r w:rsidR="009355A2">
              <w:t>ктябрь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Pr="005255ED" w:rsidRDefault="00CE3702" w:rsidP="00CE3702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«Заповедный мир природы» рассказ о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Даурском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заповеднике</w:t>
            </w:r>
          </w:p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4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255ED" w:rsidP="005255ED">
            <w:pPr>
              <w:pStyle w:val="a5"/>
            </w:pPr>
            <w:r>
              <w:t>Н</w:t>
            </w:r>
            <w:r w:rsidR="009355A2">
              <w:t>оябрь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CE3702" w:rsidP="00CE370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«Библиотека о книге, для читателя» библиотечный обзор новинок  для подростков за год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36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255ED" w:rsidP="005255ED">
            <w:pPr>
              <w:pStyle w:val="a5"/>
            </w:pPr>
            <w:r>
              <w:t>Н</w:t>
            </w:r>
            <w:r w:rsidR="009355A2">
              <w:t>оябрь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 xml:space="preserve">«Выставка детских рисунков « </w:t>
            </w:r>
            <w:proofErr w:type="gramStart"/>
            <w:r w:rsidRPr="005255ED">
              <w:rPr>
                <w:b/>
              </w:rPr>
              <w:t>к</w:t>
            </w:r>
            <w:proofErr w:type="gramEnd"/>
            <w:r w:rsidRPr="005255ED">
              <w:rPr>
                <w:b/>
              </w:rPr>
              <w:t xml:space="preserve"> дню Матери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2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255ED" w:rsidP="005255ED">
            <w:pPr>
              <w:pStyle w:val="a5"/>
            </w:pPr>
            <w:r>
              <w:t>Н</w:t>
            </w:r>
            <w:r w:rsidR="009355A2">
              <w:t>оябрь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«Зореньки краше, солнца милей» концерт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26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CE3702" w:rsidP="005255ED">
            <w:pPr>
              <w:pStyle w:val="a5"/>
            </w:pPr>
            <w:r>
              <w:t>Ноябрь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CE3702" w:rsidP="00CE370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День народного единства «Если мы едины-мы не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победимы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!»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,у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рок дружбы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9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C876D1" w:rsidP="005255ED">
            <w:pPr>
              <w:pStyle w:val="a5"/>
            </w:pPr>
            <w:r>
              <w:t>Ноябрь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C876D1" w:rsidP="00C876D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В рамках года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театра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.Д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ень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матери «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Тебе,моя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родная МАМА!»-представление для мам участников клуба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C876D1" w:rsidTr="00746B37">
        <w:trPr>
          <w:gridAfter w:val="2"/>
          <w:wAfter w:w="4246" w:type="dxa"/>
          <w:trHeight w:val="59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  <w:r>
              <w:t>Ноябрь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Pr="005255ED" w:rsidRDefault="00C876D1" w:rsidP="00C876D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«Моя будущая профессия…» урок по профориентации.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76D1" w:rsidRDefault="00C876D1" w:rsidP="005255ED">
            <w:pPr>
              <w:pStyle w:val="a5"/>
            </w:pPr>
          </w:p>
        </w:tc>
      </w:tr>
      <w:tr w:rsidR="00C876D1" w:rsidTr="00746B37">
        <w:trPr>
          <w:gridAfter w:val="2"/>
          <w:wAfter w:w="4246" w:type="dxa"/>
          <w:trHeight w:val="59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  <w:r>
              <w:lastRenderedPageBreak/>
              <w:t>Декабрь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Pr="005255ED" w:rsidRDefault="00C876D1" w:rsidP="00C876D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Всемирный день борьбы со СПИДом «Будущее без наркотиков» урок -предупреждение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76D1" w:rsidRDefault="00C876D1" w:rsidP="005255ED">
            <w:pPr>
              <w:pStyle w:val="a5"/>
            </w:pPr>
          </w:p>
        </w:tc>
      </w:tr>
      <w:tr w:rsidR="00C876D1" w:rsidTr="00746B37">
        <w:trPr>
          <w:gridAfter w:val="2"/>
          <w:wAfter w:w="4246" w:type="dxa"/>
          <w:trHeight w:val="59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  <w:r>
              <w:t>Декабрь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Pr="005255ED" w:rsidRDefault="00C876D1" w:rsidP="00C876D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День прав человека -урок права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76D1" w:rsidRDefault="00C876D1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706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255ED" w:rsidP="005255ED">
            <w:pPr>
              <w:pStyle w:val="a5"/>
            </w:pPr>
            <w:r>
              <w:t>Д</w:t>
            </w:r>
            <w:r w:rsidR="009355A2">
              <w:t>екабрь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«Поздравительная а</w:t>
            </w:r>
            <w:r w:rsidR="00C876D1" w:rsidRPr="005255ED">
              <w:rPr>
                <w:b/>
              </w:rPr>
              <w:t>кция Деда Мороза</w:t>
            </w:r>
            <w:r w:rsidRPr="005255ED">
              <w:rPr>
                <w:b/>
              </w:rPr>
              <w:t xml:space="preserve"> и Снегурочки»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8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Продолжить участие в акции «Поношенным вещам – вторую жизнь»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Администрация поселения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4E2BC8">
        <w:trPr>
          <w:gridAfter w:val="2"/>
          <w:wAfter w:w="4246" w:type="dxa"/>
          <w:trHeight w:val="699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5A2" w:rsidRDefault="009355A2">
            <w:pPr>
              <w:pStyle w:val="3"/>
              <w:spacing w:line="276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3.2. Конкурсы, соревнования, слеты</w:t>
            </w:r>
          </w:p>
        </w:tc>
        <w:tc>
          <w:tcPr>
            <w:tcW w:w="5869" w:type="dxa"/>
            <w:gridSpan w:val="2"/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4E2BC8">
        <w:trPr>
          <w:gridAfter w:val="2"/>
          <w:wAfter w:w="4246" w:type="dxa"/>
          <w:trHeight w:val="667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387699" w:rsidP="005255ED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573341">
              <w:instrText xml:space="preserve"> FORMTEXT </w:instrText>
            </w:r>
            <w:r>
              <w:fldChar w:fldCharType="separate"/>
            </w:r>
            <w:r w:rsidR="009355A2">
              <w:t>дата исполнения</w:t>
            </w:r>
            <w:r>
              <w:fldChar w:fldCharType="end"/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387699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9355A2" w:rsidRPr="005255ED">
              <w:rPr>
                <w:b/>
              </w:rPr>
              <w:instrText xml:space="preserve"> FORMTEXT </w:instrText>
            </w:r>
            <w:r w:rsidRPr="005255ED">
              <w:rPr>
                <w:b/>
              </w:rPr>
            </w:r>
            <w:r w:rsidRPr="005255ED">
              <w:rPr>
                <w:b/>
              </w:rPr>
              <w:fldChar w:fldCharType="separate"/>
            </w:r>
            <w:r w:rsidR="009355A2" w:rsidRPr="005255ED">
              <w:rPr>
                <w:b/>
              </w:rPr>
              <w:t>описание мероприятия</w:t>
            </w:r>
            <w:r w:rsidRPr="005255ED">
              <w:rPr>
                <w:b/>
              </w:rPr>
              <w:fldChar w:fldCharType="end"/>
            </w:r>
          </w:p>
          <w:p w:rsidR="009355A2" w:rsidRPr="005255ED" w:rsidRDefault="009355A2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387699" w:rsidP="005255ED">
            <w:pPr>
              <w:pStyle w:val="a5"/>
            </w:pPr>
            <w: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573341">
              <w:instrText xml:space="preserve"> FORMTEXT </w:instrText>
            </w:r>
            <w:r>
              <w:fldChar w:fldCharType="separate"/>
            </w:r>
            <w:r w:rsidR="009355A2">
              <w:t>ФИО исполнителя</w:t>
            </w:r>
            <w:r>
              <w:fldChar w:fldCharType="end"/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4E2BC8">
        <w:trPr>
          <w:gridAfter w:val="2"/>
          <w:wAfter w:w="4246" w:type="dxa"/>
          <w:trHeight w:val="473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февраль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Вечер встречи выпускников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МОУ Казановская СОШ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4E2BC8">
        <w:trPr>
          <w:gridAfter w:val="2"/>
          <w:wAfter w:w="4246" w:type="dxa"/>
          <w:trHeight w:val="410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23 февраля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475966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Спортивные соревнования школьников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февраль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A726C8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 xml:space="preserve">Шахматный турнир 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Администрация поселения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970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А ну-ка девушки!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Сове Работники СДК «Казановское</w:t>
            </w:r>
            <w:proofErr w:type="gramStart"/>
            <w:r>
              <w:t>»т</w:t>
            </w:r>
            <w:proofErr w:type="gramEnd"/>
            <w:r>
              <w:t xml:space="preserve"> ветеранов, 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trHeight w:val="680"/>
        </w:trPr>
        <w:tc>
          <w:tcPr>
            <w:tcW w:w="14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>10 апреля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A726C8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Теннисный районный турнир 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 xml:space="preserve"> апрель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Соревнования по тяжелой атлетике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387699" w:rsidP="005255ED">
            <w:pPr>
              <w:pStyle w:val="a5"/>
            </w:pPr>
            <w: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573341">
              <w:instrText xml:space="preserve"> FORMTEXT </w:instrText>
            </w:r>
            <w:r>
              <w:fldChar w:fldCharType="separate"/>
            </w:r>
            <w:r w:rsidR="009355A2">
              <w:t>ФИО ответственного исполнителя</w:t>
            </w:r>
            <w:r>
              <w:fldChar w:fldCharType="end"/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387699" w:rsidP="005255ED">
            <w:pPr>
              <w:pStyle w:val="a5"/>
            </w:pPr>
            <w: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573341">
              <w:instrText xml:space="preserve"> FORMTEXT </w:instrText>
            </w:r>
            <w:r>
              <w:fldChar w:fldCharType="separate"/>
            </w:r>
            <w:r w:rsidR="009355A2">
              <w:t>текст примечания</w:t>
            </w:r>
            <w:r>
              <w:fldChar w:fldCharType="end"/>
            </w: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>апрель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 xml:space="preserve">Конкурс военно-патриотической песни 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МОУ Казановская СОШ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Спортивный клуб «Атлет»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>май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A726C8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 xml:space="preserve">футбольный турнир 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  <w:rPr>
                <w:color w:val="FF0000"/>
              </w:rPr>
            </w:pPr>
            <w:r>
              <w:t xml:space="preserve">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  <w:proofErr w:type="spellStart"/>
            <w:r>
              <w:t>Сметанин</w:t>
            </w:r>
            <w:proofErr w:type="spellEnd"/>
            <w:r>
              <w:t xml:space="preserve"> А.А.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lastRenderedPageBreak/>
              <w:t xml:space="preserve"> июнь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Папа, мама, я - Спортивная семья!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  <w:rPr>
                <w:color w:val="FF0000"/>
              </w:rPr>
            </w:pPr>
            <w:r>
              <w:t xml:space="preserve">..,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>сентябрь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 xml:space="preserve">Участие в районных соревнованиях по </w:t>
            </w:r>
            <w:proofErr w:type="spellStart"/>
            <w:r w:rsidRPr="005255ED">
              <w:rPr>
                <w:b/>
              </w:rPr>
              <w:t>армспорту</w:t>
            </w:r>
            <w:proofErr w:type="spellEnd"/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администрация, КСШ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С.А.,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Галуза</w:t>
            </w:r>
            <w:proofErr w:type="spellEnd"/>
            <w:r>
              <w:t xml:space="preserve"> С.С.,</w:t>
            </w:r>
          </w:p>
          <w:p w:rsidR="009355A2" w:rsidRDefault="009355A2" w:rsidP="005255ED">
            <w:pPr>
              <w:pStyle w:val="a5"/>
            </w:pPr>
            <w:r>
              <w:t>депутаты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 xml:space="preserve"> октябрь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Осенний марафон (возрастные группы)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  <w:rPr>
                <w:color w:val="FF0000"/>
              </w:rPr>
            </w:pP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  <w:rPr>
                <w:color w:val="FF0000"/>
              </w:rPr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>ноябрь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Спортивные соревнования посвященные «Дню морской пехоты»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  <w:rPr>
                <w:color w:val="FF0000"/>
              </w:rPr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>ноябрь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Праздничная программа к Дню Матери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 xml:space="preserve"> декабрь 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Соревнования посвященные «Дню инвалида»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  <w:rPr>
                <w:color w:val="FF0000"/>
              </w:rPr>
            </w:pP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  <w:rPr>
                <w:color w:val="FF0000"/>
              </w:rPr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>декабрь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Открытие катка и ледяного городка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  <w:rPr>
                <w:color w:val="FF0000"/>
              </w:rPr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администрация, КСШ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</w:tbl>
    <w:p w:rsidR="00475966" w:rsidRDefault="00475966" w:rsidP="000D0EF1"/>
    <w:sectPr w:rsidR="00475966" w:rsidSect="00C05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0C22"/>
    <w:rsid w:val="00013AAA"/>
    <w:rsid w:val="000B332E"/>
    <w:rsid w:val="000C2610"/>
    <w:rsid w:val="000D0EF1"/>
    <w:rsid w:val="0012424C"/>
    <w:rsid w:val="001C5BB7"/>
    <w:rsid w:val="00202371"/>
    <w:rsid w:val="00256A30"/>
    <w:rsid w:val="002B5982"/>
    <w:rsid w:val="002C4BFE"/>
    <w:rsid w:val="002F6BE5"/>
    <w:rsid w:val="00387699"/>
    <w:rsid w:val="003D3036"/>
    <w:rsid w:val="00454D7B"/>
    <w:rsid w:val="00475966"/>
    <w:rsid w:val="004921B9"/>
    <w:rsid w:val="004E2BC8"/>
    <w:rsid w:val="005255ED"/>
    <w:rsid w:val="00573341"/>
    <w:rsid w:val="005E33BB"/>
    <w:rsid w:val="005E4BF1"/>
    <w:rsid w:val="006418C8"/>
    <w:rsid w:val="006F04E8"/>
    <w:rsid w:val="00746B37"/>
    <w:rsid w:val="007A2287"/>
    <w:rsid w:val="008C0580"/>
    <w:rsid w:val="009355A2"/>
    <w:rsid w:val="009A1768"/>
    <w:rsid w:val="00A050DA"/>
    <w:rsid w:val="00A558C0"/>
    <w:rsid w:val="00A726C8"/>
    <w:rsid w:val="00AD466E"/>
    <w:rsid w:val="00AD6851"/>
    <w:rsid w:val="00B133D4"/>
    <w:rsid w:val="00BD14AE"/>
    <w:rsid w:val="00C05998"/>
    <w:rsid w:val="00C81FD3"/>
    <w:rsid w:val="00C876D1"/>
    <w:rsid w:val="00CE3702"/>
    <w:rsid w:val="00DD1263"/>
    <w:rsid w:val="00DE7C63"/>
    <w:rsid w:val="00E71B09"/>
    <w:rsid w:val="00F411E6"/>
    <w:rsid w:val="00FE0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8"/>
  </w:style>
  <w:style w:type="paragraph" w:styleId="1">
    <w:name w:val="heading 1"/>
    <w:basedOn w:val="a"/>
    <w:next w:val="a"/>
    <w:link w:val="10"/>
    <w:autoRedefine/>
    <w:qFormat/>
    <w:rsid w:val="00FE0C22"/>
    <w:pPr>
      <w:keepNext/>
      <w:spacing w:before="120" w:after="120" w:line="36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36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FE0C22"/>
    <w:pPr>
      <w:keepNext/>
      <w:spacing w:before="120" w:after="12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autoRedefine/>
    <w:unhideWhenUsed/>
    <w:qFormat/>
    <w:rsid w:val="00FE0C22"/>
    <w:pPr>
      <w:keepNext/>
      <w:spacing w:before="120" w:after="120" w:line="240" w:lineRule="auto"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0C22"/>
    <w:rPr>
      <w:rFonts w:ascii="Times New Roman" w:eastAsia="Times New Roman" w:hAnsi="Times New Roman" w:cs="Arial"/>
      <w:b/>
      <w:bCs/>
      <w:kern w:val="32"/>
      <w:sz w:val="36"/>
      <w:szCs w:val="32"/>
    </w:rPr>
  </w:style>
  <w:style w:type="character" w:customStyle="1" w:styleId="20">
    <w:name w:val="Заголовок 2 Знак"/>
    <w:basedOn w:val="a0"/>
    <w:link w:val="2"/>
    <w:rsid w:val="00FE0C22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E0C22"/>
    <w:rPr>
      <w:rFonts w:ascii="Times New Roman" w:eastAsia="Times New Roman" w:hAnsi="Times New Roman" w:cs="Arial"/>
      <w:b/>
      <w:bCs/>
      <w:sz w:val="28"/>
      <w:szCs w:val="26"/>
    </w:rPr>
  </w:style>
  <w:style w:type="paragraph" w:styleId="a3">
    <w:name w:val="Normal (Web)"/>
    <w:basedOn w:val="a"/>
    <w:uiPriority w:val="99"/>
    <w:semiHidden/>
    <w:unhideWhenUsed/>
    <w:rsid w:val="00FE0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semiHidden/>
    <w:rsid w:val="00FE0C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a4">
    <w:name w:val="Основной текст с абзацем"/>
    <w:autoRedefine/>
    <w:uiPriority w:val="99"/>
    <w:semiHidden/>
    <w:rsid w:val="00FE0C22"/>
    <w:pPr>
      <w:spacing w:after="0" w:line="360" w:lineRule="auto"/>
      <w:ind w:firstLine="709"/>
    </w:pPr>
    <w:rPr>
      <w:rFonts w:ascii="Times New Roman" w:eastAsia="Times New Roman" w:hAnsi="Times New Roman" w:cs="Arial"/>
      <w:bCs/>
      <w:iCs/>
      <w:sz w:val="28"/>
      <w:szCs w:val="28"/>
    </w:rPr>
  </w:style>
  <w:style w:type="paragraph" w:customStyle="1" w:styleId="a5">
    <w:name w:val="Обычный+центр"/>
    <w:basedOn w:val="a3"/>
    <w:autoRedefine/>
    <w:uiPriority w:val="99"/>
    <w:semiHidden/>
    <w:rsid w:val="005255ED"/>
    <w:pPr>
      <w:spacing w:line="276" w:lineRule="auto"/>
      <w:jc w:val="center"/>
    </w:pPr>
    <w:rPr>
      <w:sz w:val="22"/>
      <w:szCs w:val="22"/>
    </w:rPr>
  </w:style>
  <w:style w:type="paragraph" w:customStyle="1" w:styleId="a6">
    <w:name w:val="Обычный стиль+ширина"/>
    <w:basedOn w:val="a"/>
    <w:autoRedefine/>
    <w:uiPriority w:val="99"/>
    <w:semiHidden/>
    <w:rsid w:val="00FE0C22"/>
    <w:pPr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CE37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6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2062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казаново совет</cp:lastModifiedBy>
  <cp:revision>31</cp:revision>
  <dcterms:created xsi:type="dcterms:W3CDTF">2017-12-13T03:16:00Z</dcterms:created>
  <dcterms:modified xsi:type="dcterms:W3CDTF">2020-12-17T01:34:00Z</dcterms:modified>
</cp:coreProperties>
</file>