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B0E" w:rsidRDefault="00245B0E" w:rsidP="00245B0E">
      <w:pPr>
        <w:pStyle w:val="a3"/>
        <w:spacing w:before="120"/>
        <w:rPr>
          <w:caps/>
          <w:szCs w:val="28"/>
        </w:rPr>
      </w:pPr>
      <w:r>
        <w:rPr>
          <w:caps/>
          <w:szCs w:val="28"/>
        </w:rPr>
        <w:t>Совет сельского поселения «Казановское»</w:t>
      </w:r>
    </w:p>
    <w:p w:rsidR="00245B0E" w:rsidRDefault="00245B0E" w:rsidP="00245B0E">
      <w:pPr>
        <w:pStyle w:val="a3"/>
        <w:spacing w:before="120"/>
        <w:jc w:val="left"/>
        <w:rPr>
          <w:b w:val="0"/>
          <w:caps/>
          <w:szCs w:val="28"/>
        </w:rPr>
      </w:pPr>
    </w:p>
    <w:p w:rsidR="00245B0E" w:rsidRDefault="00245B0E" w:rsidP="00245B0E">
      <w:pPr>
        <w:spacing w:before="120"/>
        <w:jc w:val="center"/>
        <w:rPr>
          <w:rFonts w:ascii="Times New Roman" w:hAnsi="Times New Roman"/>
          <w:b/>
          <w:bCs/>
          <w:spacing w:val="80"/>
          <w:sz w:val="28"/>
          <w:szCs w:val="28"/>
        </w:rPr>
      </w:pPr>
      <w:r>
        <w:rPr>
          <w:rFonts w:ascii="Times New Roman" w:hAnsi="Times New Roman"/>
          <w:b/>
          <w:bCs/>
          <w:spacing w:val="80"/>
          <w:sz w:val="28"/>
          <w:szCs w:val="28"/>
        </w:rPr>
        <w:t>РЕШЕНИЕ</w:t>
      </w:r>
    </w:p>
    <w:p w:rsidR="00245B0E" w:rsidRDefault="00245B0E" w:rsidP="00245B0E">
      <w:pPr>
        <w:spacing w:before="120"/>
        <w:rPr>
          <w:rFonts w:ascii="Times New Roman" w:hAnsi="Times New Roman"/>
          <w:bCs/>
          <w:spacing w:val="80"/>
          <w:sz w:val="28"/>
          <w:szCs w:val="28"/>
        </w:rPr>
      </w:pPr>
    </w:p>
    <w:p w:rsidR="00245B0E" w:rsidRDefault="00245B0E" w:rsidP="00245B0E">
      <w:pPr>
        <w:spacing w:before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08 ноября 2018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№ 28</w:t>
      </w:r>
    </w:p>
    <w:p w:rsidR="00245B0E" w:rsidRDefault="00245B0E" w:rsidP="00245B0E">
      <w:pPr>
        <w:spacing w:before="120"/>
        <w:rPr>
          <w:rFonts w:ascii="Times New Roman" w:hAnsi="Times New Roman"/>
          <w:sz w:val="28"/>
          <w:szCs w:val="28"/>
        </w:rPr>
      </w:pPr>
    </w:p>
    <w:p w:rsidR="00245B0E" w:rsidRDefault="00245B0E" w:rsidP="00245B0E">
      <w:pPr>
        <w:spacing w:before="1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/>
          <w:sz w:val="28"/>
          <w:szCs w:val="28"/>
        </w:rPr>
        <w:t>Казаново</w:t>
      </w:r>
      <w:proofErr w:type="spellEnd"/>
    </w:p>
    <w:p w:rsidR="00245B0E" w:rsidRDefault="00245B0E" w:rsidP="00245B0E">
      <w:pPr>
        <w:spacing w:before="120"/>
        <w:rPr>
          <w:rFonts w:ascii="Times New Roman" w:hAnsi="Times New Roman"/>
          <w:sz w:val="28"/>
          <w:szCs w:val="28"/>
        </w:rPr>
      </w:pPr>
    </w:p>
    <w:p w:rsidR="00245B0E" w:rsidRDefault="00245B0E" w:rsidP="00245B0E">
      <w:pPr>
        <w:spacing w:before="120"/>
        <w:ind w:right="-18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проекте бюджета сельского поселения «</w:t>
      </w:r>
      <w:proofErr w:type="spellStart"/>
      <w:r>
        <w:rPr>
          <w:rFonts w:ascii="Times New Roman" w:hAnsi="Times New Roman"/>
          <w:b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b/>
          <w:sz w:val="28"/>
          <w:szCs w:val="28"/>
        </w:rPr>
        <w:t>» на 2019 год в первом чтении.</w:t>
      </w:r>
    </w:p>
    <w:p w:rsidR="00245B0E" w:rsidRDefault="00245B0E" w:rsidP="00245B0E">
      <w:pPr>
        <w:spacing w:before="120"/>
        <w:rPr>
          <w:rFonts w:ascii="Times New Roman" w:hAnsi="Times New Roman"/>
          <w:sz w:val="28"/>
          <w:szCs w:val="28"/>
        </w:rPr>
      </w:pPr>
    </w:p>
    <w:p w:rsidR="00245B0E" w:rsidRDefault="00245B0E" w:rsidP="00245B0E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пунктом 1 части 1 статьи 7 Устава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>»,  Совет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>» муниципального района «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«Забайкальского края» решил:</w:t>
      </w:r>
    </w:p>
    <w:p w:rsidR="00245B0E" w:rsidRDefault="00245B0E" w:rsidP="00245B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45B0E" w:rsidRDefault="00245B0E" w:rsidP="00245B0E">
      <w:pPr>
        <w:spacing w:after="0" w:line="240" w:lineRule="auto"/>
        <w:ind w:firstLine="284"/>
        <w:rPr>
          <w:rFonts w:ascii="Times New Roman" w:hAnsi="Times New Roman"/>
          <w:sz w:val="28"/>
          <w:szCs w:val="28"/>
        </w:rPr>
      </w:pPr>
    </w:p>
    <w:p w:rsidR="00245B0E" w:rsidRDefault="00245B0E" w:rsidP="00245B0E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основные характеристики бюджета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>»  (далее - бюджет сельского поселения) на 2019 год:</w:t>
      </w:r>
    </w:p>
    <w:p w:rsidR="00245B0E" w:rsidRDefault="00245B0E" w:rsidP="00245B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5B0E" w:rsidRDefault="00245B0E" w:rsidP="00245B0E">
      <w:pPr>
        <w:spacing w:after="0" w:line="240" w:lineRule="auto"/>
        <w:ind w:left="142" w:firstLine="14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доходов в сумме 4611,4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ублей, в том числе налоговые и неналоговые доходы 688,0 тыс.рублей, безвозмездные поступления 3923,4 тыс.рублей, общий объём расходов в сумме 4611,4 тыс.рублей.</w:t>
      </w:r>
    </w:p>
    <w:p w:rsidR="00245B0E" w:rsidRDefault="00245B0E" w:rsidP="00245B0E">
      <w:pPr>
        <w:ind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</w:t>
      </w:r>
    </w:p>
    <w:p w:rsidR="00245B0E" w:rsidRDefault="00245B0E" w:rsidP="00245B0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45B0E" w:rsidRDefault="00245B0E" w:rsidP="00245B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Настоящее решение вступает в силу с 01 января 2019 года.</w:t>
      </w:r>
    </w:p>
    <w:p w:rsidR="00245B0E" w:rsidRDefault="00245B0E" w:rsidP="00245B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решение обнародовать на информационном стенде в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>».</w:t>
      </w:r>
    </w:p>
    <w:p w:rsidR="00245B0E" w:rsidRDefault="00245B0E" w:rsidP="00245B0E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245B0E" w:rsidRDefault="00245B0E" w:rsidP="00245B0E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245B0E" w:rsidRDefault="00245B0E" w:rsidP="00245B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5B0E" w:rsidRDefault="00245B0E" w:rsidP="00245B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245B0E" w:rsidRDefault="00245B0E" w:rsidP="00245B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поселени</w:t>
      </w:r>
      <w:proofErr w:type="gramStart"/>
      <w:r>
        <w:rPr>
          <w:rFonts w:ascii="Times New Roman" w:hAnsi="Times New Roman"/>
          <w:sz w:val="28"/>
          <w:szCs w:val="28"/>
        </w:rPr>
        <w:t>я»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                                                        С.А. </w:t>
      </w:r>
      <w:proofErr w:type="spellStart"/>
      <w:r>
        <w:rPr>
          <w:rFonts w:ascii="Times New Roman" w:hAnsi="Times New Roman"/>
          <w:sz w:val="28"/>
          <w:szCs w:val="28"/>
        </w:rPr>
        <w:t>Бурдинский</w:t>
      </w:r>
      <w:proofErr w:type="spellEnd"/>
    </w:p>
    <w:p w:rsidR="00CF02C3" w:rsidRDefault="00CF02C3"/>
    <w:sectPr w:rsidR="00CF02C3" w:rsidSect="00CF02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4A5E6A"/>
    <w:multiLevelType w:val="hybridMultilevel"/>
    <w:tmpl w:val="F7F896F4"/>
    <w:lvl w:ilvl="0" w:tplc="4850A992">
      <w:start w:val="1"/>
      <w:numFmt w:val="decimal"/>
      <w:lvlText w:val="%1."/>
      <w:lvlJc w:val="left"/>
      <w:pPr>
        <w:ind w:left="974" w:hanging="6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5B0E"/>
    <w:rsid w:val="00245B0E"/>
    <w:rsid w:val="00CF02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B0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245B0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Подзаголовок Знак"/>
    <w:basedOn w:val="a0"/>
    <w:link w:val="a3"/>
    <w:rsid w:val="00245B0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245B0E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0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844</Characters>
  <Application>Microsoft Office Word</Application>
  <DocSecurity>0</DocSecurity>
  <Lines>7</Lines>
  <Paragraphs>1</Paragraphs>
  <ScaleCrop>false</ScaleCrop>
  <Company>Reanimator Extreme Edition</Company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3</cp:revision>
  <dcterms:created xsi:type="dcterms:W3CDTF">2018-12-27T01:32:00Z</dcterms:created>
  <dcterms:modified xsi:type="dcterms:W3CDTF">2018-12-27T01:32:00Z</dcterms:modified>
</cp:coreProperties>
</file>