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F1" w:rsidRDefault="008F09F1" w:rsidP="008F09F1">
      <w:pPr>
        <w:pStyle w:val="ConsPlusTitle"/>
        <w:outlineLvl w:val="0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АДМИНИСТРАЦИЯ СЕЛЬСКОГО  ПОСЕЛЕНИЯ «КАЗАНОВСКОЕ»</w:t>
      </w:r>
    </w:p>
    <w:p w:rsidR="008F09F1" w:rsidRDefault="008F09F1" w:rsidP="008F09F1">
      <w:pPr>
        <w:pStyle w:val="ConsPlusTitle"/>
        <w:jc w:val="center"/>
        <w:outlineLvl w:val="0"/>
        <w:rPr>
          <w:bCs w:val="0"/>
          <w:sz w:val="32"/>
          <w:szCs w:val="32"/>
        </w:rPr>
      </w:pPr>
    </w:p>
    <w:p w:rsidR="008F09F1" w:rsidRDefault="008F09F1" w:rsidP="008F09F1">
      <w:pPr>
        <w:pStyle w:val="ConsPlusTitle"/>
        <w:rPr>
          <w:b w:val="0"/>
          <w:bCs w:val="0"/>
          <w:sz w:val="32"/>
          <w:szCs w:val="32"/>
        </w:rPr>
      </w:pPr>
    </w:p>
    <w:p w:rsidR="008F09F1" w:rsidRDefault="008F09F1" w:rsidP="008F09F1">
      <w:pPr>
        <w:pStyle w:val="ConsPlusTitle"/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ПОСТАНОВЛЕНИЕ</w:t>
      </w:r>
    </w:p>
    <w:p w:rsidR="008F09F1" w:rsidRDefault="008F09F1" w:rsidP="008F09F1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09F1" w:rsidRDefault="008F09F1" w:rsidP="008F09F1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09F1" w:rsidRDefault="007765DF" w:rsidP="008F09F1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20 </w:t>
      </w:r>
      <w:r w:rsidR="008F09F1">
        <w:rPr>
          <w:b w:val="0"/>
          <w:bCs w:val="0"/>
          <w:sz w:val="24"/>
          <w:szCs w:val="24"/>
        </w:rPr>
        <w:t>декабря 2021года</w:t>
      </w:r>
      <w:r w:rsidR="008F09F1">
        <w:rPr>
          <w:b w:val="0"/>
          <w:bCs w:val="0"/>
          <w:sz w:val="24"/>
          <w:szCs w:val="24"/>
        </w:rPr>
        <w:tab/>
      </w:r>
      <w:r w:rsidR="008F09F1">
        <w:rPr>
          <w:b w:val="0"/>
          <w:bCs w:val="0"/>
          <w:sz w:val="24"/>
          <w:szCs w:val="24"/>
        </w:rPr>
        <w:tab/>
        <w:t xml:space="preserve">                             </w:t>
      </w:r>
      <w:r w:rsidR="008F09F1">
        <w:rPr>
          <w:b w:val="0"/>
          <w:bCs w:val="0"/>
          <w:sz w:val="24"/>
          <w:szCs w:val="24"/>
        </w:rPr>
        <w:tab/>
      </w:r>
      <w:r w:rsidR="008F09F1">
        <w:rPr>
          <w:b w:val="0"/>
          <w:bCs w:val="0"/>
          <w:sz w:val="24"/>
          <w:szCs w:val="24"/>
        </w:rPr>
        <w:tab/>
      </w:r>
      <w:r w:rsidR="008F09F1">
        <w:rPr>
          <w:b w:val="0"/>
          <w:bCs w:val="0"/>
          <w:sz w:val="24"/>
          <w:szCs w:val="24"/>
        </w:rPr>
        <w:tab/>
      </w:r>
      <w:r w:rsidR="008F09F1">
        <w:rPr>
          <w:b w:val="0"/>
          <w:bCs w:val="0"/>
          <w:sz w:val="24"/>
          <w:szCs w:val="24"/>
        </w:rPr>
        <w:tab/>
        <w:t xml:space="preserve">   № </w:t>
      </w:r>
      <w:r>
        <w:rPr>
          <w:b w:val="0"/>
          <w:bCs w:val="0"/>
          <w:sz w:val="24"/>
          <w:szCs w:val="24"/>
        </w:rPr>
        <w:t>42</w:t>
      </w:r>
    </w:p>
    <w:p w:rsidR="008F09F1" w:rsidRDefault="008F09F1" w:rsidP="008F09F1">
      <w:pPr>
        <w:pStyle w:val="ConsPlusTitle"/>
        <w:jc w:val="center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с</w:t>
      </w:r>
      <w:proofErr w:type="gramStart"/>
      <w:r>
        <w:rPr>
          <w:b w:val="0"/>
          <w:bCs w:val="0"/>
          <w:sz w:val="24"/>
          <w:szCs w:val="24"/>
        </w:rPr>
        <w:t>.К</w:t>
      </w:r>
      <w:proofErr w:type="gramEnd"/>
      <w:r>
        <w:rPr>
          <w:b w:val="0"/>
          <w:bCs w:val="0"/>
          <w:sz w:val="24"/>
          <w:szCs w:val="24"/>
        </w:rPr>
        <w:t>азаново</w:t>
      </w:r>
      <w:proofErr w:type="spellEnd"/>
    </w:p>
    <w:p w:rsidR="008F09F1" w:rsidRDefault="008F09F1" w:rsidP="008F09F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09F1" w:rsidRDefault="008F09F1" w:rsidP="008F09F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09F1" w:rsidRDefault="008F09F1" w:rsidP="008F09F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Arial" w:eastAsia="Times New Roman" w:hAnsi="Arial" w:cs="Arial"/>
          <w:b/>
          <w:sz w:val="32"/>
          <w:szCs w:val="32"/>
          <w:lang w:eastAsia="ru-RU"/>
        </w:rPr>
        <w:t>Казановское</w:t>
      </w:r>
      <w:proofErr w:type="spellEnd"/>
      <w:r>
        <w:rPr>
          <w:rFonts w:ascii="Arial" w:eastAsia="Times New Roman" w:hAnsi="Arial" w:cs="Arial"/>
          <w:b/>
          <w:sz w:val="32"/>
          <w:szCs w:val="32"/>
          <w:lang w:eastAsia="ru-RU"/>
        </w:rPr>
        <w:t>» от 01 марта 2021года №11 «Об утверждении муниципальной программы «Противодействие  нелегальной  миграции на территории сельского поселения «</w:t>
      </w:r>
      <w:proofErr w:type="spellStart"/>
      <w:r>
        <w:rPr>
          <w:rFonts w:ascii="Arial" w:eastAsia="Times New Roman" w:hAnsi="Arial" w:cs="Arial"/>
          <w:b/>
          <w:sz w:val="32"/>
          <w:szCs w:val="32"/>
          <w:lang w:eastAsia="ru-RU"/>
        </w:rPr>
        <w:t>Казановское</w:t>
      </w:r>
      <w:proofErr w:type="spellEnd"/>
      <w:r>
        <w:rPr>
          <w:rFonts w:ascii="Arial" w:eastAsia="Times New Roman" w:hAnsi="Arial" w:cs="Arial"/>
          <w:b/>
          <w:sz w:val="32"/>
          <w:szCs w:val="32"/>
          <w:lang w:eastAsia="ru-RU"/>
        </w:rPr>
        <w:t>» на 2021 – 2023 годы»</w:t>
      </w:r>
    </w:p>
    <w:p w:rsidR="008F09F1" w:rsidRDefault="008F09F1" w:rsidP="008F09F1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8F09F1" w:rsidRDefault="008F09F1" w:rsidP="008F09F1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sz w:val="28"/>
          <w:szCs w:val="28"/>
          <w:lang w:eastAsia="ru-RU"/>
        </w:rPr>
        <w:t>В соответствии с Федеральным законом «О  гражданстве Российской Федерации» от 31 мая 2002 года № 62-ФЗ, Федеральным законом от 18 июля 2006 № 109-ФЗ «О миграционном учете иностранных граждан и лиц без гражданства в Российской Федерации», Федеральным законом от 25 июля 2002 № 115-ФЗ «О  правовом положении иностранных граждан в Российской Федерации»,  в целях противодействия незаконной  миграции на территории   сельского поселения «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Казановское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>»,  администрация</w:t>
      </w:r>
      <w:proofErr w:type="gramEnd"/>
      <w:r>
        <w:rPr>
          <w:rFonts w:ascii="Arial" w:eastAsia="Times New Roman" w:hAnsi="Arial" w:cs="Arial"/>
          <w:sz w:val="28"/>
          <w:szCs w:val="28"/>
          <w:lang w:eastAsia="ru-RU"/>
        </w:rPr>
        <w:t xml:space="preserve">   сельского поселения «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Казановское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>» постановляет: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1. Внести изменения в постановление администрации сельского поселения «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Казановское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>» от 01.03.2021г №11</w:t>
      </w:r>
      <w:r w:rsidRPr="008F09F1">
        <w:rPr>
          <w:rFonts w:ascii="Arial" w:eastAsia="Times New Roman" w:hAnsi="Arial" w:cs="Arial"/>
          <w:sz w:val="28"/>
          <w:szCs w:val="28"/>
          <w:lang w:eastAsia="ru-RU"/>
        </w:rPr>
        <w:t>«Об утверждении муниципальной программы «Противодействие  нелегаль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ной </w:t>
      </w:r>
      <w:r w:rsidRPr="008F09F1">
        <w:rPr>
          <w:rFonts w:ascii="Arial" w:eastAsia="Times New Roman" w:hAnsi="Arial" w:cs="Arial"/>
          <w:sz w:val="28"/>
          <w:szCs w:val="28"/>
          <w:lang w:eastAsia="ru-RU"/>
        </w:rPr>
        <w:t>миграции на территории сельского поселения «</w:t>
      </w:r>
      <w:proofErr w:type="spellStart"/>
      <w:r w:rsidRPr="008F09F1">
        <w:rPr>
          <w:rFonts w:ascii="Arial" w:eastAsia="Times New Roman" w:hAnsi="Arial" w:cs="Arial"/>
          <w:sz w:val="28"/>
          <w:szCs w:val="28"/>
          <w:lang w:eastAsia="ru-RU"/>
        </w:rPr>
        <w:t>Казановское</w:t>
      </w:r>
      <w:proofErr w:type="spellEnd"/>
      <w:r w:rsidRPr="008F09F1">
        <w:rPr>
          <w:rFonts w:ascii="Arial" w:eastAsia="Times New Roman" w:hAnsi="Arial" w:cs="Arial"/>
          <w:sz w:val="28"/>
          <w:szCs w:val="28"/>
          <w:lang w:eastAsia="ru-RU"/>
        </w:rPr>
        <w:t>» на 2021 – 2023 годы»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в приложении 1 «Паспорт» изложить в следующей редакции: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7"/>
        <w:gridCol w:w="6899"/>
      </w:tblGrid>
      <w:tr w:rsidR="008F09F1" w:rsidTr="00E71E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 w:rsidP="00E7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 w:rsidP="00E7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Объем финансирования программы  за счет средств местного бюджета, </w:t>
            </w:r>
            <w:proofErr w:type="gram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согласно смет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расходов бюджетополучателей, утверждаемых ежегодно сельским Советом депутатов:</w:t>
            </w:r>
          </w:p>
          <w:p w:rsidR="008F09F1" w:rsidRDefault="008F09F1" w:rsidP="00E7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 год – 1000 руб.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на </w:t>
            </w:r>
            <w:r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изготовление, приобретение буклетов, плакатов, памяток и рекомендаций для учреждений, предприятий, организаций, по антитеррористической тематике, для 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ликвидации</w:t>
            </w:r>
            <w:r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  <w:p w:rsidR="008F09F1" w:rsidRDefault="008F09F1" w:rsidP="00E7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>2022 год – 1000 руб.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на </w:t>
            </w:r>
            <w:r w:rsidR="00C922AD"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изготовление, приобретение буклетов, плакатов, памяток и рекомендаций для учреждений, предприятий, организаций, по антитеррористической тематике, для 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ликвидации</w:t>
            </w:r>
            <w:r w:rsidR="00C922AD"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  <w:p w:rsidR="008F09F1" w:rsidRDefault="008F09F1" w:rsidP="00E7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2023 год – 1000 руб.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на </w:t>
            </w:r>
            <w:r w:rsidR="00C922AD"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изготовление, приобретение буклетов, плакатов, памяток и рекомендаций для учреждений, предприятий, организаций, по антитеррористической тематике, для 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ликвидации</w:t>
            </w:r>
            <w:r w:rsidR="00C922AD"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</w:tr>
    </w:tbl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C922AD" w:rsidRDefault="00C922AD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8F09F1" w:rsidRDefault="008F09F1" w:rsidP="008F09F1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Настоящее постановление вступает в силу после официального опубликования (обнародования).</w:t>
      </w:r>
    </w:p>
    <w:p w:rsidR="008F09F1" w:rsidRDefault="008F09F1" w:rsidP="008F09F1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4.Настоящее постановление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>
        <w:rPr>
          <w:rFonts w:ascii="Arial" w:hAnsi="Arial" w:cs="Arial"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sz w:val="28"/>
          <w:szCs w:val="28"/>
        </w:rPr>
        <w:t xml:space="preserve">» в информационно-телекоммуникационной сети «Интернет».                                                                                                                           </w:t>
      </w:r>
    </w:p>
    <w:p w:rsidR="008F09F1" w:rsidRDefault="008F09F1" w:rsidP="008F09F1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8F09F1" w:rsidRDefault="008F09F1" w:rsidP="008F09F1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8F09F1" w:rsidRDefault="008F09F1" w:rsidP="008F09F1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8F09F1" w:rsidRDefault="008F09F1" w:rsidP="008F09F1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Глава </w:t>
      </w:r>
      <w:r>
        <w:rPr>
          <w:rFonts w:ascii="Arial" w:hAnsi="Arial" w:cs="Arial"/>
          <w:sz w:val="28"/>
          <w:szCs w:val="28"/>
        </w:rPr>
        <w:t>сельского поселения «</w:t>
      </w:r>
      <w:proofErr w:type="spellStart"/>
      <w:r>
        <w:rPr>
          <w:rFonts w:ascii="Arial" w:hAnsi="Arial" w:cs="Arial"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sz w:val="28"/>
          <w:szCs w:val="28"/>
        </w:rPr>
        <w:t xml:space="preserve">»                         </w:t>
      </w:r>
      <w:proofErr w:type="spellStart"/>
      <w:r>
        <w:rPr>
          <w:rFonts w:ascii="Arial" w:hAnsi="Arial" w:cs="Arial"/>
          <w:sz w:val="28"/>
          <w:szCs w:val="28"/>
        </w:rPr>
        <w:t>С.А.Бурдинский</w:t>
      </w:r>
      <w:proofErr w:type="spellEnd"/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F09F1" w:rsidRDefault="008F09F1" w:rsidP="008F09F1">
      <w:pPr>
        <w:jc w:val="right"/>
        <w:rPr>
          <w:b/>
        </w:rPr>
      </w:pPr>
      <w:r>
        <w:rPr>
          <w:b/>
        </w:rPr>
        <w:t xml:space="preserve">                                                        </w:t>
      </w:r>
    </w:p>
    <w:p w:rsidR="008F09F1" w:rsidRDefault="008F09F1" w:rsidP="008F09F1">
      <w:pPr>
        <w:pStyle w:val="ConsPlusTitle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                                                     </w:t>
      </w:r>
    </w:p>
    <w:p w:rsidR="008F09F1" w:rsidRDefault="008F09F1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C922AD" w:rsidRDefault="00C922AD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C922AD" w:rsidRDefault="00C922AD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C922AD" w:rsidRDefault="00C922AD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C922AD" w:rsidRDefault="00C922AD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C922AD" w:rsidRDefault="00C922AD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C922AD" w:rsidRDefault="00C922AD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C922AD" w:rsidRDefault="00C922AD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C922AD" w:rsidRDefault="00C922AD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C922AD" w:rsidRDefault="00C922AD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C922AD" w:rsidRDefault="00C922AD" w:rsidP="008F09F1">
      <w:pPr>
        <w:pStyle w:val="ConsPlusTitle"/>
        <w:outlineLvl w:val="0"/>
        <w:rPr>
          <w:bCs w:val="0"/>
          <w:sz w:val="32"/>
          <w:szCs w:val="32"/>
        </w:rPr>
      </w:pPr>
    </w:p>
    <w:p w:rsidR="008F09F1" w:rsidRDefault="008F09F1" w:rsidP="008F09F1">
      <w:pPr>
        <w:pStyle w:val="ConsPlusTitle"/>
        <w:outlineLvl w:val="0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lastRenderedPageBreak/>
        <w:t>АДМИНИСТРАЦИЯ СЕЛЬСКОГО  ПОСЕЛЕНИЯ «КАЗАНОВСКОЕ»</w:t>
      </w:r>
    </w:p>
    <w:p w:rsidR="008F09F1" w:rsidRDefault="008F09F1" w:rsidP="008F09F1">
      <w:pPr>
        <w:pStyle w:val="ConsPlusTitle"/>
        <w:jc w:val="center"/>
        <w:outlineLvl w:val="0"/>
        <w:rPr>
          <w:bCs w:val="0"/>
          <w:sz w:val="32"/>
          <w:szCs w:val="32"/>
        </w:rPr>
      </w:pPr>
    </w:p>
    <w:p w:rsidR="008F09F1" w:rsidRDefault="008F09F1" w:rsidP="008F09F1">
      <w:pPr>
        <w:pStyle w:val="ConsPlusTitle"/>
        <w:rPr>
          <w:b w:val="0"/>
          <w:bCs w:val="0"/>
          <w:sz w:val="32"/>
          <w:szCs w:val="32"/>
        </w:rPr>
      </w:pPr>
    </w:p>
    <w:p w:rsidR="008F09F1" w:rsidRDefault="008F09F1" w:rsidP="008F09F1">
      <w:pPr>
        <w:pStyle w:val="ConsPlusTitle"/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ПОСТАНОВЛЕНИЕ</w:t>
      </w:r>
    </w:p>
    <w:p w:rsidR="008F09F1" w:rsidRDefault="008F09F1" w:rsidP="008F09F1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09F1" w:rsidRDefault="008F09F1" w:rsidP="008F09F1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09F1" w:rsidRDefault="008F09F1" w:rsidP="008F09F1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01 марта 2021года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     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№11 </w:t>
      </w:r>
    </w:p>
    <w:p w:rsidR="008F09F1" w:rsidRDefault="008F09F1" w:rsidP="008F09F1">
      <w:pPr>
        <w:pStyle w:val="ConsPlusTitle"/>
        <w:jc w:val="center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с</w:t>
      </w:r>
      <w:proofErr w:type="gramStart"/>
      <w:r>
        <w:rPr>
          <w:b w:val="0"/>
          <w:bCs w:val="0"/>
          <w:sz w:val="24"/>
          <w:szCs w:val="24"/>
        </w:rPr>
        <w:t>.К</w:t>
      </w:r>
      <w:proofErr w:type="gramEnd"/>
      <w:r>
        <w:rPr>
          <w:b w:val="0"/>
          <w:bCs w:val="0"/>
          <w:sz w:val="24"/>
          <w:szCs w:val="24"/>
        </w:rPr>
        <w:t>азаново</w:t>
      </w:r>
      <w:proofErr w:type="spellEnd"/>
    </w:p>
    <w:p w:rsidR="008F09F1" w:rsidRDefault="008F09F1" w:rsidP="008F09F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09F1" w:rsidRDefault="008F09F1" w:rsidP="008F09F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09F1" w:rsidRDefault="008F09F1" w:rsidP="008F09F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Об  утверждении    муниципальной программы   « Противодействие  нелегальной  миграции на территории     сельского поселения «</w:t>
      </w:r>
      <w:proofErr w:type="spellStart"/>
      <w:r>
        <w:rPr>
          <w:rFonts w:ascii="Arial" w:eastAsia="Times New Roman" w:hAnsi="Arial" w:cs="Arial"/>
          <w:b/>
          <w:sz w:val="32"/>
          <w:szCs w:val="32"/>
          <w:lang w:eastAsia="ru-RU"/>
        </w:rPr>
        <w:t>Казановское</w:t>
      </w:r>
      <w:proofErr w:type="spellEnd"/>
      <w:r>
        <w:rPr>
          <w:rFonts w:ascii="Arial" w:eastAsia="Times New Roman" w:hAnsi="Arial" w:cs="Arial"/>
          <w:b/>
          <w:sz w:val="32"/>
          <w:szCs w:val="32"/>
          <w:lang w:eastAsia="ru-RU"/>
        </w:rPr>
        <w:t>» на 2021 – 2023 годы»</w:t>
      </w:r>
      <w:r w:rsidR="007765DF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в актуальной редакции постановления от 20.12.2021г №42</w:t>
      </w:r>
    </w:p>
    <w:p w:rsidR="008F09F1" w:rsidRDefault="008F09F1" w:rsidP="008F09F1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8F09F1" w:rsidRDefault="008F09F1" w:rsidP="008F09F1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sz w:val="28"/>
          <w:szCs w:val="28"/>
          <w:lang w:eastAsia="ru-RU"/>
        </w:rPr>
        <w:t>В соответствии с Федеральным законом «О  гражданстве Российской Федерации» от 31 мая 2002 года № 62-ФЗ, Федеральным законом от 18 июля 2006 № 109-ФЗ «О миграционном учете иностранных граждан и лиц без гражданства в Российской Федерации», Федеральным законом от 25 июля 2002 № 115-ФЗ «О  правовом положении иностранных граждан в Российской Федерации»,  в целях противодействия незаконной  миграции на территории   сельского поселения «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Казановское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>»,  администрация</w:t>
      </w:r>
      <w:proofErr w:type="gramEnd"/>
      <w:r>
        <w:rPr>
          <w:rFonts w:ascii="Arial" w:eastAsia="Times New Roman" w:hAnsi="Arial" w:cs="Arial"/>
          <w:sz w:val="28"/>
          <w:szCs w:val="28"/>
          <w:lang w:eastAsia="ru-RU"/>
        </w:rPr>
        <w:t xml:space="preserve">   сельского поселения «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Казановское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>» постановляет: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1. Утвердить  муниципальную программу  «Противодействие нелегальной миграции   в сельском поселении «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Казановское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 xml:space="preserve">» на 2021-2023 годы, </w:t>
      </w:r>
      <w:proofErr w:type="gramStart"/>
      <w:r>
        <w:rPr>
          <w:rFonts w:ascii="Arial" w:eastAsia="Times New Roman" w:hAnsi="Arial" w:cs="Arial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Arial" w:eastAsia="Times New Roman" w:hAnsi="Arial" w:cs="Arial"/>
          <w:sz w:val="28"/>
          <w:szCs w:val="28"/>
          <w:lang w:eastAsia="ru-RU"/>
        </w:rPr>
        <w:t xml:space="preserve"> 1.</w:t>
      </w:r>
    </w:p>
    <w:p w:rsidR="008F09F1" w:rsidRDefault="008F09F1" w:rsidP="008F09F1">
      <w:pPr>
        <w:spacing w:after="0"/>
        <w:ind w:right="-234" w:firstLine="567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 2. Утвердить состав общественной комиссии по противодействию незаконной миграции на территории  сельского поселения </w:t>
      </w:r>
      <w:r>
        <w:rPr>
          <w:rFonts w:ascii="Arial" w:eastAsia="Times New Roman" w:hAnsi="Arial" w:cs="Arial"/>
          <w:sz w:val="28"/>
          <w:szCs w:val="28"/>
          <w:lang w:eastAsia="ru-RU"/>
        </w:rPr>
        <w:t>«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Казановское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>»</w:t>
      </w:r>
      <w:r>
        <w:rPr>
          <w:rFonts w:ascii="Arial" w:eastAsia="Times New Roman" w:hAnsi="Arial" w:cs="Arial"/>
          <w:sz w:val="28"/>
          <w:szCs w:val="28"/>
        </w:rPr>
        <w:t>,</w:t>
      </w:r>
    </w:p>
    <w:p w:rsidR="008F09F1" w:rsidRDefault="008F09F1" w:rsidP="008F09F1">
      <w:pPr>
        <w:spacing w:after="0"/>
        <w:ind w:right="-234"/>
        <w:jc w:val="both"/>
        <w:rPr>
          <w:rFonts w:ascii="Arial" w:eastAsia="Times New Roman" w:hAnsi="Arial" w:cs="Arial"/>
          <w:sz w:val="28"/>
          <w:szCs w:val="28"/>
        </w:rPr>
      </w:pPr>
      <w:proofErr w:type="gramStart"/>
      <w:r>
        <w:rPr>
          <w:rFonts w:ascii="Arial" w:eastAsia="Times New Roman" w:hAnsi="Arial" w:cs="Arial"/>
          <w:sz w:val="28"/>
          <w:szCs w:val="28"/>
        </w:rPr>
        <w:t>согласно приложения</w:t>
      </w:r>
      <w:proofErr w:type="gramEnd"/>
      <w:r>
        <w:rPr>
          <w:rFonts w:ascii="Arial" w:eastAsia="Times New Roman" w:hAnsi="Arial" w:cs="Arial"/>
          <w:sz w:val="28"/>
          <w:szCs w:val="28"/>
        </w:rPr>
        <w:t xml:space="preserve"> 2. </w:t>
      </w:r>
    </w:p>
    <w:p w:rsidR="008F09F1" w:rsidRDefault="008F09F1" w:rsidP="008F09F1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Настоящее постановление вступает в силу после официального опубликования (обнародования).</w:t>
      </w:r>
    </w:p>
    <w:p w:rsidR="008F09F1" w:rsidRDefault="008F09F1" w:rsidP="008F09F1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4.Настоящее постановление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>
        <w:rPr>
          <w:rFonts w:ascii="Arial" w:hAnsi="Arial" w:cs="Arial"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sz w:val="28"/>
          <w:szCs w:val="28"/>
        </w:rPr>
        <w:t xml:space="preserve">» в информационно-телекоммуникационной сети «Интернет».                                                                                                                           </w:t>
      </w:r>
    </w:p>
    <w:p w:rsidR="008F09F1" w:rsidRDefault="008F09F1" w:rsidP="008F09F1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8F09F1" w:rsidRDefault="008F09F1" w:rsidP="008F09F1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8F09F1" w:rsidRDefault="008F09F1" w:rsidP="008F09F1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8F09F1" w:rsidRDefault="008F09F1" w:rsidP="008F09F1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Глава </w:t>
      </w:r>
      <w:r>
        <w:rPr>
          <w:rFonts w:ascii="Arial" w:hAnsi="Arial" w:cs="Arial"/>
          <w:sz w:val="28"/>
          <w:szCs w:val="28"/>
        </w:rPr>
        <w:t>сельского поселения «</w:t>
      </w:r>
      <w:proofErr w:type="spellStart"/>
      <w:r>
        <w:rPr>
          <w:rFonts w:ascii="Arial" w:hAnsi="Arial" w:cs="Arial"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sz w:val="28"/>
          <w:szCs w:val="28"/>
        </w:rPr>
        <w:t xml:space="preserve">»                         </w:t>
      </w:r>
      <w:proofErr w:type="spellStart"/>
      <w:r>
        <w:rPr>
          <w:rFonts w:ascii="Arial" w:hAnsi="Arial" w:cs="Arial"/>
          <w:sz w:val="28"/>
          <w:szCs w:val="28"/>
        </w:rPr>
        <w:t>С.А.Бурдинский</w:t>
      </w:r>
      <w:proofErr w:type="spellEnd"/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22AD" w:rsidRDefault="00C922AD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C922AD" w:rsidRDefault="00C922AD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C922AD" w:rsidRDefault="00C922AD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>Приложение 1</w:t>
      </w:r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>к постановлению администрации</w:t>
      </w:r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>сельского поселения «</w:t>
      </w:r>
      <w:proofErr w:type="spellStart"/>
      <w:r>
        <w:rPr>
          <w:rFonts w:ascii="Courier New" w:eastAsia="Times New Roman" w:hAnsi="Courier New" w:cs="Courier New"/>
          <w:sz w:val="24"/>
          <w:szCs w:val="24"/>
          <w:lang w:eastAsia="ru-RU"/>
        </w:rPr>
        <w:t>Казановское</w:t>
      </w:r>
      <w:proofErr w:type="spellEnd"/>
      <w:r>
        <w:rPr>
          <w:rFonts w:ascii="Courier New" w:eastAsia="Times New Roman" w:hAnsi="Courier New" w:cs="Courier New"/>
          <w:sz w:val="24"/>
          <w:szCs w:val="24"/>
          <w:lang w:eastAsia="ru-RU"/>
        </w:rPr>
        <w:t>»</w:t>
      </w:r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>от  01.03.2021 №11</w:t>
      </w:r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Муниципальная программа  « Противодействие нелегальной миграции на территории сельского поселения </w:t>
      </w:r>
      <w:r>
        <w:rPr>
          <w:rFonts w:ascii="Arial" w:hAnsi="Arial" w:cs="Arial"/>
          <w:sz w:val="28"/>
          <w:szCs w:val="28"/>
        </w:rPr>
        <w:t>«</w:t>
      </w:r>
      <w:proofErr w:type="spellStart"/>
      <w:r>
        <w:rPr>
          <w:rFonts w:ascii="Arial" w:hAnsi="Arial" w:cs="Arial"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sz w:val="28"/>
          <w:szCs w:val="28"/>
        </w:rPr>
        <w:t xml:space="preserve">» </w:t>
      </w:r>
      <w:r>
        <w:rPr>
          <w:rFonts w:ascii="Arial" w:eastAsia="Times New Roman" w:hAnsi="Arial" w:cs="Arial"/>
          <w:sz w:val="28"/>
          <w:szCs w:val="28"/>
          <w:lang w:eastAsia="ru-RU"/>
        </w:rPr>
        <w:t>на 2021 – 2023 годы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ПАСПОРТ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7"/>
        <w:gridCol w:w="6899"/>
      </w:tblGrid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widowControl w:val="0"/>
              <w:tabs>
                <w:tab w:val="left" w:pos="29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Муниципальная программа  «Противодействие нелегальной миграции на территории  сельского поселения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» 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 2021 – 2023 годы (далее – Программа)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Постановление администрации сельского поселения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» 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 2021 – 2023 годы №   от  .01.2021 года</w:t>
            </w: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Заказчик программы 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Администрация  сельского поселения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Руководитель программы 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Администрация  сельского поселения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Администрация  сельского поселения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Администрация  сельского поселения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Цели и задачи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Основными целями  программы  являются: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- обеспечение эффективного регулирования внешней миграции на территории    сельского поселения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, соответствия параметров стратегии социально-экономического и демографического развития  сельского поселения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;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- противодействия незаконной миграции.</w:t>
            </w:r>
          </w:p>
          <w:p w:rsidR="008F09F1" w:rsidRDefault="008F09F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60"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Важнейшие целевые индикаторы и показатели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Нелегальная миграция, как устойчивое и масштабное явление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Влияние незаконной миграции на  социально – </w:t>
            </w:r>
            <w:proofErr w:type="gram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экономические  и политические процессы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в ряде случаев имеющие негативные последствия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Неконтролируемая миграция, как  усиление националистических настроений, политического  и 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 xml:space="preserve">религиозного насильственного экстремизма, 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этносепаратизма</w:t>
            </w:r>
            <w:proofErr w:type="spellEnd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и создает условия для возникновения конфликтов</w:t>
            </w: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Сроки реализации программы</w:t>
            </w:r>
            <w:proofErr w:type="gram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: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2021 – 2023 годы</w:t>
            </w: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Объем финансирования программы  за счет средств местного бюджета, </w:t>
            </w:r>
            <w:proofErr w:type="gram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согласно смет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расходов бюджетополучателей, утверждаемых ежегодно сельским Советом депутатов: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2021 год – 1000 руб. 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на </w:t>
            </w:r>
            <w:r w:rsidR="00C922AD"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изготовление, приобретение буклетов, плакатов, памяток и рекомендаций для учреждений, предприятий, организаций, по антитеррористической тематике, для 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ликвидации</w:t>
            </w:r>
            <w:r w:rsidR="00C922AD"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2022 год – 1000 руб.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на </w:t>
            </w:r>
            <w:r w:rsidR="00C922AD"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изготовление, приобретение буклетов, плакатов, памяток и рекомендаций для учреждений, предприятий, организаций, по антитеррористической тематике, для 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ликвидации</w:t>
            </w:r>
            <w:r w:rsidR="00C922AD"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2023 год – 1000 руб.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на </w:t>
            </w:r>
            <w:r w:rsidR="00C922AD"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изготовление, приобретение буклетов, плакатов, памяток и рекомендаций для учреждений, предприятий, организаций, по антитеррористической тематике, для </w:t>
            </w:r>
            <w:r w:rsidR="00C922A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ликвидации</w:t>
            </w:r>
            <w:r w:rsidR="00C922AD" w:rsidRPr="008F09F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Реализация  программы  позволит: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- обеспечить органы местного самоуправления объективной информацией об объемах и структуре миграционных потоков с целью принятия адекватных мер по регулированию миграционных процессов;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- снизить риск возникновения конфликтных ситуаций среди населения сельского поселения 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» 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в результате нелегальной миграции 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F09F1" w:rsidTr="008F09F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 xml:space="preserve"> Система организации управления и </w:t>
            </w:r>
            <w:proofErr w:type="gramStart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контроля за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исполнением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Администрация сельского поселения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</w:tbl>
    <w:p w:rsidR="008F09F1" w:rsidRDefault="008F09F1" w:rsidP="008F09F1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tabs>
          <w:tab w:val="left" w:pos="96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F09F1" w:rsidRDefault="008F09F1" w:rsidP="008F09F1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Характеристика проблемы</w:t>
      </w:r>
    </w:p>
    <w:p w:rsidR="008F09F1" w:rsidRDefault="008F09F1" w:rsidP="008F09F1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Нелегальная миграция, по сути, стала устойчивым и масштабным явлением для России, оказывающим значительное влияние на социально-экономические и политические процессы, в ряде случаев имеющие также негативные последствия. В стратегии национальной безопасности Российской федерации было отмечено, что неконтролируемая миграция способствует усилению националистических настроений, политического и религиозного насильственного экстремизма, 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этносепаратизма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 xml:space="preserve"> и создает условия для возникновения конфликтов.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Обеспечение условий для решения вопросов регулирования миграционных процессов с учетом законодательства Российской Федерации, оптимизация объема и структуры миграционных потоков в целях устойчивого социально-экономического и демографического развития МО включает в себя: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исключение случаев проявления социальной, расовой, национальной и религиозной розни;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-минимизация фактов проявления превосходства либо неполноценности человека по признаку его социально расовой, национальной, религиозной или языковой принадлежности или отношения к религии;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исключения случаев нарушения прав, свобод и интересов человека и гражданина в зависимости от его социально расовой, национальной, религиозной или языковой принадлежности или отношения к религии;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выявлению и пресечению деятельности этнических преступных группировок, используемых в террористических целях.</w:t>
      </w:r>
    </w:p>
    <w:p w:rsidR="008F09F1" w:rsidRDefault="008F09F1" w:rsidP="008F09F1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2.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Цели и задачи мероприятий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Основными целями плана мероприятий являются: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- обеспечение эффективного регулирования внешней миграции на территории сельского поселения </w:t>
      </w:r>
      <w:r>
        <w:rPr>
          <w:rFonts w:ascii="Arial" w:hAnsi="Arial" w:cs="Arial"/>
          <w:sz w:val="28"/>
          <w:szCs w:val="28"/>
        </w:rPr>
        <w:t>«</w:t>
      </w:r>
      <w:proofErr w:type="spellStart"/>
      <w:r>
        <w:rPr>
          <w:rFonts w:ascii="Arial" w:hAnsi="Arial" w:cs="Arial"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sz w:val="28"/>
          <w:szCs w:val="28"/>
        </w:rPr>
        <w:t>»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, соответствия параметров стратегии социально-экономического и демографического развития  сельского поселения </w:t>
      </w:r>
      <w:r>
        <w:rPr>
          <w:rFonts w:ascii="Arial" w:hAnsi="Arial" w:cs="Arial"/>
          <w:sz w:val="28"/>
          <w:szCs w:val="28"/>
        </w:rPr>
        <w:t>«</w:t>
      </w:r>
      <w:proofErr w:type="spellStart"/>
      <w:r>
        <w:rPr>
          <w:rFonts w:ascii="Arial" w:hAnsi="Arial" w:cs="Arial"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sz w:val="28"/>
          <w:szCs w:val="28"/>
        </w:rPr>
        <w:t>»</w:t>
      </w:r>
      <w:r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противодействия незаконной миграции.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Условиями достижения целей плана мероприятий является решение </w:t>
      </w:r>
      <w:r>
        <w:rPr>
          <w:rFonts w:ascii="Arial" w:eastAsia="Times New Roman" w:hAnsi="Arial" w:cs="Arial"/>
          <w:sz w:val="28"/>
          <w:szCs w:val="28"/>
          <w:lang w:eastAsia="ru-RU"/>
        </w:rPr>
        <w:lastRenderedPageBreak/>
        <w:t>следующих задач: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формирование полной, достоверной, оперативной и актуальной информации о перемещении иностранных граждан;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сокращение преступлений, совершенных иногородними и иностранными гражданами;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обеспечение противодействия коррупции при оказании государственных услуг и исполнения государственных функций в сфере миграции.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Реализацию мероприятий предполагается осуществить в течение 3-х лет (2021-2023годы) без разделения на этапы, поскольку меры по профилактике правонарушений и борьбе с преступностью необходимо осуществлять постоянно.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Для достижения поставленных целей плана мероприятий предусмотрено: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обеспечение условий для решения вопросов регулирования внешней миграции с учетом законодательства Российской Федерации и международных обязательств Российской Федерации в сфере миграции.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        Для решения задач предусматривается: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провести анализ миграционной правоприменительной практики  на основе изучения (мониторинга) применения Федеральных Законов и других нормативных правовых актов, регулирующих отношения в сфере миграции;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активизировать работу по выявлению и пресечению незаконного проживания иностранных граждан;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осуществить комплекс предупредительных мероприятий по устранению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экономических основ незаконной миграции;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создать актуальный банк данных по учету иностранных граждан, временно или постоянно проживающих на территории сельсовета;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создать эффективную систему учета иностранных граждан и лиц без гражданства;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провести мероприятия по выявлению и пресечению фактов использования предприятиями, организациями и индивидуальными предпринимателями труда незаконных мигрантов и иностранных граждан, осуществляющих трудовую деятельность без соответствующего разрешения;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осуществить правовое воспитание населения в сфере миграции для повышения уровня толерантности в обществе, недопущения разжигания межнациональной розни и подстрекательств к насилию в отношении мигрантов;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обеспечить правовую и социальную адаптацию мигрантов в целях их интеграции в российское общество.</w:t>
      </w:r>
    </w:p>
    <w:p w:rsidR="008F09F1" w:rsidRDefault="008F09F1" w:rsidP="008F09F1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3. Ожидаемые результаты</w:t>
      </w:r>
    </w:p>
    <w:p w:rsidR="008F09F1" w:rsidRDefault="008F09F1" w:rsidP="008F09F1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Реализация плана позволит: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lastRenderedPageBreak/>
        <w:t>- обеспечить органы местного самоуправления объективной информацией об объемах и структуре миграционных потоков с целью принятия адекватных мер по регулированию миграционных процессов;</w:t>
      </w:r>
    </w:p>
    <w:p w:rsidR="008F09F1" w:rsidRDefault="008F09F1" w:rsidP="008F09F1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- снизить риск возникновения конфликтных ситуаций среди  населения сельского поселения </w:t>
      </w:r>
      <w:r>
        <w:rPr>
          <w:rFonts w:ascii="Arial" w:hAnsi="Arial" w:cs="Arial"/>
          <w:sz w:val="28"/>
          <w:szCs w:val="28"/>
        </w:rPr>
        <w:t>«</w:t>
      </w:r>
      <w:proofErr w:type="spellStart"/>
      <w:r>
        <w:rPr>
          <w:rFonts w:ascii="Arial" w:hAnsi="Arial" w:cs="Arial"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sz w:val="28"/>
          <w:szCs w:val="28"/>
        </w:rPr>
        <w:t>»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в результате нелегальной миграции.</w:t>
      </w:r>
    </w:p>
    <w:p w:rsidR="008F09F1" w:rsidRDefault="008F09F1" w:rsidP="008F09F1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4.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Перечень мероприятий</w:t>
      </w:r>
    </w:p>
    <w:p w:rsidR="008F09F1" w:rsidRDefault="008F09F1" w:rsidP="008F09F1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Система плана мероприятий представляет собой комплекс согласованных мер, призванных обеспечить осуществление цели и задач. Мероприятия спланированы в соответствии с требованиями законодательных актов Российской Федерации в сфере миграции, Концепции регулирования миграционных процессов, одобренных Правительством Российской Федерации.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Основные мероприятия включают: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проведение мониторинга миграционной ситуации в сельском поселении с учетом оценки и анализа сложившейся обстановки;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осуществления комплекса мероприятий по выявлению и пресечению нарушений миграционного законодательства;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 формирование общественного мнения, способствующего адаптации и интеграции законных мигрантов и пресечению нелегальной миграции.</w:t>
      </w:r>
    </w:p>
    <w:p w:rsidR="008F09F1" w:rsidRDefault="008F09F1" w:rsidP="008F09F1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5. Сроки реализации</w:t>
      </w:r>
    </w:p>
    <w:p w:rsidR="008F09F1" w:rsidRDefault="008F09F1" w:rsidP="008F09F1">
      <w:pPr>
        <w:widowControl w:val="0"/>
        <w:autoSpaceDE w:val="0"/>
        <w:autoSpaceDN w:val="0"/>
        <w:adjustRightInd w:val="0"/>
        <w:ind w:firstLine="720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Срок реализации плана мероприятий – с 2021 по 2023 годы.</w:t>
      </w:r>
    </w:p>
    <w:p w:rsidR="008F09F1" w:rsidRDefault="008F09F1" w:rsidP="008F09F1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6.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  <w:t>Описание последствий</w:t>
      </w:r>
    </w:p>
    <w:p w:rsidR="008F09F1" w:rsidRDefault="008F09F1" w:rsidP="008F09F1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hanging="36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Основной социально-экономический эффект от реализации плана мероприятий состоит в повышении эффективной работы администрации  сельского поселения </w:t>
      </w:r>
      <w:r>
        <w:rPr>
          <w:rFonts w:ascii="Arial" w:hAnsi="Arial" w:cs="Arial"/>
          <w:sz w:val="28"/>
          <w:szCs w:val="28"/>
        </w:rPr>
        <w:t>«</w:t>
      </w:r>
      <w:proofErr w:type="spellStart"/>
      <w:r>
        <w:rPr>
          <w:rFonts w:ascii="Arial" w:hAnsi="Arial" w:cs="Arial"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sz w:val="28"/>
          <w:szCs w:val="28"/>
        </w:rPr>
        <w:t>»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и правоохранительных органов по сохранению стабильной, прогнозируемой и управляемой миграционной ситуации в  сельском поселении, а также формированию у жителей терпимого отношения к мигрантам.</w:t>
      </w: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Сохранение стабильности миграционной ситуации позволит успешно решать социально-экономические задачи, станет благоприятным фактором для успешного развития экономики сельсовета и решения острых социальных проблем.</w:t>
      </w:r>
    </w:p>
    <w:p w:rsidR="008F09F1" w:rsidRDefault="008F09F1" w:rsidP="008F09F1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09F1" w:rsidRDefault="008F09F1" w:rsidP="008F09F1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Мероприятия по противодействию нелегальной миграции  в сельском 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lastRenderedPageBreak/>
        <w:t xml:space="preserve">поселении </w:t>
      </w:r>
      <w:r>
        <w:rPr>
          <w:rFonts w:ascii="Arial" w:hAnsi="Arial" w:cs="Arial"/>
          <w:b/>
          <w:sz w:val="28"/>
          <w:szCs w:val="28"/>
        </w:rPr>
        <w:t>«</w:t>
      </w:r>
      <w:proofErr w:type="spellStart"/>
      <w:r>
        <w:rPr>
          <w:rFonts w:ascii="Arial" w:hAnsi="Arial" w:cs="Arial"/>
          <w:b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b/>
          <w:sz w:val="28"/>
          <w:szCs w:val="28"/>
        </w:rPr>
        <w:t>»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на 2021-2023 годы</w:t>
      </w:r>
    </w:p>
    <w:p w:rsidR="008F09F1" w:rsidRDefault="008F09F1" w:rsidP="008F09F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16"/>
        <w:gridCol w:w="4452"/>
        <w:gridCol w:w="1841"/>
        <w:gridCol w:w="2976"/>
      </w:tblGrid>
      <w:tr w:rsidR="008F09F1" w:rsidTr="008F09F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№ п\п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Наименование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мероприятия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Срок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исполнения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сполнитель</w:t>
            </w:r>
            <w:proofErr w:type="spellEnd"/>
          </w:p>
        </w:tc>
      </w:tr>
      <w:tr w:rsidR="008F09F1" w:rsidTr="008F09F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Проведение мониторинга и оценки миграционной ситуации в  сельском поселении 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»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подготовка предложений по ее стабилизации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-20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23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годы</w:t>
            </w:r>
            <w:proofErr w:type="spellEnd"/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 сельского поселения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8F09F1" w:rsidTr="008F09F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Проведение работы по разъяснению работодателям и иностранным гражданам порядка осуществления временной трудовой деятельности на территории  сельского поселения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21-2023 годы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pStyle w:val="a3"/>
              <w:widowControl w:val="0"/>
              <w:autoSpaceDE w:val="0"/>
              <w:autoSpaceDN w:val="0"/>
              <w:adjustRightInd w:val="0"/>
              <w:ind w:left="35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Общественная комиссия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сельского поселения 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»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по  противодействию незаконной миграции;</w:t>
            </w:r>
          </w:p>
          <w:p w:rsidR="008F09F1" w:rsidRDefault="008F09F1">
            <w:pPr>
              <w:pStyle w:val="a3"/>
              <w:widowControl w:val="0"/>
              <w:autoSpaceDE w:val="0"/>
              <w:autoSpaceDN w:val="0"/>
              <w:adjustRightInd w:val="0"/>
              <w:ind w:left="3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 сельского поселения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8F09F1" w:rsidTr="008F09F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tabs>
                <w:tab w:val="left" w:pos="420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Провести мероприятия по выявлению и пресечению фактов использования предприятиями, организациями и индивидуальными предпринимателями труда незаконных мигрантов и иностранных 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граждан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осуществляющих трудовую деятельность без  соответствующего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2021-2023 годы</w:t>
            </w:r>
          </w:p>
          <w:p w:rsidR="008F09F1" w:rsidRDefault="008F09F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раза в год</w:t>
            </w:r>
          </w:p>
          <w:p w:rsidR="008F09F1" w:rsidRDefault="008F09F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pStyle w:val="a3"/>
              <w:widowControl w:val="0"/>
              <w:autoSpaceDE w:val="0"/>
              <w:autoSpaceDN w:val="0"/>
              <w:adjustRightInd w:val="0"/>
              <w:ind w:left="35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Общественная комиссия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сельского поселения 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»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по противодействию незаконной миграции.</w:t>
            </w:r>
          </w:p>
        </w:tc>
      </w:tr>
      <w:tr w:rsidR="008F09F1" w:rsidTr="008F09F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Проводить анализ миграционной правоприменительной практики в  сельском поселении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»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основе изучения (мониторинга) применения федеральных законов и других нормативно правовых актов, регулирующих отношения в сфере миграции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2021-2023 годы</w:t>
            </w:r>
          </w:p>
          <w:p w:rsidR="008F09F1" w:rsidRDefault="008F09F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Два раза в год.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pStyle w:val="a3"/>
              <w:widowControl w:val="0"/>
              <w:autoSpaceDE w:val="0"/>
              <w:autoSpaceDN w:val="0"/>
              <w:adjustRightInd w:val="0"/>
              <w:ind w:left="3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Общественная комиссия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сельского поселения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по противодействию незаконной  миграции</w:t>
            </w:r>
          </w:p>
        </w:tc>
      </w:tr>
      <w:tr w:rsidR="008F09F1" w:rsidTr="008F09F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Создать актуальный банк данных по учету иностранных граждан, временно или постоянно проживающих на территории  сельского поселения 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год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 </w:t>
            </w:r>
          </w:p>
        </w:tc>
      </w:tr>
      <w:tr w:rsidR="008F09F1" w:rsidTr="008F09F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Обеспечить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эксплуатацией и содержанием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жилищного фонда. Осуществление инвентаризации за пустующими строениями, реконструируемых жилых домов, принятие мер по исключению возможности проникновения и проживания в них иностранных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lastRenderedPageBreak/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-20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lastRenderedPageBreak/>
              <w:t>годы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Администрация  </w:t>
            </w:r>
          </w:p>
        </w:tc>
      </w:tr>
      <w:tr w:rsidR="008F09F1" w:rsidTr="008F09F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lastRenderedPageBreak/>
              <w:t>7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Обеспечить в установленном порядке уведомление органов миграционной службы о прибытии иностранных граждан на территорию   сельского поселения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-20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годы</w:t>
            </w:r>
            <w:proofErr w:type="spellEnd"/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Администрация  </w:t>
            </w:r>
          </w:p>
        </w:tc>
      </w:tr>
      <w:tr w:rsidR="008F09F1" w:rsidTr="008F09F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целях реализации положений миграционного законодательства, профилактики террористической, экстремистской и иной противоправной деятельности, осуществлять комплекс мероприятий по проверке нахождения на территории и в окружении объектов возможных террористических устремлений иностранных граждан и граждан из регионов с нестабильной социально- политической обстановкой.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2021-2023 годы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pStyle w:val="a3"/>
              <w:widowControl w:val="0"/>
              <w:autoSpaceDE w:val="0"/>
              <w:autoSpaceDN w:val="0"/>
              <w:adjustRightInd w:val="0"/>
              <w:ind w:left="35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Общественная комиссия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сельского поселения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»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по противодействию незаконной миграции;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 сельского поселения.</w:t>
            </w:r>
          </w:p>
        </w:tc>
      </w:tr>
      <w:tr w:rsidR="008F09F1" w:rsidTr="008F09F1">
        <w:trPr>
          <w:trHeight w:val="364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проведение семинаров, «круглых столов» и других мероприятий по вопросам миграции. В том числе: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 проблемах регулирования миграционных процессов;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 проблемах регулирования социально-трудовых отношений с иностранными работниками;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 вопросам интеграции мигрантов, включая вопросы толерантности и культурной их адаптации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-20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годы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Общественная комиссия  сельского поселения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по противодействию незаконной миграции;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Администрация  сельского поселения.</w:t>
            </w:r>
          </w:p>
        </w:tc>
      </w:tr>
      <w:tr w:rsidR="008F09F1" w:rsidTr="008F09F1">
        <w:trPr>
          <w:trHeight w:val="2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Обеспечить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эксплуатацией и содержанием жилищного фонда. Осуществление полной инвентаризации</w:t>
            </w:r>
          </w:p>
          <w:p w:rsidR="008F09F1" w:rsidRDefault="008F09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пустующих строений, реконструируемых</w:t>
            </w:r>
          </w:p>
          <w:p w:rsidR="008F09F1" w:rsidRDefault="008F09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жилых домов, принятие мер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</w:t>
            </w:r>
            <w:proofErr w:type="gramEnd"/>
          </w:p>
          <w:p w:rsidR="008F09F1" w:rsidRDefault="008F09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исключению возможности проникновения и проживания в них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иностранных граждан.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lastRenderedPageBreak/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-20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годы</w:t>
            </w:r>
            <w:proofErr w:type="spellEnd"/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Администрация  сельского поселения.</w:t>
            </w:r>
          </w:p>
        </w:tc>
      </w:tr>
      <w:tr w:rsidR="008F09F1" w:rsidTr="008F09F1">
        <w:trPr>
          <w:trHeight w:val="155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11.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Подготовка проектов, изготовление, приобретение буклетов, плакатов, памяток и рекомендаций для учреждений, предприятий, организаций, по антитеррористической тематике.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-20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годы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 сельского поселения.</w:t>
            </w:r>
          </w:p>
        </w:tc>
      </w:tr>
      <w:tr w:rsidR="008F09F1" w:rsidTr="008F09F1">
        <w:trPr>
          <w:trHeight w:val="294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Размещение информационных стендов антитеррористической направленности, а также проведение тематических мероприятий (конкурсов, викторин) с целью формирования у граждан уважительного отношения к традициям и обычаям различных народов и национальностей.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-20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годы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Общественная комиссия  сельского поселения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»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противодействию незаконной миграции;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 сельского поселения.</w:t>
            </w:r>
          </w:p>
        </w:tc>
      </w:tr>
      <w:tr w:rsidR="008F09F1" w:rsidTr="008F09F1">
        <w:trPr>
          <w:trHeight w:val="207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Ликвидация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-20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годы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Администрация  сельского поселения.</w:t>
            </w:r>
          </w:p>
          <w:p w:rsidR="008F09F1" w:rsidRDefault="008F09F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Courier New" w:eastAsia="Times New Roman" w:hAnsi="Courier New" w:cs="Courier New"/>
          <w:sz w:val="24"/>
          <w:szCs w:val="24"/>
          <w:lang w:eastAsia="ru-RU"/>
        </w:rPr>
        <w:lastRenderedPageBreak/>
        <w:t xml:space="preserve">Приложение 2 </w:t>
      </w:r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>к постановлению администрации</w:t>
      </w:r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>сельского поселения «</w:t>
      </w:r>
      <w:proofErr w:type="spellStart"/>
      <w:r>
        <w:rPr>
          <w:rFonts w:ascii="Courier New" w:eastAsia="Times New Roman" w:hAnsi="Courier New" w:cs="Courier New"/>
          <w:sz w:val="24"/>
          <w:szCs w:val="24"/>
          <w:lang w:eastAsia="ru-RU"/>
        </w:rPr>
        <w:t>Казановское</w:t>
      </w:r>
      <w:proofErr w:type="spellEnd"/>
      <w:r>
        <w:rPr>
          <w:rFonts w:ascii="Courier New" w:eastAsia="Times New Roman" w:hAnsi="Courier New" w:cs="Courier New"/>
          <w:sz w:val="24"/>
          <w:szCs w:val="24"/>
          <w:lang w:eastAsia="ru-RU"/>
        </w:rPr>
        <w:t>»</w:t>
      </w:r>
    </w:p>
    <w:p w:rsidR="008F09F1" w:rsidRDefault="008F09F1" w:rsidP="008F09F1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>от 01.03.2021 №11</w:t>
      </w:r>
    </w:p>
    <w:p w:rsidR="008F09F1" w:rsidRDefault="008F09F1" w:rsidP="008F09F1">
      <w:pPr>
        <w:rPr>
          <w:rFonts w:ascii="Times New Roman" w:eastAsia="Times New Roman" w:hAnsi="Times New Roman"/>
          <w:sz w:val="28"/>
          <w:szCs w:val="28"/>
        </w:rPr>
      </w:pPr>
    </w:p>
    <w:p w:rsidR="008F09F1" w:rsidRDefault="008F09F1" w:rsidP="008F09F1">
      <w:pPr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Состав общественной комиссии по противодействию незаконной миграции на территории  сельского поселения </w:t>
      </w:r>
      <w:r>
        <w:rPr>
          <w:rFonts w:ascii="Arial" w:hAnsi="Arial" w:cs="Arial"/>
          <w:b/>
          <w:sz w:val="28"/>
          <w:szCs w:val="28"/>
        </w:rPr>
        <w:t>«</w:t>
      </w:r>
      <w:proofErr w:type="spellStart"/>
      <w:r>
        <w:rPr>
          <w:rFonts w:ascii="Arial" w:hAnsi="Arial" w:cs="Arial"/>
          <w:b/>
          <w:sz w:val="28"/>
          <w:szCs w:val="28"/>
        </w:rPr>
        <w:t>Казановское</w:t>
      </w:r>
      <w:proofErr w:type="spellEnd"/>
      <w:r>
        <w:rPr>
          <w:rFonts w:ascii="Arial" w:hAnsi="Arial" w:cs="Arial"/>
          <w:b/>
          <w:sz w:val="28"/>
          <w:szCs w:val="28"/>
        </w:rPr>
        <w:t>»</w:t>
      </w:r>
    </w:p>
    <w:p w:rsidR="008F09F1" w:rsidRDefault="008F09F1" w:rsidP="008F09F1">
      <w:pPr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1"/>
        <w:gridCol w:w="3716"/>
        <w:gridCol w:w="3765"/>
      </w:tblGrid>
      <w:tr w:rsidR="008F09F1" w:rsidTr="008F09F1">
        <w:trPr>
          <w:trHeight w:val="840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Лядова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Ольга Юрьевна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Заместитель главы  администрации  сельского поселения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F09F1" w:rsidTr="008F09F1">
        <w:trPr>
          <w:trHeight w:val="90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Пичуева Наталья Валерьевна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Депутат Совета сельского поселения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F09F1" w:rsidTr="008F09F1">
        <w:trPr>
          <w:trHeight w:val="1245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Секретарь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Стафеева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Наталья Алексеевна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Делопроизводитель  </w:t>
            </w:r>
          </w:p>
        </w:tc>
      </w:tr>
      <w:tr w:rsidR="008F09F1" w:rsidTr="008F09F1">
        <w:trPr>
          <w:trHeight w:val="852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Члены комиссии: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Кушлянский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Специалист по работе с молодёжью</w:t>
            </w:r>
          </w:p>
        </w:tc>
      </w:tr>
      <w:tr w:rsidR="008F09F1" w:rsidTr="008F09F1">
        <w:trPr>
          <w:trHeight w:val="978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Карелина Ирина Викторовна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1" w:rsidRDefault="008F09F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Депутат -   Совета сельского поселения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</w:tbl>
    <w:p w:rsidR="008F09F1" w:rsidRDefault="008F09F1" w:rsidP="008F09F1">
      <w:pPr>
        <w:jc w:val="center"/>
        <w:rPr>
          <w:rFonts w:ascii="Times New Roman" w:hAnsi="Times New Roman"/>
          <w:sz w:val="28"/>
          <w:szCs w:val="28"/>
        </w:rPr>
      </w:pPr>
    </w:p>
    <w:p w:rsidR="008F09F1" w:rsidRDefault="008F09F1" w:rsidP="008F09F1">
      <w:pPr>
        <w:rPr>
          <w:rFonts w:ascii="Times New Roman" w:hAnsi="Times New Roman"/>
          <w:sz w:val="28"/>
          <w:szCs w:val="28"/>
        </w:rPr>
      </w:pPr>
    </w:p>
    <w:p w:rsidR="0037201C" w:rsidRDefault="0037201C"/>
    <w:sectPr w:rsidR="0037201C" w:rsidSect="008F09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62CEE"/>
    <w:multiLevelType w:val="hybridMultilevel"/>
    <w:tmpl w:val="B3DA3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201C"/>
    <w:rsid w:val="0037201C"/>
    <w:rsid w:val="007765DF"/>
    <w:rsid w:val="008F09F1"/>
    <w:rsid w:val="00C922AD"/>
    <w:rsid w:val="00F12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9F1"/>
    <w:pPr>
      <w:ind w:left="720"/>
      <w:contextualSpacing/>
    </w:pPr>
  </w:style>
  <w:style w:type="paragraph" w:customStyle="1" w:styleId="ConsPlusTitle">
    <w:name w:val="ConsPlusTitle"/>
    <w:rsid w:val="008F09F1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2819</Words>
  <Characters>16072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4</cp:revision>
  <dcterms:created xsi:type="dcterms:W3CDTF">2021-12-03T01:25:00Z</dcterms:created>
  <dcterms:modified xsi:type="dcterms:W3CDTF">2021-12-28T01:51:00Z</dcterms:modified>
</cp:coreProperties>
</file>