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757" w:rsidRDefault="00991757" w:rsidP="00991757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991757" w:rsidRDefault="00991757" w:rsidP="00991757">
      <w:pPr>
        <w:autoSpaceDE w:val="0"/>
        <w:autoSpaceDN w:val="0"/>
        <w:adjustRightInd w:val="0"/>
        <w:jc w:val="center"/>
        <w:rPr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АДМИНИСТРАЦИЯ   СЕЛЬСКОГО ПОСЕЛЕНИЯ «КАЗАНОВСКОЕ»</w:t>
      </w:r>
    </w:p>
    <w:p w:rsidR="00991757" w:rsidRDefault="00991757" w:rsidP="0099175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91757" w:rsidRDefault="00991757" w:rsidP="0099175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91757" w:rsidRDefault="00991757" w:rsidP="0099175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91757" w:rsidRDefault="00991757" w:rsidP="0099175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991757" w:rsidRDefault="00991757" w:rsidP="0099175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12 октября  2020 года                                                                              №</w:t>
      </w:r>
      <w:r w:rsidR="004F64CB">
        <w:rPr>
          <w:sz w:val="28"/>
          <w:szCs w:val="28"/>
        </w:rPr>
        <w:t xml:space="preserve"> 63</w:t>
      </w:r>
    </w:p>
    <w:p w:rsidR="00991757" w:rsidRDefault="00991757" w:rsidP="00991757">
      <w:pPr>
        <w:jc w:val="center"/>
        <w:rPr>
          <w:i/>
          <w:sz w:val="28"/>
          <w:szCs w:val="28"/>
        </w:rPr>
      </w:pPr>
    </w:p>
    <w:p w:rsidR="00991757" w:rsidRDefault="00991757" w:rsidP="00991757">
      <w:pPr>
        <w:jc w:val="center"/>
        <w:rPr>
          <w:i/>
          <w:sz w:val="28"/>
          <w:szCs w:val="28"/>
        </w:rPr>
      </w:pPr>
    </w:p>
    <w:p w:rsidR="00991757" w:rsidRDefault="00991757" w:rsidP="0099175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.К</w:t>
      </w:r>
      <w:proofErr w:type="gramEnd"/>
      <w:r>
        <w:rPr>
          <w:b/>
          <w:sz w:val="28"/>
          <w:szCs w:val="28"/>
        </w:rPr>
        <w:t>азаново</w:t>
      </w:r>
      <w:proofErr w:type="spellEnd"/>
    </w:p>
    <w:p w:rsidR="00991757" w:rsidRDefault="00991757" w:rsidP="00991757">
      <w:pPr>
        <w:rPr>
          <w:i/>
          <w:sz w:val="28"/>
          <w:szCs w:val="28"/>
        </w:rPr>
      </w:pPr>
    </w:p>
    <w:p w:rsidR="00991757" w:rsidRDefault="00991757" w:rsidP="0099175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признании утратившим силу постановления администрации сельского поселения «</w:t>
      </w:r>
      <w:proofErr w:type="spellStart"/>
      <w:r>
        <w:rPr>
          <w:b/>
          <w:bCs/>
          <w:sz w:val="28"/>
          <w:szCs w:val="28"/>
        </w:rPr>
        <w:t>Казановское</w:t>
      </w:r>
      <w:proofErr w:type="spellEnd"/>
      <w:r>
        <w:rPr>
          <w:b/>
          <w:bCs/>
          <w:sz w:val="28"/>
          <w:szCs w:val="28"/>
        </w:rPr>
        <w:t>» от  30.10.2012г № 134 «Об утверждении Административного регламента по предоставлению муниципальной услуги «Выдача разрешений на право организации розничного рынка»</w:t>
      </w:r>
    </w:p>
    <w:p w:rsidR="00991757" w:rsidRDefault="00991757" w:rsidP="00991757">
      <w:pPr>
        <w:jc w:val="both"/>
        <w:rPr>
          <w:sz w:val="28"/>
          <w:szCs w:val="28"/>
        </w:rPr>
      </w:pPr>
    </w:p>
    <w:p w:rsidR="00991757" w:rsidRDefault="00991757" w:rsidP="00991757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737216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737216">
        <w:rPr>
          <w:sz w:val="28"/>
          <w:szCs w:val="28"/>
        </w:rPr>
        <w:t>статьёй 1 Закона Забайкальского края от 14.10.2008г №31 «</w:t>
      </w:r>
      <w:r w:rsidR="00737216" w:rsidRPr="00737216">
        <w:rPr>
          <w:sz w:val="28"/>
          <w:szCs w:val="28"/>
        </w:rPr>
        <w:t>Об определении органа местного самоуправления, осуществляющего выдачу разрешения на право организации розничного рынка на террит</w:t>
      </w:r>
      <w:r w:rsidR="00737216">
        <w:rPr>
          <w:sz w:val="28"/>
          <w:szCs w:val="28"/>
        </w:rPr>
        <w:t xml:space="preserve">ории Забайкальского края», руководствуясь экспертным заключением Администрации Губернатора Забайкальского края от 05.10.2020г №477, </w:t>
      </w:r>
      <w:r w:rsidRPr="00737216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 Уставом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администрация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proofErr w:type="gramStart"/>
      <w:r>
        <w:rPr>
          <w:sz w:val="28"/>
          <w:szCs w:val="28"/>
        </w:rPr>
        <w:t>»</w:t>
      </w:r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>остановляет</w:t>
      </w:r>
      <w:r>
        <w:rPr>
          <w:sz w:val="28"/>
          <w:szCs w:val="28"/>
        </w:rPr>
        <w:t>:</w:t>
      </w:r>
    </w:p>
    <w:p w:rsidR="00991757" w:rsidRDefault="00991757" w:rsidP="00991757">
      <w:pPr>
        <w:ind w:firstLine="709"/>
        <w:jc w:val="both"/>
        <w:rPr>
          <w:sz w:val="28"/>
          <w:szCs w:val="28"/>
        </w:rPr>
      </w:pPr>
    </w:p>
    <w:p w:rsidR="00991757" w:rsidRDefault="00991757" w:rsidP="00991757">
      <w:pPr>
        <w:ind w:firstLine="709"/>
        <w:jc w:val="both"/>
        <w:outlineLvl w:val="0"/>
        <w:rPr>
          <w:rFonts w:ascii="Calibri" w:hAnsi="Calibri" w:cs="Calibri"/>
          <w:b/>
          <w:sz w:val="22"/>
          <w:szCs w:val="22"/>
        </w:rPr>
      </w:pPr>
      <w:r>
        <w:rPr>
          <w:b/>
          <w:sz w:val="28"/>
          <w:szCs w:val="28"/>
        </w:rPr>
        <w:t>1</w:t>
      </w:r>
      <w:r>
        <w:rPr>
          <w:sz w:val="28"/>
          <w:szCs w:val="28"/>
        </w:rPr>
        <w:t>. Признать утратившими силу  следующие постановления :</w:t>
      </w:r>
    </w:p>
    <w:p w:rsidR="00991757" w:rsidRDefault="00991757" w:rsidP="009917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1.1) </w:t>
      </w:r>
      <w:r w:rsidR="00EB718C">
        <w:rPr>
          <w:sz w:val="28"/>
          <w:szCs w:val="28"/>
        </w:rPr>
        <w:t>постановление администрации сельского поселения «</w:t>
      </w:r>
      <w:proofErr w:type="spellStart"/>
      <w:r w:rsidR="00EB718C">
        <w:rPr>
          <w:sz w:val="28"/>
          <w:szCs w:val="28"/>
        </w:rPr>
        <w:t>Казановское</w:t>
      </w:r>
      <w:proofErr w:type="spellEnd"/>
      <w:r w:rsidR="00EB718C">
        <w:rPr>
          <w:sz w:val="28"/>
          <w:szCs w:val="28"/>
        </w:rPr>
        <w:t>» от  30.10.2012г № 134 «Об утверждении Административного регламента по предоставлению муниципальной услуги «Выдача разрешений на право организации розничного рынка».</w:t>
      </w:r>
    </w:p>
    <w:p w:rsidR="00EB718C" w:rsidRDefault="00EB718C" w:rsidP="009917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1.2) постановление администрации сельск</w:t>
      </w:r>
      <w:r w:rsidR="00737216">
        <w:rPr>
          <w:sz w:val="28"/>
          <w:szCs w:val="28"/>
        </w:rPr>
        <w:t>ого поселения «</w:t>
      </w:r>
      <w:proofErr w:type="spellStart"/>
      <w:r w:rsidR="00737216">
        <w:rPr>
          <w:sz w:val="28"/>
          <w:szCs w:val="28"/>
        </w:rPr>
        <w:t>Казановское</w:t>
      </w:r>
      <w:proofErr w:type="spellEnd"/>
      <w:r w:rsidR="00737216">
        <w:rPr>
          <w:sz w:val="28"/>
          <w:szCs w:val="28"/>
        </w:rPr>
        <w:t xml:space="preserve">» от </w:t>
      </w:r>
      <w:r>
        <w:rPr>
          <w:sz w:val="28"/>
          <w:szCs w:val="28"/>
        </w:rPr>
        <w:t>21.10.2013г №122 «</w:t>
      </w:r>
      <w:r w:rsidR="00E24E88" w:rsidRPr="00E24E88">
        <w:rPr>
          <w:sz w:val="28"/>
          <w:szCs w:val="28"/>
        </w:rPr>
        <w:t>О внесении изменений в постановление администрации сельского поселения «</w:t>
      </w:r>
      <w:proofErr w:type="spellStart"/>
      <w:r w:rsidR="00E24E88" w:rsidRPr="00E24E88">
        <w:rPr>
          <w:sz w:val="28"/>
          <w:szCs w:val="28"/>
        </w:rPr>
        <w:t>Казановское</w:t>
      </w:r>
      <w:proofErr w:type="spellEnd"/>
      <w:r w:rsidR="00E24E88" w:rsidRPr="00E24E88">
        <w:rPr>
          <w:sz w:val="28"/>
          <w:szCs w:val="28"/>
        </w:rPr>
        <w:t>» от  30.10.2012г № 134 «Об утверждении Административного регламента по предоставлению муниципальной услуги «Выдача разрешений на право организации розничного рынка»</w:t>
      </w:r>
    </w:p>
    <w:p w:rsidR="00E24E88" w:rsidRPr="00E24E88" w:rsidRDefault="00E24E88" w:rsidP="00991757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1.3) постановление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от  16.09.2019г №71 «</w:t>
      </w:r>
      <w:r w:rsidRPr="00E24E88">
        <w:rPr>
          <w:sz w:val="28"/>
          <w:szCs w:val="28"/>
        </w:rPr>
        <w:t>О внесении изменений в постановление администрации сельского поселения «</w:t>
      </w:r>
      <w:proofErr w:type="spellStart"/>
      <w:r w:rsidRPr="00E24E88">
        <w:rPr>
          <w:sz w:val="28"/>
          <w:szCs w:val="28"/>
        </w:rPr>
        <w:t>Казановское</w:t>
      </w:r>
      <w:proofErr w:type="spellEnd"/>
      <w:r w:rsidRPr="00E24E88">
        <w:rPr>
          <w:sz w:val="28"/>
          <w:szCs w:val="28"/>
        </w:rPr>
        <w:t>» от  30.10.2012г № 134 «Об утверждении Административного регламента по предоставлению муниципальной услуги «Выдача разрешений на право организации розничного рынка»</w:t>
      </w:r>
    </w:p>
    <w:p w:rsidR="00991757" w:rsidRPr="00E24E88" w:rsidRDefault="00E24E88" w:rsidP="00991757">
      <w:pPr>
        <w:pStyle w:val="consplusnormal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24E88">
        <w:rPr>
          <w:sz w:val="28"/>
          <w:szCs w:val="28"/>
        </w:rPr>
        <w:t xml:space="preserve">        1.4)</w:t>
      </w:r>
      <w:r>
        <w:rPr>
          <w:sz w:val="28"/>
          <w:szCs w:val="28"/>
        </w:rPr>
        <w:t xml:space="preserve"> постановление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от  30.09.2020г №61 «</w:t>
      </w:r>
      <w:r w:rsidRPr="00E24E88">
        <w:rPr>
          <w:sz w:val="28"/>
          <w:szCs w:val="28"/>
        </w:rPr>
        <w:t>О внесении изменений в постановление администрации сельского поселения «</w:t>
      </w:r>
      <w:proofErr w:type="spellStart"/>
      <w:r w:rsidRPr="00E24E88">
        <w:rPr>
          <w:sz w:val="28"/>
          <w:szCs w:val="28"/>
        </w:rPr>
        <w:t>Казановское</w:t>
      </w:r>
      <w:proofErr w:type="spellEnd"/>
      <w:r w:rsidRPr="00E24E88">
        <w:rPr>
          <w:sz w:val="28"/>
          <w:szCs w:val="28"/>
        </w:rPr>
        <w:t>» от  30.10.2012г № 134 «Об утверждении Административного регламента по предоставлению муниципальной услуги «Выдача разрешений на право организации розничного рынка»</w:t>
      </w:r>
    </w:p>
    <w:p w:rsidR="00823CD6" w:rsidRDefault="00991757" w:rsidP="00823CD6">
      <w:pPr>
        <w:pStyle w:val="ConsPlusTitle"/>
        <w:widowControl/>
        <w:tabs>
          <w:tab w:val="left" w:pos="993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823CD6">
        <w:rPr>
          <w:rFonts w:ascii="Times New Roman" w:hAnsi="Times New Roman" w:cs="Times New Roman"/>
          <w:sz w:val="28"/>
          <w:szCs w:val="28"/>
        </w:rPr>
        <w:t>2</w:t>
      </w:r>
      <w:r w:rsidR="00823CD6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  вступает в силу после его официального опубликования ( обнародования).</w:t>
      </w:r>
    </w:p>
    <w:p w:rsidR="00823CD6" w:rsidRDefault="00823CD6" w:rsidP="00823CD6">
      <w:pPr>
        <w:pStyle w:val="ConsPlusTitle"/>
        <w:widowControl/>
        <w:tabs>
          <w:tab w:val="left" w:pos="993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обнародовать на информационных стендах в администрации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», библиотеке села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Казаново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, станции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Онон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и опубликовать на официальном сайте в информационно-телекоммуникационной сети интернет.</w:t>
      </w:r>
    </w:p>
    <w:p w:rsidR="00823CD6" w:rsidRDefault="00823CD6" w:rsidP="00823CD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23CD6" w:rsidRDefault="00823CD6" w:rsidP="00823CD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23CD6" w:rsidRDefault="00823CD6" w:rsidP="00823CD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сельского</w:t>
      </w:r>
    </w:p>
    <w:p w:rsidR="00823CD6" w:rsidRDefault="00823CD6" w:rsidP="00823CD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поселения "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":         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С.А.Бурдинский</w:t>
      </w:r>
      <w:proofErr w:type="spellEnd"/>
    </w:p>
    <w:p w:rsidR="002A6E11" w:rsidRPr="00D75ED8" w:rsidRDefault="002A6E11" w:rsidP="00D75ED8">
      <w:pPr>
        <w:pStyle w:val="ConsPlusTitle"/>
        <w:widowControl/>
        <w:tabs>
          <w:tab w:val="left" w:pos="993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2A6E11" w:rsidRPr="00D75ED8" w:rsidSect="0099175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91757"/>
    <w:rsid w:val="00170BE1"/>
    <w:rsid w:val="002A6E11"/>
    <w:rsid w:val="00455D33"/>
    <w:rsid w:val="004F26CA"/>
    <w:rsid w:val="004F64CB"/>
    <w:rsid w:val="00737216"/>
    <w:rsid w:val="007C1CE8"/>
    <w:rsid w:val="00823CD6"/>
    <w:rsid w:val="00991757"/>
    <w:rsid w:val="00BA6BCC"/>
    <w:rsid w:val="00C32FD5"/>
    <w:rsid w:val="00D75ED8"/>
    <w:rsid w:val="00E24E88"/>
    <w:rsid w:val="00EB7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1757"/>
    <w:rPr>
      <w:rFonts w:ascii="Times New Roman" w:hAnsi="Times New Roman" w:cs="Times New Roman" w:hint="default"/>
      <w:color w:val="0000FF"/>
      <w:u w:val="single"/>
    </w:rPr>
  </w:style>
  <w:style w:type="paragraph" w:customStyle="1" w:styleId="ConsPlusTitle">
    <w:name w:val="ConsPlusTitle"/>
    <w:uiPriority w:val="99"/>
    <w:rsid w:val="009917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basedOn w:val="a"/>
    <w:rsid w:val="0099175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5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400</Words>
  <Characters>2284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14</cp:revision>
  <dcterms:created xsi:type="dcterms:W3CDTF">2020-10-06T01:37:00Z</dcterms:created>
  <dcterms:modified xsi:type="dcterms:W3CDTF">2020-10-12T05:01:00Z</dcterms:modified>
</cp:coreProperties>
</file>