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АДМИНИСТРАЦИЯ СЕЛЬСКОГО ПОСЕЛЕНИЯ «КАЗАНОВСКОЕ»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ПОСТАНОВЛЕНИЕ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12 марта </w:t>
      </w:r>
      <w:r w:rsidR="0075021E">
        <w:rPr>
          <w:rFonts w:ascii="Times New Roman CYR" w:hAnsi="Times New Roman CYR" w:cs="Times New Roman CYR"/>
          <w:bCs/>
          <w:sz w:val="28"/>
          <w:szCs w:val="28"/>
          <w:lang w:val="ru-RU"/>
        </w:rPr>
        <w:t>2020г</w:t>
      </w: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                                              </w:t>
      </w: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                           № </w:t>
      </w:r>
      <w:r w:rsidR="0075021E">
        <w:rPr>
          <w:rFonts w:ascii="Times New Roman CYR" w:hAnsi="Times New Roman CYR" w:cs="Times New Roman CYR"/>
          <w:bCs/>
          <w:sz w:val="28"/>
          <w:szCs w:val="28"/>
          <w:lang w:val="ru-RU"/>
        </w:rPr>
        <w:t>14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с</w:t>
      </w:r>
      <w:proofErr w:type="gram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.К</w:t>
      </w:r>
      <w:proofErr w:type="gram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азаново</w:t>
      </w:r>
      <w:proofErr w:type="spellEnd"/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324021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внесении изменений в постановление администрации сельского поселения 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Казановское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» от 12.02.2015г № 12</w:t>
      </w:r>
      <w:r w:rsidRPr="00011DA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«</w:t>
      </w: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О порядке создания  и организации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деятельности добровольной пожарной дружины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Казановское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»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  сельского поселения «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Казановское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», администрация сельского поселения «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Казановское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» постановляет</w:t>
      </w:r>
      <w:proofErr w:type="gram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:</w:t>
      </w:r>
      <w:proofErr w:type="gramEnd"/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1. </w:t>
      </w:r>
      <w:r>
        <w:rPr>
          <w:rFonts w:ascii="Times New Roman CYR" w:hAnsi="Times New Roman CYR" w:cs="Times New Roman CYR"/>
          <w:bCs/>
          <w:sz w:val="28"/>
          <w:szCs w:val="28"/>
          <w:lang w:val="ru-RU"/>
        </w:rPr>
        <w:t>Признать утратившим силу Приложение №2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5021E">
        <w:rPr>
          <w:rFonts w:ascii="Times New Roman" w:hAnsi="Times New Roman"/>
          <w:sz w:val="28"/>
          <w:szCs w:val="28"/>
          <w:lang w:val="ru-RU"/>
        </w:rPr>
        <w:t>Форма Реестра добровольной пожарной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дружины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2. Настоящее постановление   вступает в силу после его официального опубликования </w:t>
      </w:r>
      <w:proofErr w:type="gram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( </w:t>
      </w:r>
      <w:proofErr w:type="gram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обнародования).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Казановское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», библиотеке села 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Казаново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, станции 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Онон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и опубликовать на официальном сайте в информационно-телекоммуникационной сети интернет.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Глава </w:t>
      </w:r>
      <w:proofErr w:type="gram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сельского</w:t>
      </w:r>
      <w:proofErr w:type="gramEnd"/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поселения «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Казановское</w:t>
      </w:r>
      <w:proofErr w:type="spellEnd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»                                                   </w:t>
      </w:r>
      <w:proofErr w:type="spellStart"/>
      <w:r w:rsidRPr="00011DAB">
        <w:rPr>
          <w:rFonts w:ascii="Times New Roman CYR" w:hAnsi="Times New Roman CYR" w:cs="Times New Roman CYR"/>
          <w:bCs/>
          <w:sz w:val="28"/>
          <w:szCs w:val="28"/>
          <w:lang w:val="ru-RU"/>
        </w:rPr>
        <w:t>С.А.Бурдинский</w:t>
      </w:r>
      <w:proofErr w:type="spellEnd"/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lastRenderedPageBreak/>
        <w:t>АДМИНИСТРАЦИЯ СЕЛЬСКОГО ПОСЕЛЕНИЯ «КАЗАНОВСКОЕ»</w:t>
      </w: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                                  ПОСТАНОВЛЕНИЕ</w:t>
      </w: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Pr="00C03F3B" w:rsidRDefault="00011DAB" w:rsidP="00011DAB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val="ru-RU"/>
        </w:rPr>
        <w:t>12 февраля 2015г.                                                                                       №  12</w:t>
      </w:r>
    </w:p>
    <w:p w:rsidR="00011DAB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                                                с.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ru-RU"/>
        </w:rPr>
        <w:t>Казаново</w:t>
      </w:r>
      <w:proofErr w:type="spellEnd"/>
    </w:p>
    <w:p w:rsidR="00011DAB" w:rsidRPr="00324021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</w:rPr>
        <w:t> 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  <w:b/>
          <w:bCs/>
        </w:rPr>
        <w:t>                                                                                  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О порядке создания  и организации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деятельности добровольной пожарной дружины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Pr="00324021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Казановское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»</w:t>
      </w:r>
      <w:r w:rsidR="0075021E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в актуальной редакции постановления от 12.03.2020г №14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ru-RU"/>
        </w:rPr>
      </w:pPr>
      <w:r w:rsidRPr="00324021">
        <w:rPr>
          <w:rFonts w:ascii="Times New Roman CYR" w:hAnsi="Times New Roman CYR" w:cs="Times New Roman CYR"/>
          <w:sz w:val="28"/>
          <w:szCs w:val="28"/>
        </w:rPr>
        <w:t>  </w:t>
      </w:r>
      <w:r w:rsidRPr="00324021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  <w:lang w:val="ru-RU"/>
        </w:rPr>
        <w:t xml:space="preserve">       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 xml:space="preserve">Во исполнение Федерального закона от 06.10.2003 г № 131-ФЗ " Об общих принципах организации местного самоуправления  в Российской Федерации", Федерального закона  Российской Федерации  от 22.07.2008 года № 123-ФЗ " Технический регламент  о требованиях  пожарной безопасности", Федерального Закона  от 06.05.2011 года № 100-ФЗ " О добровольной пожарной охране",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>Устав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>в цел</w:t>
      </w:r>
      <w:r>
        <w:rPr>
          <w:rFonts w:ascii="Times New Roman" w:hAnsi="Times New Roman"/>
          <w:sz w:val="28"/>
          <w:szCs w:val="28"/>
          <w:lang w:val="ru-RU"/>
        </w:rPr>
        <w:t xml:space="preserve">ях участия  в профилактике  и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тушении пожаров на территории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администрация сельского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поселения, </w:t>
      </w: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постановля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ет</w:t>
      </w: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:rsidR="00011DAB" w:rsidRPr="007D1E70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7D1E70">
        <w:rPr>
          <w:rFonts w:ascii="Times New Roman" w:hAnsi="Times New Roman"/>
          <w:sz w:val="28"/>
          <w:szCs w:val="28"/>
          <w:lang w:val="ru-RU"/>
        </w:rPr>
        <w:t>1. Утвердить:</w:t>
      </w:r>
    </w:p>
    <w:p w:rsidR="00011DAB" w:rsidRPr="007D1E70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1.1. Положение  "О  порядке создания и организации деятельности добровольной пожарной дружины (ДПД)  на территории 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D1E70">
        <w:rPr>
          <w:rFonts w:ascii="Times New Roman" w:hAnsi="Times New Roman"/>
          <w:sz w:val="28"/>
          <w:szCs w:val="28"/>
          <w:lang w:val="ru-RU"/>
        </w:rPr>
        <w:t>Приложение № 1.</w:t>
      </w:r>
    </w:p>
    <w:p w:rsidR="00011DAB" w:rsidRPr="007D1E70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1.2. Утвердить Форму Реестра добровольных пожарных добровольной пожарной дружины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 w:rsidRPr="0032402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D1E70">
        <w:rPr>
          <w:rFonts w:ascii="Times New Roman" w:hAnsi="Times New Roman"/>
          <w:sz w:val="28"/>
          <w:szCs w:val="28"/>
          <w:lang w:val="ru-RU"/>
        </w:rPr>
        <w:t xml:space="preserve">Приложение № 2. </w:t>
      </w:r>
    </w:p>
    <w:p w:rsidR="00011DAB" w:rsidRPr="007D1E70" w:rsidRDefault="00011DAB" w:rsidP="00011DAB">
      <w:pPr>
        <w:pStyle w:val="a4"/>
        <w:ind w:left="14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  <w:r w:rsidRPr="007D1E70">
        <w:rPr>
          <w:rFonts w:ascii="Times New Roman" w:hAnsi="Times New Roman"/>
          <w:sz w:val="28"/>
          <w:szCs w:val="28"/>
          <w:lang w:val="ru-RU"/>
        </w:rPr>
        <w:t xml:space="preserve"> Настоящее постановление обнародовать на информационных стендах администрации, библиотеке и ст. </w:t>
      </w:r>
      <w:proofErr w:type="spellStart"/>
      <w:r w:rsidRPr="007D1E70">
        <w:rPr>
          <w:rFonts w:ascii="Times New Roman" w:hAnsi="Times New Roman"/>
          <w:sz w:val="28"/>
          <w:szCs w:val="28"/>
          <w:lang w:val="ru-RU"/>
        </w:rPr>
        <w:t>Онон</w:t>
      </w:r>
      <w:proofErr w:type="spellEnd"/>
      <w:r w:rsidRPr="007D1E70">
        <w:rPr>
          <w:rFonts w:ascii="Times New Roman" w:hAnsi="Times New Roman"/>
          <w:sz w:val="28"/>
          <w:szCs w:val="28"/>
          <w:lang w:val="ru-RU"/>
        </w:rPr>
        <w:t>, разместить на Портале  муниципального района «</w:t>
      </w:r>
      <w:proofErr w:type="spellStart"/>
      <w:r w:rsidRPr="007D1E70">
        <w:rPr>
          <w:rFonts w:ascii="Times New Roman" w:hAnsi="Times New Roman"/>
          <w:sz w:val="28"/>
          <w:szCs w:val="28"/>
          <w:lang w:val="ru-RU"/>
        </w:rPr>
        <w:t>Шилкинский</w:t>
      </w:r>
      <w:proofErr w:type="spellEnd"/>
      <w:r w:rsidRPr="007D1E70">
        <w:rPr>
          <w:rFonts w:ascii="Times New Roman" w:hAnsi="Times New Roman"/>
          <w:sz w:val="28"/>
          <w:szCs w:val="28"/>
          <w:lang w:val="ru-RU"/>
        </w:rPr>
        <w:t xml:space="preserve"> район» (официальном сайте сельского поселения «</w:t>
      </w:r>
      <w:proofErr w:type="spellStart"/>
      <w:r w:rsidRPr="007D1E70"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 w:rsidRPr="007D1E70">
        <w:rPr>
          <w:rFonts w:ascii="Times New Roman" w:hAnsi="Times New Roman"/>
          <w:sz w:val="28"/>
          <w:szCs w:val="28"/>
          <w:lang w:val="ru-RU"/>
        </w:rPr>
        <w:t>») в информационно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1E70">
        <w:rPr>
          <w:rFonts w:ascii="Times New Roman" w:hAnsi="Times New Roman"/>
          <w:sz w:val="28"/>
          <w:szCs w:val="28"/>
          <w:lang w:val="ru-RU"/>
        </w:rPr>
        <w:t>- телекоммуникационной сети «Интернет»</w:t>
      </w:r>
    </w:p>
    <w:p w:rsidR="00011DAB" w:rsidRPr="007D1E70" w:rsidRDefault="00011DAB" w:rsidP="00011DAB">
      <w:pPr>
        <w:pStyle w:val="a4"/>
        <w:ind w:left="142"/>
        <w:rPr>
          <w:rFonts w:ascii="Times New Roman" w:hAnsi="Times New Roman"/>
          <w:sz w:val="28"/>
          <w:szCs w:val="28"/>
          <w:lang w:val="ru-RU"/>
        </w:rPr>
      </w:pP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Глава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В.И.Комогорцев</w:t>
      </w:r>
      <w:proofErr w:type="spellEnd"/>
    </w:p>
    <w:p w:rsidR="00011DAB" w:rsidRPr="00324021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11DAB" w:rsidRPr="00324021" w:rsidRDefault="00011DAB" w:rsidP="00011D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ind w:left="283" w:hanging="28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11DAB" w:rsidRDefault="00011DAB" w:rsidP="00011DAB">
      <w:pPr>
        <w:widowControl w:val="0"/>
        <w:autoSpaceDE w:val="0"/>
        <w:autoSpaceDN w:val="0"/>
        <w:adjustRightInd w:val="0"/>
        <w:ind w:left="283" w:hanging="28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11DAB" w:rsidRDefault="00011DAB" w:rsidP="00011DAB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011DAB" w:rsidRDefault="00011DAB" w:rsidP="00011DAB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</w:p>
    <w:p w:rsidR="00011DAB" w:rsidRPr="00324021" w:rsidRDefault="00011DAB" w:rsidP="00011DAB">
      <w:pPr>
        <w:widowControl w:val="0"/>
        <w:tabs>
          <w:tab w:val="left" w:pos="0"/>
          <w:tab w:val="right" w:pos="9689"/>
        </w:tabs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Приложение № 1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к Постановлению главы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-709" w:hanging="28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от  </w:t>
      </w:r>
      <w:r>
        <w:rPr>
          <w:rFonts w:ascii="Times New Roman" w:hAnsi="Times New Roman"/>
          <w:sz w:val="28"/>
          <w:szCs w:val="28"/>
          <w:lang w:val="ru-RU"/>
        </w:rPr>
        <w:t xml:space="preserve">12 февраля 2015г.     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ind w:left="-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оложение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 создании и организации деятельности добровольной пожарной дружины на территории сельского поселения «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                                                      </w:t>
      </w: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Введение.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after="120"/>
        <w:ind w:firstLine="21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Добровольная пожарная дружина - форма участия граждан в обеспечении первичных мер пожарной безопасности. </w:t>
      </w:r>
    </w:p>
    <w:p w:rsidR="00011DAB" w:rsidRPr="00175284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175284">
        <w:rPr>
          <w:rFonts w:ascii="Times New Roman" w:hAnsi="Times New Roman"/>
          <w:b/>
          <w:bCs/>
          <w:sz w:val="28"/>
          <w:szCs w:val="28"/>
          <w:lang w:val="ru-RU"/>
        </w:rPr>
        <w:t>1. Общие положения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1.1. Положение о создании и организации деятельности добровольной пожарной дружины</w:t>
      </w:r>
      <w:r w:rsidRPr="00324021">
        <w:rPr>
          <w:rFonts w:ascii="Times New Roman" w:hAnsi="Times New Roman"/>
          <w:sz w:val="28"/>
          <w:szCs w:val="28"/>
        </w:rPr>
        <w:t> 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на территории </w:t>
      </w:r>
      <w:r>
        <w:rPr>
          <w:rFonts w:ascii="Times New Roman" w:hAnsi="Times New Roman"/>
          <w:sz w:val="28"/>
          <w:szCs w:val="28"/>
          <w:lang w:val="ru-RU"/>
        </w:rPr>
        <w:t xml:space="preserve">  сельского поселения 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регламентирует создание добровольной пожарной дружины (дале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е-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ДПД) на территории поселения.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1.2. Основные понятия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Пожарная безопасность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состояние защищенности личности, имущества, общества и государства от пожаров.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Пожар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неконтролируемое горение, причиняющее материальный ущерб, вред жизни и здоровью граждан, интересам общества и государства.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Требования пожарной безопасности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Нарушение требований пожарной безопасности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невыполнение или ненадлежащее выполнение требований пожарной безопасности.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Противопожарный режим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пожарной безопасности и тушение пожаров.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Меры пожарной безопасности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- действия по обеспечению пожарной безопасности, в том числе по выполнению требований пожарной безопасности.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 xml:space="preserve">Добровольная пожарная 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>охрана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– социально ориентированные общественные объединения пожарной охраны, созданные по инициативе физических лиц и (или) юридических ли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ц-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общественных объединений для участия в профилактике и (или) тушении пожаров и проведении аварийно- спасательных работ; форма участия граждан в обеспечении первичных мер </w:t>
      </w: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пожарной безопасности.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 xml:space="preserve">Добровольный пожарный </w:t>
      </w:r>
      <w:r w:rsidRPr="00324021">
        <w:rPr>
          <w:rFonts w:ascii="Times New Roman" w:hAnsi="Times New Roman"/>
          <w:sz w:val="28"/>
          <w:szCs w:val="28"/>
          <w:lang w:val="ru-RU"/>
        </w:rPr>
        <w:t>– физическое лицо (гражданин), являющееся членом или участником общественного объединения пожарной охраны,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пожаров. Добровольный пожарный не имеет на вооружении мобильных средств пожаротушения.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Участие в добровольной пожарной охране является формой социально значимых работ, устанавливаемых 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администрацией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 на территории сельского поселения.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1.3. Основные принципы создания и деятельности добровольной пожарной дружины. Правовая основа создания и деятельности добровольной пожарной дружины.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1.3.1. Создание и деятельность добровольной пожарной дружины осуществляется в соответствии с принципами: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1) равенства перед законом общественных объединений пожарной охраны независимо от их организационно-правовых форм;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2) добровольности, равноправия и законности деятельности добровольной пожарной дружины;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3) свободы в определении внутренней структуры добровольной пожарной дружины, целей, форм и методов деятельности добровольной пожарной охраны;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4) гласности и общедоступности информации о деятельности добровольной пожарной дружины;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5) готовности подразделений добровольной пожарной дружины и добровольных пожарных к участию в профилактике и (или) тушении пожаров, проведении аварийно- спасательных работ и оказанию первой помощи пострадавшим;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6) приоритетности спасения людей и оказания первой помощи пострадавшим при тушении пожаров и проведении аварийно-спасательных работ;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7) обоснованного риска и обеспечения безопасности добровольных пожарных при тушении пожаров и проведении аварийно- спасательных работ.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1.3.2. ДПД создаются в соответствии с Конституцией Российской Федерации, международных договоров Российской Федерации, Федеральным Законом от 06.05.2011 года </w:t>
      </w:r>
      <w:r w:rsidRPr="00324021">
        <w:rPr>
          <w:rFonts w:ascii="Times New Roman" w:hAnsi="Times New Roman"/>
          <w:sz w:val="28"/>
          <w:szCs w:val="28"/>
        </w:rPr>
        <w:t>N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100-ФЗ «О добровольной пожарной охране», Федеральным Законом Российской Федерации от 22.07.2008 года № 123-ФЗ «Технический регламент о требованиях пожарной безопасности».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1.3.3. ДПД создаются в целях обеспечения соблюдения требований действующих норм и правил пожарной безопасности, постановлений, распоряжений органов  местного самоуправления, проведения мероприятий </w:t>
      </w: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 xml:space="preserve">по предупреждению и тушению пожаров на территории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1.3.4. Ответственность за создание и организацию работы ДПД возлагается на главу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1.3.5. В своей деятельности ДПД руководствуются нормативными правовыми актами Российской Федерации, нормативными и иными актами Государственной противопожарной службы, а также настоящим Положением.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1.3.6. 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деятельностью ДПД осуществляется администрацией</w:t>
      </w:r>
      <w:r w:rsidRPr="0032402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>, а также органами ГПС г.</w:t>
      </w:r>
      <w:r>
        <w:rPr>
          <w:rFonts w:ascii="Times New Roman" w:hAnsi="Times New Roman"/>
          <w:sz w:val="28"/>
          <w:szCs w:val="28"/>
          <w:lang w:val="ru-RU"/>
        </w:rPr>
        <w:t xml:space="preserve"> Шилка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2. Основные задачи и функции ДПД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2.1. На ДПД возлагаются следующие основные задачи: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2.1.1. Осуществление профилактики пожаров.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2.1.2. Спасение людей и имущества при пожарах, проведение аварийно- спасательных работ и оказание первой помощи пострадавшим.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2.1.3. Участие в тушении пожаров и проведении аварийно- спасательных работ.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2.2. В соответствии с возложенными задачами ДПД осуществляют следующие основные функции: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2.2.1. Контролируют соблюдение требований пожарной безопасности в населенных пунктах.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2.2.2. Вызывают подразделения ГПС г.</w:t>
      </w:r>
      <w:r>
        <w:rPr>
          <w:rFonts w:ascii="Times New Roman" w:hAnsi="Times New Roman"/>
          <w:sz w:val="28"/>
          <w:szCs w:val="28"/>
          <w:lang w:val="ru-RU"/>
        </w:rPr>
        <w:t xml:space="preserve"> Шилка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в случае возникновения пожара, принимают необходимые меры по спасению людей, имущества и ликвидации пожара имеющимися первичными средствами пожаротушения.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2.2.3. Принимают участие в обучении детей дошкольного и школьного возраста, работоспособного населения и пенсионеров мерам пожарной безопасности, а также в осуществлении их подготовки к действиям при возникновении пожара.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2.2.4. Проводят противопожарную пропаганду.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2.2.5. Осуществляют дежурство в соответствии с графиком, утвержденным главой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по предложению отдела или председателя КЧС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и  по согласованию с руководителем подразделения ГПС  г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Ш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илка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2.2.6. Проводят техническое обслуживание пожарного оборудования, содержат его в постоянной готовности к использованию по предназначению.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2.2.7. Организуют первоочередные действия по тушению пожаров до прибытия подразделений ГПС г.</w:t>
      </w:r>
      <w:r>
        <w:rPr>
          <w:rFonts w:ascii="Times New Roman" w:hAnsi="Times New Roman"/>
          <w:sz w:val="28"/>
          <w:szCs w:val="28"/>
          <w:lang w:val="ru-RU"/>
        </w:rPr>
        <w:t xml:space="preserve"> Шилка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2.2.8. Выполняют действия на пожаре по указанию прибывшего на пожар старшего оперативного должностного лица ГПС (руководителя тушения </w:t>
      </w: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пожара).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3. Порядок создания и организации работы ДПД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283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</w:t>
      </w:r>
      <w:r w:rsidRPr="00324021">
        <w:rPr>
          <w:rFonts w:ascii="Times New Roman" w:hAnsi="Times New Roman"/>
          <w:sz w:val="28"/>
          <w:szCs w:val="28"/>
          <w:lang w:val="ru-RU"/>
        </w:rPr>
        <w:tab/>
        <w:t xml:space="preserve">ДПД организуется на добровольных началах из числа жителей поселения и работников организаций и учреждений  в возрасте не моложе 18 лет.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3.2. ДПД создаются, реорганизуются и ликвидируются </w:t>
      </w:r>
      <w:r>
        <w:rPr>
          <w:rFonts w:ascii="Times New Roman" w:hAnsi="Times New Roman"/>
          <w:sz w:val="28"/>
          <w:szCs w:val="28"/>
          <w:lang w:val="ru-RU"/>
        </w:rPr>
        <w:t xml:space="preserve"> Постановлением администрации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3.3.Глава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в течение 10 дней информирует подразделение ГПС г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Ш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илка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о создании, реорганизации и ликвидации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3.4. Структура ДПД устанавливается главой 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по согласованию с руководителем подразделения ГПС г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Ш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илка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3.5. Начальник ДПД назначается главой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и подчиняется главе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, а при оперативных действиях подчиняется подразделению </w:t>
      </w:r>
      <w:r w:rsidRPr="00011DAB">
        <w:rPr>
          <w:rFonts w:ascii="Times New Roman" w:hAnsi="Times New Roman"/>
          <w:sz w:val="28"/>
          <w:szCs w:val="28"/>
          <w:lang w:val="ru-RU"/>
        </w:rPr>
        <w:t>ГПС г</w:t>
      </w:r>
      <w:proofErr w:type="gramStart"/>
      <w:r w:rsidRPr="00011DAB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Ш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илка</w:t>
      </w:r>
      <w:r w:rsidRPr="00011DAB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3.6. ДПД формируются добровольными пожарными.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3.7. В добровольные пожарные принимаются на добровольной основе в индивидуальном порядке граждане,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3.8. Отбор граждан в ДПД осуществляется главой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shd w:val="clear" w:color="auto" w:fill="FFFFFF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color w:val="000000"/>
          <w:sz w:val="28"/>
          <w:szCs w:val="28"/>
          <w:lang w:val="ru-RU"/>
        </w:rPr>
        <w:t xml:space="preserve">3.9. Для участия в отборе граждане подают письменное заявление на имя главы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>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3.10. По результатам отбора в течение 30 дней со дня подачи заявления глава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принимает решение о принятии гражданина в добровольные пожарные или об отказе гражданину в приеме в добровольные пожарные. Граждане, принятые в добровольные пожарные, регистрируются в Реестре ДПД согласно приложению 2  к Положению.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3.11. Порядок ведения и хранения Реестра, а также передачи содержащихся в нем сведений в подразделение ГПС устанавливает администрация</w:t>
      </w:r>
      <w:r w:rsidRPr="00324021">
        <w:rPr>
          <w:rFonts w:ascii="Times New Roman" w:hAnsi="Times New Roman"/>
          <w:sz w:val="28"/>
          <w:szCs w:val="28"/>
        </w:rPr>
        <w:t> 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по согласованию с руководителем подразделения ГПС г.</w:t>
      </w:r>
      <w:r>
        <w:rPr>
          <w:rFonts w:ascii="Times New Roman" w:hAnsi="Times New Roman"/>
          <w:sz w:val="28"/>
          <w:szCs w:val="28"/>
          <w:lang w:val="ru-RU"/>
        </w:rPr>
        <w:t xml:space="preserve"> Шилка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3.12. ДПД может принимать участие в тренировках в составе гарнизона пожарной охраны.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3.13. Для организации дежурства дружина делится не менее чем на два дежурных отделения.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3.14. Дежурные отделения дружины возглавляются начальниками из числа наиболее подготовленных добровольных пожарных.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3.15. Порядок несения службы в дружине определяется ее начальником по согласованию с руководителем подразделения ГПС г.</w:t>
      </w:r>
      <w:r>
        <w:rPr>
          <w:rFonts w:ascii="Times New Roman" w:hAnsi="Times New Roman"/>
          <w:sz w:val="28"/>
          <w:szCs w:val="28"/>
          <w:lang w:val="ru-RU"/>
        </w:rPr>
        <w:t xml:space="preserve"> Шилка</w:t>
      </w:r>
      <w:r w:rsidRPr="00324021">
        <w:rPr>
          <w:rFonts w:ascii="Times New Roman" w:hAnsi="Times New Roman"/>
          <w:sz w:val="28"/>
          <w:szCs w:val="28"/>
          <w:lang w:val="ru-RU"/>
        </w:rPr>
        <w:t>, исходя из обеспечения реализации в полном объеме поставленных задач.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3.16. Для своевременного реагирования на пожары начальником ДПД по согласованию с руководителем подразделения ГПС определяется порядок сбора добровольных пожарных и способ их доставки к месту пожара.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3.17. Учет фактического времени несения службы (дежурства) добровольными пожарными в ДПД, а также проведения мероприятий по предупреждению пожаров осуществляется начальником подразделения добровольной пожарной охраны.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3.18. Зачисление в ДПД и последующие изменения состава дружины о</w:t>
      </w:r>
      <w:r>
        <w:rPr>
          <w:rFonts w:ascii="Times New Roman" w:hAnsi="Times New Roman"/>
          <w:sz w:val="28"/>
          <w:szCs w:val="28"/>
          <w:lang w:val="ru-RU"/>
        </w:rPr>
        <w:t>формляются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нормативным правовым актом </w:t>
      </w:r>
      <w:r>
        <w:rPr>
          <w:rFonts w:ascii="Times New Roman" w:hAnsi="Times New Roman"/>
          <w:sz w:val="28"/>
          <w:szCs w:val="28"/>
          <w:lang w:val="ru-RU"/>
        </w:rPr>
        <w:t>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3.19. Основанием для исключения гражданина из числа добровольных пожарных является: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3.19.1. Личное заявление.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3.19.2. Несоответствие квалификационным требованиям, установленным для добровольных пожарных.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3.19.3. Состояние здоровья, не позволяющее работать в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3.19.4. Систематическое невыполнение установленных требований, а также самоустранение от участия в деятельности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3.19.5. Совершение действий, несовместимых с пребыванием в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4. Организация подготовки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4.1. Каждый член ДПД должен быть пригоден к выполнению возложенных на него задач, а также должен иметь необходимые знания и навыки для осуществления возложенных на него обязанностей.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4.2. Администрация</w:t>
      </w:r>
      <w:r w:rsidRPr="00324021">
        <w:rPr>
          <w:rFonts w:ascii="Times New Roman" w:hAnsi="Times New Roman"/>
          <w:sz w:val="28"/>
          <w:szCs w:val="28"/>
        </w:rPr>
        <w:t> 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 по согласованию с руководителем подразделения ГПС г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Ш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илка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организует первоначальную и последующую подготовку добровольных пожарных с привлечением специалистов подразделения ГПС.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4.3. Первоначальная и последующая подготовка добровольных пожарных осуществляется в ДПД, а также может проводиться на ежегодных учебных сборах в подразделениях ГПС.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4.4. Программа подготовки добровольных пожарных разрабатывается начальником ДПД и утверждается руководителем подразделения ГПС.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4.5. Учебные занятия с членами ДПД проводятся в соответствии с программой подготовки добровольных пожарных.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4.6. В ходе последующей подготовки члены ДПД должны изучить документы, регламентирующие организацию работы по предупреждению пожаров и их тушению, эксплуатации пожарной техники, а также пожарную </w:t>
      </w: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опасность обслуживаемых объектов и правила по охране труда.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4.7. Последующая подготовка членов ДПД должна планироваться таким образом, чтобы все члены дружины не менее одного раза в квартал практически отрабатывали действия по тушению условных пожаров с использованием имеющихся в их распоряжении первичных средств пожаротушения.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4.8. Добровольные пожарные, не прошедшие первоначального обучения или не сдавшие зачет, к самостоятельной работе не допускаются.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4.9. ДПД в обязательном порядке привлекается к проведению пожарно-тактических учений (занятий).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5. Права и обязанности членов ДПД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5.1. Добровольным пожарным предоставляется право: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5.1.1. Защиты жизни и здоровья при исполнении ими обязанностей, связанных с осуществлением ими деятельности в добровольной пожарной дружине;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5.1.2. Возмещения вреда жизни и здоровью, причиненного при исполнении ими обязанностей, связанных с осуществлением ими деятельности в добровольной пожарной дружине, в порядке, установленном законодательством Российской Федерации;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5.1.3. Участвовать самостоятельно или в составе добровольной пожарной дружины на законных основаниях в деятельности по обеспечению пожарной безопасности (в профилактике и (или) тушении пожаров, проведении аварийно-спасательных работ и оказании первой помощи пострадавшим) на территории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5.1.4. Информировать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Государственной противопожарной службы;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5.2. На добровольных пожарных возглавляются обязанности: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5.2.1. Обладать необходимыми пожарно-техническими знаниями в объеме, предусмотренном программой первоначальной подготовки добровольных пожарных.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5.2.2. Соблюдать меры пожарной безопасности.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5.2.3. Выполнять требования, предъявляемые к добровольным пожарным.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5.2.4. Участвовать в деятельности пожарной охраны.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5.2.5. Осуществлять дежурство в ДПД в соответствии с графиком, прибывать к месту вызова при получении сообщения о пожаре или о чрезвычайной ситуации, участвовать в тушении пожара и проведении аварийно-спасательных работ и оказывать первую помощь пострадавшим.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5.2.6. Соблюдать установленный порядок несения службы в ДПД, </w:t>
      </w: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дисциплину и правила охраны труда.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5.2.7. Бережно относиться к имуществу ДПД, содержать в исправном состоянии пожарно-техническое оборудование.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5.2.7. Выполнять законные распоряжения руководителя добровольной пожарной дружины и руководителя тушения пожара.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5.3. Начальник ДПД обязан: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5.3.1. Осуществлять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контроль  за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соблюдением противопожарного режима, а также за готовностью к действию первичных средств пожаротушения, систем пожарной автоматики, водоснабжения и не допускать использования этих средств не по прямому назначению.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5.3.2. Вести разъяснительную работу о мерах пожарной безопасности.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5.3.3. Проводить занятия с личным составом дружины и проверять готовность ДПД к действиям по предназначению.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5.3.4. Руководить тушением пожаров до прибытия подразделений ГПС.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5.3.5. Информировать руководителя территориального структурного подразделения администрации района в населенном пункте о нарушениях противопожарного режима.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i/>
          <w:iCs/>
          <w:sz w:val="28"/>
          <w:szCs w:val="28"/>
          <w:lang w:val="ru-RU"/>
        </w:rPr>
        <w:t>5.4. Начальник отделения ДПД обязан: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5.4.1. Осуществлять 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соблюдением противопожарного режима и готовностью к действию первичных средств пожаротушения.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5.4.2. Перед началом работы проверять присутствие членов отделения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5.4.3. По окончании работы проверять противопожарное состояние, принимать меры к устранению выявленных недочетов.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5.4.4. Обеспечивать явку на занятия членов отделения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5.4.5. В случае возникновения пожара руководить его тушением до прибытия подразделений ГПС или начальника ДПД.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5.4.6. Знать порядок управления действиями на пожаре и применения имеющегося пожарного оборудования, места размещения пожарных  вод</w:t>
      </w:r>
      <w:r>
        <w:rPr>
          <w:rFonts w:ascii="Times New Roman" w:hAnsi="Times New Roman"/>
          <w:sz w:val="28"/>
          <w:szCs w:val="28"/>
          <w:lang w:val="ru-RU"/>
        </w:rPr>
        <w:t xml:space="preserve">ных </w:t>
      </w:r>
      <w:r w:rsidRPr="00324021">
        <w:rPr>
          <w:rFonts w:ascii="Times New Roman" w:hAnsi="Times New Roman"/>
          <w:sz w:val="28"/>
          <w:szCs w:val="28"/>
          <w:lang w:val="ru-RU"/>
        </w:rPr>
        <w:t>источников  (водоемов, гидрантов, внутреннего противопожарного водопровода и пр.).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5.4.7. При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021">
        <w:rPr>
          <w:rFonts w:ascii="Times New Roman" w:hAnsi="Times New Roman"/>
          <w:sz w:val="28"/>
          <w:szCs w:val="28"/>
          <w:lang w:val="ru-RU"/>
        </w:rPr>
        <w:t>заступлении</w:t>
      </w:r>
      <w:proofErr w:type="spellEnd"/>
      <w:r w:rsidRPr="00324021">
        <w:rPr>
          <w:rFonts w:ascii="Times New Roman" w:hAnsi="Times New Roman"/>
          <w:sz w:val="28"/>
          <w:szCs w:val="28"/>
          <w:lang w:val="ru-RU"/>
        </w:rPr>
        <w:t xml:space="preserve">  на дежурство (на работу) принимать 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имеющиеся</w:t>
      </w:r>
      <w:proofErr w:type="gramEnd"/>
      <w:r w:rsidRPr="00324021">
        <w:rPr>
          <w:rFonts w:ascii="Times New Roman" w:hAnsi="Times New Roman"/>
          <w:sz w:val="28"/>
          <w:szCs w:val="28"/>
          <w:lang w:val="ru-RU"/>
        </w:rPr>
        <w:t xml:space="preserve"> пожарное оборудование, следить за их исправностью. Докладывать начальнику ДПД о выявленных недостатках.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5.4.8. Проверять знание членами ДПД своих обязанностей согласно табелю обязанностей.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5.4.9. При получении сообщения о пожаре прибывать на тушение и действовать согласно табелю обязанностей.</w:t>
      </w:r>
    </w:p>
    <w:p w:rsidR="00011DAB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 xml:space="preserve">6. Финансовое и материально-техническое обеспечение и стимулирование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</w:t>
      </w:r>
      <w:r w:rsidRPr="00324021">
        <w:rPr>
          <w:rFonts w:ascii="Times New Roman" w:hAnsi="Times New Roman"/>
          <w:b/>
          <w:bCs/>
          <w:sz w:val="28"/>
          <w:szCs w:val="28"/>
          <w:lang w:val="ru-RU"/>
        </w:rPr>
        <w:t>деятельности ДПД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lastRenderedPageBreak/>
        <w:t>6.1.</w:t>
      </w:r>
      <w:r w:rsidRPr="00324021">
        <w:rPr>
          <w:rFonts w:ascii="Times New Roman" w:hAnsi="Times New Roman"/>
          <w:sz w:val="28"/>
          <w:szCs w:val="28"/>
          <w:lang w:val="ru-RU"/>
        </w:rPr>
        <w:tab/>
        <w:t xml:space="preserve">За активную работу по предупреждению и тушению пожаров, ликвидации аварий по ходатайству начальника ДПД, органов Государственного пожарного надзора Глава поселения, руководитель организации имеют право </w:t>
      </w:r>
      <w:r>
        <w:rPr>
          <w:rFonts w:ascii="Times New Roman" w:hAnsi="Times New Roman"/>
          <w:sz w:val="28"/>
          <w:szCs w:val="28"/>
          <w:lang w:val="ru-RU"/>
        </w:rPr>
        <w:t xml:space="preserve">поощрить </w:t>
      </w:r>
      <w:r w:rsidRPr="00324021">
        <w:rPr>
          <w:rFonts w:ascii="Times New Roman" w:hAnsi="Times New Roman"/>
          <w:sz w:val="28"/>
          <w:szCs w:val="28"/>
          <w:lang w:val="ru-RU"/>
        </w:rPr>
        <w:t>члена ДПД: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566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- объявлением благодарности;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566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- награждением Почетной грамотой;</w:t>
      </w:r>
    </w:p>
    <w:p w:rsidR="00011DAB" w:rsidRPr="00011DAB" w:rsidRDefault="00011DAB" w:rsidP="00011DAB">
      <w:pPr>
        <w:widowControl w:val="0"/>
        <w:autoSpaceDE w:val="0"/>
        <w:autoSpaceDN w:val="0"/>
        <w:adjustRightInd w:val="0"/>
        <w:ind w:left="566" w:hanging="283"/>
        <w:rPr>
          <w:rFonts w:ascii="Times New Roman" w:hAnsi="Times New Roman"/>
          <w:sz w:val="28"/>
          <w:szCs w:val="28"/>
          <w:lang w:val="ru-RU"/>
        </w:rPr>
      </w:pPr>
      <w:r w:rsidRPr="00011DAB">
        <w:rPr>
          <w:rFonts w:ascii="Times New Roman" w:hAnsi="Times New Roman"/>
          <w:sz w:val="28"/>
          <w:szCs w:val="28"/>
          <w:lang w:val="ru-RU"/>
        </w:rPr>
        <w:t>- занесением на Доску почета;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566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- денежной премией или ценным подарком</w:t>
      </w:r>
      <w:proofErr w:type="gramStart"/>
      <w:r w:rsidRPr="00324021">
        <w:rPr>
          <w:rFonts w:ascii="Times New Roman" w:hAnsi="Times New Roman"/>
          <w:sz w:val="28"/>
          <w:szCs w:val="28"/>
          <w:lang w:val="ru-RU"/>
        </w:rPr>
        <w:t>;.</w:t>
      </w:r>
      <w:proofErr w:type="gramEnd"/>
    </w:p>
    <w:p w:rsidR="00011DAB" w:rsidRPr="00324021" w:rsidRDefault="00011DAB" w:rsidP="00011DAB">
      <w:pPr>
        <w:widowControl w:val="0"/>
        <w:autoSpaceDE w:val="0"/>
        <w:autoSpaceDN w:val="0"/>
        <w:adjustRightInd w:val="0"/>
        <w:ind w:left="566" w:hanging="283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- применением других видов поощрения, предусмотренных в  поселении, организации.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after="120"/>
        <w:ind w:firstLine="21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За особые заслуги в выполнении работ по предупреждению и тушению пожаров, проявленные при этом мужество и героизм члены ДПД в соответствии с действующим законодательством представляются к награждению орденами и медалями Российской Федерации.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>6.2. Финансовое и материально-техническое обеспечение ДПД осуществляется по сметам за счет средств бюджета  администрации</w:t>
      </w:r>
      <w:r w:rsidRPr="00324021">
        <w:rPr>
          <w:rFonts w:ascii="Times New Roman" w:hAnsi="Times New Roman"/>
          <w:sz w:val="28"/>
          <w:szCs w:val="28"/>
        </w:rPr>
        <w:t> 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324021">
        <w:rPr>
          <w:rFonts w:ascii="Times New Roman" w:hAnsi="Times New Roman"/>
          <w:sz w:val="28"/>
          <w:szCs w:val="28"/>
          <w:lang w:val="ru-RU"/>
        </w:rPr>
        <w:t>, пожертвований граждан и юридических лиц, а также других источников финансирования.</w:t>
      </w:r>
    </w:p>
    <w:p w:rsidR="00011DAB" w:rsidRPr="00324021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6.3. Дополнительные льготы членам ДПД могут предоставляться </w:t>
      </w:r>
      <w:r>
        <w:rPr>
          <w:rFonts w:ascii="Times New Roman" w:hAnsi="Times New Roman"/>
          <w:sz w:val="28"/>
          <w:szCs w:val="28"/>
          <w:lang w:val="ru-RU"/>
        </w:rPr>
        <w:t>Распоряжением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главы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 .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6.4. Добровольным пожарным могут предоставляться социальные гарантии, устанавливаемые законами и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постановлениями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администрации</w:t>
      </w:r>
      <w:r w:rsidRPr="0031524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011DAB" w:rsidRPr="007E7CDA" w:rsidRDefault="00011DAB" w:rsidP="00011DAB">
      <w:pPr>
        <w:widowControl w:val="0"/>
        <w:autoSpaceDE w:val="0"/>
        <w:autoSpaceDN w:val="0"/>
        <w:adjustRightInd w:val="0"/>
        <w:spacing w:before="100"/>
        <w:rPr>
          <w:rFonts w:ascii="Times New Roman" w:hAnsi="Times New Roman"/>
          <w:sz w:val="28"/>
          <w:szCs w:val="28"/>
          <w:lang w:val="ru-RU"/>
        </w:rPr>
      </w:pPr>
      <w:r w:rsidRPr="00324021">
        <w:rPr>
          <w:rFonts w:ascii="Times New Roman" w:hAnsi="Times New Roman"/>
          <w:sz w:val="28"/>
          <w:szCs w:val="28"/>
          <w:lang w:val="ru-RU"/>
        </w:rPr>
        <w:t xml:space="preserve">6.5. Вопросы финансового, материально-технического обеспечения первичных мер пожарной безопасности в границах населенных пунктов устанавливаются дополнительными нормативными правовыми актами </w:t>
      </w:r>
      <w:r>
        <w:rPr>
          <w:rFonts w:ascii="Times New Roman" w:hAnsi="Times New Roman"/>
          <w:sz w:val="28"/>
          <w:szCs w:val="28"/>
          <w:lang w:val="ru-RU"/>
        </w:rPr>
        <w:t>администрации сельского  поселения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240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Pr="0034045D" w:rsidRDefault="00011DAB" w:rsidP="00011DA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i/>
          <w:iCs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1DAB" w:rsidRDefault="00011DAB" w:rsidP="00011DA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75021E" w:rsidRPr="00011DAB" w:rsidRDefault="0075021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sectPr w:rsidR="0075021E" w:rsidRPr="00011DAB" w:rsidSect="0082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DAB"/>
    <w:rsid w:val="00011DAB"/>
    <w:rsid w:val="005E2FAF"/>
    <w:rsid w:val="0075021E"/>
    <w:rsid w:val="0082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A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1DAB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4">
    <w:name w:val="List Paragraph"/>
    <w:basedOn w:val="a"/>
    <w:uiPriority w:val="34"/>
    <w:qFormat/>
    <w:rsid w:val="00011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dcterms:created xsi:type="dcterms:W3CDTF">2020-03-12T01:09:00Z</dcterms:created>
  <dcterms:modified xsi:type="dcterms:W3CDTF">2020-03-12T01:29:00Z</dcterms:modified>
</cp:coreProperties>
</file>