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30D" w:rsidRDefault="00D8030D" w:rsidP="00BD0782">
      <w:pPr>
        <w:pStyle w:val="ConsPlusNonformat"/>
        <w:widowControl/>
        <w:ind w:left="4536"/>
        <w:jc w:val="center"/>
        <w:rPr>
          <w:rFonts w:ascii="Times New Roman" w:hAnsi="Times New Roman" w:cs="Times New Roman"/>
          <w:sz w:val="28"/>
          <w:szCs w:val="28"/>
        </w:rPr>
      </w:pPr>
    </w:p>
    <w:p w:rsidR="00D8030D" w:rsidRDefault="00D8030D" w:rsidP="00D8030D">
      <w:pPr>
        <w:jc w:val="center"/>
        <w:rPr>
          <w:rFonts w:ascii="Times New Roman" w:hAnsi="Times New Roman" w:cs="Times New Roman"/>
          <w:bCs/>
          <w:i/>
          <w:sz w:val="28"/>
          <w:szCs w:val="28"/>
        </w:rPr>
      </w:pPr>
      <w:r>
        <w:rPr>
          <w:rFonts w:ascii="Times New Roman" w:hAnsi="Times New Roman" w:cs="Times New Roman"/>
          <w:b/>
          <w:bCs/>
          <w:sz w:val="28"/>
          <w:szCs w:val="28"/>
        </w:rPr>
        <w:t>АДМИНИСТРАЦИЯ    СЕЛЬСКОГО    ПОСЕЛЕНИЯ «КАЗАНОВСКОЕ»</w:t>
      </w:r>
    </w:p>
    <w:p w:rsidR="00D8030D" w:rsidRDefault="00D8030D" w:rsidP="00D8030D">
      <w:pPr>
        <w:jc w:val="center"/>
        <w:rPr>
          <w:rFonts w:ascii="Times New Roman" w:hAnsi="Times New Roman" w:cs="Times New Roman"/>
          <w:b/>
          <w:bCs/>
          <w:sz w:val="28"/>
          <w:szCs w:val="28"/>
        </w:rPr>
      </w:pPr>
    </w:p>
    <w:p w:rsidR="00D8030D" w:rsidRDefault="00D8030D" w:rsidP="00D8030D">
      <w:pPr>
        <w:jc w:val="center"/>
        <w:rPr>
          <w:rFonts w:ascii="Times New Roman" w:hAnsi="Times New Roman" w:cs="Times New Roman"/>
          <w:b/>
          <w:bCs/>
          <w:sz w:val="28"/>
          <w:szCs w:val="28"/>
        </w:rPr>
      </w:pPr>
    </w:p>
    <w:p w:rsidR="00D8030D" w:rsidRDefault="00D8030D" w:rsidP="00D8030D">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D8030D" w:rsidRDefault="00D8030D" w:rsidP="00D8030D">
      <w:pPr>
        <w:jc w:val="center"/>
        <w:rPr>
          <w:rFonts w:ascii="Times New Roman" w:hAnsi="Times New Roman" w:cs="Times New Roman"/>
          <w:b/>
          <w:sz w:val="28"/>
          <w:szCs w:val="28"/>
        </w:rPr>
      </w:pPr>
    </w:p>
    <w:p w:rsidR="00D8030D" w:rsidRDefault="00D8030D" w:rsidP="00D8030D">
      <w:pPr>
        <w:jc w:val="center"/>
        <w:rPr>
          <w:rFonts w:ascii="Times New Roman" w:hAnsi="Times New Roman" w:cs="Times New Roman"/>
          <w:b/>
          <w:sz w:val="28"/>
          <w:szCs w:val="28"/>
        </w:rPr>
      </w:pPr>
    </w:p>
    <w:p w:rsidR="00D8030D" w:rsidRDefault="00D8030D" w:rsidP="00D8030D">
      <w:pPr>
        <w:rPr>
          <w:rFonts w:ascii="Times New Roman" w:hAnsi="Times New Roman" w:cs="Times New Roman"/>
          <w:sz w:val="28"/>
          <w:szCs w:val="28"/>
        </w:rPr>
      </w:pPr>
      <w:r>
        <w:rPr>
          <w:rFonts w:ascii="Times New Roman" w:hAnsi="Times New Roman" w:cs="Times New Roman"/>
          <w:sz w:val="28"/>
          <w:szCs w:val="28"/>
        </w:rPr>
        <w:t xml:space="preserve">   </w:t>
      </w:r>
      <w:r w:rsidR="00DB3BDE">
        <w:rPr>
          <w:rFonts w:ascii="Times New Roman" w:hAnsi="Times New Roman" w:cs="Times New Roman"/>
          <w:sz w:val="28"/>
          <w:szCs w:val="28"/>
        </w:rPr>
        <w:t xml:space="preserve">12 </w:t>
      </w:r>
      <w:r>
        <w:rPr>
          <w:rFonts w:ascii="Times New Roman" w:hAnsi="Times New Roman" w:cs="Times New Roman"/>
          <w:sz w:val="28"/>
          <w:szCs w:val="28"/>
        </w:rPr>
        <w:t xml:space="preserve"> сентября  2019 года                                                                              №  </w:t>
      </w:r>
      <w:r w:rsidR="00DB3BDE">
        <w:rPr>
          <w:rFonts w:ascii="Times New Roman" w:hAnsi="Times New Roman" w:cs="Times New Roman"/>
          <w:sz w:val="28"/>
          <w:szCs w:val="28"/>
        </w:rPr>
        <w:t>67</w:t>
      </w:r>
    </w:p>
    <w:p w:rsidR="00D8030D" w:rsidRDefault="00D8030D" w:rsidP="00D8030D">
      <w:pPr>
        <w:jc w:val="center"/>
        <w:rPr>
          <w:rFonts w:ascii="Times New Roman" w:hAnsi="Times New Roman" w:cs="Times New Roman"/>
          <w:i/>
          <w:sz w:val="28"/>
          <w:szCs w:val="28"/>
        </w:rPr>
      </w:pPr>
    </w:p>
    <w:p w:rsidR="00D8030D" w:rsidRDefault="00D8030D" w:rsidP="00D8030D">
      <w:pPr>
        <w:jc w:val="center"/>
        <w:rPr>
          <w:rFonts w:ascii="Times New Roman" w:hAnsi="Times New Roman" w:cs="Times New Roman"/>
          <w:i/>
          <w:sz w:val="28"/>
          <w:szCs w:val="28"/>
        </w:rPr>
      </w:pPr>
    </w:p>
    <w:p w:rsidR="00D8030D" w:rsidRDefault="00D8030D" w:rsidP="00D8030D">
      <w:pPr>
        <w:jc w:val="center"/>
        <w:rPr>
          <w:rFonts w:ascii="Times New Roman" w:hAnsi="Times New Roman" w:cs="Times New Roman"/>
          <w:b/>
          <w:sz w:val="28"/>
          <w:szCs w:val="28"/>
        </w:rPr>
      </w:pPr>
      <w:proofErr w:type="spellStart"/>
      <w:r>
        <w:rPr>
          <w:rFonts w:ascii="Times New Roman" w:hAnsi="Times New Roman" w:cs="Times New Roman"/>
          <w:b/>
          <w:sz w:val="28"/>
          <w:szCs w:val="28"/>
        </w:rPr>
        <w:t>с.Казаново</w:t>
      </w:r>
      <w:proofErr w:type="spellEnd"/>
    </w:p>
    <w:p w:rsidR="00D8030D" w:rsidRDefault="00D8030D" w:rsidP="00D8030D">
      <w:pPr>
        <w:jc w:val="center"/>
        <w:rPr>
          <w:rFonts w:ascii="Times New Roman" w:hAnsi="Times New Roman" w:cs="Times New Roman"/>
          <w:b/>
          <w:i/>
          <w:sz w:val="28"/>
          <w:szCs w:val="28"/>
        </w:rPr>
      </w:pPr>
    </w:p>
    <w:p w:rsidR="00D8030D" w:rsidRDefault="00D8030D" w:rsidP="00D8030D">
      <w:pPr>
        <w:jc w:val="center"/>
        <w:rPr>
          <w:rFonts w:ascii="Times New Roman" w:hAnsi="Times New Roman" w:cs="Times New Roman"/>
          <w:b/>
          <w:sz w:val="28"/>
          <w:szCs w:val="28"/>
        </w:rPr>
      </w:pPr>
    </w:p>
    <w:p w:rsidR="00D8030D" w:rsidRDefault="00D8030D" w:rsidP="00D8030D">
      <w:pPr>
        <w:jc w:val="center"/>
        <w:rPr>
          <w:rFonts w:ascii="Times New Roman" w:hAnsi="Times New Roman" w:cs="Times New Roman"/>
          <w:i/>
          <w:sz w:val="28"/>
          <w:szCs w:val="28"/>
        </w:rPr>
      </w:pPr>
    </w:p>
    <w:p w:rsidR="00D8030D" w:rsidRDefault="00D8030D" w:rsidP="00D8030D">
      <w:pPr>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постановление администрации сельского поселения «</w:t>
      </w:r>
      <w:proofErr w:type="spellStart"/>
      <w:r>
        <w:rPr>
          <w:rFonts w:ascii="Times New Roman" w:hAnsi="Times New Roman" w:cs="Times New Roman"/>
          <w:b/>
          <w:bCs/>
          <w:sz w:val="28"/>
          <w:szCs w:val="28"/>
        </w:rPr>
        <w:t>Казановское</w:t>
      </w:r>
      <w:proofErr w:type="spellEnd"/>
      <w:r>
        <w:rPr>
          <w:rFonts w:ascii="Times New Roman" w:hAnsi="Times New Roman" w:cs="Times New Roman"/>
          <w:b/>
          <w:bCs/>
          <w:sz w:val="28"/>
          <w:szCs w:val="28"/>
        </w:rPr>
        <w:t xml:space="preserve">» от 30.10.2012г №124 Об утверждении административного регламента предоставления  муниципальной услуги «Прием заявлений и выдача документов о  согласовании проектов границ земельных участков» </w:t>
      </w:r>
    </w:p>
    <w:p w:rsidR="00D8030D" w:rsidRDefault="00D8030D" w:rsidP="00D8030D">
      <w:pPr>
        <w:spacing w:line="480" w:lineRule="auto"/>
        <w:rPr>
          <w:rFonts w:ascii="Times New Roman" w:hAnsi="Times New Roman" w:cs="Times New Roman"/>
          <w:b/>
          <w:bCs/>
          <w:sz w:val="28"/>
          <w:szCs w:val="28"/>
        </w:rPr>
      </w:pPr>
    </w:p>
    <w:p w:rsidR="00D8030D" w:rsidRDefault="00D8030D" w:rsidP="00D8030D">
      <w:pPr>
        <w:ind w:firstLine="709"/>
        <w:jc w:val="both"/>
        <w:rPr>
          <w:rFonts w:ascii="Times New Roman" w:hAnsi="Times New Roman" w:cs="Times New Roman"/>
          <w:sz w:val="28"/>
          <w:szCs w:val="28"/>
        </w:rPr>
      </w:pPr>
    </w:p>
    <w:p w:rsidR="00D8030D" w:rsidRDefault="00D8030D" w:rsidP="00D8030D">
      <w:pPr>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39.11,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Pr>
          <w:rFonts w:ascii="Times New Roman" w:hAnsi="Times New Roman" w:cs="Times New Roman"/>
          <w:sz w:val="28"/>
          <w:szCs w:val="28"/>
        </w:rPr>
        <w:t>,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b/>
          <w:bCs/>
          <w:sz w:val="28"/>
          <w:szCs w:val="28"/>
        </w:rPr>
        <w:t>постановляет</w:t>
      </w:r>
      <w:r>
        <w:rPr>
          <w:rFonts w:ascii="Times New Roman" w:hAnsi="Times New Roman" w:cs="Times New Roman"/>
          <w:sz w:val="28"/>
          <w:szCs w:val="28"/>
        </w:rPr>
        <w:t>:</w:t>
      </w:r>
    </w:p>
    <w:p w:rsidR="00D8030D" w:rsidRDefault="00D8030D" w:rsidP="00D8030D">
      <w:pPr>
        <w:ind w:firstLine="709"/>
        <w:jc w:val="both"/>
        <w:rPr>
          <w:rFonts w:ascii="Times New Roman" w:hAnsi="Times New Roman" w:cs="Times New Roman"/>
          <w:sz w:val="28"/>
          <w:szCs w:val="28"/>
        </w:rPr>
      </w:pPr>
    </w:p>
    <w:p w:rsidR="00D8030D" w:rsidRDefault="00D8030D" w:rsidP="00D8030D">
      <w:pPr>
        <w:ind w:firstLine="709"/>
        <w:jc w:val="both"/>
        <w:outlineLvl w:val="0"/>
        <w:rPr>
          <w:b/>
        </w:rPr>
      </w:pPr>
      <w:r w:rsidRPr="003766A5">
        <w:rPr>
          <w:rFonts w:ascii="Times New Roman" w:hAnsi="Times New Roman" w:cs="Times New Roman"/>
          <w:b/>
          <w:sz w:val="28"/>
          <w:szCs w:val="28"/>
        </w:rPr>
        <w:t>1</w:t>
      </w:r>
      <w:r>
        <w:rPr>
          <w:rFonts w:ascii="Times New Roman" w:hAnsi="Times New Roman" w:cs="Times New Roman"/>
          <w:sz w:val="28"/>
          <w:szCs w:val="28"/>
        </w:rPr>
        <w:t>. Утвердить следующие изменения в административный</w:t>
      </w:r>
      <w:r w:rsidRPr="00A225AC">
        <w:rPr>
          <w:rFonts w:ascii="Times New Roman" w:hAnsi="Times New Roman" w:cs="Times New Roman"/>
          <w:sz w:val="28"/>
          <w:szCs w:val="28"/>
        </w:rPr>
        <w:t xml:space="preserve"> </w:t>
      </w:r>
      <w:hyperlink r:id="rId5" w:history="1">
        <w:r w:rsidRPr="00D8030D">
          <w:rPr>
            <w:rStyle w:val="a3"/>
            <w:color w:val="auto"/>
            <w:sz w:val="28"/>
            <w:szCs w:val="28"/>
            <w:u w:val="none"/>
          </w:rPr>
          <w:t>регламент</w:t>
        </w:r>
      </w:hyperlink>
      <w:r>
        <w:rPr>
          <w:rFonts w:ascii="Times New Roman" w:hAnsi="Times New Roman" w:cs="Times New Roman"/>
          <w:sz w:val="28"/>
          <w:szCs w:val="28"/>
        </w:rPr>
        <w:t xml:space="preserve"> по предоставлению муниципальной услуги «</w:t>
      </w:r>
      <w:r w:rsidRPr="00D8030D">
        <w:rPr>
          <w:rFonts w:ascii="Times New Roman" w:hAnsi="Times New Roman" w:cs="Times New Roman"/>
          <w:sz w:val="28"/>
          <w:szCs w:val="28"/>
        </w:rPr>
        <w:t>Прием заявлений и выдача документов о  согласовании проектов границ земельных участков</w:t>
      </w:r>
      <w:r w:rsidRPr="0004521D">
        <w:rPr>
          <w:rFonts w:ascii="Times New Roman" w:hAnsi="Times New Roman" w:cs="Times New Roman"/>
          <w:sz w:val="28"/>
          <w:szCs w:val="28"/>
        </w:rPr>
        <w:t>»</w:t>
      </w:r>
    </w:p>
    <w:p w:rsidR="00D8030D" w:rsidRDefault="006E066D" w:rsidP="00D8030D">
      <w:pPr>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 пункт 2.7 </w:t>
      </w:r>
      <w:r w:rsidR="00D8030D">
        <w:rPr>
          <w:rFonts w:ascii="Times New Roman" w:hAnsi="Times New Roman" w:cs="Times New Roman"/>
          <w:sz w:val="28"/>
          <w:szCs w:val="28"/>
        </w:rPr>
        <w:t xml:space="preserve"> регл</w:t>
      </w:r>
      <w:r>
        <w:rPr>
          <w:rFonts w:ascii="Times New Roman" w:hAnsi="Times New Roman" w:cs="Times New Roman"/>
          <w:sz w:val="28"/>
          <w:szCs w:val="28"/>
        </w:rPr>
        <w:t xml:space="preserve">амента дополнить подпунктом 2.6.7 </w:t>
      </w:r>
      <w:r w:rsidR="00D8030D">
        <w:rPr>
          <w:rFonts w:ascii="Times New Roman" w:hAnsi="Times New Roman" w:cs="Times New Roman"/>
          <w:sz w:val="28"/>
          <w:szCs w:val="28"/>
        </w:rPr>
        <w:t xml:space="preserve"> следующего содержания:</w:t>
      </w:r>
    </w:p>
    <w:p w:rsidR="00D8030D" w:rsidRPr="0004521D" w:rsidRDefault="00D8030D" w:rsidP="00D8030D">
      <w:pPr>
        <w:ind w:firstLine="709"/>
        <w:jc w:val="both"/>
        <w:rPr>
          <w:rFonts w:ascii="Times New Roman" w:eastAsia="Calibri" w:hAnsi="Times New Roman" w:cs="Times New Roman"/>
          <w:sz w:val="28"/>
          <w:szCs w:val="28"/>
          <w:lang w:bidi="en-US"/>
        </w:rPr>
      </w:pPr>
      <w:r w:rsidRPr="0004521D">
        <w:rPr>
          <w:rFonts w:ascii="Times New Roman" w:eastAsia="Calibri" w:hAnsi="Times New Roman" w:cs="Times New Roman"/>
          <w:sz w:val="28"/>
          <w:szCs w:val="28"/>
          <w:lang w:bidi="en-US"/>
        </w:rPr>
        <w:t>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D8030D" w:rsidRPr="0004521D" w:rsidRDefault="00D8030D" w:rsidP="00D8030D">
      <w:pPr>
        <w:ind w:firstLine="709"/>
        <w:jc w:val="both"/>
        <w:rPr>
          <w:rFonts w:ascii="Times New Roman" w:hAnsi="Times New Roman" w:cs="Times New Roman"/>
          <w:sz w:val="28"/>
          <w:szCs w:val="28"/>
          <w:shd w:val="clear" w:color="auto" w:fill="FFFFFF"/>
        </w:rPr>
      </w:pPr>
      <w:r w:rsidRPr="0004521D">
        <w:rPr>
          <w:rFonts w:ascii="Times New Roman" w:hAnsi="Times New Roman" w:cs="Times New Roman"/>
          <w:sz w:val="28"/>
          <w:szCs w:val="28"/>
        </w:rPr>
        <w:t>2)</w:t>
      </w:r>
      <w:r w:rsidR="006E066D">
        <w:rPr>
          <w:rFonts w:ascii="Times New Roman" w:hAnsi="Times New Roman" w:cs="Times New Roman"/>
          <w:sz w:val="28"/>
          <w:szCs w:val="28"/>
          <w:shd w:val="clear" w:color="auto" w:fill="FFFFFF"/>
        </w:rPr>
        <w:t xml:space="preserve"> Пункт 2.12 дополнить абзацем  четвёртым </w:t>
      </w:r>
      <w:r w:rsidRPr="0004521D">
        <w:rPr>
          <w:rFonts w:ascii="Times New Roman" w:hAnsi="Times New Roman" w:cs="Times New Roman"/>
          <w:sz w:val="28"/>
          <w:szCs w:val="28"/>
          <w:shd w:val="clear" w:color="auto" w:fill="FFFFFF"/>
        </w:rPr>
        <w:t xml:space="preserve"> с подпунктами </w:t>
      </w:r>
      <w:proofErr w:type="spellStart"/>
      <w:r w:rsidRPr="0004521D">
        <w:rPr>
          <w:rFonts w:ascii="Times New Roman" w:hAnsi="Times New Roman" w:cs="Times New Roman"/>
          <w:sz w:val="28"/>
          <w:szCs w:val="28"/>
          <w:shd w:val="clear" w:color="auto" w:fill="FFFFFF"/>
        </w:rPr>
        <w:t>а,б,в,г</w:t>
      </w:r>
      <w:proofErr w:type="spellEnd"/>
      <w:r w:rsidRPr="0004521D">
        <w:rPr>
          <w:rFonts w:ascii="Times New Roman" w:hAnsi="Times New Roman" w:cs="Times New Roman"/>
          <w:sz w:val="28"/>
          <w:szCs w:val="28"/>
          <w:shd w:val="clear" w:color="auto" w:fill="FFFFFF"/>
        </w:rPr>
        <w:t xml:space="preserve">  </w:t>
      </w:r>
    </w:p>
    <w:p w:rsidR="00D8030D" w:rsidRPr="0004521D" w:rsidRDefault="00D8030D" w:rsidP="00D8030D">
      <w:pPr>
        <w:ind w:firstLine="709"/>
        <w:jc w:val="both"/>
        <w:rPr>
          <w:rFonts w:ascii="Times New Roman" w:hAnsi="Times New Roman" w:cs="Times New Roman"/>
          <w:sz w:val="28"/>
          <w:szCs w:val="28"/>
          <w:shd w:val="clear" w:color="auto" w:fill="FFFFFF"/>
        </w:rPr>
      </w:pPr>
      <w:r w:rsidRPr="0004521D">
        <w:rPr>
          <w:rFonts w:ascii="Times New Roman" w:hAnsi="Times New Roman" w:cs="Times New Roman"/>
          <w:sz w:val="28"/>
          <w:szCs w:val="28"/>
          <w:shd w:val="clear" w:color="auto" w:fill="FFFFFF"/>
        </w:rPr>
        <w:lastRenderedPageBreak/>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D8030D" w:rsidRPr="0004521D" w:rsidRDefault="00D8030D" w:rsidP="00D8030D">
      <w:pPr>
        <w:ind w:firstLine="709"/>
        <w:jc w:val="both"/>
        <w:rPr>
          <w:rFonts w:ascii="Times New Roman" w:hAnsi="Times New Roman" w:cs="Times New Roman"/>
          <w:sz w:val="28"/>
          <w:szCs w:val="28"/>
          <w:shd w:val="clear" w:color="auto" w:fill="FFFFFF"/>
        </w:rPr>
      </w:pPr>
      <w:r w:rsidRPr="0004521D">
        <w:rPr>
          <w:rFonts w:ascii="Times New Roman" w:hAnsi="Times New Roman" w:cs="Times New Roman"/>
          <w:sz w:val="28"/>
          <w:szCs w:val="28"/>
          <w:shd w:val="clear" w:color="auto" w:fill="FFFFFF"/>
        </w:rPr>
        <w:t>а)изменение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8030D" w:rsidRPr="0004521D" w:rsidRDefault="00D8030D" w:rsidP="00D8030D">
      <w:pPr>
        <w:ind w:firstLine="709"/>
        <w:jc w:val="both"/>
        <w:rPr>
          <w:rFonts w:ascii="Times New Roman" w:hAnsi="Times New Roman" w:cs="Times New Roman"/>
          <w:sz w:val="28"/>
          <w:szCs w:val="28"/>
          <w:shd w:val="clear" w:color="auto" w:fill="FFFFFF"/>
        </w:rPr>
      </w:pPr>
      <w:r w:rsidRPr="0004521D">
        <w:rPr>
          <w:rFonts w:ascii="Times New Roman" w:hAnsi="Times New Roman" w:cs="Times New Roman"/>
          <w:sz w:val="28"/>
          <w:szCs w:val="28"/>
          <w:shd w:val="clear" w:color="auto" w:fill="FFFFFF"/>
        </w:rPr>
        <w:t>б)наличие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8030D" w:rsidRPr="0004521D" w:rsidRDefault="00D8030D" w:rsidP="00D8030D">
      <w:pPr>
        <w:ind w:firstLine="709"/>
        <w:jc w:val="both"/>
        <w:rPr>
          <w:rFonts w:ascii="Times New Roman" w:hAnsi="Times New Roman" w:cs="Times New Roman"/>
          <w:sz w:val="28"/>
          <w:szCs w:val="28"/>
          <w:shd w:val="clear" w:color="auto" w:fill="FFFFFF"/>
        </w:rPr>
      </w:pPr>
      <w:r w:rsidRPr="0004521D">
        <w:rPr>
          <w:rFonts w:ascii="Times New Roman" w:hAnsi="Times New Roman" w:cs="Times New Roman"/>
          <w:sz w:val="28"/>
          <w:szCs w:val="28"/>
          <w:shd w:val="clear" w:color="auto" w:fill="FFFFFF"/>
        </w:rPr>
        <w:t>в)истечение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8030D" w:rsidRPr="0004521D" w:rsidRDefault="00D8030D" w:rsidP="00D8030D">
      <w:pPr>
        <w:ind w:firstLine="709"/>
        <w:jc w:val="both"/>
        <w:rPr>
          <w:rFonts w:ascii="Times New Roman" w:hAnsi="Times New Roman" w:cs="Times New Roman"/>
          <w:sz w:val="28"/>
          <w:szCs w:val="28"/>
          <w:shd w:val="clear" w:color="auto" w:fill="FFFFFF"/>
        </w:rPr>
      </w:pPr>
      <w:r w:rsidRPr="0004521D">
        <w:rPr>
          <w:rFonts w:ascii="Times New Roman" w:hAnsi="Times New Roman" w:cs="Times New Roman"/>
          <w:sz w:val="28"/>
          <w:szCs w:val="28"/>
          <w:shd w:val="clear" w:color="auto" w:fill="FFFFFF"/>
        </w:rPr>
        <w:t>г)выявление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D8030D" w:rsidRPr="000E794D" w:rsidRDefault="00D8030D" w:rsidP="00D8030D">
      <w:pPr>
        <w:pStyle w:val="consplusnormal0"/>
        <w:shd w:val="clear" w:color="auto" w:fill="FFFFFF"/>
        <w:spacing w:before="0" w:beforeAutospacing="0" w:after="0" w:afterAutospacing="0"/>
        <w:jc w:val="both"/>
        <w:rPr>
          <w:sz w:val="28"/>
          <w:szCs w:val="28"/>
        </w:rPr>
      </w:pPr>
      <w:r w:rsidRPr="00B56125">
        <w:rPr>
          <w:color w:val="FF0000"/>
          <w:sz w:val="28"/>
          <w:szCs w:val="28"/>
        </w:rPr>
        <w:t xml:space="preserve">     </w:t>
      </w:r>
      <w:r w:rsidRPr="000E794D">
        <w:rPr>
          <w:sz w:val="28"/>
          <w:szCs w:val="28"/>
        </w:rPr>
        <w:t xml:space="preserve">    3)  Пункт 5.2 дополнить абзацами </w:t>
      </w:r>
      <w:r w:rsidR="006E066D">
        <w:rPr>
          <w:sz w:val="28"/>
          <w:szCs w:val="28"/>
        </w:rPr>
        <w:t>7,8,9,</w:t>
      </w:r>
    </w:p>
    <w:p w:rsidR="00D8030D" w:rsidRPr="000E794D" w:rsidRDefault="00D8030D" w:rsidP="00D8030D">
      <w:pPr>
        <w:pStyle w:val="consplusnormal0"/>
        <w:shd w:val="clear" w:color="auto" w:fill="FFFFFF"/>
        <w:spacing w:before="0" w:beforeAutospacing="0" w:after="0" w:afterAutospacing="0"/>
        <w:jc w:val="both"/>
        <w:rPr>
          <w:sz w:val="28"/>
          <w:szCs w:val="28"/>
        </w:rPr>
      </w:pPr>
      <w:r w:rsidRPr="000E794D">
        <w:rPr>
          <w:sz w:val="28"/>
          <w:szCs w:val="28"/>
        </w:rPr>
        <w:t xml:space="preserve">           нарушение срока или порядка выдачи документов по результатам предоставления муниципальной услуги;</w:t>
      </w:r>
    </w:p>
    <w:p w:rsidR="00D8030D" w:rsidRPr="000E794D" w:rsidRDefault="00D8030D" w:rsidP="00D8030D">
      <w:pPr>
        <w:pStyle w:val="consplusnormal0"/>
        <w:shd w:val="clear" w:color="auto" w:fill="FFFFFF"/>
        <w:spacing w:before="0" w:beforeAutospacing="0" w:after="0" w:afterAutospacing="0"/>
        <w:jc w:val="both"/>
        <w:rPr>
          <w:sz w:val="28"/>
          <w:szCs w:val="28"/>
        </w:rPr>
      </w:pPr>
      <w:r w:rsidRPr="000E794D">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D8030D" w:rsidRPr="003766A5" w:rsidRDefault="00D8030D" w:rsidP="00D8030D">
      <w:pPr>
        <w:pStyle w:val="consplusnormal0"/>
        <w:shd w:val="clear" w:color="auto" w:fill="FFFFFF"/>
        <w:spacing w:before="0" w:beforeAutospacing="0" w:after="0" w:afterAutospacing="0"/>
        <w:jc w:val="both"/>
        <w:rPr>
          <w:sz w:val="28"/>
          <w:szCs w:val="28"/>
        </w:rPr>
      </w:pPr>
      <w:r w:rsidRPr="000E794D">
        <w:rPr>
          <w:sz w:val="28"/>
          <w:szCs w:val="28"/>
        </w:rPr>
        <w:t xml:space="preserve">       </w:t>
      </w:r>
      <w:r w:rsidRPr="000E794D">
        <w:rPr>
          <w:rFonts w:eastAsia="Calibri"/>
          <w:sz w:val="28"/>
          <w:szCs w:val="28"/>
          <w:lang w:bidi="en-US"/>
        </w:rPr>
        <w:t xml:space="preserve">заявитель может обратиться с жалобой, в том числе в требования у заявителя при предоставлении муниципальной услуги документов или </w:t>
      </w:r>
      <w:r w:rsidRPr="000E794D">
        <w:rPr>
          <w:rFonts w:eastAsia="Calibri"/>
          <w:sz w:val="28"/>
          <w:szCs w:val="28"/>
          <w:lang w:bidi="en-US"/>
        </w:rPr>
        <w:lastRenderedPageBreak/>
        <w:t xml:space="preserve">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3766A5">
        <w:rPr>
          <w:rFonts w:eastAsia="Calibri"/>
          <w:sz w:val="28"/>
          <w:szCs w:val="28"/>
          <w:lang w:bidi="en-US"/>
        </w:rPr>
        <w:t>муниципальной услуги, за исключением случаев, предусмотренных пунктом 4 части 1 статьи 7 настоящего Федерального закона.</w:t>
      </w:r>
    </w:p>
    <w:p w:rsidR="00D8030D" w:rsidRPr="003766A5" w:rsidRDefault="00975313" w:rsidP="00D8030D">
      <w:pPr>
        <w:pStyle w:val="consplusnormal0"/>
        <w:shd w:val="clear" w:color="auto" w:fill="FFFFFF"/>
        <w:spacing w:before="0" w:beforeAutospacing="0" w:after="0" w:afterAutospacing="0"/>
        <w:jc w:val="both"/>
        <w:rPr>
          <w:sz w:val="28"/>
          <w:szCs w:val="28"/>
        </w:rPr>
      </w:pPr>
      <w:r>
        <w:rPr>
          <w:sz w:val="28"/>
          <w:szCs w:val="28"/>
        </w:rPr>
        <w:tab/>
        <w:t xml:space="preserve">4) пункт 5.14 изложить в следующей редакции </w:t>
      </w:r>
      <w:r w:rsidR="00D8030D" w:rsidRPr="003766A5">
        <w:rPr>
          <w:sz w:val="28"/>
          <w:szCs w:val="28"/>
        </w:rPr>
        <w:t>:</w:t>
      </w:r>
    </w:p>
    <w:p w:rsidR="00D8030D" w:rsidRPr="003766A5" w:rsidRDefault="00D8030D" w:rsidP="00D8030D">
      <w:pPr>
        <w:ind w:firstLine="540"/>
        <w:jc w:val="both"/>
        <w:rPr>
          <w:rFonts w:ascii="Verdana" w:hAnsi="Verdana"/>
          <w:sz w:val="28"/>
          <w:szCs w:val="28"/>
        </w:rPr>
      </w:pPr>
      <w:r w:rsidRPr="003766A5">
        <w:rPr>
          <w:rFonts w:ascii="Times New Roman" w:hAnsi="Times New Roman"/>
          <w:sz w:val="28"/>
          <w:szCs w:val="28"/>
        </w:rPr>
        <w:t>1). В случае признания жалобы подлежащей удовлетворению в ответе заявителю, дается информация о действиях, осуществляемых о</w:t>
      </w:r>
      <w:r>
        <w:rPr>
          <w:rFonts w:ascii="Times New Roman" w:hAnsi="Times New Roman"/>
          <w:sz w:val="28"/>
          <w:szCs w:val="28"/>
        </w:rPr>
        <w:t xml:space="preserve">рганом, </w:t>
      </w:r>
      <w:r w:rsidRPr="003766A5">
        <w:rPr>
          <w:rFonts w:ascii="Times New Roman" w:hAnsi="Times New Roman"/>
          <w:sz w:val="28"/>
          <w:szCs w:val="28"/>
        </w:rPr>
        <w:t>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030D" w:rsidRPr="003766A5" w:rsidRDefault="00D8030D" w:rsidP="00D8030D">
      <w:pPr>
        <w:ind w:firstLine="540"/>
        <w:jc w:val="both"/>
        <w:rPr>
          <w:rFonts w:ascii="Times New Roman" w:hAnsi="Times New Roman"/>
          <w:sz w:val="28"/>
          <w:szCs w:val="28"/>
        </w:rPr>
      </w:pPr>
      <w:r w:rsidRPr="003766A5">
        <w:rPr>
          <w:rFonts w:ascii="Times New Roman" w:hAnsi="Times New Roman"/>
          <w:sz w:val="28"/>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8030D" w:rsidRPr="00D8030D" w:rsidRDefault="00D8030D" w:rsidP="00D8030D">
      <w:pPr>
        <w:pStyle w:val="consplusnormal0"/>
        <w:shd w:val="clear" w:color="auto" w:fill="FFFFFF"/>
        <w:spacing w:before="0" w:beforeAutospacing="0" w:after="0" w:afterAutospacing="0"/>
        <w:jc w:val="both"/>
        <w:rPr>
          <w:color w:val="FF0000"/>
          <w:sz w:val="28"/>
          <w:szCs w:val="28"/>
        </w:rPr>
      </w:pPr>
    </w:p>
    <w:p w:rsidR="00D8030D" w:rsidRPr="00D8030D" w:rsidRDefault="00D8030D" w:rsidP="00D8030D">
      <w:pPr>
        <w:pStyle w:val="ConsPlusTitle"/>
        <w:widowControl/>
        <w:tabs>
          <w:tab w:val="left" w:pos="993"/>
        </w:tabs>
        <w:jc w:val="both"/>
        <w:rPr>
          <w:rFonts w:ascii="Times New Roman" w:hAnsi="Times New Roman" w:cs="Times New Roman"/>
          <w:b w:val="0"/>
          <w:sz w:val="28"/>
          <w:szCs w:val="28"/>
        </w:rPr>
      </w:pPr>
      <w:r w:rsidRPr="00D8030D">
        <w:rPr>
          <w:rFonts w:ascii="Times New Roman" w:hAnsi="Times New Roman" w:cs="Times New Roman"/>
          <w:sz w:val="28"/>
          <w:szCs w:val="28"/>
        </w:rPr>
        <w:tab/>
        <w:t>2</w:t>
      </w:r>
      <w:r w:rsidRPr="00D8030D">
        <w:rPr>
          <w:rFonts w:ascii="Times New Roman" w:hAnsi="Times New Roman" w:cs="Times New Roman"/>
          <w:b w:val="0"/>
          <w:sz w:val="28"/>
          <w:szCs w:val="28"/>
        </w:rPr>
        <w:t>. Настоящее постановление   вступает в силу после его официального опубликования ( обнародования).</w:t>
      </w:r>
    </w:p>
    <w:p w:rsidR="00D8030D" w:rsidRPr="00D8030D" w:rsidRDefault="00D8030D" w:rsidP="00D8030D">
      <w:pPr>
        <w:pStyle w:val="ConsPlusTitle"/>
        <w:widowControl/>
        <w:tabs>
          <w:tab w:val="left" w:pos="993"/>
        </w:tabs>
        <w:jc w:val="both"/>
        <w:rPr>
          <w:rFonts w:ascii="Times New Roman" w:hAnsi="Times New Roman" w:cs="Times New Roman"/>
          <w:b w:val="0"/>
          <w:sz w:val="28"/>
          <w:szCs w:val="28"/>
        </w:rPr>
      </w:pPr>
      <w:r w:rsidRPr="00D8030D">
        <w:rPr>
          <w:rFonts w:ascii="Times New Roman" w:hAnsi="Times New Roman" w:cs="Times New Roman"/>
          <w:b w:val="0"/>
          <w:sz w:val="28"/>
          <w:szCs w:val="28"/>
        </w:rPr>
        <w:tab/>
        <w:t xml:space="preserve"> </w:t>
      </w:r>
      <w:r w:rsidRPr="00D8030D">
        <w:rPr>
          <w:rFonts w:ascii="Times New Roman" w:hAnsi="Times New Roman" w:cs="Times New Roman"/>
          <w:sz w:val="28"/>
          <w:szCs w:val="28"/>
        </w:rPr>
        <w:t>3</w:t>
      </w:r>
      <w:r w:rsidRPr="00D8030D">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D8030D">
        <w:rPr>
          <w:rFonts w:ascii="Times New Roman" w:hAnsi="Times New Roman" w:cs="Times New Roman"/>
          <w:b w:val="0"/>
          <w:sz w:val="28"/>
          <w:szCs w:val="28"/>
        </w:rPr>
        <w:t>Казановское</w:t>
      </w:r>
      <w:proofErr w:type="spellEnd"/>
      <w:r w:rsidRPr="00D8030D">
        <w:rPr>
          <w:rFonts w:ascii="Times New Roman" w:hAnsi="Times New Roman" w:cs="Times New Roman"/>
          <w:b w:val="0"/>
          <w:sz w:val="28"/>
          <w:szCs w:val="28"/>
        </w:rPr>
        <w:t xml:space="preserve">», библиотеке села </w:t>
      </w:r>
      <w:proofErr w:type="spellStart"/>
      <w:r w:rsidRPr="00D8030D">
        <w:rPr>
          <w:rFonts w:ascii="Times New Roman" w:hAnsi="Times New Roman" w:cs="Times New Roman"/>
          <w:b w:val="0"/>
          <w:sz w:val="28"/>
          <w:szCs w:val="28"/>
        </w:rPr>
        <w:t>Казаново</w:t>
      </w:r>
      <w:proofErr w:type="spellEnd"/>
      <w:r w:rsidRPr="00D8030D">
        <w:rPr>
          <w:rFonts w:ascii="Times New Roman" w:hAnsi="Times New Roman" w:cs="Times New Roman"/>
          <w:b w:val="0"/>
          <w:sz w:val="28"/>
          <w:szCs w:val="28"/>
        </w:rPr>
        <w:t xml:space="preserve">, станции </w:t>
      </w:r>
      <w:proofErr w:type="spellStart"/>
      <w:r w:rsidRPr="00D8030D">
        <w:rPr>
          <w:rFonts w:ascii="Times New Roman" w:hAnsi="Times New Roman" w:cs="Times New Roman"/>
          <w:b w:val="0"/>
          <w:sz w:val="28"/>
          <w:szCs w:val="28"/>
        </w:rPr>
        <w:t>Онон</w:t>
      </w:r>
      <w:proofErr w:type="spellEnd"/>
      <w:r w:rsidRPr="00D8030D">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D8030D" w:rsidRDefault="00D8030D" w:rsidP="00D8030D">
      <w:pPr>
        <w:pStyle w:val="ConsPlusTitle"/>
        <w:widowControl/>
        <w:jc w:val="both"/>
        <w:rPr>
          <w:rFonts w:ascii="Times New Roman" w:hAnsi="Times New Roman" w:cs="Times New Roman"/>
          <w:b w:val="0"/>
          <w:i/>
          <w:sz w:val="28"/>
          <w:szCs w:val="28"/>
        </w:rPr>
      </w:pPr>
    </w:p>
    <w:p w:rsidR="00DB3BDE" w:rsidRDefault="00DB3BDE" w:rsidP="00D8030D">
      <w:pPr>
        <w:pStyle w:val="ConsPlusTitle"/>
        <w:widowControl/>
        <w:jc w:val="both"/>
        <w:rPr>
          <w:rFonts w:ascii="Times New Roman" w:hAnsi="Times New Roman" w:cs="Times New Roman"/>
          <w:b w:val="0"/>
          <w:i/>
          <w:sz w:val="28"/>
          <w:szCs w:val="28"/>
        </w:rPr>
      </w:pPr>
    </w:p>
    <w:p w:rsidR="00DB3BDE" w:rsidRDefault="00DB3BDE" w:rsidP="00D8030D">
      <w:pPr>
        <w:pStyle w:val="ConsPlusTitle"/>
        <w:widowControl/>
        <w:jc w:val="both"/>
        <w:rPr>
          <w:rFonts w:ascii="Times New Roman" w:hAnsi="Times New Roman" w:cs="Times New Roman"/>
          <w:b w:val="0"/>
          <w:i/>
          <w:sz w:val="28"/>
          <w:szCs w:val="28"/>
        </w:rPr>
      </w:pPr>
    </w:p>
    <w:p w:rsidR="00DB3BDE" w:rsidRDefault="00DB3BDE" w:rsidP="00D8030D">
      <w:pPr>
        <w:pStyle w:val="ConsPlusTitle"/>
        <w:widowControl/>
        <w:jc w:val="both"/>
        <w:rPr>
          <w:rFonts w:ascii="Times New Roman" w:hAnsi="Times New Roman" w:cs="Times New Roman"/>
          <w:b w:val="0"/>
          <w:i/>
          <w:sz w:val="28"/>
          <w:szCs w:val="28"/>
        </w:rPr>
      </w:pPr>
    </w:p>
    <w:p w:rsidR="00DB3BDE" w:rsidRDefault="00DB3BDE" w:rsidP="00D8030D">
      <w:pPr>
        <w:pStyle w:val="ConsPlusTitle"/>
        <w:widowControl/>
        <w:jc w:val="both"/>
        <w:rPr>
          <w:rFonts w:ascii="Times New Roman" w:hAnsi="Times New Roman" w:cs="Times New Roman"/>
          <w:b w:val="0"/>
          <w:i/>
          <w:sz w:val="28"/>
          <w:szCs w:val="28"/>
        </w:rPr>
      </w:pPr>
    </w:p>
    <w:p w:rsidR="00DB3BDE" w:rsidRDefault="00DB3BDE" w:rsidP="00D8030D">
      <w:pPr>
        <w:pStyle w:val="ConsPlusTitle"/>
        <w:widowControl/>
        <w:jc w:val="both"/>
        <w:rPr>
          <w:rFonts w:ascii="Times New Roman" w:hAnsi="Times New Roman" w:cs="Times New Roman"/>
          <w:b w:val="0"/>
          <w:i/>
          <w:sz w:val="28"/>
          <w:szCs w:val="28"/>
        </w:rPr>
      </w:pPr>
    </w:p>
    <w:p w:rsidR="00DB3BDE" w:rsidRDefault="00DB3BDE" w:rsidP="00D8030D">
      <w:pPr>
        <w:pStyle w:val="ConsPlusTitle"/>
        <w:widowControl/>
        <w:jc w:val="both"/>
        <w:rPr>
          <w:rFonts w:ascii="Times New Roman" w:hAnsi="Times New Roman" w:cs="Times New Roman"/>
          <w:b w:val="0"/>
          <w:i/>
          <w:sz w:val="28"/>
          <w:szCs w:val="28"/>
        </w:rPr>
      </w:pPr>
    </w:p>
    <w:p w:rsidR="00DB3BDE" w:rsidRDefault="00DB3BDE" w:rsidP="00D8030D">
      <w:pPr>
        <w:pStyle w:val="ConsPlusTitle"/>
        <w:widowControl/>
        <w:jc w:val="both"/>
        <w:rPr>
          <w:rFonts w:ascii="Times New Roman" w:hAnsi="Times New Roman" w:cs="Times New Roman"/>
          <w:b w:val="0"/>
          <w:i/>
          <w:sz w:val="28"/>
          <w:szCs w:val="28"/>
        </w:rPr>
      </w:pPr>
    </w:p>
    <w:p w:rsidR="00DB3BDE" w:rsidRDefault="00DB3BDE" w:rsidP="00D8030D">
      <w:pPr>
        <w:pStyle w:val="ConsPlusTitle"/>
        <w:widowControl/>
        <w:jc w:val="both"/>
        <w:rPr>
          <w:rFonts w:ascii="Times New Roman" w:hAnsi="Times New Roman" w:cs="Times New Roman"/>
          <w:b w:val="0"/>
          <w:i/>
          <w:sz w:val="28"/>
          <w:szCs w:val="28"/>
        </w:rPr>
      </w:pPr>
    </w:p>
    <w:p w:rsidR="00DB3BDE" w:rsidRDefault="00DB3BDE" w:rsidP="00D8030D">
      <w:pPr>
        <w:pStyle w:val="ConsPlusTitle"/>
        <w:widowControl/>
        <w:jc w:val="both"/>
        <w:rPr>
          <w:rFonts w:ascii="Times New Roman" w:hAnsi="Times New Roman" w:cs="Times New Roman"/>
          <w:b w:val="0"/>
          <w:i/>
          <w:sz w:val="28"/>
          <w:szCs w:val="28"/>
        </w:rPr>
      </w:pPr>
    </w:p>
    <w:p w:rsidR="00DB3BDE" w:rsidRDefault="00DB3BDE" w:rsidP="00D8030D">
      <w:pPr>
        <w:pStyle w:val="ConsPlusTitle"/>
        <w:widowControl/>
        <w:jc w:val="both"/>
        <w:rPr>
          <w:rFonts w:ascii="Times New Roman" w:hAnsi="Times New Roman" w:cs="Times New Roman"/>
          <w:b w:val="0"/>
          <w:i/>
          <w:sz w:val="28"/>
          <w:szCs w:val="28"/>
        </w:rPr>
      </w:pPr>
    </w:p>
    <w:p w:rsidR="00DB3BDE" w:rsidRPr="00D8030D" w:rsidRDefault="00DB3BDE" w:rsidP="00D8030D">
      <w:pPr>
        <w:pStyle w:val="ConsPlusTitle"/>
        <w:widowControl/>
        <w:jc w:val="both"/>
        <w:rPr>
          <w:rFonts w:ascii="Times New Roman" w:hAnsi="Times New Roman" w:cs="Times New Roman"/>
          <w:b w:val="0"/>
          <w:i/>
          <w:sz w:val="28"/>
          <w:szCs w:val="28"/>
        </w:rPr>
      </w:pPr>
    </w:p>
    <w:p w:rsidR="00D8030D" w:rsidRPr="00D8030D" w:rsidRDefault="00D8030D" w:rsidP="00D8030D">
      <w:pPr>
        <w:pStyle w:val="ConsPlusTitle"/>
        <w:widowControl/>
        <w:ind w:firstLine="709"/>
        <w:jc w:val="both"/>
        <w:rPr>
          <w:rFonts w:ascii="Times New Roman" w:hAnsi="Times New Roman" w:cs="Times New Roman"/>
          <w:b w:val="0"/>
          <w:sz w:val="28"/>
          <w:szCs w:val="28"/>
        </w:rPr>
      </w:pPr>
      <w:r w:rsidRPr="00D8030D">
        <w:rPr>
          <w:rFonts w:ascii="Times New Roman" w:hAnsi="Times New Roman" w:cs="Times New Roman"/>
          <w:b w:val="0"/>
          <w:sz w:val="28"/>
          <w:szCs w:val="28"/>
        </w:rPr>
        <w:t>Глава сельского</w:t>
      </w:r>
    </w:p>
    <w:p w:rsidR="00D8030D" w:rsidRPr="00D8030D" w:rsidRDefault="00D8030D" w:rsidP="00D8030D">
      <w:pPr>
        <w:pStyle w:val="ConsPlusTitle"/>
        <w:widowControl/>
        <w:ind w:firstLine="709"/>
        <w:jc w:val="both"/>
        <w:rPr>
          <w:rFonts w:ascii="Times New Roman" w:hAnsi="Times New Roman" w:cs="Times New Roman"/>
          <w:b w:val="0"/>
          <w:sz w:val="28"/>
          <w:szCs w:val="28"/>
        </w:rPr>
      </w:pPr>
      <w:r w:rsidRPr="00D8030D">
        <w:rPr>
          <w:rFonts w:ascii="Times New Roman" w:hAnsi="Times New Roman" w:cs="Times New Roman"/>
          <w:b w:val="0"/>
          <w:sz w:val="28"/>
          <w:szCs w:val="28"/>
        </w:rPr>
        <w:t xml:space="preserve"> поселения "</w:t>
      </w:r>
      <w:proofErr w:type="spellStart"/>
      <w:r w:rsidRPr="00D8030D">
        <w:rPr>
          <w:rFonts w:ascii="Times New Roman" w:hAnsi="Times New Roman" w:cs="Times New Roman"/>
          <w:b w:val="0"/>
          <w:sz w:val="28"/>
          <w:szCs w:val="28"/>
        </w:rPr>
        <w:t>Казановское</w:t>
      </w:r>
      <w:proofErr w:type="spellEnd"/>
      <w:r w:rsidRPr="00D8030D">
        <w:rPr>
          <w:rFonts w:ascii="Times New Roman" w:hAnsi="Times New Roman" w:cs="Times New Roman"/>
          <w:b w:val="0"/>
          <w:sz w:val="28"/>
          <w:szCs w:val="28"/>
        </w:rPr>
        <w:t xml:space="preserve">":                                             </w:t>
      </w:r>
      <w:proofErr w:type="spellStart"/>
      <w:r w:rsidRPr="00D8030D">
        <w:rPr>
          <w:rFonts w:ascii="Times New Roman" w:hAnsi="Times New Roman" w:cs="Times New Roman"/>
          <w:b w:val="0"/>
          <w:sz w:val="28"/>
          <w:szCs w:val="28"/>
        </w:rPr>
        <w:t>С.А.Бурдинский</w:t>
      </w:r>
      <w:proofErr w:type="spellEnd"/>
    </w:p>
    <w:p w:rsidR="00D8030D" w:rsidRDefault="00D8030D" w:rsidP="00D8030D">
      <w:pPr>
        <w:pStyle w:val="ConsPlusNonformat"/>
        <w:widowControl/>
        <w:ind w:left="4536"/>
        <w:jc w:val="both"/>
        <w:rPr>
          <w:rFonts w:ascii="Times New Roman" w:hAnsi="Times New Roman" w:cs="Times New Roman"/>
          <w:sz w:val="28"/>
          <w:szCs w:val="28"/>
        </w:rPr>
      </w:pPr>
    </w:p>
    <w:p w:rsidR="00D8030D" w:rsidRDefault="00BD0782" w:rsidP="00BD0782">
      <w:pPr>
        <w:pStyle w:val="ConsTitle"/>
        <w:widowControl/>
        <w:ind w:right="-57"/>
        <w:rPr>
          <w:rFonts w:ascii="Times New Roman" w:hAnsi="Times New Roman" w:cs="Times New Roman"/>
          <w:sz w:val="28"/>
          <w:szCs w:val="28"/>
        </w:rPr>
      </w:pPr>
      <w:r>
        <w:rPr>
          <w:rFonts w:ascii="Times New Roman" w:hAnsi="Times New Roman" w:cs="Times New Roman"/>
          <w:sz w:val="28"/>
          <w:szCs w:val="28"/>
        </w:rPr>
        <w:t xml:space="preserve">              </w:t>
      </w:r>
    </w:p>
    <w:p w:rsidR="00D8030D" w:rsidRDefault="00D8030D" w:rsidP="00BD0782">
      <w:pPr>
        <w:pStyle w:val="ConsTitle"/>
        <w:widowControl/>
        <w:ind w:right="-57"/>
        <w:rPr>
          <w:rFonts w:ascii="Times New Roman" w:hAnsi="Times New Roman" w:cs="Times New Roman"/>
          <w:sz w:val="28"/>
          <w:szCs w:val="28"/>
        </w:rPr>
      </w:pPr>
    </w:p>
    <w:p w:rsidR="00D8030D" w:rsidRDefault="00D8030D" w:rsidP="00BD0782">
      <w:pPr>
        <w:pStyle w:val="ConsTitle"/>
        <w:widowControl/>
        <w:ind w:right="-57"/>
        <w:rPr>
          <w:rFonts w:ascii="Times New Roman" w:hAnsi="Times New Roman" w:cs="Times New Roman"/>
          <w:sz w:val="28"/>
          <w:szCs w:val="28"/>
        </w:rPr>
      </w:pPr>
    </w:p>
    <w:p w:rsidR="00D8030D" w:rsidRDefault="00D8030D" w:rsidP="00BD0782">
      <w:pPr>
        <w:pStyle w:val="ConsTitle"/>
        <w:widowControl/>
        <w:ind w:right="-57"/>
        <w:rPr>
          <w:rFonts w:ascii="Times New Roman" w:hAnsi="Times New Roman" w:cs="Times New Roman"/>
          <w:sz w:val="28"/>
          <w:szCs w:val="28"/>
        </w:rPr>
      </w:pPr>
    </w:p>
    <w:p w:rsidR="00D8030D" w:rsidRDefault="00D8030D" w:rsidP="00BD0782">
      <w:pPr>
        <w:pStyle w:val="ConsTitle"/>
        <w:widowControl/>
        <w:ind w:right="-57"/>
        <w:rPr>
          <w:rFonts w:ascii="Times New Roman" w:hAnsi="Times New Roman" w:cs="Times New Roman"/>
          <w:sz w:val="28"/>
          <w:szCs w:val="28"/>
        </w:rPr>
      </w:pPr>
    </w:p>
    <w:p w:rsidR="00D8030D" w:rsidRDefault="00D8030D" w:rsidP="00BD0782">
      <w:pPr>
        <w:pStyle w:val="ConsTitle"/>
        <w:widowControl/>
        <w:ind w:right="-57"/>
        <w:rPr>
          <w:rFonts w:ascii="Times New Roman" w:hAnsi="Times New Roman" w:cs="Times New Roman"/>
          <w:sz w:val="28"/>
          <w:szCs w:val="28"/>
        </w:rPr>
      </w:pPr>
    </w:p>
    <w:p w:rsidR="00D8030D" w:rsidRDefault="00D8030D" w:rsidP="00BD0782">
      <w:pPr>
        <w:pStyle w:val="ConsTitle"/>
        <w:widowControl/>
        <w:ind w:right="-57"/>
        <w:rPr>
          <w:rFonts w:ascii="Times New Roman" w:hAnsi="Times New Roman" w:cs="Times New Roman"/>
          <w:sz w:val="28"/>
          <w:szCs w:val="28"/>
        </w:rPr>
      </w:pPr>
    </w:p>
    <w:p w:rsidR="00D8030D" w:rsidRDefault="00D8030D" w:rsidP="00BD0782">
      <w:pPr>
        <w:pStyle w:val="ConsTitle"/>
        <w:widowControl/>
        <w:ind w:right="-57"/>
        <w:rPr>
          <w:rFonts w:ascii="Times New Roman" w:hAnsi="Times New Roman" w:cs="Times New Roman"/>
          <w:sz w:val="28"/>
          <w:szCs w:val="28"/>
        </w:rPr>
      </w:pPr>
    </w:p>
    <w:p w:rsidR="00BD0782" w:rsidRDefault="00BD0782" w:rsidP="00BD0782">
      <w:pPr>
        <w:pStyle w:val="ConsTitle"/>
        <w:widowControl/>
        <w:ind w:right="-57"/>
        <w:rPr>
          <w:rFonts w:ascii="Times New Roman" w:hAnsi="Times New Roman" w:cs="Times New Roman"/>
          <w:b w:val="0"/>
          <w:i/>
          <w:sz w:val="28"/>
          <w:szCs w:val="28"/>
        </w:rPr>
      </w:pPr>
      <w:r>
        <w:rPr>
          <w:rFonts w:ascii="Times New Roman" w:hAnsi="Times New Roman" w:cs="Times New Roman"/>
          <w:sz w:val="28"/>
          <w:szCs w:val="28"/>
        </w:rPr>
        <w:lastRenderedPageBreak/>
        <w:t xml:space="preserve"> АДМИНИСТРАЦИЯ СЕЛЬСКОГО ПОСЕЛЕНИЯ «КАЗАНОВСКОЕ»</w:t>
      </w:r>
    </w:p>
    <w:p w:rsidR="00BD0782" w:rsidRDefault="00BD0782" w:rsidP="00BD0782">
      <w:pPr>
        <w:pStyle w:val="ConsTitle"/>
        <w:widowControl/>
        <w:ind w:right="0"/>
        <w:jc w:val="center"/>
        <w:rPr>
          <w:rFonts w:ascii="Times New Roman" w:hAnsi="Times New Roman" w:cs="Times New Roman"/>
          <w:sz w:val="28"/>
          <w:szCs w:val="28"/>
        </w:rPr>
      </w:pPr>
    </w:p>
    <w:p w:rsidR="00BD0782" w:rsidRDefault="00BD0782" w:rsidP="00BD0782">
      <w:pPr>
        <w:pStyle w:val="ConsTitle"/>
        <w:widowControl/>
        <w:ind w:right="0"/>
        <w:jc w:val="center"/>
        <w:rPr>
          <w:rFonts w:ascii="Times New Roman" w:hAnsi="Times New Roman" w:cs="Times New Roman"/>
          <w:sz w:val="28"/>
          <w:szCs w:val="28"/>
        </w:rPr>
      </w:pPr>
    </w:p>
    <w:p w:rsidR="00BD0782" w:rsidRDefault="00BD0782" w:rsidP="00BD0782">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BD0782" w:rsidRDefault="00BD0782" w:rsidP="00BD0782">
      <w:pPr>
        <w:jc w:val="center"/>
        <w:rPr>
          <w:rFonts w:ascii="Times New Roman" w:hAnsi="Times New Roman" w:cs="Times New Roman"/>
          <w:b/>
          <w:sz w:val="28"/>
          <w:szCs w:val="28"/>
        </w:rPr>
      </w:pPr>
    </w:p>
    <w:p w:rsidR="00BD0782" w:rsidRDefault="00BD0782" w:rsidP="00BD0782">
      <w:pPr>
        <w:jc w:val="center"/>
        <w:rPr>
          <w:rFonts w:ascii="Times New Roman" w:hAnsi="Times New Roman" w:cs="Times New Roman"/>
          <w:b/>
          <w:sz w:val="28"/>
          <w:szCs w:val="28"/>
        </w:rPr>
      </w:pPr>
    </w:p>
    <w:p w:rsidR="00BD0782" w:rsidRDefault="00BD0782" w:rsidP="00D8030D">
      <w:pPr>
        <w:rPr>
          <w:rFonts w:ascii="Times New Roman" w:hAnsi="Times New Roman" w:cs="Times New Roman"/>
          <w:sz w:val="28"/>
          <w:szCs w:val="28"/>
        </w:rPr>
      </w:pPr>
      <w:r>
        <w:rPr>
          <w:rFonts w:ascii="Times New Roman" w:hAnsi="Times New Roman" w:cs="Times New Roman"/>
          <w:sz w:val="28"/>
          <w:szCs w:val="28"/>
        </w:rPr>
        <w:t xml:space="preserve">30 октября 2012года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124</w:t>
      </w:r>
    </w:p>
    <w:p w:rsidR="00BD0782" w:rsidRDefault="00BD0782" w:rsidP="00BD0782">
      <w:pPr>
        <w:pStyle w:val="ConsPlusTitle"/>
        <w:widowControl/>
        <w:jc w:val="center"/>
        <w:rPr>
          <w:rFonts w:ascii="Times New Roman" w:hAnsi="Times New Roman" w:cs="Times New Roman"/>
          <w:b w:val="0"/>
          <w:bCs w:val="0"/>
          <w:i/>
          <w:sz w:val="28"/>
          <w:szCs w:val="28"/>
        </w:rPr>
      </w:pPr>
    </w:p>
    <w:p w:rsidR="00BD0782" w:rsidRDefault="00BD0782" w:rsidP="00BD0782">
      <w:pPr>
        <w:jc w:val="center"/>
        <w:rPr>
          <w:rFonts w:ascii="Times New Roman" w:hAnsi="Times New Roman" w:cs="Times New Roman"/>
          <w:b/>
          <w:bCs/>
          <w:sz w:val="28"/>
          <w:szCs w:val="28"/>
        </w:rPr>
      </w:pPr>
      <w:proofErr w:type="spellStart"/>
      <w:r>
        <w:rPr>
          <w:rFonts w:ascii="Times New Roman" w:hAnsi="Times New Roman" w:cs="Times New Roman"/>
          <w:b/>
          <w:bCs/>
          <w:sz w:val="28"/>
          <w:szCs w:val="28"/>
        </w:rPr>
        <w:t>с.Казаново</w:t>
      </w:r>
      <w:proofErr w:type="spellEnd"/>
    </w:p>
    <w:p w:rsidR="00BD0782" w:rsidRDefault="00BD0782" w:rsidP="00BD0782">
      <w:pPr>
        <w:jc w:val="center"/>
        <w:rPr>
          <w:rFonts w:ascii="Times New Roman" w:hAnsi="Times New Roman" w:cs="Times New Roman"/>
          <w:b/>
          <w:bCs/>
          <w:sz w:val="28"/>
          <w:szCs w:val="28"/>
        </w:rPr>
      </w:pPr>
    </w:p>
    <w:p w:rsidR="00BD0782" w:rsidRDefault="00BD0782" w:rsidP="00BD0782">
      <w:pPr>
        <w:jc w:val="center"/>
        <w:rPr>
          <w:rFonts w:ascii="Times New Roman" w:hAnsi="Times New Roman" w:cs="Times New Roman"/>
          <w:b/>
          <w:bCs/>
          <w:sz w:val="28"/>
          <w:szCs w:val="28"/>
        </w:rPr>
      </w:pPr>
    </w:p>
    <w:p w:rsidR="00BD0782" w:rsidRDefault="00BD0782" w:rsidP="00D8030D">
      <w:pPr>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 регламе</w:t>
      </w:r>
      <w:r w:rsidR="00D8030D">
        <w:rPr>
          <w:rFonts w:ascii="Times New Roman" w:hAnsi="Times New Roman" w:cs="Times New Roman"/>
          <w:b/>
          <w:bCs/>
          <w:sz w:val="28"/>
          <w:szCs w:val="28"/>
        </w:rPr>
        <w:t xml:space="preserve">нта предоставления </w:t>
      </w:r>
      <w:r>
        <w:rPr>
          <w:rFonts w:ascii="Times New Roman" w:hAnsi="Times New Roman" w:cs="Times New Roman"/>
          <w:b/>
          <w:bCs/>
          <w:sz w:val="28"/>
          <w:szCs w:val="28"/>
        </w:rPr>
        <w:t>муниципальной услуги «Прием заявлений и выдача документов о</w:t>
      </w:r>
    </w:p>
    <w:p w:rsidR="00BD0782" w:rsidRDefault="00BD0782" w:rsidP="00D8030D">
      <w:pPr>
        <w:jc w:val="center"/>
        <w:rPr>
          <w:rFonts w:ascii="Times New Roman" w:hAnsi="Times New Roman" w:cs="Times New Roman"/>
          <w:b/>
          <w:bCs/>
          <w:sz w:val="28"/>
          <w:szCs w:val="28"/>
        </w:rPr>
      </w:pPr>
      <w:r>
        <w:rPr>
          <w:rFonts w:ascii="Times New Roman" w:hAnsi="Times New Roman" w:cs="Times New Roman"/>
          <w:b/>
          <w:bCs/>
          <w:sz w:val="28"/>
          <w:szCs w:val="28"/>
        </w:rPr>
        <w:t>согласовании проектов границ земельных участков»</w:t>
      </w:r>
      <w:r w:rsidR="00FD68FB">
        <w:rPr>
          <w:rFonts w:ascii="Times New Roman" w:hAnsi="Times New Roman" w:cs="Times New Roman"/>
          <w:b/>
          <w:bCs/>
          <w:sz w:val="28"/>
          <w:szCs w:val="28"/>
        </w:rPr>
        <w:t xml:space="preserve"> в редакции постановления от 21.10.2013г №106, </w:t>
      </w:r>
      <w:r w:rsidR="00FD68FB" w:rsidRPr="00FD68FB">
        <w:rPr>
          <w:rFonts w:ascii="Times New Roman" w:hAnsi="Times New Roman" w:cs="Times New Roman"/>
          <w:b/>
          <w:bCs/>
          <w:color w:val="FF0000"/>
          <w:sz w:val="28"/>
          <w:szCs w:val="28"/>
        </w:rPr>
        <w:t xml:space="preserve">в актуальной редакции  от </w:t>
      </w:r>
      <w:r w:rsidR="00DB3BDE">
        <w:rPr>
          <w:rFonts w:ascii="Times New Roman" w:hAnsi="Times New Roman" w:cs="Times New Roman"/>
          <w:b/>
          <w:bCs/>
          <w:color w:val="FF0000"/>
          <w:sz w:val="28"/>
          <w:szCs w:val="28"/>
        </w:rPr>
        <w:t>12.09.2019г</w:t>
      </w:r>
      <w:r w:rsidR="00FD68FB" w:rsidRPr="00FD68FB">
        <w:rPr>
          <w:rFonts w:ascii="Times New Roman" w:hAnsi="Times New Roman" w:cs="Times New Roman"/>
          <w:b/>
          <w:bCs/>
          <w:color w:val="FF0000"/>
          <w:sz w:val="28"/>
          <w:szCs w:val="28"/>
        </w:rPr>
        <w:t xml:space="preserve"> № </w:t>
      </w:r>
      <w:r w:rsidR="00DB3BDE">
        <w:rPr>
          <w:rFonts w:ascii="Times New Roman" w:hAnsi="Times New Roman" w:cs="Times New Roman"/>
          <w:b/>
          <w:bCs/>
          <w:color w:val="FF0000"/>
          <w:sz w:val="28"/>
          <w:szCs w:val="28"/>
        </w:rPr>
        <w:t>67</w:t>
      </w:r>
      <w:r w:rsidR="00FD68FB" w:rsidRPr="00FD68FB">
        <w:rPr>
          <w:rFonts w:ascii="Times New Roman" w:hAnsi="Times New Roman" w:cs="Times New Roman"/>
          <w:b/>
          <w:bCs/>
          <w:color w:val="FF0000"/>
          <w:sz w:val="28"/>
          <w:szCs w:val="28"/>
        </w:rPr>
        <w:t>.</w:t>
      </w:r>
    </w:p>
    <w:p w:rsidR="00BD0782" w:rsidRDefault="00BD0782" w:rsidP="00BD0782">
      <w:pPr>
        <w:ind w:left="1984" w:firstLine="709"/>
        <w:jc w:val="center"/>
        <w:rPr>
          <w:rFonts w:ascii="Times New Roman" w:hAnsi="Times New Roman" w:cs="Times New Roman"/>
          <w:sz w:val="28"/>
          <w:szCs w:val="28"/>
        </w:rPr>
      </w:pPr>
    </w:p>
    <w:p w:rsidR="00BD0782" w:rsidRDefault="00BD0782" w:rsidP="00BD0782">
      <w:pPr>
        <w:ind w:left="1984" w:firstLine="709"/>
        <w:jc w:val="center"/>
        <w:rPr>
          <w:rFonts w:ascii="Times New Roman" w:hAnsi="Times New Roman" w:cs="Times New Roman"/>
          <w:sz w:val="28"/>
          <w:szCs w:val="28"/>
        </w:rPr>
      </w:pPr>
    </w:p>
    <w:p w:rsidR="00BD0782" w:rsidRDefault="00BD0782" w:rsidP="00D8030D">
      <w:pPr>
        <w:jc w:val="both"/>
        <w:outlineLvl w:val="0"/>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14.08.2012г № 96 «Об утверждении перечня муниципальных услуг», руководствуясь пунктом 20 части 1 статьи 8 Устава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iCs/>
          <w:sz w:val="28"/>
          <w:szCs w:val="28"/>
        </w:rPr>
        <w:t>администрация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w:t>
      </w:r>
      <w:r>
        <w:rPr>
          <w:rFonts w:ascii="Times New Roman" w:hAnsi="Times New Roman" w:cs="Times New Roman"/>
          <w:sz w:val="28"/>
          <w:szCs w:val="28"/>
        </w:rPr>
        <w:t xml:space="preserve"> постановляет:</w:t>
      </w:r>
    </w:p>
    <w:p w:rsidR="00BD0782" w:rsidRDefault="00BD0782" w:rsidP="00BD0782">
      <w:pPr>
        <w:ind w:left="1984" w:firstLine="709"/>
        <w:jc w:val="both"/>
        <w:rPr>
          <w:rFonts w:ascii="Times New Roman" w:hAnsi="Times New Roman" w:cs="Times New Roman"/>
          <w:sz w:val="28"/>
          <w:szCs w:val="28"/>
        </w:rPr>
      </w:pPr>
    </w:p>
    <w:p w:rsidR="00BD0782" w:rsidRDefault="00BD0782" w:rsidP="00D8030D">
      <w:pPr>
        <w:jc w:val="both"/>
        <w:outlineLvl w:val="0"/>
        <w:rPr>
          <w:rFonts w:ascii="Times New Roman" w:hAnsi="Times New Roman" w:cs="Times New Roman"/>
          <w:bCs/>
          <w:iCs/>
          <w:sz w:val="28"/>
          <w:szCs w:val="28"/>
        </w:rPr>
      </w:pPr>
      <w:r>
        <w:rPr>
          <w:rFonts w:ascii="Times New Roman" w:hAnsi="Times New Roman" w:cs="Times New Roman"/>
          <w:sz w:val="28"/>
          <w:szCs w:val="28"/>
        </w:rPr>
        <w:t>1. Утвердить прилагаемый Административный регламент</w:t>
      </w:r>
      <w:r>
        <w:rPr>
          <w:rStyle w:val="aff8"/>
          <w:rFonts w:eastAsiaTheme="majorEastAsia"/>
          <w:b w:val="0"/>
          <w:color w:val="auto"/>
          <w:sz w:val="28"/>
          <w:szCs w:val="28"/>
        </w:rPr>
        <w:t xml:space="preserve"> «Прием заявлений и выдача документов о согласовании проектов границ земельных участков» в новой редакции</w:t>
      </w:r>
      <w:r>
        <w:rPr>
          <w:rFonts w:ascii="Times New Roman" w:hAnsi="Times New Roman" w:cs="Times New Roman"/>
          <w:bCs/>
          <w:iCs/>
          <w:sz w:val="28"/>
          <w:szCs w:val="28"/>
        </w:rPr>
        <w:t>.</w:t>
      </w:r>
    </w:p>
    <w:p w:rsidR="00BD0782" w:rsidRDefault="00BD0782" w:rsidP="00D8030D">
      <w:pPr>
        <w:jc w:val="both"/>
        <w:outlineLvl w:val="0"/>
        <w:rPr>
          <w:rFonts w:ascii="Times New Roman" w:hAnsi="Times New Roman" w:cs="Times New Roman"/>
          <w:sz w:val="28"/>
          <w:szCs w:val="28"/>
        </w:rPr>
      </w:pPr>
      <w:r>
        <w:rPr>
          <w:rFonts w:ascii="Times New Roman" w:hAnsi="Times New Roman" w:cs="Times New Roman"/>
          <w:sz w:val="28"/>
          <w:szCs w:val="28"/>
        </w:rPr>
        <w:t>2. Считать утратившим силу постановление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постановление № 95 от 14 августа 2012г «Приём заявлений и выдача документов о согласовании проектов границ земельных участков»</w:t>
      </w:r>
    </w:p>
    <w:p w:rsidR="00BD0782" w:rsidRDefault="00BD0782" w:rsidP="00D8030D">
      <w:pPr>
        <w:jc w:val="both"/>
        <w:rPr>
          <w:rFonts w:ascii="Times New Roman" w:hAnsi="Times New Roman" w:cs="Times New Roman"/>
          <w:sz w:val="28"/>
          <w:szCs w:val="28"/>
        </w:rPr>
      </w:pPr>
      <w:r>
        <w:rPr>
          <w:rFonts w:ascii="Times New Roman" w:hAnsi="Times New Roman" w:cs="Times New Roman"/>
          <w:sz w:val="28"/>
          <w:szCs w:val="28"/>
        </w:rPr>
        <w:t xml:space="preserve">3. Настоящее постановление вступает в силу на следующий день, после дня его официального обнародования на официальных стендах в администрации, в библиотеке </w:t>
      </w:r>
      <w:proofErr w:type="spellStart"/>
      <w:r>
        <w:rPr>
          <w:rFonts w:ascii="Times New Roman" w:hAnsi="Times New Roman" w:cs="Times New Roman"/>
          <w:sz w:val="28"/>
          <w:szCs w:val="28"/>
        </w:rPr>
        <w:t>с.Казаново</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ст.Онон</w:t>
      </w:r>
      <w:proofErr w:type="spellEnd"/>
      <w:r>
        <w:rPr>
          <w:rFonts w:ascii="Times New Roman" w:hAnsi="Times New Roman" w:cs="Times New Roman"/>
          <w:sz w:val="28"/>
          <w:szCs w:val="28"/>
        </w:rPr>
        <w:t>.</w:t>
      </w: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firstLine="709"/>
        <w:jc w:val="both"/>
        <w:outlineLvl w:val="0"/>
        <w:rPr>
          <w:rFonts w:ascii="Times New Roman" w:hAnsi="Times New Roman" w:cs="Times New Roman"/>
          <w:bCs/>
          <w:iCs/>
          <w:sz w:val="28"/>
          <w:szCs w:val="28"/>
        </w:rPr>
      </w:pPr>
    </w:p>
    <w:p w:rsidR="00BD0782" w:rsidRDefault="00BD0782" w:rsidP="00BD0782">
      <w:pPr>
        <w:ind w:firstLine="709"/>
        <w:jc w:val="both"/>
        <w:outlineLvl w:val="0"/>
        <w:rPr>
          <w:rFonts w:ascii="Times New Roman" w:hAnsi="Times New Roman" w:cs="Times New Roman"/>
          <w:bCs/>
          <w:iCs/>
          <w:sz w:val="28"/>
          <w:szCs w:val="28"/>
        </w:rPr>
      </w:pPr>
    </w:p>
    <w:p w:rsidR="00BD0782" w:rsidRDefault="00BD0782" w:rsidP="00BD0782">
      <w:pPr>
        <w:ind w:firstLine="709"/>
        <w:jc w:val="both"/>
        <w:outlineLvl w:val="0"/>
        <w:rPr>
          <w:rFonts w:ascii="Times New Roman" w:hAnsi="Times New Roman" w:cs="Times New Roman"/>
          <w:bCs/>
          <w:iCs/>
          <w:sz w:val="28"/>
          <w:szCs w:val="28"/>
        </w:rPr>
      </w:pPr>
    </w:p>
    <w:p w:rsidR="00BD0782" w:rsidRDefault="00BD0782" w:rsidP="00D8030D">
      <w:pPr>
        <w:jc w:val="both"/>
        <w:outlineLvl w:val="0"/>
        <w:rPr>
          <w:rFonts w:ascii="Times New Roman" w:hAnsi="Times New Roman" w:cs="Times New Roman"/>
          <w:bCs/>
          <w:iCs/>
          <w:sz w:val="28"/>
          <w:szCs w:val="28"/>
        </w:rPr>
      </w:pPr>
      <w:r>
        <w:rPr>
          <w:rFonts w:ascii="Times New Roman" w:hAnsi="Times New Roman" w:cs="Times New Roman"/>
          <w:bCs/>
          <w:iCs/>
          <w:sz w:val="28"/>
          <w:szCs w:val="28"/>
        </w:rPr>
        <w:t xml:space="preserve"> Глава  сельского поселения «</w:t>
      </w:r>
      <w:proofErr w:type="spellStart"/>
      <w:r>
        <w:rPr>
          <w:rFonts w:ascii="Times New Roman" w:hAnsi="Times New Roman" w:cs="Times New Roman"/>
          <w:bCs/>
          <w:iCs/>
          <w:sz w:val="28"/>
          <w:szCs w:val="28"/>
        </w:rPr>
        <w:t>Казановское</w:t>
      </w:r>
      <w:proofErr w:type="spellEnd"/>
      <w:r>
        <w:rPr>
          <w:rFonts w:ascii="Times New Roman" w:hAnsi="Times New Roman" w:cs="Times New Roman"/>
          <w:bCs/>
          <w:iCs/>
          <w:sz w:val="28"/>
          <w:szCs w:val="28"/>
        </w:rPr>
        <w:t>»:</w:t>
      </w:r>
      <w:r>
        <w:rPr>
          <w:rFonts w:ascii="Times New Roman" w:hAnsi="Times New Roman" w:cs="Times New Roman"/>
          <w:bCs/>
          <w:iCs/>
          <w:sz w:val="28"/>
          <w:szCs w:val="28"/>
        </w:rPr>
        <w:tab/>
      </w:r>
      <w:r>
        <w:rPr>
          <w:rFonts w:ascii="Times New Roman" w:hAnsi="Times New Roman" w:cs="Times New Roman"/>
          <w:bCs/>
          <w:iCs/>
          <w:sz w:val="28"/>
          <w:szCs w:val="28"/>
        </w:rPr>
        <w:tab/>
      </w:r>
      <w:proofErr w:type="spellStart"/>
      <w:r>
        <w:rPr>
          <w:rFonts w:ascii="Times New Roman" w:hAnsi="Times New Roman" w:cs="Times New Roman"/>
          <w:bCs/>
          <w:iCs/>
          <w:sz w:val="28"/>
          <w:szCs w:val="28"/>
        </w:rPr>
        <w:t>В.И.Комогорцев</w:t>
      </w:r>
      <w:proofErr w:type="spellEnd"/>
    </w:p>
    <w:p w:rsidR="00BD0782" w:rsidRDefault="00BD0782" w:rsidP="00BD0782">
      <w:pPr>
        <w:ind w:left="5670"/>
        <w:jc w:val="center"/>
        <w:outlineLvl w:val="0"/>
        <w:rPr>
          <w:rFonts w:ascii="Times New Roman" w:hAnsi="Times New Roman" w:cs="Times New Roman"/>
          <w:bCs/>
          <w:iCs/>
          <w:sz w:val="28"/>
          <w:szCs w:val="28"/>
        </w:rPr>
      </w:pPr>
      <w:r>
        <w:rPr>
          <w:rFonts w:ascii="Times New Roman" w:hAnsi="Times New Roman" w:cs="Times New Roman"/>
          <w:bCs/>
          <w:iCs/>
          <w:sz w:val="28"/>
          <w:szCs w:val="28"/>
        </w:rPr>
        <w:t xml:space="preserve"> </w:t>
      </w:r>
    </w:p>
    <w:p w:rsidR="00BD0782" w:rsidRDefault="00BD0782" w:rsidP="00BD0782">
      <w:pPr>
        <w:ind w:left="5670"/>
        <w:jc w:val="center"/>
        <w:outlineLvl w:val="0"/>
        <w:rPr>
          <w:rFonts w:ascii="Times New Roman" w:hAnsi="Times New Roman" w:cs="Times New Roman"/>
          <w:bCs/>
          <w:iCs/>
          <w:sz w:val="28"/>
          <w:szCs w:val="28"/>
        </w:rPr>
      </w:pPr>
    </w:p>
    <w:p w:rsidR="00BD0782" w:rsidRDefault="00BD0782" w:rsidP="00BD0782">
      <w:pPr>
        <w:ind w:left="5670"/>
        <w:jc w:val="center"/>
        <w:outlineLvl w:val="0"/>
        <w:rPr>
          <w:rFonts w:ascii="Times New Roman" w:hAnsi="Times New Roman" w:cs="Times New Roman"/>
          <w:bCs/>
          <w:iCs/>
          <w:sz w:val="28"/>
          <w:szCs w:val="28"/>
        </w:rPr>
      </w:pPr>
    </w:p>
    <w:p w:rsidR="00BD0782" w:rsidRDefault="00BD0782" w:rsidP="00BD0782">
      <w:pPr>
        <w:ind w:left="5670"/>
        <w:jc w:val="center"/>
        <w:outlineLvl w:val="0"/>
        <w:rPr>
          <w:rFonts w:ascii="Times New Roman" w:hAnsi="Times New Roman" w:cs="Times New Roman"/>
          <w:bCs/>
          <w:iCs/>
          <w:sz w:val="28"/>
          <w:szCs w:val="28"/>
        </w:rPr>
      </w:pPr>
    </w:p>
    <w:p w:rsidR="00BD0782" w:rsidRDefault="00BD0782" w:rsidP="00BD0782">
      <w:pPr>
        <w:ind w:left="5670"/>
        <w:jc w:val="center"/>
        <w:outlineLvl w:val="0"/>
        <w:rPr>
          <w:rFonts w:ascii="Times New Roman" w:hAnsi="Times New Roman" w:cs="Times New Roman"/>
          <w:bCs/>
          <w:iCs/>
          <w:sz w:val="28"/>
          <w:szCs w:val="28"/>
        </w:rPr>
      </w:pPr>
    </w:p>
    <w:p w:rsidR="00BD0782" w:rsidRDefault="00BD0782" w:rsidP="00BD0782">
      <w:pPr>
        <w:jc w:val="center"/>
        <w:outlineLvl w:val="0"/>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p>
    <w:p w:rsidR="00BD0782" w:rsidRDefault="00BD0782" w:rsidP="00BD0782">
      <w:pPr>
        <w:jc w:val="center"/>
        <w:outlineLvl w:val="0"/>
        <w:rPr>
          <w:rFonts w:ascii="Times New Roman" w:hAnsi="Times New Roman" w:cs="Times New Roman"/>
          <w:bCs/>
          <w:sz w:val="28"/>
          <w:szCs w:val="28"/>
        </w:rPr>
      </w:pPr>
    </w:p>
    <w:p w:rsidR="00BD0782" w:rsidRDefault="00BD0782" w:rsidP="00D8030D">
      <w:pPr>
        <w:jc w:val="right"/>
        <w:outlineLvl w:val="0"/>
        <w:rPr>
          <w:rFonts w:ascii="Times New Roman" w:hAnsi="Times New Roman" w:cs="Times New Roman"/>
          <w:bCs/>
          <w:sz w:val="28"/>
          <w:szCs w:val="28"/>
        </w:rPr>
      </w:pPr>
      <w:r>
        <w:rPr>
          <w:rFonts w:ascii="Times New Roman" w:hAnsi="Times New Roman" w:cs="Times New Roman"/>
          <w:bCs/>
          <w:sz w:val="28"/>
          <w:szCs w:val="28"/>
        </w:rPr>
        <w:t xml:space="preserve">                                                                                        Утвержден</w:t>
      </w:r>
    </w:p>
    <w:p w:rsidR="00BD0782" w:rsidRDefault="00BD0782" w:rsidP="00D8030D">
      <w:pPr>
        <w:jc w:val="right"/>
        <w:outlineLvl w:val="0"/>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 xml:space="preserve">постановлением </w:t>
      </w:r>
      <w:r w:rsidR="00D8030D">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p>
    <w:p w:rsidR="00BD0782" w:rsidRDefault="00BD0782" w:rsidP="00D8030D">
      <w:pPr>
        <w:jc w:val="right"/>
        <w:outlineLvl w:val="0"/>
        <w:rPr>
          <w:rFonts w:ascii="Times New Roman" w:hAnsi="Times New Roman" w:cs="Times New Roman"/>
          <w:bCs/>
          <w:sz w:val="28"/>
          <w:szCs w:val="28"/>
        </w:rPr>
      </w:pPr>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D0782" w:rsidRDefault="00BD0782" w:rsidP="00D8030D">
      <w:pPr>
        <w:jc w:val="right"/>
        <w:rPr>
          <w:rFonts w:ascii="Times New Roman" w:hAnsi="Times New Roman" w:cs="Times New Roman"/>
          <w:sz w:val="28"/>
          <w:szCs w:val="28"/>
        </w:rPr>
      </w:pPr>
      <w:r>
        <w:rPr>
          <w:rFonts w:ascii="Times New Roman" w:hAnsi="Times New Roman" w:cs="Times New Roman"/>
          <w:sz w:val="28"/>
          <w:szCs w:val="28"/>
        </w:rPr>
        <w:t xml:space="preserve">                                                                                    от 30. 08.2012года № 124</w:t>
      </w:r>
      <w:r w:rsidR="00DB3BDE">
        <w:rPr>
          <w:rFonts w:ascii="Times New Roman" w:hAnsi="Times New Roman" w:cs="Times New Roman"/>
          <w:sz w:val="28"/>
          <w:szCs w:val="28"/>
        </w:rPr>
        <w:t>,</w:t>
      </w:r>
    </w:p>
    <w:p w:rsidR="00DB3BDE" w:rsidRDefault="00DB3BDE" w:rsidP="00D8030D">
      <w:pPr>
        <w:jc w:val="right"/>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ред</w:t>
      </w:r>
      <w:proofErr w:type="spellEnd"/>
      <w:r>
        <w:rPr>
          <w:rFonts w:ascii="Times New Roman" w:hAnsi="Times New Roman" w:cs="Times New Roman"/>
          <w:sz w:val="28"/>
          <w:szCs w:val="28"/>
        </w:rPr>
        <w:t xml:space="preserve">  пост № 106 от 21.10.13г,</w:t>
      </w:r>
    </w:p>
    <w:p w:rsidR="00DB3BDE" w:rsidRDefault="00313DBF" w:rsidP="00D8030D">
      <w:pPr>
        <w:jc w:val="right"/>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акт.ред</w:t>
      </w:r>
      <w:proofErr w:type="spellEnd"/>
      <w:r>
        <w:rPr>
          <w:rFonts w:ascii="Times New Roman" w:hAnsi="Times New Roman" w:cs="Times New Roman"/>
          <w:sz w:val="28"/>
          <w:szCs w:val="28"/>
        </w:rPr>
        <w:t xml:space="preserve"> №</w:t>
      </w:r>
      <w:r w:rsidR="00DB3BDE">
        <w:rPr>
          <w:rFonts w:ascii="Times New Roman" w:hAnsi="Times New Roman" w:cs="Times New Roman"/>
          <w:sz w:val="28"/>
          <w:szCs w:val="28"/>
        </w:rPr>
        <w:t xml:space="preserve"> 67 от 12.09.19г</w:t>
      </w:r>
    </w:p>
    <w:p w:rsidR="00BD0782" w:rsidRDefault="00BD0782" w:rsidP="00BD0782">
      <w:pPr>
        <w:ind w:firstLine="709"/>
        <w:jc w:val="both"/>
        <w:rPr>
          <w:rFonts w:ascii="Times New Roman" w:hAnsi="Times New Roman" w:cs="Times New Roman"/>
          <w:sz w:val="28"/>
          <w:szCs w:val="28"/>
        </w:rPr>
      </w:pPr>
    </w:p>
    <w:p w:rsidR="00BD0782" w:rsidRDefault="00BD0782" w:rsidP="00BD0782">
      <w:pPr>
        <w:ind w:firstLine="709"/>
        <w:jc w:val="both"/>
        <w:rPr>
          <w:rFonts w:ascii="Times New Roman" w:hAnsi="Times New Roman" w:cs="Times New Roman"/>
          <w:sz w:val="28"/>
          <w:szCs w:val="28"/>
        </w:rPr>
      </w:pPr>
    </w:p>
    <w:p w:rsidR="00BD0782" w:rsidRDefault="006B4D61" w:rsidP="00DB3BDE">
      <w:pPr>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Административный </w:t>
      </w:r>
      <w:r w:rsidR="00BD0782">
        <w:rPr>
          <w:rFonts w:ascii="Times New Roman" w:hAnsi="Times New Roman" w:cs="Times New Roman"/>
          <w:b/>
          <w:bCs/>
          <w:sz w:val="28"/>
          <w:szCs w:val="28"/>
        </w:rPr>
        <w:t xml:space="preserve"> регламент предоставления муниципальной услуги</w:t>
      </w:r>
      <w:r w:rsidR="00D8030D">
        <w:rPr>
          <w:rFonts w:ascii="Times New Roman" w:hAnsi="Times New Roman" w:cs="Times New Roman"/>
          <w:b/>
          <w:bCs/>
          <w:sz w:val="28"/>
          <w:szCs w:val="28"/>
        </w:rPr>
        <w:t xml:space="preserve"> </w:t>
      </w:r>
      <w:r w:rsidR="00BD0782">
        <w:rPr>
          <w:rFonts w:ascii="Times New Roman" w:hAnsi="Times New Roman" w:cs="Times New Roman"/>
          <w:b/>
          <w:bCs/>
          <w:sz w:val="28"/>
          <w:szCs w:val="28"/>
        </w:rPr>
        <w:t>"Прием заявлений и выдача документов о согласовании проектов границ</w:t>
      </w:r>
      <w:r w:rsidR="00D8030D">
        <w:rPr>
          <w:rFonts w:ascii="Times New Roman" w:hAnsi="Times New Roman" w:cs="Times New Roman"/>
          <w:b/>
          <w:bCs/>
          <w:sz w:val="28"/>
          <w:szCs w:val="28"/>
        </w:rPr>
        <w:t xml:space="preserve"> </w:t>
      </w:r>
      <w:r w:rsidR="00BD0782">
        <w:rPr>
          <w:rFonts w:ascii="Times New Roman" w:hAnsi="Times New Roman" w:cs="Times New Roman"/>
          <w:b/>
          <w:bCs/>
          <w:sz w:val="28"/>
          <w:szCs w:val="28"/>
        </w:rPr>
        <w:t xml:space="preserve">земельных участков" </w:t>
      </w:r>
    </w:p>
    <w:p w:rsidR="00BD0782" w:rsidRDefault="00BD0782" w:rsidP="00BD0782">
      <w:pPr>
        <w:ind w:firstLine="709"/>
        <w:jc w:val="center"/>
        <w:rPr>
          <w:rFonts w:ascii="Times New Roman" w:hAnsi="Times New Roman" w:cs="Times New Roman"/>
          <w:sz w:val="28"/>
          <w:szCs w:val="28"/>
        </w:rPr>
      </w:pPr>
    </w:p>
    <w:p w:rsidR="00BD0782" w:rsidRDefault="00BD0782" w:rsidP="00BD0782">
      <w:pPr>
        <w:ind w:firstLine="709"/>
        <w:jc w:val="both"/>
        <w:rPr>
          <w:rFonts w:ascii="Times New Roman" w:hAnsi="Times New Roman" w:cs="Times New Roman"/>
          <w:sz w:val="28"/>
          <w:szCs w:val="28"/>
        </w:rPr>
      </w:pPr>
    </w:p>
    <w:p w:rsidR="00BD0782" w:rsidRDefault="00BD0782" w:rsidP="00BD0782">
      <w:pPr>
        <w:pStyle w:val="10"/>
        <w:spacing w:before="0" w:after="0"/>
        <w:ind w:firstLine="709"/>
        <w:rPr>
          <w:rFonts w:ascii="Times New Roman" w:hAnsi="Times New Roman" w:cs="Times New Roman"/>
          <w:color w:val="auto"/>
          <w:sz w:val="28"/>
          <w:szCs w:val="28"/>
        </w:rPr>
      </w:pPr>
      <w:bookmarkStart w:id="0" w:name="sub_100"/>
      <w:r>
        <w:rPr>
          <w:rFonts w:ascii="Times New Roman" w:hAnsi="Times New Roman" w:cs="Times New Roman"/>
          <w:color w:val="auto"/>
          <w:sz w:val="28"/>
          <w:szCs w:val="28"/>
        </w:rPr>
        <w:t>1. Общие положения</w:t>
      </w:r>
    </w:p>
    <w:bookmarkEnd w:id="0"/>
    <w:p w:rsidR="00BD0782" w:rsidRDefault="00BD0782" w:rsidP="00BD0782">
      <w:pPr>
        <w:ind w:firstLine="709"/>
        <w:jc w:val="both"/>
        <w:rPr>
          <w:rFonts w:ascii="Times New Roman" w:hAnsi="Times New Roman" w:cs="Times New Roman"/>
          <w:sz w:val="28"/>
          <w:szCs w:val="28"/>
        </w:rPr>
      </w:pPr>
    </w:p>
    <w:p w:rsidR="00BD0782" w:rsidRDefault="00BD0782" w:rsidP="00BD0782">
      <w:pPr>
        <w:ind w:firstLine="709"/>
        <w:jc w:val="center"/>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BD0782" w:rsidRDefault="00BD0782" w:rsidP="00BD0782">
      <w:pPr>
        <w:ind w:firstLine="709"/>
        <w:jc w:val="center"/>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1.1. Настоящий административный регламент предоставления муниципальной услуги «Прием заявлений и выдаче документов о согласовании проектов границ земельных участков» (далее – Административный регламент) разработан в целях оптимизации и регламентации процессов по предоставлению муниципальной услуги по приему заявлений и выдаче документов о согласовании проектов границ земельных участков (далее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земельных отношений, возникающих при предоставлении муниципальной услуги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(далее – Исполнитель).</w:t>
      </w:r>
    </w:p>
    <w:p w:rsidR="00BD0782" w:rsidRDefault="00BD0782" w:rsidP="00BD0782">
      <w:pPr>
        <w:ind w:left="1984" w:firstLine="709"/>
        <w:jc w:val="both"/>
        <w:rPr>
          <w:rFonts w:ascii="Times New Roman" w:hAnsi="Times New Roman" w:cs="Times New Roman"/>
          <w:sz w:val="28"/>
          <w:szCs w:val="28"/>
        </w:rPr>
      </w:pPr>
    </w:p>
    <w:p w:rsidR="00BD0782" w:rsidRDefault="00BD0782" w:rsidP="00BD0782">
      <w:pPr>
        <w:ind w:left="1984" w:firstLine="709"/>
        <w:jc w:val="center"/>
        <w:rPr>
          <w:rFonts w:ascii="Times New Roman" w:hAnsi="Times New Roman" w:cs="Times New Roman"/>
          <w:sz w:val="28"/>
          <w:szCs w:val="28"/>
        </w:rPr>
      </w:pPr>
      <w:r>
        <w:rPr>
          <w:rFonts w:ascii="Times New Roman" w:hAnsi="Times New Roman" w:cs="Times New Roman"/>
          <w:sz w:val="28"/>
          <w:szCs w:val="28"/>
        </w:rPr>
        <w:t>Круг заявителей</w:t>
      </w:r>
    </w:p>
    <w:p w:rsidR="00BD0782" w:rsidRDefault="00BD0782" w:rsidP="00BD0782">
      <w:pPr>
        <w:ind w:left="1984" w:firstLine="709"/>
        <w:jc w:val="center"/>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1.2. Муниципальная услуга предоставляется юридическим лицам, индивидуальным предпринимателям, физическим лицам, заинтересованным в согласовании проектов границ земельных участков для целей приобретения земельных участков в собственность, аренду, постоянное (бессрочное) пользование, безвозмездное срочное пользование; для целей, не связанных с капитальным строительством; выбора земельных участков для строительства на землях, находящихся в муниципальной собственности и землях, государственная собственность на которые не разграничена; оформления земельных участков в аренду под здания, строения, сооружения, находящиеся в собственности, безвозмездном пользовании, хозяйственном ведении или оперативном управлении, (далее – заявитель).</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 xml:space="preserve">1.3. От имени физического лица заявление о предоставлении муниципальной услуги (далее – заявление, а также – запрос о предоставлении муниципальной </w:t>
      </w:r>
      <w:r>
        <w:rPr>
          <w:rFonts w:ascii="Times New Roman" w:hAnsi="Times New Roman" w:cs="Times New Roman"/>
          <w:sz w:val="28"/>
          <w:szCs w:val="28"/>
        </w:rPr>
        <w:lastRenderedPageBreak/>
        <w:t>услуги) может быть подано:</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законным представителем (родителями, усыновителями, опекунами, попечителями);</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опекуном недееспособного гражданина;</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Требов</w:t>
      </w:r>
      <w:r w:rsidR="006B4D61">
        <w:rPr>
          <w:rFonts w:ascii="Times New Roman" w:hAnsi="Times New Roman" w:cs="Times New Roman"/>
          <w:sz w:val="28"/>
          <w:szCs w:val="28"/>
        </w:rPr>
        <w:t xml:space="preserve">ания к порядку информирования о </w:t>
      </w:r>
      <w:r>
        <w:rPr>
          <w:rFonts w:ascii="Times New Roman" w:hAnsi="Times New Roman" w:cs="Times New Roman"/>
          <w:sz w:val="28"/>
          <w:szCs w:val="28"/>
        </w:rPr>
        <w:t>предоставлении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 xml:space="preserve">1.4. Местонахождение Исполнителя: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График работы Исполнителя:</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понедельник – четверг: 8:00– 16:00;</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пятница: 8:00 – 16:00;</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обеденный перерыв: 12:00 – 13:00;</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BD0782" w:rsidRDefault="00BD0782" w:rsidP="006B4D61">
      <w:pPr>
        <w:widowControl/>
        <w:outlineLvl w:val="1"/>
        <w:rPr>
          <w:rFonts w:ascii="Times New Roman" w:hAnsi="Times New Roman" w:cs="Times New Roman"/>
          <w:sz w:val="28"/>
          <w:szCs w:val="28"/>
        </w:rPr>
      </w:pPr>
      <w:r>
        <w:rPr>
          <w:rFonts w:ascii="Times New Roman" w:hAnsi="Times New Roman" w:cs="Times New Roman"/>
          <w:sz w:val="28"/>
          <w:szCs w:val="28"/>
        </w:rPr>
        <w:t xml:space="preserve">на официальном сайте Исполнителя http:// </w:t>
      </w:r>
      <w:proofErr w:type="spellStart"/>
      <w:r>
        <w:rPr>
          <w:rFonts w:ascii="Times New Roman" w:hAnsi="Times New Roman" w:cs="Times New Roman"/>
          <w:i/>
          <w:sz w:val="28"/>
          <w:szCs w:val="28"/>
        </w:rPr>
        <w:t>Шилкинский.Р.Ф</w:t>
      </w:r>
      <w:proofErr w:type="spellEnd"/>
      <w:r>
        <w:rPr>
          <w:rFonts w:ascii="Times New Roman" w:hAnsi="Times New Roman" w:cs="Times New Roman"/>
          <w:i/>
          <w:sz w:val="28"/>
          <w:szCs w:val="28"/>
        </w:rPr>
        <w:t>.</w:t>
      </w:r>
      <w:r>
        <w:rPr>
          <w:rFonts w:ascii="Times New Roman" w:hAnsi="Times New Roman" w:cs="Times New Roman"/>
          <w:sz w:val="28"/>
          <w:szCs w:val="28"/>
        </w:rPr>
        <w:t xml:space="preserve"> в информационно-телекоммуникационной сети «Интернет»;</w:t>
      </w:r>
    </w:p>
    <w:p w:rsidR="00BD0782" w:rsidRDefault="00BD0782" w:rsidP="006B4D61">
      <w:pPr>
        <w:pStyle w:val="ConsPlusNormal"/>
        <w:widowControl/>
        <w:rPr>
          <w:rFonts w:ascii="Times New Roman" w:hAnsi="Times New Roman" w:cs="Times New Roman"/>
          <w:sz w:val="28"/>
          <w:szCs w:val="28"/>
        </w:rPr>
      </w:pPr>
      <w:r>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6"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BD0782" w:rsidRDefault="00BD0782" w:rsidP="006B4D61">
      <w:pPr>
        <w:pStyle w:val="ConsPlusNormal"/>
        <w:widowControl/>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BD0782" w:rsidRDefault="00BD0782" w:rsidP="006B4D61">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Указанная информация может быть получена в порядке консультирования.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лично;</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почте (по электронной почте);индивидуальное консультирование по телефону;</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w:t>
      </w:r>
      <w:r>
        <w:rPr>
          <w:rFonts w:ascii="Times New Roman" w:hAnsi="Times New Roman" w:cs="Times New Roman"/>
          <w:sz w:val="28"/>
          <w:szCs w:val="28"/>
        </w:rPr>
        <w:lastRenderedPageBreak/>
        <w:t xml:space="preserve">телефонах структурного подразделения Исполнителя, непосредственно предоставляющего муниципальную услугу, представлена в </w:t>
      </w:r>
      <w:r>
        <w:rPr>
          <w:rFonts w:ascii="Times New Roman" w:hAnsi="Times New Roman" w:cs="Times New Roman"/>
          <w:b/>
          <w:sz w:val="28"/>
          <w:szCs w:val="28"/>
        </w:rPr>
        <w:t>приложении 1</w:t>
      </w:r>
      <w:r>
        <w:rPr>
          <w:rFonts w:ascii="Times New Roman" w:hAnsi="Times New Roman" w:cs="Times New Roman"/>
          <w:sz w:val="28"/>
          <w:szCs w:val="28"/>
        </w:rPr>
        <w:t xml:space="preserve"> к Административному регламенту.</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1.8. Индивидуальное консультирование лично (индивидуальное устное консультирование).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20 минут.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1.9. Индивидуальное консультирование по почте (по электронной почте).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индивидуальном консультировании по почте (по электронной почте) ответ на обращение заинтересованного лица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Датой получения Исполнителем обращения заинтересованного лица является дата его регистрации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1.10. Индивидуальное консультирование по телефону.</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BD0782" w:rsidRDefault="00BD0782" w:rsidP="00BD0782">
      <w:pPr>
        <w:pStyle w:val="ConsPlusNormal"/>
        <w:widowControl/>
        <w:ind w:left="1984" w:firstLine="709"/>
        <w:jc w:val="both"/>
        <w:rPr>
          <w:rFonts w:ascii="Times New Roman" w:hAnsi="Times New Roman" w:cs="Times New Roman"/>
          <w:i/>
          <w:sz w:val="28"/>
          <w:szCs w:val="28"/>
        </w:rPr>
      </w:pPr>
      <w:r>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Pr>
          <w:rFonts w:ascii="Times New Roman" w:hAnsi="Times New Roman" w:cs="Times New Roman"/>
          <w:i/>
          <w:sz w:val="28"/>
          <w:szCs w:val="28"/>
        </w:rPr>
        <w:t>автоинформирования</w:t>
      </w:r>
      <w:proofErr w:type="spellEnd"/>
      <w:r>
        <w:rPr>
          <w:rFonts w:ascii="Times New Roman" w:hAnsi="Times New Roman" w:cs="Times New Roman"/>
          <w:i/>
          <w:sz w:val="28"/>
          <w:szCs w:val="28"/>
        </w:rPr>
        <w:t xml:space="preserve">. При </w:t>
      </w:r>
      <w:proofErr w:type="spellStart"/>
      <w:r>
        <w:rPr>
          <w:rFonts w:ascii="Times New Roman" w:hAnsi="Times New Roman" w:cs="Times New Roman"/>
          <w:i/>
          <w:sz w:val="28"/>
          <w:szCs w:val="28"/>
        </w:rPr>
        <w:t>автоинформировании</w:t>
      </w:r>
      <w:proofErr w:type="spellEnd"/>
      <w:r>
        <w:rPr>
          <w:rFonts w:ascii="Times New Roman" w:hAnsi="Times New Roman" w:cs="Times New Roman"/>
          <w:i/>
          <w:sz w:val="28"/>
          <w:szCs w:val="28"/>
        </w:rPr>
        <w:t xml:space="preserve"> обеспечивается круглосуточное предоставление справочной информации.</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1.11. Публичное письменное консультирование.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w:t>
      </w:r>
      <w:r>
        <w:rPr>
          <w:rFonts w:ascii="Times New Roman" w:hAnsi="Times New Roman" w:cs="Times New Roman"/>
          <w:sz w:val="28"/>
          <w:szCs w:val="28"/>
        </w:rPr>
        <w:lastRenderedPageBreak/>
        <w:t xml:space="preserve">массовой информации, включая публикацию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w:t>
      </w:r>
      <w:proofErr w:type="spellStart"/>
      <w:r>
        <w:rPr>
          <w:rFonts w:ascii="Times New Roman" w:hAnsi="Times New Roman" w:cs="Times New Roman"/>
          <w:i/>
          <w:sz w:val="28"/>
          <w:szCs w:val="28"/>
        </w:rPr>
        <w:t>ШилкинскийРФ</w:t>
      </w:r>
      <w:proofErr w:type="spellEnd"/>
      <w:r>
        <w:rPr>
          <w:rFonts w:ascii="Times New Roman" w:hAnsi="Times New Roman" w:cs="Times New Roman"/>
          <w:i/>
          <w:sz w:val="28"/>
          <w:szCs w:val="28"/>
        </w:rPr>
        <w:t>.</w:t>
      </w:r>
      <w:r>
        <w:rPr>
          <w:rFonts w:ascii="Times New Roman" w:hAnsi="Times New Roman" w:cs="Times New Roman"/>
          <w:sz w:val="28"/>
          <w:szCs w:val="28"/>
        </w:rPr>
        <w:t xml:space="preserve"> и на Портале государственных и муниципальных услуг в информационно-телекоммуникационной сети «Интернет».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путем публикации информационных материалов на официальном сайте Исполнителя </w:t>
      </w:r>
      <w:r>
        <w:rPr>
          <w:rFonts w:ascii="Times New Roman" w:hAnsi="Times New Roman" w:cs="Times New Roman"/>
          <w:i/>
          <w:sz w:val="28"/>
          <w:szCs w:val="28"/>
        </w:rPr>
        <w:t xml:space="preserve"> </w:t>
      </w:r>
      <w:r>
        <w:rPr>
          <w:rFonts w:ascii="Times New Roman" w:hAnsi="Times New Roman" w:cs="Times New Roman"/>
          <w:i/>
          <w:sz w:val="28"/>
          <w:szCs w:val="28"/>
          <w:lang w:val="en-US"/>
        </w:rPr>
        <w:t>http</w:t>
      </w:r>
      <w:r>
        <w:rPr>
          <w:rFonts w:ascii="Times New Roman" w:hAnsi="Times New Roman" w:cs="Times New Roman"/>
          <w:i/>
          <w:sz w:val="28"/>
          <w:szCs w:val="28"/>
        </w:rPr>
        <w:t>://</w:t>
      </w:r>
      <w:proofErr w:type="spellStart"/>
      <w:r>
        <w:rPr>
          <w:rFonts w:ascii="Times New Roman" w:hAnsi="Times New Roman" w:cs="Times New Roman"/>
          <w:i/>
          <w:sz w:val="28"/>
          <w:szCs w:val="28"/>
        </w:rPr>
        <w:t>ШилкинскийРФ</w:t>
      </w:r>
      <w:proofErr w:type="spellEnd"/>
      <w:r>
        <w:rPr>
          <w:rFonts w:ascii="Times New Roman" w:hAnsi="Times New Roman" w:cs="Times New Roman"/>
          <w:i/>
          <w:sz w:val="28"/>
          <w:szCs w:val="28"/>
        </w:rPr>
        <w:t xml:space="preserve">. </w:t>
      </w:r>
      <w:r>
        <w:rPr>
          <w:rFonts w:ascii="Times New Roman" w:hAnsi="Times New Roman" w:cs="Times New Roman"/>
          <w:sz w:val="28"/>
          <w:szCs w:val="28"/>
        </w:rPr>
        <w:t>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BD0782" w:rsidRDefault="006B4D61"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D0782">
        <w:rPr>
          <w:rFonts w:ascii="Times New Roman" w:hAnsi="Times New Roman" w:cs="Times New Roman"/>
          <w:sz w:val="28"/>
          <w:szCs w:val="28"/>
        </w:rPr>
        <w:t>1.12. Публичное устное консультирование.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 Должностные лица структурных подразделений Исполнителя, непосредственно предоставляющих муниципальную услугу, при ответе на обращения граждан и организаций обязаны:</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1.13.1. 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1.13.3. ответы на письменные обращения даются в простой, четкой и понятной форме в письменном виде и должны содержать:</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ответы на поставленные вопросы;</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должность, фамилию и инициалы лица, подписавшего ответ;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фамилию и инициалы исполнителя – лица, подготовившего ответ;</w:t>
      </w:r>
    </w:p>
    <w:p w:rsidR="00BD0782" w:rsidRDefault="006B4D61"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D0782">
        <w:rPr>
          <w:rFonts w:ascii="Times New Roman" w:hAnsi="Times New Roman" w:cs="Times New Roman"/>
          <w:sz w:val="28"/>
          <w:szCs w:val="28"/>
        </w:rPr>
        <w:t>наименование структурного подразделения Исполнителя;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номер телефона исполнителя – лица, подготовившего ответ;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1.13.4. 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1.14. На стендах в местах предоставления муниципальной услуги размещаются следующие информационные материалы:</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w:t>
      </w:r>
      <w:proofErr w:type="spellStart"/>
      <w:r>
        <w:rPr>
          <w:rFonts w:ascii="Times New Roman" w:hAnsi="Times New Roman" w:cs="Times New Roman"/>
          <w:i/>
          <w:sz w:val="28"/>
          <w:szCs w:val="28"/>
        </w:rPr>
        <w:t>ШилкинскийРФ</w:t>
      </w:r>
      <w:proofErr w:type="spellEnd"/>
      <w:r>
        <w:rPr>
          <w:rFonts w:ascii="Times New Roman" w:hAnsi="Times New Roman" w:cs="Times New Roman"/>
          <w:i/>
          <w:sz w:val="28"/>
          <w:szCs w:val="28"/>
        </w:rPr>
        <w:t xml:space="preserve">. </w:t>
      </w:r>
      <w:r>
        <w:rPr>
          <w:rFonts w:ascii="Times New Roman" w:hAnsi="Times New Roman" w:cs="Times New Roman"/>
          <w:sz w:val="28"/>
          <w:szCs w:val="28"/>
        </w:rPr>
        <w:t>в информационно-телекоммуникационной сети «Интернет», извлечения – на информационных стендах);</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обращения в каждый из указанных органов (организаций) (при наличии);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по наиболее часто задаваемым вопросам;</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требования к письменному обращению о предоставлении консультации, образец обращения о предоставлении консультации;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1.15. На официальном сайте Исполнителя </w:t>
      </w:r>
      <w:hyperlink r:id="rId7" w:history="1">
        <w:r>
          <w:rPr>
            <w:rStyle w:val="a3"/>
            <w:i/>
            <w:sz w:val="28"/>
            <w:szCs w:val="28"/>
            <w:lang w:val="en-US"/>
          </w:rPr>
          <w:t>http</w:t>
        </w:r>
        <w:r>
          <w:rPr>
            <w:rStyle w:val="a3"/>
            <w:i/>
            <w:sz w:val="28"/>
            <w:szCs w:val="28"/>
          </w:rPr>
          <w:t>://</w:t>
        </w:r>
        <w:proofErr w:type="spellStart"/>
        <w:r>
          <w:rPr>
            <w:rStyle w:val="a3"/>
            <w:i/>
            <w:sz w:val="28"/>
            <w:szCs w:val="28"/>
          </w:rPr>
          <w:t>Шилкинский</w:t>
        </w:r>
        <w:proofErr w:type="spellEnd"/>
      </w:hyperlink>
      <w:r>
        <w:rPr>
          <w:rFonts w:ascii="Times New Roman" w:hAnsi="Times New Roman" w:cs="Times New Roman"/>
          <w:i/>
          <w:sz w:val="28"/>
          <w:szCs w:val="28"/>
        </w:rPr>
        <w:t xml:space="preserve"> РФ.</w:t>
      </w:r>
      <w:r>
        <w:rPr>
          <w:rFonts w:ascii="Times New Roman" w:hAnsi="Times New Roman" w:cs="Times New Roman"/>
          <w:sz w:val="28"/>
          <w:szCs w:val="28"/>
        </w:rPr>
        <w:t xml:space="preserve"> в информационно-телекоммуникационной сети «Интернет» размещаются следующие информационные материалы:</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адреса электронной почты Исполнителя и его структурных подразделений (должностных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1.16. На Портале государственных и муниципальных услуг в информационно-телекоммуникационной сети «Интернет» размещается следующая информация: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полное наименование, полные почтовые адреса и график работы Исполнителя и его структурных подразделений, предоставляющих муниципальную услугу;</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Управлением Федеральной службы государственной регистрации, кадастра и картографии</w:t>
      </w:r>
      <w:r>
        <w:rPr>
          <w:rFonts w:ascii="Times New Roman" w:hAnsi="Times New Roman" w:cs="Times New Roman"/>
          <w:i/>
          <w:sz w:val="28"/>
          <w:szCs w:val="28"/>
        </w:rPr>
        <w:t xml:space="preserve"> </w:t>
      </w:r>
      <w:r>
        <w:rPr>
          <w:rFonts w:ascii="Times New Roman" w:hAnsi="Times New Roman" w:cs="Times New Roman"/>
          <w:sz w:val="28"/>
          <w:szCs w:val="28"/>
        </w:rPr>
        <w:t xml:space="preserve">по Забайкальскому краю по адресу: </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673370, Забайкальский край ,г.Шилка ,ул.Ленина 86.</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Информация о постановке земельного участка на кадастровый учет и выдача кадастрового паспорта земельного участка предоставляется Филиалом ФГБУ  по адресу: Забайкальский край ,г. Шилка ,ул. Ленина 86.</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1.18. Блок-схема предоставления муниципальной услуги Исполнителем приводится в </w:t>
      </w:r>
      <w:r>
        <w:rPr>
          <w:rFonts w:ascii="Times New Roman" w:hAnsi="Times New Roman" w:cs="Times New Roman"/>
          <w:b/>
          <w:sz w:val="28"/>
          <w:szCs w:val="28"/>
        </w:rPr>
        <w:t>приложении 3</w:t>
      </w:r>
      <w:r>
        <w:rPr>
          <w:rFonts w:ascii="Times New Roman" w:hAnsi="Times New Roman" w:cs="Times New Roman"/>
          <w:sz w:val="28"/>
          <w:szCs w:val="28"/>
        </w:rPr>
        <w:t xml:space="preserve"> к Административному регламенту.</w:t>
      </w:r>
    </w:p>
    <w:p w:rsidR="00BD0782" w:rsidRDefault="00BD0782" w:rsidP="00BD0782">
      <w:pPr>
        <w:ind w:firstLine="709"/>
        <w:jc w:val="both"/>
        <w:rPr>
          <w:rFonts w:ascii="Times New Roman" w:hAnsi="Times New Roman" w:cs="Times New Roman"/>
          <w:sz w:val="28"/>
          <w:szCs w:val="28"/>
        </w:rPr>
      </w:pPr>
    </w:p>
    <w:p w:rsidR="00BD0782" w:rsidRDefault="00BD0782" w:rsidP="00BD0782">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2. Стандарт предоставления муниципальной услуги</w:t>
      </w:r>
    </w:p>
    <w:p w:rsidR="00BD0782" w:rsidRDefault="00BD0782" w:rsidP="00BD0782">
      <w:pPr>
        <w:ind w:firstLine="709"/>
        <w:rPr>
          <w:rFonts w:ascii="Times New Roman" w:hAnsi="Times New Roman" w:cs="Times New Roman"/>
          <w:sz w:val="28"/>
          <w:szCs w:val="28"/>
        </w:rPr>
      </w:pPr>
    </w:p>
    <w:p w:rsidR="00BD0782" w:rsidRDefault="00BD0782" w:rsidP="006B4D61">
      <w:pPr>
        <w:ind w:firstLine="709"/>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2.1. Прием заявлений и выдача документов о согласовании проектов границ земельных участков.</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ind w:left="1984"/>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2.2.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2.3. В процессе предоставления муниципальной услуги Исполнитель взаимодействует с:</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lastRenderedPageBreak/>
        <w:t>Управлением Федеральной службы государственной регистрации, кадастра и картографии России по Забайкальскому краю;</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Федеральной налоговой службой России по Забайкальскому краю;</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 по Забайкальскому краю.</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2.4. Результатом предоставления муниципальной услуги является:</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выдача документов о согласовании проекта границ земельного участка;</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отказ в выдаче документов о согласовании проекта границ земельного участка.</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2.5. Муниципальная услуга предоставляется в срок, не превышающий тридцати календарных дней со дня регистрации заявления Исполнителем.</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w:t>
      </w:r>
    </w:p>
    <w:p w:rsidR="00BD0782" w:rsidRDefault="00BD0782" w:rsidP="00BD0782">
      <w:pPr>
        <w:ind w:left="1984" w:firstLine="709"/>
        <w:jc w:val="center"/>
        <w:rPr>
          <w:rFonts w:ascii="Times New Roman" w:hAnsi="Times New Roman" w:cs="Times New Roman"/>
          <w:sz w:val="28"/>
          <w:szCs w:val="28"/>
        </w:rPr>
      </w:pPr>
      <w:r>
        <w:rPr>
          <w:rFonts w:ascii="Times New Roman" w:hAnsi="Times New Roman" w:cs="Times New Roman"/>
          <w:sz w:val="28"/>
          <w:szCs w:val="28"/>
        </w:rPr>
        <w:t>возникающие в связи с предоставлением муниципальной услуги</w:t>
      </w:r>
    </w:p>
    <w:p w:rsidR="00BD0782" w:rsidRDefault="00BD0782" w:rsidP="00BD0782">
      <w:pPr>
        <w:ind w:left="1984" w:firstLine="709"/>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«2.6. Предоставление муниципальной услуги осуществляется в соответствии с:</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Градостроительным кодексом Российской Федерации («Российская газета», 30 декабря 2004 года, № 290);</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Земельным кодексом Российской Федерации («Собрание законодательства РФ», 29 октября 2001 года, № 44, ст.4147);</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24 июля 2007 года № 221-ФЗ «О государственном </w:t>
      </w:r>
      <w:r>
        <w:rPr>
          <w:rFonts w:ascii="Times New Roman" w:hAnsi="Times New Roman" w:cs="Times New Roman"/>
          <w:sz w:val="28"/>
          <w:szCs w:val="28"/>
        </w:rPr>
        <w:lastRenderedPageBreak/>
        <w:t>кадастре недвижимости» («Собрание законодательства РФ», 30 июля 2007 года, № 31, ст. 4017);</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152-ФЗ «О персональных данных» («Российская газета», 29 июля 2006 года, № 165);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7 июля 2003 года № 112-ФЗ «О личном подсобном хозяйстве» («Парламентская газета», 10 июля 2003 года, № 124-125);</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11 июня 2003 года № 74-ФЗ «О крестьянском (фермерском) хозяйстве» («Собрание законодательства РФ», 16 июня 2003 года, № 24, ст. 2249);</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24 июля 2002 года № 101-ФЗ «Об обороте земель сельскохозяйственного значения» («Российская газета», 27 июля 2002 года, № 137);</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21 декабря 2001 года № 178-ФЗ «О приватизации государственного и муниципального имущества» («Российская газета», 26 января 2002 года, № 16);</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25 октября 2001 года № 137-ФЗ «О введении в действие Земельного кодекса Российской Федерации» («Собрание законодательства РФ», 29 октября 2001 года, № 44, ст.4148);</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18 июня 2001 года № 78-ФЗ «О землеустройстве» («Российская газета», 23 июня 2001 года, № 118-119);</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 («Собрание законодательства РФ», 28 июля 1997 года, № 30, ст.3594);</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 xml:space="preserve">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         Постановлением Правительства Российской Федерации от 24 октября 2011 года № 861 «О федеральных государственных информационных системах, обеспечивающих </w:t>
      </w:r>
      <w:r>
        <w:rPr>
          <w:rFonts w:ascii="Times New Roman" w:hAnsi="Times New Roman" w:cs="Times New Roman"/>
          <w:sz w:val="28"/>
          <w:szCs w:val="28"/>
        </w:rPr>
        <w:lastRenderedPageBreak/>
        <w:t>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Приказом Министерства экономического развития Российской Федерации от 13 сентября 2011 года № 475 «Об утверждении перечня документов, необходимых для приобретения прав на земельный участок» («Российская газета», 5 октября 2011 года, № 222);</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Законом Забайкальского края от 1 апреля 2009 года № 152-ЗЗК «О регулировании земельных отношений на территории Забайкальского края» («Забайкальский рабочий», 6 апреля 2009 года, № 62);</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муниципальными нормативными правовыми актами, регулирующими правоотношения в данной сфере.».</w:t>
      </w:r>
    </w:p>
    <w:p w:rsidR="00BD0782" w:rsidRDefault="00BD0782" w:rsidP="006B4D61">
      <w:pPr>
        <w:pStyle w:val="ConsPlusNormal"/>
        <w:widowControl/>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2.7. Для получения муниципальной услуги заявитель представляет следующие документы:</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2.7.1. заявление, в письменной форме или форме электронного документа, оформленное по образцу согласно </w:t>
      </w:r>
      <w:r>
        <w:rPr>
          <w:rFonts w:ascii="Times New Roman" w:hAnsi="Times New Roman" w:cs="Times New Roman"/>
          <w:b/>
          <w:sz w:val="28"/>
          <w:szCs w:val="28"/>
        </w:rPr>
        <w:t>приложению 2</w:t>
      </w:r>
      <w:r>
        <w:rPr>
          <w:rFonts w:ascii="Times New Roman" w:hAnsi="Times New Roman" w:cs="Times New Roman"/>
          <w:sz w:val="28"/>
          <w:szCs w:val="28"/>
        </w:rPr>
        <w:t xml:space="preserve"> к Административному регламенту и содержащее следующую информацию:</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наименование органа, в который направляется заявление;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фамилию, имя, отчество (последнее – при наличии) заявителя – физического лица, наименование органа или организации заявителя – юридического лица;</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почтовый адрес (адрес электронной почты), по которому должен быть направлен ответ или уведомление о переадресации заявления;</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суть заявления;</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личную подпись и дату;</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p>
    <w:p w:rsidR="006B4D61" w:rsidRDefault="00BD0782" w:rsidP="006B4D61">
      <w:pPr>
        <w:jc w:val="both"/>
        <w:rPr>
          <w:rFonts w:ascii="Times New Roman" w:hAnsi="Times New Roman" w:cs="Times New Roman"/>
          <w:sz w:val="28"/>
          <w:szCs w:val="28"/>
        </w:rPr>
      </w:pPr>
      <w:r>
        <w:rPr>
          <w:rFonts w:ascii="Times New Roman" w:hAnsi="Times New Roman" w:cs="Times New Roman"/>
          <w:sz w:val="28"/>
          <w:szCs w:val="28"/>
        </w:rPr>
        <w:t>2.7.2. копию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 xml:space="preserve">2.7.3. копию документа, удостоверяющего права (полномочия) представителя </w:t>
      </w:r>
      <w:r>
        <w:rPr>
          <w:rFonts w:ascii="Times New Roman" w:hAnsi="Times New Roman" w:cs="Times New Roman"/>
          <w:sz w:val="28"/>
          <w:szCs w:val="28"/>
        </w:rPr>
        <w:lastRenderedPageBreak/>
        <w:t>физического или юридического лица, если с заявлением обращается представитель заявителя (заявителей);</w:t>
      </w:r>
    </w:p>
    <w:p w:rsidR="00BD0782" w:rsidRDefault="00BD0782" w:rsidP="006B4D61">
      <w:pPr>
        <w:jc w:val="both"/>
        <w:outlineLvl w:val="0"/>
        <w:rPr>
          <w:rFonts w:ascii="Times New Roman" w:hAnsi="Times New Roman" w:cs="Times New Roman"/>
          <w:i/>
          <w:sz w:val="28"/>
          <w:szCs w:val="28"/>
        </w:rPr>
      </w:pPr>
      <w:r>
        <w:rPr>
          <w:rFonts w:ascii="Times New Roman" w:hAnsi="Times New Roman" w:cs="Times New Roman"/>
          <w:sz w:val="28"/>
          <w:szCs w:val="28"/>
        </w:rPr>
        <w:t xml:space="preserve">2.7.4. копии документов, удостоверяющих (устанавливающих) права на здание, строение, сооружение, если право на здание, строение, сооружение в соответствии с законодательством Российской Федерации признается возникшим независимо от его регистрации в ЕГРП </w:t>
      </w:r>
      <w:r>
        <w:rPr>
          <w:rFonts w:ascii="Times New Roman" w:hAnsi="Times New Roman" w:cs="Times New Roman"/>
          <w:i/>
          <w:sz w:val="28"/>
          <w:szCs w:val="28"/>
        </w:rPr>
        <w:t>(при отсутствии выписки из ЕГРП);</w:t>
      </w:r>
    </w:p>
    <w:p w:rsidR="00BD0782" w:rsidRDefault="00BD0782" w:rsidP="006B4D61">
      <w:pPr>
        <w:jc w:val="both"/>
        <w:outlineLvl w:val="0"/>
        <w:rPr>
          <w:rFonts w:ascii="Times New Roman" w:hAnsi="Times New Roman" w:cs="Times New Roman"/>
          <w:sz w:val="28"/>
          <w:szCs w:val="28"/>
        </w:rPr>
      </w:pPr>
      <w:r>
        <w:rPr>
          <w:rFonts w:ascii="Times New Roman" w:hAnsi="Times New Roman" w:cs="Times New Roman"/>
          <w:sz w:val="28"/>
          <w:szCs w:val="28"/>
        </w:rPr>
        <w:t xml:space="preserve">2.7.5. копии документов, удостоверяющих (устанавливающих) права на приобретаемый земельный участок, если право на земельный участок в соответствии с законодательством Российской Федерации признается возникшим независимо от его регистрации в ЕГРП </w:t>
      </w:r>
      <w:r>
        <w:rPr>
          <w:rFonts w:ascii="Times New Roman" w:hAnsi="Times New Roman" w:cs="Times New Roman"/>
          <w:i/>
          <w:sz w:val="28"/>
          <w:szCs w:val="28"/>
        </w:rPr>
        <w:t>(при отсутствии выписки из ЕГРП)</w:t>
      </w:r>
      <w:r>
        <w:rPr>
          <w:rFonts w:ascii="Times New Roman" w:hAnsi="Times New Roman" w:cs="Times New Roman"/>
          <w:sz w:val="28"/>
          <w:szCs w:val="28"/>
        </w:rPr>
        <w:t>;</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 xml:space="preserve">2.7.6. копию документа, подтверждающего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в собственность или в аренду на условиях, установленных земельным законодательством, если данное обстоятельство не следует из документов, указанных в </w:t>
      </w:r>
      <w:r>
        <w:rPr>
          <w:rFonts w:ascii="Times New Roman" w:hAnsi="Times New Roman" w:cs="Times New Roman"/>
          <w:b/>
          <w:sz w:val="28"/>
          <w:szCs w:val="28"/>
        </w:rPr>
        <w:t>подпунктах 2.7.4, 2.7.5, 2.10.2, 2.10.4, 2.10.6</w:t>
      </w:r>
      <w:r>
        <w:rPr>
          <w:rFonts w:ascii="Times New Roman" w:hAnsi="Times New Roman" w:cs="Times New Roman"/>
          <w:sz w:val="28"/>
          <w:szCs w:val="28"/>
        </w:rPr>
        <w:t xml:space="preserve"> Административного регламента.</w:t>
      </w:r>
    </w:p>
    <w:p w:rsidR="006E066D" w:rsidRDefault="006E066D" w:rsidP="006E066D">
      <w:pPr>
        <w:ind w:firstLine="709"/>
        <w:jc w:val="both"/>
        <w:outlineLvl w:val="0"/>
        <w:rPr>
          <w:rFonts w:ascii="Times New Roman" w:hAnsi="Times New Roman" w:cs="Times New Roman"/>
          <w:sz w:val="28"/>
          <w:szCs w:val="28"/>
        </w:rPr>
      </w:pPr>
    </w:p>
    <w:p w:rsidR="006E066D" w:rsidRDefault="006E066D" w:rsidP="006E066D">
      <w:pPr>
        <w:ind w:firstLine="709"/>
        <w:jc w:val="both"/>
        <w:rPr>
          <w:rFonts w:ascii="Times New Roman" w:eastAsia="Calibri" w:hAnsi="Times New Roman" w:cs="Times New Roman"/>
          <w:color w:val="FF0000"/>
          <w:sz w:val="28"/>
          <w:szCs w:val="28"/>
          <w:lang w:bidi="en-US"/>
        </w:rPr>
      </w:pPr>
      <w:r w:rsidRPr="006E066D">
        <w:rPr>
          <w:rFonts w:ascii="Times New Roman" w:eastAsia="Calibri" w:hAnsi="Times New Roman" w:cs="Times New Roman"/>
          <w:color w:val="FF0000"/>
          <w:sz w:val="28"/>
          <w:szCs w:val="28"/>
          <w:lang w:bidi="en-US"/>
        </w:rPr>
        <w:t>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6E066D" w:rsidRPr="006E066D" w:rsidRDefault="006E066D" w:rsidP="006E066D">
      <w:pPr>
        <w:ind w:firstLine="709"/>
        <w:jc w:val="both"/>
        <w:rPr>
          <w:rFonts w:ascii="Times New Roman" w:eastAsia="Calibri" w:hAnsi="Times New Roman" w:cs="Times New Roman"/>
          <w:color w:val="FF0000"/>
          <w:sz w:val="28"/>
          <w:szCs w:val="28"/>
          <w:lang w:bidi="en-US"/>
        </w:rPr>
      </w:pPr>
      <w:r>
        <w:rPr>
          <w:rFonts w:ascii="Times New Roman" w:eastAsia="Calibri" w:hAnsi="Times New Roman" w:cs="Times New Roman"/>
          <w:color w:val="FF0000"/>
          <w:sz w:val="28"/>
          <w:szCs w:val="28"/>
          <w:lang w:bidi="en-US"/>
        </w:rPr>
        <w:t xml:space="preserve">( подпункт 2.6.7 пункта 2.7  дополнен в редакции постановления от </w:t>
      </w:r>
      <w:r w:rsidR="00DB3BDE">
        <w:rPr>
          <w:rFonts w:ascii="Times New Roman" w:eastAsia="Calibri" w:hAnsi="Times New Roman" w:cs="Times New Roman"/>
          <w:color w:val="FF0000"/>
          <w:sz w:val="28"/>
          <w:szCs w:val="28"/>
          <w:lang w:bidi="en-US"/>
        </w:rPr>
        <w:t xml:space="preserve">12.09.19г </w:t>
      </w:r>
      <w:r>
        <w:rPr>
          <w:rFonts w:ascii="Times New Roman" w:eastAsia="Calibri" w:hAnsi="Times New Roman" w:cs="Times New Roman"/>
          <w:color w:val="FF0000"/>
          <w:sz w:val="28"/>
          <w:szCs w:val="28"/>
          <w:lang w:bidi="en-US"/>
        </w:rPr>
        <w:t>№</w:t>
      </w:r>
      <w:r w:rsidR="00DB3BDE">
        <w:rPr>
          <w:rFonts w:ascii="Times New Roman" w:eastAsia="Calibri" w:hAnsi="Times New Roman" w:cs="Times New Roman"/>
          <w:color w:val="FF0000"/>
          <w:sz w:val="28"/>
          <w:szCs w:val="28"/>
          <w:lang w:bidi="en-US"/>
        </w:rPr>
        <w:t xml:space="preserve"> 67</w:t>
      </w:r>
      <w:r>
        <w:rPr>
          <w:rFonts w:ascii="Times New Roman" w:eastAsia="Calibri" w:hAnsi="Times New Roman" w:cs="Times New Roman"/>
          <w:color w:val="FF0000"/>
          <w:sz w:val="28"/>
          <w:szCs w:val="28"/>
          <w:lang w:bidi="en-US"/>
        </w:rPr>
        <w:t xml:space="preserve"> )</w:t>
      </w:r>
    </w:p>
    <w:p w:rsidR="006E066D" w:rsidRDefault="006E066D" w:rsidP="006B4D61">
      <w:pPr>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Форму заявления можно получить непосредственно у Исполнителя, а также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РФ. и Портале государственных и муниципальных услуг в информационно-телекоммуникационной сети «Интернет».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письменном виде по почте;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лично либо через своих представителей.</w:t>
      </w:r>
    </w:p>
    <w:p w:rsidR="006B4D61" w:rsidRDefault="00BD0782"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BD0782" w:rsidRDefault="006B4D61"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BD0782">
        <w:rPr>
          <w:rFonts w:ascii="Times New Roman" w:hAnsi="Times New Roman" w:cs="Times New Roman"/>
          <w:sz w:val="28"/>
          <w:szCs w:val="28"/>
        </w:rPr>
        <w:t>нотариально заверенные копии документов;</w:t>
      </w:r>
    </w:p>
    <w:p w:rsidR="00BD0782" w:rsidRDefault="00BD0782"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lastRenderedPageBreak/>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BD0782" w:rsidRDefault="00BD0782"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D0782" w:rsidRDefault="00BD0782" w:rsidP="00BD0782">
      <w:pPr>
        <w:pStyle w:val="ConsPlusNormal"/>
        <w:widowControl/>
        <w:ind w:left="1984" w:firstLine="709"/>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2.10. Для принятия решения о согласовании проектов границ земельных участков Исполнителем от государственных органов власти запрашиваются следующие документы:</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2.10.1.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 xml:space="preserve">2.10.2. выписка из ЕГРП о правах на здание, строение, сооружение, находящиеся на приобретаемом земельном участке </w:t>
      </w:r>
      <w:r>
        <w:rPr>
          <w:rFonts w:ascii="Times New Roman" w:hAnsi="Times New Roman" w:cs="Times New Roman"/>
          <w:i/>
          <w:sz w:val="28"/>
          <w:szCs w:val="28"/>
        </w:rPr>
        <w:t>(при наличии зданий, строений, сооружений на приобретаемом земельном участке)</w:t>
      </w:r>
      <w:r>
        <w:rPr>
          <w:rFonts w:ascii="Times New Roman" w:hAnsi="Times New Roman" w:cs="Times New Roman"/>
          <w:sz w:val="28"/>
          <w:szCs w:val="28"/>
        </w:rPr>
        <w:t>;</w:t>
      </w:r>
    </w:p>
    <w:p w:rsidR="00BD0782" w:rsidRDefault="00BD0782" w:rsidP="006B4D61">
      <w:pPr>
        <w:jc w:val="both"/>
        <w:outlineLvl w:val="0"/>
        <w:rPr>
          <w:rFonts w:ascii="Times New Roman" w:hAnsi="Times New Roman" w:cs="Times New Roman"/>
          <w:i/>
          <w:sz w:val="28"/>
          <w:szCs w:val="28"/>
        </w:rPr>
      </w:pPr>
      <w:r>
        <w:rPr>
          <w:rFonts w:ascii="Times New Roman" w:hAnsi="Times New Roman" w:cs="Times New Roman"/>
          <w:sz w:val="28"/>
          <w:szCs w:val="28"/>
        </w:rPr>
        <w:t xml:space="preserve">2.10.3. уведомление об отсутствии в ЕГРП запрашиваемых сведений о зарегистрированных правах на здания, строения, сооружения </w:t>
      </w:r>
      <w:r>
        <w:rPr>
          <w:rFonts w:ascii="Times New Roman" w:hAnsi="Times New Roman" w:cs="Times New Roman"/>
          <w:i/>
          <w:sz w:val="28"/>
          <w:szCs w:val="28"/>
        </w:rPr>
        <w:t>(при отсутствии выписки из ЕГРП);</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2.10.4. выписка из ЕГРП о правах на приобретаемый земельный участок;</w:t>
      </w:r>
    </w:p>
    <w:p w:rsidR="00BD0782" w:rsidRDefault="00BD0782" w:rsidP="006B4D61">
      <w:pPr>
        <w:jc w:val="both"/>
        <w:outlineLvl w:val="0"/>
        <w:rPr>
          <w:rFonts w:ascii="Times New Roman" w:hAnsi="Times New Roman" w:cs="Times New Roman"/>
          <w:sz w:val="28"/>
          <w:szCs w:val="28"/>
        </w:rPr>
      </w:pPr>
      <w:r>
        <w:rPr>
          <w:rFonts w:ascii="Times New Roman" w:hAnsi="Times New Roman" w:cs="Times New Roman"/>
          <w:sz w:val="28"/>
          <w:szCs w:val="28"/>
        </w:rPr>
        <w:t xml:space="preserve">2.10.5. уведомление об отсутствии в ЕГРП запрашиваемых сведений о зарегистрированных правах на земельный участок </w:t>
      </w:r>
      <w:r>
        <w:rPr>
          <w:rFonts w:ascii="Times New Roman" w:hAnsi="Times New Roman" w:cs="Times New Roman"/>
          <w:i/>
          <w:sz w:val="28"/>
          <w:szCs w:val="28"/>
        </w:rPr>
        <w:t>(при отсутствии выписки из ЕГРП)</w:t>
      </w:r>
      <w:r>
        <w:rPr>
          <w:rFonts w:ascii="Times New Roman" w:hAnsi="Times New Roman" w:cs="Times New Roman"/>
          <w:sz w:val="28"/>
          <w:szCs w:val="28"/>
        </w:rPr>
        <w:t>;</w:t>
      </w: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2.10.6. кадастровый паспорт земельного участка, либо кадастровая выписка о земельном участке в случае, если заявление о приобретении прав на земельный участок подано с целью переоформления прав на него.</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2.11. Документы, перечисленные в </w:t>
      </w:r>
      <w:r>
        <w:rPr>
          <w:rFonts w:ascii="Times New Roman" w:hAnsi="Times New Roman" w:cs="Times New Roman"/>
          <w:b/>
          <w:sz w:val="28"/>
          <w:szCs w:val="28"/>
        </w:rPr>
        <w:t>подпункте 2.10</w:t>
      </w:r>
      <w:r>
        <w:rPr>
          <w:rFonts w:ascii="Times New Roman" w:hAnsi="Times New Roman" w:cs="Times New Roman"/>
          <w:sz w:val="28"/>
          <w:szCs w:val="28"/>
        </w:rPr>
        <w:t xml:space="preserve"> Административного регламента, могут быть представлены заявителем самостоятельно.</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Указание на запрет требовать от заявителя избыточных документов</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и информации или осуществления избыточных действий</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lastRenderedPageBreak/>
        <w:t>2.12. Исполнитель не вправе требовать от заявителя:</w:t>
      </w:r>
    </w:p>
    <w:p w:rsidR="00BD0782" w:rsidRDefault="006E066D" w:rsidP="006B4D61">
      <w:pPr>
        <w:jc w:val="both"/>
        <w:rPr>
          <w:rFonts w:ascii="Times New Roman" w:hAnsi="Times New Roman" w:cs="Times New Roman"/>
          <w:sz w:val="28"/>
          <w:szCs w:val="28"/>
        </w:rPr>
      </w:pPr>
      <w:r>
        <w:rPr>
          <w:rFonts w:ascii="Times New Roman" w:hAnsi="Times New Roman" w:cs="Times New Roman"/>
          <w:sz w:val="28"/>
          <w:szCs w:val="28"/>
        </w:rPr>
        <w:t xml:space="preserve">         </w:t>
      </w:r>
      <w:r w:rsidR="00BD0782">
        <w:rPr>
          <w:rFonts w:ascii="Times New Roman" w:hAnsi="Times New Roman" w:cs="Times New Roman"/>
          <w:sz w:val="28"/>
          <w:szCs w:val="28"/>
        </w:rPr>
        <w:t>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D0782" w:rsidRDefault="006E066D" w:rsidP="006B4D61">
      <w:pPr>
        <w:widowControl/>
        <w:jc w:val="both"/>
        <w:outlineLvl w:val="1"/>
        <w:rPr>
          <w:rFonts w:ascii="Times New Roman" w:hAnsi="Times New Roman" w:cs="Times New Roman"/>
          <w:sz w:val="28"/>
          <w:szCs w:val="28"/>
        </w:rPr>
      </w:pPr>
      <w:bookmarkStart w:id="1" w:name="sub_128"/>
      <w:r>
        <w:rPr>
          <w:rFonts w:ascii="Times New Roman" w:hAnsi="Times New Roman" w:cs="Times New Roman"/>
          <w:sz w:val="28"/>
          <w:szCs w:val="28"/>
        </w:rPr>
        <w:t xml:space="preserve">         </w:t>
      </w:r>
      <w:r w:rsidR="00BD0782">
        <w:rPr>
          <w:rFonts w:ascii="Times New Roman" w:hAnsi="Times New Roman" w:cs="Times New Roman"/>
          <w:sz w:val="28"/>
          <w:szCs w:val="28"/>
        </w:rPr>
        <w:t>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Забайкальского края, муниципальными правовыми актами, за исключением документов, включенных в определенный частью</w:t>
      </w:r>
      <w:r w:rsidR="00BD0782">
        <w:rPr>
          <w:rFonts w:ascii="Times New Roman" w:hAnsi="Times New Roman" w:cs="Times New Roman"/>
          <w:color w:val="0000FF"/>
          <w:sz w:val="28"/>
          <w:szCs w:val="28"/>
        </w:rPr>
        <w:t xml:space="preserve"> </w:t>
      </w:r>
      <w:r w:rsidR="00BD0782">
        <w:rPr>
          <w:rFonts w:ascii="Times New Roman" w:hAnsi="Times New Roman" w:cs="Times New Roman"/>
          <w:sz w:val="28"/>
          <w:szCs w:val="28"/>
        </w:rPr>
        <w:t>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BD0782" w:rsidRDefault="006E066D"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BD0782">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6E066D" w:rsidRPr="0004521D" w:rsidRDefault="006E066D" w:rsidP="006E066D">
      <w:pPr>
        <w:ind w:firstLine="709"/>
        <w:jc w:val="both"/>
        <w:rPr>
          <w:rFonts w:ascii="Times New Roman" w:hAnsi="Times New Roman" w:cs="Times New Roman"/>
          <w:sz w:val="28"/>
          <w:szCs w:val="28"/>
          <w:shd w:val="clear" w:color="auto" w:fill="FFFFFF"/>
        </w:rPr>
      </w:pPr>
    </w:p>
    <w:p w:rsidR="006E066D" w:rsidRPr="006E066D" w:rsidRDefault="006E066D" w:rsidP="006E066D">
      <w:pPr>
        <w:ind w:firstLine="709"/>
        <w:jc w:val="both"/>
        <w:rPr>
          <w:rFonts w:ascii="Times New Roman" w:hAnsi="Times New Roman" w:cs="Times New Roman"/>
          <w:color w:val="FF0000"/>
          <w:sz w:val="28"/>
          <w:szCs w:val="28"/>
          <w:shd w:val="clear" w:color="auto" w:fill="FFFFFF"/>
        </w:rPr>
      </w:pPr>
      <w:r w:rsidRPr="006E066D">
        <w:rPr>
          <w:rFonts w:ascii="Times New Roman" w:hAnsi="Times New Roman" w:cs="Times New Roman"/>
          <w:color w:val="FF0000"/>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6E066D" w:rsidRPr="006E066D" w:rsidRDefault="006E066D" w:rsidP="006E066D">
      <w:pPr>
        <w:ind w:firstLine="709"/>
        <w:jc w:val="both"/>
        <w:rPr>
          <w:rFonts w:ascii="Times New Roman" w:hAnsi="Times New Roman" w:cs="Times New Roman"/>
          <w:color w:val="FF0000"/>
          <w:sz w:val="28"/>
          <w:szCs w:val="28"/>
          <w:shd w:val="clear" w:color="auto" w:fill="FFFFFF"/>
        </w:rPr>
      </w:pPr>
      <w:r w:rsidRPr="006E066D">
        <w:rPr>
          <w:rFonts w:ascii="Times New Roman" w:hAnsi="Times New Roman" w:cs="Times New Roman"/>
          <w:color w:val="FF0000"/>
          <w:sz w:val="28"/>
          <w:szCs w:val="28"/>
          <w:shd w:val="clear" w:color="auto" w:fill="FFFFFF"/>
        </w:rPr>
        <w:t>а)изменение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E066D" w:rsidRPr="006E066D" w:rsidRDefault="006E066D" w:rsidP="006E066D">
      <w:pPr>
        <w:ind w:firstLine="709"/>
        <w:jc w:val="both"/>
        <w:rPr>
          <w:rFonts w:ascii="Times New Roman" w:hAnsi="Times New Roman" w:cs="Times New Roman"/>
          <w:color w:val="FF0000"/>
          <w:sz w:val="28"/>
          <w:szCs w:val="28"/>
          <w:shd w:val="clear" w:color="auto" w:fill="FFFFFF"/>
        </w:rPr>
      </w:pPr>
      <w:r w:rsidRPr="006E066D">
        <w:rPr>
          <w:rFonts w:ascii="Times New Roman" w:hAnsi="Times New Roman" w:cs="Times New Roman"/>
          <w:color w:val="FF0000"/>
          <w:sz w:val="28"/>
          <w:szCs w:val="28"/>
          <w:shd w:val="clear" w:color="auto" w:fill="FFFFFF"/>
        </w:rPr>
        <w:t>б)наличие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E066D" w:rsidRPr="006E066D" w:rsidRDefault="006E066D" w:rsidP="006E066D">
      <w:pPr>
        <w:ind w:firstLine="709"/>
        <w:jc w:val="both"/>
        <w:rPr>
          <w:rFonts w:ascii="Times New Roman" w:hAnsi="Times New Roman" w:cs="Times New Roman"/>
          <w:color w:val="FF0000"/>
          <w:sz w:val="28"/>
          <w:szCs w:val="28"/>
          <w:shd w:val="clear" w:color="auto" w:fill="FFFFFF"/>
        </w:rPr>
      </w:pPr>
      <w:r w:rsidRPr="006E066D">
        <w:rPr>
          <w:rFonts w:ascii="Times New Roman" w:hAnsi="Times New Roman" w:cs="Times New Roman"/>
          <w:color w:val="FF0000"/>
          <w:sz w:val="28"/>
          <w:szCs w:val="28"/>
          <w:shd w:val="clear" w:color="auto" w:fill="FFFFFF"/>
        </w:rPr>
        <w:t>в)истечение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E066D" w:rsidRPr="006E066D" w:rsidRDefault="006E066D" w:rsidP="006E066D">
      <w:pPr>
        <w:ind w:firstLine="709"/>
        <w:jc w:val="both"/>
        <w:rPr>
          <w:rFonts w:ascii="Times New Roman" w:hAnsi="Times New Roman" w:cs="Times New Roman"/>
          <w:color w:val="FF0000"/>
          <w:sz w:val="28"/>
          <w:szCs w:val="28"/>
          <w:shd w:val="clear" w:color="auto" w:fill="FFFFFF"/>
        </w:rPr>
      </w:pPr>
      <w:r w:rsidRPr="006E066D">
        <w:rPr>
          <w:rFonts w:ascii="Times New Roman" w:hAnsi="Times New Roman" w:cs="Times New Roman"/>
          <w:color w:val="FF0000"/>
          <w:sz w:val="28"/>
          <w:szCs w:val="28"/>
          <w:shd w:val="clear" w:color="auto" w:fill="FFFFFF"/>
        </w:rPr>
        <w:t xml:space="preserve">г)выявление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w:t>
      </w:r>
      <w:r w:rsidRPr="006E066D">
        <w:rPr>
          <w:rFonts w:ascii="Times New Roman" w:hAnsi="Times New Roman" w:cs="Times New Roman"/>
          <w:color w:val="FF0000"/>
          <w:sz w:val="28"/>
          <w:szCs w:val="28"/>
          <w:shd w:val="clear" w:color="auto" w:fill="FFFFFF"/>
        </w:rPr>
        <w:lastRenderedPageBreak/>
        <w:t>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6E066D" w:rsidRDefault="006E066D" w:rsidP="006B4D61">
      <w:pPr>
        <w:widowControl/>
        <w:jc w:val="both"/>
        <w:outlineLvl w:val="1"/>
        <w:rPr>
          <w:rFonts w:ascii="Times New Roman" w:hAnsi="Times New Roman" w:cs="Times New Roman"/>
          <w:sz w:val="28"/>
          <w:szCs w:val="28"/>
        </w:rPr>
      </w:pPr>
      <w:r>
        <w:rPr>
          <w:rFonts w:ascii="Times New Roman" w:hAnsi="Times New Roman" w:cs="Times New Roman"/>
          <w:sz w:val="28"/>
          <w:szCs w:val="28"/>
        </w:rPr>
        <w:t xml:space="preserve">( абзац четвёртый с подпунктами </w:t>
      </w:r>
      <w:proofErr w:type="spellStart"/>
      <w:r>
        <w:rPr>
          <w:rFonts w:ascii="Times New Roman" w:hAnsi="Times New Roman" w:cs="Times New Roman"/>
          <w:sz w:val="28"/>
          <w:szCs w:val="28"/>
        </w:rPr>
        <w:t>а,б,в,г</w:t>
      </w:r>
      <w:proofErr w:type="spellEnd"/>
      <w:r>
        <w:rPr>
          <w:rFonts w:ascii="Times New Roman" w:hAnsi="Times New Roman" w:cs="Times New Roman"/>
          <w:sz w:val="28"/>
          <w:szCs w:val="28"/>
        </w:rPr>
        <w:t xml:space="preserve"> пункта 2.12 дополнен в редакции постановления от </w:t>
      </w:r>
      <w:r w:rsidR="00DB3BDE">
        <w:rPr>
          <w:rFonts w:ascii="Times New Roman" w:hAnsi="Times New Roman" w:cs="Times New Roman"/>
          <w:sz w:val="28"/>
          <w:szCs w:val="28"/>
        </w:rPr>
        <w:t xml:space="preserve">12.09.19г </w:t>
      </w:r>
      <w:r>
        <w:rPr>
          <w:rFonts w:ascii="Times New Roman" w:hAnsi="Times New Roman" w:cs="Times New Roman"/>
          <w:sz w:val="28"/>
          <w:szCs w:val="28"/>
        </w:rPr>
        <w:t>№</w:t>
      </w:r>
      <w:r w:rsidR="00DB3BDE">
        <w:rPr>
          <w:rFonts w:ascii="Times New Roman" w:hAnsi="Times New Roman" w:cs="Times New Roman"/>
          <w:sz w:val="28"/>
          <w:szCs w:val="28"/>
        </w:rPr>
        <w:t xml:space="preserve"> 67</w:t>
      </w:r>
      <w:r>
        <w:rPr>
          <w:rFonts w:ascii="Times New Roman" w:hAnsi="Times New Roman" w:cs="Times New Roman"/>
          <w:sz w:val="28"/>
          <w:szCs w:val="28"/>
        </w:rPr>
        <w:t>)</w:t>
      </w:r>
    </w:p>
    <w:p w:rsidR="00BD0782" w:rsidRDefault="00BD0782" w:rsidP="00BD0782">
      <w:pPr>
        <w:ind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приеме документов,</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необходимых для предоставления муниципальной услуги</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2.13.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ind w:left="1984"/>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w:t>
      </w:r>
      <w:r w:rsidR="006B4D61">
        <w:rPr>
          <w:rFonts w:ascii="Times New Roman" w:hAnsi="Times New Roman" w:cs="Times New Roman"/>
          <w:sz w:val="28"/>
          <w:szCs w:val="28"/>
        </w:rPr>
        <w:t xml:space="preserve"> </w:t>
      </w:r>
      <w:r>
        <w:rPr>
          <w:rFonts w:ascii="Times New Roman" w:hAnsi="Times New Roman" w:cs="Times New Roman"/>
          <w:sz w:val="28"/>
          <w:szCs w:val="28"/>
        </w:rPr>
        <w:t>отказа в предоставлении муниципальной услуги</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2.14. Оснований для приостановления предоставления муниципальной услуги законодательством Российской Федерации не предусмотрено.</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2.15. Основания для отказа в предоставлении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земельный участок не относится к землям муниципальной собственности, а также землям, государственная собственность на которые не разграничена;</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 заявлением обратилось неуполномоченное лицо;</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земельный участок изъят из оборота или ограничен в обороте;</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земельный участок зарезервирован для государственных или муниципальных нужд;</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наличие вступивших в законную силу решений суда, ограничивающих оборот земельного участка;</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на земельном участке испрашиваемой площадью находятся здания, строения, сооружения, не являющиеся собственностью заявителя;</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земельный участок обременен правами третьих лиц;</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представление неполного комплекта документов, необходимых для принятия решения о предоставлении муниципальной услуги,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а также представление документов, не соответствующих установленным требованиям.</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наличие случаев, предусмотренных статьей 11 Федерального закона от 2 мая 2006 года № 59-ФЗ "О порядке рассмотрения обращений граждан Российской Федерации". </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2.16. При поступлении запроса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при наличии оснований для отказа в предоставлении муниципальной услуги заявителю направляется соответствующее уведомление.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Срок направления уведомления не может превышать 30 календарных дней с момента запроса заявителя.</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 и обязательными</w:t>
      </w:r>
    </w:p>
    <w:p w:rsidR="00BD0782" w:rsidRDefault="00BD0782" w:rsidP="006B4D61">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для предоставления му</w:t>
      </w:r>
      <w:r w:rsidR="006B4D61">
        <w:rPr>
          <w:rFonts w:ascii="Times New Roman" w:hAnsi="Times New Roman" w:cs="Times New Roman"/>
          <w:sz w:val="28"/>
          <w:szCs w:val="28"/>
        </w:rPr>
        <w:t xml:space="preserve">ниципальной услуги, в том числе </w:t>
      </w:r>
      <w:r>
        <w:rPr>
          <w:rFonts w:ascii="Times New Roman" w:hAnsi="Times New Roman" w:cs="Times New Roman"/>
          <w:sz w:val="28"/>
          <w:szCs w:val="28"/>
        </w:rPr>
        <w:t>сведения о</w:t>
      </w:r>
      <w:r w:rsidR="006B4D61">
        <w:rPr>
          <w:rFonts w:ascii="Times New Roman" w:hAnsi="Times New Roman" w:cs="Times New Roman"/>
          <w:sz w:val="28"/>
          <w:szCs w:val="28"/>
        </w:rPr>
        <w:t xml:space="preserve"> </w:t>
      </w:r>
      <w:r>
        <w:rPr>
          <w:rFonts w:ascii="Times New Roman" w:hAnsi="Times New Roman" w:cs="Times New Roman"/>
          <w:sz w:val="28"/>
          <w:szCs w:val="28"/>
        </w:rPr>
        <w:t xml:space="preserve">документе (документах), выдаваемом (выдаваемых) </w:t>
      </w:r>
      <w:proofErr w:type="spellStart"/>
      <w:r>
        <w:rPr>
          <w:rFonts w:ascii="Times New Roman" w:hAnsi="Times New Roman" w:cs="Times New Roman"/>
          <w:sz w:val="28"/>
          <w:szCs w:val="28"/>
        </w:rPr>
        <w:t>организациями,участвующими</w:t>
      </w:r>
      <w:proofErr w:type="spellEnd"/>
      <w:r>
        <w:rPr>
          <w:rFonts w:ascii="Times New Roman" w:hAnsi="Times New Roman" w:cs="Times New Roman"/>
          <w:sz w:val="28"/>
          <w:szCs w:val="28"/>
        </w:rPr>
        <w:t xml:space="preserve"> в предоставлении муниципальной услуги</w:t>
      </w:r>
    </w:p>
    <w:p w:rsidR="00BD0782" w:rsidRDefault="00BD0782" w:rsidP="00BD0782">
      <w:pPr>
        <w:widowControl/>
        <w:ind w:firstLine="709"/>
        <w:jc w:val="both"/>
        <w:outlineLvl w:val="2"/>
        <w:rPr>
          <w:rFonts w:ascii="Times New Roman" w:hAnsi="Times New Roman" w:cs="Times New Roman"/>
          <w:sz w:val="28"/>
          <w:szCs w:val="28"/>
        </w:rPr>
      </w:pPr>
    </w:p>
    <w:p w:rsidR="00BD0782" w:rsidRDefault="00BD0782" w:rsidP="006B4D61">
      <w:pPr>
        <w:widowControl/>
        <w:jc w:val="both"/>
        <w:outlineLvl w:val="2"/>
        <w:rPr>
          <w:rFonts w:ascii="Times New Roman" w:hAnsi="Times New Roman" w:cs="Times New Roman"/>
          <w:sz w:val="28"/>
          <w:szCs w:val="28"/>
        </w:rPr>
      </w:pPr>
      <w:r>
        <w:rPr>
          <w:rFonts w:ascii="Times New Roman" w:hAnsi="Times New Roman" w:cs="Times New Roman"/>
          <w:sz w:val="28"/>
          <w:szCs w:val="28"/>
        </w:rPr>
        <w:t>2.17. 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BD0782" w:rsidRDefault="00BD0782" w:rsidP="00BD0782">
      <w:pPr>
        <w:widowControl/>
        <w:ind w:left="1984" w:firstLine="709"/>
        <w:jc w:val="both"/>
        <w:outlineLvl w:val="2"/>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Порядок, размер и основания взимания государственной пошлины</w:t>
      </w:r>
    </w:p>
    <w:p w:rsidR="00BD0782" w:rsidRDefault="00BD0782" w:rsidP="00BD0782">
      <w:pPr>
        <w:ind w:left="1984" w:firstLine="709"/>
        <w:jc w:val="center"/>
        <w:rPr>
          <w:rFonts w:ascii="Times New Roman" w:hAnsi="Times New Roman" w:cs="Times New Roman"/>
          <w:sz w:val="28"/>
          <w:szCs w:val="28"/>
        </w:rPr>
      </w:pPr>
      <w:r>
        <w:rPr>
          <w:rFonts w:ascii="Times New Roman" w:hAnsi="Times New Roman" w:cs="Times New Roman"/>
          <w:sz w:val="28"/>
          <w:szCs w:val="28"/>
        </w:rPr>
        <w:t>или иной платы, взимаемой за предоставление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2.18. Муниципальная услуга предоставляется без взимания государственной пошлины или иной платы.</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предоставлении муниципальной услуги и при получении</w:t>
      </w:r>
    </w:p>
    <w:p w:rsidR="00BD0782" w:rsidRDefault="00BD0782" w:rsidP="006B4D61">
      <w:pPr>
        <w:rPr>
          <w:rFonts w:ascii="Times New Roman" w:hAnsi="Times New Roman" w:cs="Times New Roman"/>
          <w:sz w:val="28"/>
          <w:szCs w:val="28"/>
        </w:rPr>
      </w:pPr>
      <w:r>
        <w:rPr>
          <w:rFonts w:ascii="Times New Roman" w:hAnsi="Times New Roman" w:cs="Times New Roman"/>
          <w:sz w:val="28"/>
          <w:szCs w:val="28"/>
        </w:rPr>
        <w:t>результата предоставления муниципальной услуги</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2.19. Максимальное время ожидания в очереди при подаче документов Исполнителю и получении результата предоставления муниципальной услуги не может превышать 15 минут.</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pStyle w:val="a5"/>
        <w:spacing w:before="0" w:beforeAutospacing="0" w:after="0" w:afterAutospacing="0"/>
        <w:rPr>
          <w:rFonts w:ascii="Times New Roman" w:hAnsi="Times New Roman" w:cs="Times New Roman"/>
          <w:sz w:val="28"/>
          <w:szCs w:val="28"/>
        </w:rPr>
      </w:pPr>
      <w:bookmarkStart w:id="2" w:name="sub_211"/>
      <w:bookmarkEnd w:id="1"/>
      <w:r>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 xml:space="preserve">2.20.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Pr>
          <w:rFonts w:ascii="Times New Roman" w:hAnsi="Times New Roman" w:cs="Times New Roman"/>
          <w:i/>
          <w:sz w:val="28"/>
          <w:szCs w:val="28"/>
        </w:rPr>
        <w:t xml:space="preserve">(в системе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rPr>
          <w:rFonts w:ascii="Times New Roman" w:hAnsi="Times New Roman" w:cs="Times New Roman"/>
          <w:sz w:val="28"/>
          <w:szCs w:val="28"/>
        </w:rPr>
      </w:pPr>
      <w:bookmarkStart w:id="3" w:name="sub_212"/>
      <w:bookmarkEnd w:id="2"/>
      <w:r>
        <w:rPr>
          <w:rFonts w:ascii="Times New Roman" w:hAnsi="Times New Roman" w:cs="Times New Roman"/>
          <w:sz w:val="28"/>
          <w:szCs w:val="28"/>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w:t>
      </w:r>
      <w:bookmarkStart w:id="4" w:name="sub_131"/>
      <w:bookmarkEnd w:id="3"/>
    </w:p>
    <w:p w:rsidR="00BD0782" w:rsidRDefault="00BD0782" w:rsidP="00BD0782">
      <w:pPr>
        <w:ind w:left="1984" w:firstLine="709"/>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bookmarkStart w:id="5" w:name="sub_242"/>
      <w:r>
        <w:rPr>
          <w:rFonts w:ascii="Times New Roman" w:hAnsi="Times New Roman" w:cs="Times New Roman"/>
          <w:sz w:val="28"/>
          <w:szCs w:val="28"/>
        </w:rPr>
        <w:t>2.21. Здание, в котором расположен Исполнитель, должно быть оборудовано отдельным входом для свободного доступа заинтересованных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2.22. Помещения для работы с заинтересованными лицами оборудуются соответствующими информационными стендами, вывесками, указателями.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 xml:space="preserve">:// </w:t>
      </w:r>
      <w:r>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2.23. Должностные лица, осуществляющие предоставление муниципальной услуги, обеспечиваются личными нагрудными идентификационными карточками (</w:t>
      </w:r>
      <w:proofErr w:type="spellStart"/>
      <w:r>
        <w:rPr>
          <w:rFonts w:ascii="Times New Roman" w:hAnsi="Times New Roman" w:cs="Times New Roman"/>
          <w:sz w:val="28"/>
          <w:szCs w:val="28"/>
        </w:rPr>
        <w:t>бейджами</w:t>
      </w:r>
      <w:proofErr w:type="spellEnd"/>
      <w:r>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2.24.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2.25.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hAnsi="Times New Roman" w:cs="Times New Roman"/>
          <w:sz w:val="28"/>
          <w:szCs w:val="28"/>
        </w:rPr>
        <w:t>банкетками</w:t>
      </w:r>
      <w:proofErr w:type="spellEnd"/>
      <w:r>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2.26. В помещениях для должностных лиц, осуществляющих предоставление 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5"/>
    <w:p w:rsidR="00BD0782" w:rsidRDefault="00BD0782" w:rsidP="006B4D61">
      <w:pPr>
        <w:jc w:val="both"/>
        <w:rPr>
          <w:rFonts w:ascii="Times New Roman" w:hAnsi="Times New Roman" w:cs="Times New Roman"/>
          <w:sz w:val="28"/>
          <w:szCs w:val="28"/>
        </w:rPr>
      </w:pPr>
      <w:r>
        <w:rPr>
          <w:rFonts w:ascii="Times New Roman" w:hAnsi="Times New Roman" w:cs="Times New Roman"/>
          <w:sz w:val="28"/>
          <w:szCs w:val="28"/>
        </w:rPr>
        <w:t>2.27. 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p>
    <w:p w:rsidR="00BD0782" w:rsidRDefault="00BD0782" w:rsidP="00BD0782">
      <w:pPr>
        <w:ind w:left="1984" w:firstLine="709"/>
        <w:jc w:val="both"/>
        <w:rPr>
          <w:rFonts w:ascii="Times New Roman" w:hAnsi="Times New Roman" w:cs="Times New Roman"/>
          <w:sz w:val="28"/>
          <w:szCs w:val="28"/>
        </w:rPr>
      </w:pPr>
      <w:bookmarkStart w:id="6" w:name="sub_213"/>
    </w:p>
    <w:p w:rsidR="00BD0782" w:rsidRDefault="00BD0782" w:rsidP="00BD0782">
      <w:pPr>
        <w:ind w:firstLine="709"/>
        <w:jc w:val="center"/>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муниципальной услуги</w:t>
      </w:r>
    </w:p>
    <w:bookmarkEnd w:id="6"/>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2.28. Показателем доступности и качества муниципальной услуги является возможность:</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получать информацию о результате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2.29. Основные требования к качеству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2.30. Показателями качества предоставления муниципальной услуги являются срок рассмотрения заявления, отсутствие или наличие жалоб (претензий) на действия (бездействие) должностных лиц.</w:t>
      </w: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2.31. При предоставлении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r w:rsidR="006B4D61">
        <w:rPr>
          <w:rFonts w:ascii="Times New Roman" w:hAnsi="Times New Roman" w:cs="Times New Roman"/>
          <w:sz w:val="28"/>
          <w:szCs w:val="28"/>
        </w:rPr>
        <w:t xml:space="preserve"> </w:t>
      </w:r>
      <w:r>
        <w:rPr>
          <w:rFonts w:ascii="Times New Roman" w:hAnsi="Times New Roman" w:cs="Times New Roman"/>
          <w:sz w:val="28"/>
          <w:szCs w:val="28"/>
        </w:rPr>
        <w:t>муниципальной услуги в многофункциональных центрах предоставления</w:t>
      </w:r>
      <w:r w:rsidR="006B4D61">
        <w:rPr>
          <w:rFonts w:ascii="Times New Roman" w:hAnsi="Times New Roman" w:cs="Times New Roman"/>
          <w:sz w:val="28"/>
          <w:szCs w:val="28"/>
        </w:rPr>
        <w:t xml:space="preserve"> </w:t>
      </w:r>
      <w:r>
        <w:rPr>
          <w:rFonts w:ascii="Times New Roman" w:hAnsi="Times New Roman" w:cs="Times New Roman"/>
          <w:sz w:val="28"/>
          <w:szCs w:val="28"/>
        </w:rPr>
        <w:t>государственных и муниципальных услуг и особенности</w:t>
      </w:r>
    </w:p>
    <w:p w:rsidR="00BD0782" w:rsidRDefault="00BD0782" w:rsidP="006B4D61">
      <w:pPr>
        <w:pStyle w:val="ConsPlusNormal"/>
        <w:widowControl/>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BD0782" w:rsidRDefault="00BD0782" w:rsidP="00BD0782">
      <w:pPr>
        <w:pStyle w:val="ConsPlusNormal"/>
        <w:widowControl/>
        <w:ind w:left="1984" w:firstLine="709"/>
        <w:jc w:val="both"/>
        <w:rPr>
          <w:rFonts w:ascii="Times New Roman" w:hAnsi="Times New Roman" w:cs="Times New Roman"/>
          <w:sz w:val="28"/>
          <w:szCs w:val="28"/>
        </w:rPr>
      </w:pPr>
    </w:p>
    <w:p w:rsidR="00BD0782" w:rsidRDefault="00BD0782" w:rsidP="006B4D6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2.32. Иные требования к предоставлению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РФ. и Портале государственных и муниципальных услуг в информационно-телекоммуникационной сети «Интернет»;</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РФ.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BD0782" w:rsidRDefault="00BD0782" w:rsidP="006B4D6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2.33. 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
    <w:p w:rsidR="00BD0782" w:rsidRDefault="00BD0782" w:rsidP="006B4D61">
      <w:pPr>
        <w:pStyle w:val="ConsPlusNormal"/>
        <w:widowControl/>
        <w:jc w:val="both"/>
        <w:rPr>
          <w:rFonts w:ascii="Times New Roman" w:hAnsi="Times New Roman" w:cs="Times New Roman"/>
          <w:i/>
          <w:sz w:val="28"/>
          <w:szCs w:val="28"/>
        </w:rPr>
      </w:pPr>
      <w:r>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BD0782" w:rsidRDefault="00BD0782" w:rsidP="006B4D61">
      <w:pPr>
        <w:pStyle w:val="ConsPlusNormal"/>
        <w:widowControl/>
        <w:jc w:val="both"/>
        <w:rPr>
          <w:rFonts w:ascii="Times New Roman" w:hAnsi="Times New Roman" w:cs="Times New Roman"/>
          <w:i/>
          <w:sz w:val="28"/>
          <w:szCs w:val="28"/>
        </w:rPr>
      </w:pPr>
      <w:r>
        <w:rPr>
          <w:rFonts w:ascii="Times New Roman" w:hAnsi="Times New Roman" w:cs="Times New Roman"/>
          <w:i/>
          <w:sz w:val="28"/>
          <w:szCs w:val="28"/>
        </w:rPr>
        <w:t>2.34.Особенности предоставления муниципальной услуги в электронной форме.</w:t>
      </w:r>
    </w:p>
    <w:p w:rsidR="00BD0782" w:rsidRDefault="00BD0782" w:rsidP="006B4D61">
      <w:pPr>
        <w:pStyle w:val="ConsPlusNormal"/>
        <w:widowControl/>
        <w:jc w:val="both"/>
        <w:rPr>
          <w:rFonts w:ascii="Times New Roman" w:hAnsi="Times New Roman" w:cs="Times New Roman"/>
          <w:i/>
          <w:sz w:val="28"/>
          <w:szCs w:val="28"/>
        </w:rPr>
      </w:pPr>
      <w:r>
        <w:rPr>
          <w:rFonts w:ascii="Times New Roman" w:hAnsi="Times New Roman" w:cs="Times New Roman"/>
          <w:i/>
          <w:sz w:val="28"/>
          <w:szCs w:val="28"/>
        </w:rPr>
        <w:t>Предоставление муниципальной услуги в электронной форме осуществляется путем использования средств электронной связи.</w:t>
      </w:r>
    </w:p>
    <w:p w:rsidR="00BD0782" w:rsidRDefault="00BD0782" w:rsidP="00BD0782">
      <w:pPr>
        <w:ind w:left="1984" w:firstLine="709"/>
        <w:jc w:val="both"/>
        <w:rPr>
          <w:rFonts w:ascii="Times New Roman" w:hAnsi="Times New Roman" w:cs="Times New Roman"/>
          <w:sz w:val="28"/>
          <w:szCs w:val="28"/>
        </w:rPr>
      </w:pPr>
    </w:p>
    <w:p w:rsidR="00BD0782" w:rsidRDefault="00BD0782" w:rsidP="00BD0782">
      <w:pPr>
        <w:ind w:left="1984" w:firstLine="709"/>
        <w:jc w:val="both"/>
        <w:rPr>
          <w:rFonts w:ascii="Times New Roman" w:hAnsi="Times New Roman" w:cs="Times New Roman"/>
          <w:sz w:val="28"/>
          <w:szCs w:val="28"/>
        </w:rPr>
      </w:pPr>
    </w:p>
    <w:p w:rsidR="00BD0782" w:rsidRDefault="00BD0782" w:rsidP="00BD0782">
      <w:pPr>
        <w:ind w:left="1984" w:firstLine="709"/>
        <w:jc w:val="both"/>
        <w:rPr>
          <w:rFonts w:ascii="Times New Roman" w:hAnsi="Times New Roman" w:cs="Times New Roman"/>
          <w:sz w:val="28"/>
          <w:szCs w:val="28"/>
        </w:rPr>
      </w:pPr>
    </w:p>
    <w:p w:rsidR="00BD0782" w:rsidRDefault="00BD0782" w:rsidP="00BD0782">
      <w:pPr>
        <w:ind w:left="1984" w:firstLine="709"/>
        <w:jc w:val="both"/>
        <w:rPr>
          <w:rFonts w:ascii="Times New Roman" w:hAnsi="Times New Roman" w:cs="Times New Roman"/>
          <w:sz w:val="28"/>
          <w:szCs w:val="28"/>
        </w:rPr>
      </w:pPr>
    </w:p>
    <w:p w:rsidR="00BD0782" w:rsidRDefault="00BD0782" w:rsidP="00BD0782">
      <w:pPr>
        <w:widowControl/>
        <w:autoSpaceDE/>
        <w:autoSpaceDN/>
        <w:adjustRightInd/>
        <w:rPr>
          <w:rFonts w:ascii="Times New Roman" w:hAnsi="Times New Roman" w:cs="Times New Roman"/>
          <w:sz w:val="28"/>
          <w:szCs w:val="28"/>
        </w:rPr>
        <w:sectPr w:rsidR="00BD0782" w:rsidSect="00D8030D">
          <w:pgSz w:w="11906" w:h="16838"/>
          <w:pgMar w:top="851" w:right="851" w:bottom="851" w:left="1418" w:header="720" w:footer="720" w:gutter="0"/>
          <w:pgNumType w:start="1"/>
          <w:cols w:space="720"/>
        </w:sectPr>
      </w:pPr>
    </w:p>
    <w:p w:rsidR="00BD0782" w:rsidRDefault="00BD0782" w:rsidP="00BD0782">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lastRenderedPageBreak/>
        <w:t>Формы и виды обращения заявителя:»</w:t>
      </w:r>
    </w:p>
    <w:tbl>
      <w:tblPr>
        <w:tblW w:w="144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4395"/>
        <w:gridCol w:w="1405"/>
        <w:gridCol w:w="863"/>
        <w:gridCol w:w="851"/>
        <w:gridCol w:w="1560"/>
        <w:gridCol w:w="3401"/>
        <w:gridCol w:w="1420"/>
      </w:tblGrid>
      <w:tr w:rsidR="00BD0782" w:rsidTr="00BD0782">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 </w:t>
            </w:r>
            <w:proofErr w:type="spellStart"/>
            <w:r>
              <w:rPr>
                <w:rFonts w:ascii="Times New Roman" w:hAnsi="Times New Roman"/>
                <w:lang w:eastAsia="en-US"/>
              </w:rPr>
              <w:t>п</w:t>
            </w:r>
            <w:proofErr w:type="spellEnd"/>
            <w:r>
              <w:rPr>
                <w:rFonts w:ascii="Times New Roman" w:hAnsi="Times New Roman"/>
                <w:lang w:eastAsia="en-US"/>
              </w:rPr>
              <w:t>/</w:t>
            </w:r>
            <w:proofErr w:type="spellStart"/>
            <w:r>
              <w:rPr>
                <w:rFonts w:ascii="Times New Roman" w:hAnsi="Times New Roman"/>
                <w:lang w:eastAsia="en-US"/>
              </w:rPr>
              <w:t>п</w:t>
            </w:r>
            <w:proofErr w:type="spellEnd"/>
          </w:p>
        </w:tc>
        <w:tc>
          <w:tcPr>
            <w:tcW w:w="4395" w:type="dxa"/>
            <w:vMerge w:val="restart"/>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Наименование документа</w:t>
            </w:r>
          </w:p>
        </w:tc>
        <w:tc>
          <w:tcPr>
            <w:tcW w:w="1405" w:type="dxa"/>
            <w:vMerge w:val="restart"/>
            <w:tcBorders>
              <w:top w:val="single" w:sz="4" w:space="0" w:color="auto"/>
              <w:left w:val="single" w:sz="4" w:space="0" w:color="auto"/>
              <w:bottom w:val="single" w:sz="4" w:space="0" w:color="auto"/>
              <w:right w:val="single" w:sz="4" w:space="0" w:color="auto"/>
            </w:tcBorders>
            <w:textDirection w:val="btLr"/>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Необходимость предоставления, в следующих случаях</w:t>
            </w:r>
          </w:p>
        </w:tc>
        <w:tc>
          <w:tcPr>
            <w:tcW w:w="3274" w:type="dxa"/>
            <w:gridSpan w:val="3"/>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Личный прием</w:t>
            </w:r>
          </w:p>
        </w:tc>
        <w:tc>
          <w:tcPr>
            <w:tcW w:w="4821" w:type="dxa"/>
            <w:gridSpan w:val="2"/>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Обращение через «Портал государственных и муниципальных услуг Забайкальского края»</w:t>
            </w:r>
          </w:p>
        </w:tc>
      </w:tr>
      <w:tr w:rsidR="00BD0782" w:rsidTr="00BD0782">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lang w:eastAsia="en-US"/>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b/>
                <w:bCs/>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b/>
                <w:bCs/>
                <w:lang w:eastAsia="en-US"/>
              </w:rPr>
            </w:pPr>
          </w:p>
        </w:tc>
        <w:tc>
          <w:tcPr>
            <w:tcW w:w="1714" w:type="dxa"/>
            <w:gridSpan w:val="2"/>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Бумажный вид</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Электронный вид</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Бумажно-электронный вид</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Электронный</w:t>
            </w:r>
          </w:p>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 вид</w:t>
            </w:r>
          </w:p>
        </w:tc>
      </w:tr>
      <w:tr w:rsidR="00BD0782" w:rsidTr="00BD0782">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lang w:eastAsia="en-US"/>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b/>
                <w:bCs/>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BD0782" w:rsidRDefault="00BD0782">
            <w:pPr>
              <w:widowControl/>
              <w:autoSpaceDE/>
              <w:autoSpaceDN/>
              <w:adjustRightInd/>
              <w:rPr>
                <w:rFonts w:ascii="Times New Roman" w:hAnsi="Times New Roman"/>
                <w:b/>
                <w:bCs/>
                <w:lang w:eastAsia="en-US"/>
              </w:rPr>
            </w:pP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Кол-во</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r>
      <w:tr w:rsidR="00BD0782" w:rsidTr="00BD0782">
        <w:trPr>
          <w:trHeight w:val="773"/>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Заявление (</w:t>
            </w:r>
            <w:hyperlink r:id="rId8" w:history="1">
              <w:r>
                <w:rPr>
                  <w:rStyle w:val="a3"/>
                  <w:color w:val="auto"/>
                  <w:lang w:eastAsia="en-US"/>
                </w:rPr>
                <w:t>приложени</w:t>
              </w:r>
            </w:hyperlink>
            <w:r>
              <w:rPr>
                <w:rFonts w:ascii="Times New Roman" w:hAnsi="Times New Roman"/>
                <w:lang w:eastAsia="en-US"/>
              </w:rPr>
              <w:t>е</w:t>
            </w:r>
            <w:hyperlink r:id="rId9" w:history="1">
              <w:r>
                <w:rPr>
                  <w:rStyle w:val="a3"/>
                  <w:color w:val="auto"/>
                  <w:lang w:eastAsia="en-US"/>
                </w:rPr>
                <w:t>2</w:t>
              </w:r>
            </w:hyperlink>
            <w:r>
              <w:rPr>
                <w:rFonts w:ascii="Times New Roman" w:hAnsi="Times New Roman"/>
                <w:lang w:eastAsia="en-US"/>
              </w:rPr>
              <w:t>)</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простой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Документ, подписанный простой ЭЦП</w:t>
            </w:r>
          </w:p>
        </w:tc>
      </w:tr>
      <w:tr w:rsidR="00BD0782" w:rsidTr="00BD0782">
        <w:trPr>
          <w:trHeight w:val="773"/>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2</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Документ, удостоверяющий личность заявителя (заявителей), либо личность его представителя</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УЭК</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spellStart"/>
            <w:r>
              <w:rPr>
                <w:rFonts w:ascii="Times New Roman" w:hAnsi="Times New Roman"/>
                <w:lang w:eastAsia="en-US"/>
              </w:rPr>
              <w:t>завереннаяусиленной</w:t>
            </w:r>
            <w:proofErr w:type="spellEnd"/>
            <w:r>
              <w:rPr>
                <w:rFonts w:ascii="Times New Roman" w:hAnsi="Times New Roman"/>
                <w:lang w:eastAsia="en-US"/>
              </w:rPr>
              <w:t xml:space="preserve">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УЭК</w:t>
            </w:r>
          </w:p>
        </w:tc>
      </w:tr>
      <w:tr w:rsidR="00BD0782" w:rsidTr="00BD0782">
        <w:trPr>
          <w:trHeight w:val="940"/>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3</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spacing w:val="-4"/>
                <w:lang w:eastAsia="en-US"/>
              </w:rPr>
            </w:pPr>
            <w:r>
              <w:rPr>
                <w:rFonts w:ascii="Times New Roman" w:hAnsi="Times New Roman"/>
                <w:lang w:eastAsia="en-US"/>
              </w:rPr>
              <w:t>Документ, удостоверяющий права (полномочия) представителя заявителя, если с заявлением обращается представитель заявителя (заявителей)</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Документ, подписанный усиленной квалифицированной ЭЦП</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4</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suppressAutoHyphens/>
              <w:spacing w:line="276" w:lineRule="auto"/>
              <w:jc w:val="both"/>
              <w:rPr>
                <w:rFonts w:ascii="Times New Roman" w:hAnsi="Times New Roman"/>
                <w:lang w:eastAsia="en-US"/>
              </w:rPr>
            </w:pPr>
            <w:r>
              <w:rPr>
                <w:rFonts w:ascii="Times New Roman" w:hAnsi="Times New Roman"/>
                <w:lang w:eastAsia="en-US"/>
              </w:rPr>
              <w:t xml:space="preserve">Документы, удостоверяющие (устанавливающие) права на здание, строение, сооружение, если право на здание, строение, сооружение в соответствии с законодательством </w:t>
            </w:r>
            <w:r>
              <w:rPr>
                <w:rFonts w:ascii="Times New Roman" w:hAnsi="Times New Roman"/>
                <w:lang w:eastAsia="en-US"/>
              </w:rPr>
              <w:lastRenderedPageBreak/>
              <w:t xml:space="preserve">Российской Федерации признается возникшим независимо от его регистрации в ЕГРП </w:t>
            </w:r>
            <w:r>
              <w:rPr>
                <w:rFonts w:ascii="Times New Roman" w:hAnsi="Times New Roman"/>
                <w:i/>
                <w:lang w:eastAsia="en-US"/>
              </w:rPr>
              <w:t>(при отсутствии выписки из ЕГРП)</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lastRenderedPageBreak/>
              <w:t xml:space="preserve">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Копии</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lastRenderedPageBreak/>
              <w:t>5</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pacing w:val="-4"/>
                <w:sz w:val="24"/>
                <w:szCs w:val="24"/>
                <w:lang w:eastAsia="en-US"/>
              </w:rPr>
            </w:pPr>
            <w:r>
              <w:rPr>
                <w:rFonts w:ascii="Times New Roman" w:hAnsi="Times New Roman" w:cs="Times New Roman"/>
                <w:sz w:val="24"/>
                <w:szCs w:val="24"/>
                <w:lang w:eastAsia="en-US"/>
              </w:rPr>
              <w:t xml:space="preserve">Документы, удостоверяющие (устанавливающие) права на приобретаемый земельный участок, если право на земельный участок в соответствии с законодательством Российской Федерации признается возникшим независимо от его регистрации в ЕГРП </w:t>
            </w:r>
            <w:r>
              <w:rPr>
                <w:rFonts w:ascii="Times New Roman" w:hAnsi="Times New Roman" w:cs="Times New Roman"/>
                <w:i/>
                <w:sz w:val="24"/>
                <w:szCs w:val="24"/>
                <w:lang w:eastAsia="en-US"/>
              </w:rPr>
              <w:t>(при отсутствии выписки из ЕГРП)</w:t>
            </w:r>
            <w:r>
              <w:rPr>
                <w:rFonts w:ascii="Times New Roman" w:hAnsi="Times New Roman" w:cs="Times New Roman"/>
                <w:sz w:val="24"/>
                <w:szCs w:val="24"/>
                <w:lang w:eastAsia="en-US"/>
              </w:rPr>
              <w:t>;</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Копии</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6</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Документ, подтверждающий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в собственность или в аренду на условиях, установленных земельным законодательством</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7</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Свидетельство о государственной регистрации физического лица в качестве индивидуального предпринимателя (для индивидуальных предпринимателей)</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Запрос в ФНС</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Запрос в ФНС</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8</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ходатайствующем о </w:t>
            </w:r>
            <w:r>
              <w:rPr>
                <w:rFonts w:ascii="Times New Roman" w:hAnsi="Times New Roman" w:cs="Times New Roman"/>
                <w:sz w:val="24"/>
                <w:szCs w:val="24"/>
                <w:lang w:eastAsia="en-US"/>
              </w:rPr>
              <w:lastRenderedPageBreak/>
              <w:t>приобретении прав на земельный участок</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lastRenderedPageBreak/>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Запрос в ФНС</w:t>
            </w:r>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Запрос в ФНС</w:t>
            </w:r>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lastRenderedPageBreak/>
              <w:t>9</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Выписка из ЕГРП о правах на здание, строение, сооружение, находящиеся на приобретаемом земельном участке </w:t>
            </w:r>
            <w:r>
              <w:rPr>
                <w:rFonts w:ascii="Times New Roman" w:hAnsi="Times New Roman" w:cs="Times New Roman"/>
                <w:i/>
                <w:sz w:val="24"/>
                <w:szCs w:val="24"/>
                <w:lang w:eastAsia="en-US"/>
              </w:rPr>
              <w:t>(при наличии зданий, строений, сооружений на приобретаемом земельном участке)</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10</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Уведомление об отсутствии в ЕГРП запрашиваемых сведений о зарегистрированных правах на здания, строения, сооружения </w:t>
            </w:r>
            <w:r>
              <w:rPr>
                <w:rFonts w:ascii="Times New Roman" w:hAnsi="Times New Roman" w:cs="Times New Roman"/>
                <w:i/>
                <w:sz w:val="24"/>
                <w:szCs w:val="24"/>
                <w:lang w:eastAsia="en-US"/>
              </w:rPr>
              <w:t>(при отсутствии выписки из ЕГРП)</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11</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Выписка из ЕГРП о правах на приобретаемый земельный участок</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12</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Уведомление об отсутствии в ЕГРП запрашиваемых сведений о зарегистрированных правах на земельный участок </w:t>
            </w:r>
            <w:r>
              <w:rPr>
                <w:rFonts w:ascii="Times New Roman" w:hAnsi="Times New Roman" w:cs="Times New Roman"/>
                <w:i/>
                <w:sz w:val="24"/>
                <w:szCs w:val="24"/>
                <w:lang w:eastAsia="en-US"/>
              </w:rPr>
              <w:t>(при отсутствии выписки из ЕГРП)</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r>
      <w:tr w:rsidR="00BD0782" w:rsidTr="00BD0782">
        <w:trPr>
          <w:trHeight w:val="556"/>
        </w:trPr>
        <w:tc>
          <w:tcPr>
            <w:tcW w:w="566"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13</w:t>
            </w:r>
          </w:p>
        </w:tc>
        <w:tc>
          <w:tcPr>
            <w:tcW w:w="4395" w:type="dxa"/>
            <w:tcBorders>
              <w:top w:val="single" w:sz="4" w:space="0" w:color="auto"/>
              <w:left w:val="single" w:sz="4" w:space="0" w:color="auto"/>
              <w:bottom w:val="single" w:sz="4" w:space="0" w:color="auto"/>
              <w:right w:val="single" w:sz="4" w:space="0" w:color="auto"/>
            </w:tcBorders>
            <w:hideMark/>
          </w:tcPr>
          <w:p w:rsidR="00BD0782" w:rsidRDefault="00BD078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Кадастровый паспорт земельного участка, либо кадастровая выписка о земельном участке в случае, если заявление о приобретении прав на земельный участок подано с целью переоформления прав на него</w:t>
            </w:r>
          </w:p>
        </w:tc>
        <w:tc>
          <w:tcPr>
            <w:tcW w:w="1405"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c>
          <w:tcPr>
            <w:tcW w:w="3401"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1420" w:type="dxa"/>
            <w:tcBorders>
              <w:top w:val="single" w:sz="4" w:space="0" w:color="auto"/>
              <w:left w:val="single" w:sz="4" w:space="0" w:color="auto"/>
              <w:bottom w:val="single" w:sz="4" w:space="0" w:color="auto"/>
              <w:right w:val="single" w:sz="4" w:space="0" w:color="auto"/>
            </w:tcBorders>
            <w:hideMark/>
          </w:tcPr>
          <w:p w:rsidR="00BD0782" w:rsidRDefault="00BD0782">
            <w:pPr>
              <w:spacing w:line="276" w:lineRule="auto"/>
              <w:jc w:val="both"/>
              <w:rPr>
                <w:rFonts w:ascii="Times New Roman" w:hAnsi="Times New Roman"/>
                <w:lang w:eastAsia="en-US"/>
              </w:rPr>
            </w:pPr>
            <w:r>
              <w:rPr>
                <w:rFonts w:ascii="Times New Roman" w:hAnsi="Times New Roman"/>
                <w:lang w:eastAsia="en-US"/>
              </w:rPr>
              <w:t xml:space="preserve">Запрос в </w:t>
            </w:r>
            <w:proofErr w:type="spellStart"/>
            <w:r>
              <w:rPr>
                <w:rFonts w:ascii="Times New Roman" w:hAnsi="Times New Roman"/>
                <w:lang w:eastAsia="en-US"/>
              </w:rPr>
              <w:t>Росреестр</w:t>
            </w:r>
            <w:proofErr w:type="spellEnd"/>
          </w:p>
        </w:tc>
      </w:tr>
    </w:tbl>
    <w:p w:rsidR="00BD0782" w:rsidRDefault="00BD0782" w:rsidP="00BD0782">
      <w:pPr>
        <w:ind w:left="1984" w:firstLine="709"/>
        <w:jc w:val="both"/>
        <w:rPr>
          <w:rFonts w:ascii="Times New Roman" w:hAnsi="Times New Roman" w:cs="Times New Roman"/>
          <w:sz w:val="28"/>
          <w:szCs w:val="28"/>
        </w:rPr>
      </w:pPr>
    </w:p>
    <w:p w:rsidR="00BD0782" w:rsidRDefault="00BD0782" w:rsidP="00BD0782">
      <w:pPr>
        <w:pStyle w:val="10"/>
        <w:spacing w:before="0" w:after="0"/>
        <w:ind w:left="1984" w:firstLine="709"/>
        <w:rPr>
          <w:rFonts w:ascii="Times New Roman" w:hAnsi="Times New Roman" w:cs="Times New Roman"/>
          <w:color w:val="auto"/>
          <w:sz w:val="28"/>
          <w:szCs w:val="28"/>
        </w:rPr>
      </w:pPr>
    </w:p>
    <w:p w:rsidR="00BD0782" w:rsidRDefault="00BD0782" w:rsidP="00BD0782">
      <w:pPr>
        <w:pStyle w:val="10"/>
        <w:spacing w:before="0" w:after="0"/>
        <w:ind w:left="1984" w:firstLine="709"/>
        <w:rPr>
          <w:rFonts w:ascii="Times New Roman" w:hAnsi="Times New Roman" w:cs="Times New Roman"/>
          <w:color w:val="auto"/>
          <w:sz w:val="28"/>
          <w:szCs w:val="28"/>
        </w:rPr>
      </w:pPr>
    </w:p>
    <w:p w:rsidR="00BD0782" w:rsidRDefault="00BD0782" w:rsidP="00BD0782">
      <w:pPr>
        <w:pStyle w:val="10"/>
        <w:spacing w:before="0" w:after="0"/>
        <w:ind w:left="1984" w:firstLine="709"/>
        <w:rPr>
          <w:rFonts w:ascii="Times New Roman" w:hAnsi="Times New Roman" w:cs="Times New Roman"/>
          <w:color w:val="auto"/>
          <w:sz w:val="28"/>
          <w:szCs w:val="28"/>
        </w:rPr>
      </w:pPr>
    </w:p>
    <w:p w:rsidR="00BD0782" w:rsidRDefault="00BD0782" w:rsidP="00BD0782">
      <w:pPr>
        <w:pStyle w:val="10"/>
        <w:spacing w:before="0" w:after="0"/>
        <w:ind w:left="1984" w:firstLine="709"/>
        <w:rPr>
          <w:rFonts w:ascii="Times New Roman" w:hAnsi="Times New Roman" w:cs="Times New Roman"/>
          <w:color w:val="auto"/>
          <w:sz w:val="28"/>
          <w:szCs w:val="28"/>
        </w:rPr>
      </w:pPr>
    </w:p>
    <w:p w:rsidR="00BD0782" w:rsidRDefault="00BD0782" w:rsidP="00BD0782">
      <w:pPr>
        <w:pStyle w:val="10"/>
        <w:spacing w:before="0" w:after="0"/>
        <w:ind w:left="1984" w:firstLine="709"/>
        <w:rPr>
          <w:rFonts w:ascii="Times New Roman" w:hAnsi="Times New Roman" w:cs="Times New Roman"/>
          <w:color w:val="auto"/>
          <w:sz w:val="28"/>
          <w:szCs w:val="28"/>
        </w:rPr>
      </w:pPr>
    </w:p>
    <w:p w:rsidR="00BD0782" w:rsidRDefault="00BD0782" w:rsidP="006B4D61">
      <w:pPr>
        <w:pStyle w:val="10"/>
        <w:spacing w:before="0" w:after="0"/>
        <w:jc w:val="left"/>
        <w:rPr>
          <w:rFonts w:ascii="Times New Roman" w:hAnsi="Times New Roman" w:cs="Times New Roman"/>
          <w:color w:val="auto"/>
          <w:sz w:val="28"/>
          <w:szCs w:val="28"/>
        </w:rPr>
      </w:pPr>
    </w:p>
    <w:p w:rsidR="00BD0782" w:rsidRDefault="00BD0782" w:rsidP="00BD0782">
      <w:pPr>
        <w:widowControl/>
        <w:autoSpaceDE/>
        <w:autoSpaceDN/>
        <w:adjustRightInd/>
        <w:rPr>
          <w:rFonts w:ascii="Times New Roman" w:hAnsi="Times New Roman" w:cs="Times New Roman"/>
          <w:b/>
          <w:bCs/>
          <w:sz w:val="28"/>
          <w:szCs w:val="28"/>
        </w:rPr>
        <w:sectPr w:rsidR="00BD0782">
          <w:pgSz w:w="16838" w:h="11906" w:orient="landscape"/>
          <w:pgMar w:top="851" w:right="851" w:bottom="142" w:left="851" w:header="720" w:footer="720" w:gutter="0"/>
          <w:pgNumType w:start="1"/>
          <w:cols w:space="720"/>
        </w:sectPr>
      </w:pP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3. Состав, последовательность и сроки выполнения</w:t>
      </w: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требования к порядку</w:t>
      </w: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t>их выполнения, в том числе особенности выполнения</w:t>
      </w: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в электронной форме</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3.1. Организация предоставления муниципальной услуги Исполнителем включает в себя следующие административные процедуры:</w:t>
      </w:r>
    </w:p>
    <w:p w:rsidR="00BD0782" w:rsidRDefault="00BD0782" w:rsidP="00BD0782">
      <w:pPr>
        <w:pStyle w:val="1"/>
        <w:numPr>
          <w:ilvl w:val="0"/>
          <w:numId w:val="0"/>
        </w:numPr>
        <w:tabs>
          <w:tab w:val="left" w:pos="708"/>
        </w:tabs>
        <w:spacing w:before="0" w:after="0"/>
        <w:jc w:val="left"/>
        <w:rPr>
          <w:rFonts w:ascii="Times New Roman" w:hAnsi="Times New Roman" w:cs="Times New Roman"/>
          <w:sz w:val="28"/>
          <w:szCs w:val="28"/>
        </w:rPr>
      </w:pPr>
      <w:bookmarkStart w:id="7" w:name="sub_311"/>
      <w:bookmarkEnd w:id="4"/>
      <w:r>
        <w:rPr>
          <w:rFonts w:ascii="Times New Roman" w:hAnsi="Times New Roman" w:cs="Times New Roman"/>
          <w:sz w:val="28"/>
          <w:szCs w:val="28"/>
        </w:rPr>
        <w:t xml:space="preserve">      3.1.1. прием, регистрация и рассмотрение заявления, поступившего, в том числе в электронной форме, о согласовании проекта границ земельного участка и прилагаемых к нему документов;</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3.1.3. принятие решения о согласовании проекта границ земельного участка;</w:t>
      </w:r>
    </w:p>
    <w:p w:rsidR="00BD0782" w:rsidRDefault="00BD0782" w:rsidP="00BD0782">
      <w:pPr>
        <w:pStyle w:val="1"/>
        <w:numPr>
          <w:ilvl w:val="0"/>
          <w:numId w:val="0"/>
        </w:numPr>
        <w:tabs>
          <w:tab w:val="left" w:pos="2280"/>
        </w:tabs>
        <w:spacing w:before="0" w:after="0"/>
        <w:jc w:val="left"/>
        <w:rPr>
          <w:rFonts w:ascii="Times New Roman" w:hAnsi="Times New Roman" w:cs="Times New Roman"/>
          <w:sz w:val="28"/>
          <w:szCs w:val="28"/>
        </w:rPr>
      </w:pPr>
      <w:r>
        <w:rPr>
          <w:rFonts w:ascii="Times New Roman" w:hAnsi="Times New Roman" w:cs="Times New Roman"/>
          <w:sz w:val="28"/>
          <w:szCs w:val="28"/>
        </w:rPr>
        <w:t xml:space="preserve">      3.1.4. выдача заявителю документов о согласовании проекта границ земельного участка.</w:t>
      </w:r>
    </w:p>
    <w:p w:rsidR="00BD0782" w:rsidRDefault="00BD0782" w:rsidP="00BD0782">
      <w:pPr>
        <w:pStyle w:val="a5"/>
        <w:spacing w:before="0" w:beforeAutospacing="0" w:after="0" w:afterAutospacing="0"/>
        <w:rPr>
          <w:rFonts w:ascii="Times New Roman" w:hAnsi="Times New Roman" w:cs="Times New Roman"/>
          <w:color w:val="000000"/>
          <w:sz w:val="28"/>
          <w:szCs w:val="28"/>
        </w:rPr>
      </w:pPr>
    </w:p>
    <w:p w:rsidR="00BD0782" w:rsidRDefault="00BD0782" w:rsidP="00BD078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Прием, регистрация и рассмотрение заявления, поступившего,</w:t>
      </w:r>
    </w:p>
    <w:p w:rsidR="00BD0782" w:rsidRDefault="00BD0782" w:rsidP="00BD078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о согласовании проекта границ</w:t>
      </w:r>
    </w:p>
    <w:p w:rsidR="00BD0782" w:rsidRDefault="00BD0782" w:rsidP="00BD0782">
      <w:pPr>
        <w:pStyle w:val="a5"/>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земельного участка и прилагаемых к нему документов</w:t>
      </w:r>
    </w:p>
    <w:p w:rsidR="00BD0782" w:rsidRDefault="00BD0782" w:rsidP="00BD0782">
      <w:pPr>
        <w:pStyle w:val="a5"/>
        <w:spacing w:before="0" w:beforeAutospacing="0" w:after="0" w:afterAutospacing="0"/>
        <w:rPr>
          <w:rFonts w:ascii="Times New Roman" w:hAnsi="Times New Roman" w:cs="Times New Roman"/>
          <w:color w:val="000000"/>
          <w:sz w:val="28"/>
          <w:szCs w:val="28"/>
        </w:rPr>
      </w:pPr>
      <w:bookmarkStart w:id="8" w:name="sub_132"/>
      <w:bookmarkEnd w:id="7"/>
    </w:p>
    <w:p w:rsidR="00BD0782" w:rsidRDefault="00BD0782" w:rsidP="00BD0782">
      <w:pPr>
        <w:pStyle w:val="a5"/>
        <w:spacing w:before="0" w:beforeAutospacing="0" w:after="0" w:afterAutospacing="0"/>
        <w:rPr>
          <w:rFonts w:ascii="Times New Roman" w:hAnsi="Times New Roman" w:cs="Times New Roman"/>
          <w:color w:val="000000"/>
          <w:sz w:val="28"/>
          <w:szCs w:val="28"/>
        </w:rPr>
      </w:pPr>
      <w:r>
        <w:rPr>
          <w:rFonts w:ascii="Times New Roman" w:hAnsi="Times New Roman" w:cs="Times New Roman"/>
          <w:color w:val="000000"/>
          <w:sz w:val="28"/>
          <w:szCs w:val="28"/>
        </w:rPr>
        <w:t xml:space="preserve">     3.2.</w:t>
      </w:r>
      <w:r>
        <w:rPr>
          <w:rFonts w:ascii="Times New Roman" w:hAnsi="Times New Roman" w:cs="Times New Roman"/>
          <w:sz w:val="28"/>
          <w:szCs w:val="28"/>
        </w:rPr>
        <w:t>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Pr>
          <w:rFonts w:ascii="Times New Roman" w:hAnsi="Times New Roman" w:cs="Times New Roman"/>
          <w:color w:val="000000"/>
          <w:sz w:val="28"/>
          <w:szCs w:val="28"/>
        </w:rPr>
        <w:t xml:space="preserve"> заявления о согласовании проекта границ земельного участка (далее также – заявление) и прилагаемых к нему документов.</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3.3. 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Pr>
          <w:rFonts w:ascii="Times New Roman" w:hAnsi="Times New Roman" w:cs="Times New Roman"/>
          <w:sz w:val="28"/>
          <w:szCs w:val="28"/>
        </w:rPr>
        <w:t>услуги.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3.4. В случае, если представлен неполный комплект документов,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Pr>
          <w:rFonts w:ascii="Times New Roman" w:hAnsi="Times New Roman" w:cs="Times New Roman"/>
          <w:b/>
          <w:sz w:val="28"/>
          <w:szCs w:val="28"/>
        </w:rPr>
        <w:t>подпунктами 3.25, 3.26</w:t>
      </w:r>
      <w:r>
        <w:rPr>
          <w:rFonts w:ascii="Times New Roman" w:hAnsi="Times New Roman" w:cs="Times New Roman"/>
          <w:sz w:val="28"/>
          <w:szCs w:val="28"/>
        </w:rPr>
        <w:t xml:space="preserve"> Административного регламента.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lastRenderedPageBreak/>
        <w:t>В случае,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3.5. При наличии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в порядке, аналогичном установленному </w:t>
      </w:r>
      <w:r>
        <w:rPr>
          <w:rFonts w:ascii="Times New Roman" w:hAnsi="Times New Roman" w:cs="Times New Roman"/>
          <w:b/>
          <w:sz w:val="28"/>
          <w:szCs w:val="28"/>
        </w:rPr>
        <w:t>подпунктами 3.25, 3.26</w:t>
      </w:r>
      <w:r>
        <w:rPr>
          <w:rFonts w:ascii="Times New Roman" w:hAnsi="Times New Roman" w:cs="Times New Roman"/>
          <w:sz w:val="28"/>
          <w:szCs w:val="28"/>
        </w:rPr>
        <w:t xml:space="preserve"> Административного регламента.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3.7. 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color w:val="000000"/>
          <w:sz w:val="28"/>
          <w:szCs w:val="28"/>
        </w:rPr>
        <w:t xml:space="preserve">    3.8.</w:t>
      </w:r>
      <w:r>
        <w:rPr>
          <w:rFonts w:ascii="Times New Roman" w:hAnsi="Times New Roman" w:cs="Times New Roman"/>
          <w:sz w:val="28"/>
          <w:szCs w:val="28"/>
        </w:rPr>
        <w:t xml:space="preserve"> 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Запрос документов, необходимых в соответствии с нормативными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правовыми актами для предоставления муниципальной услуги,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которые находятся в распоряжении государственных органов,</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органов местного самоуправления и иных организаций 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которые заявитель вправе представить</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3.9. </w:t>
      </w:r>
      <w:r>
        <w:rPr>
          <w:rFonts w:ascii="Times New Roman" w:hAnsi="Times New Roman" w:cs="Times New Roman"/>
          <w:color w:val="000000"/>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отсутствие у Исполнителя документов, необходимых в соответствии с нормативными правовыми актами и </w:t>
      </w:r>
      <w:r>
        <w:rPr>
          <w:rFonts w:ascii="Times New Roman" w:hAnsi="Times New Roman" w:cs="Times New Roman"/>
          <w:b/>
          <w:sz w:val="28"/>
          <w:szCs w:val="28"/>
        </w:rPr>
        <w:t>подпунктом 2.10</w:t>
      </w:r>
      <w:r>
        <w:rPr>
          <w:rFonts w:ascii="Times New Roman" w:hAnsi="Times New Roman" w:cs="Times New Roman"/>
          <w:sz w:val="28"/>
          <w:szCs w:val="28"/>
        </w:rPr>
        <w:t xml:space="preserve"> Административного регламента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3.10. Ответственный исполнитель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lastRenderedPageBreak/>
        <w:t>Максимальный срок выполнения данного действия составляет 3 рабочих дня.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3.11. 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3.12. Способом фиксации административной процедуры является регистрация Исполнителем полученных документов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либо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с информированием заявителя о возможности повторно представить заявление с приложением необходимого комплекта документов.</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Принятие решения о согласовании проекта границ земельного участка</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3.13. 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наличие полного комплекта документов у Исполнителя, необходимых для предоставления муниципальной услуги, и отсутствие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3.14. Ответственный исполнитель при наличии полного пакета документов, необходимых для предоставления муниципальной услуги, осуществляет рассмотрение заявления и дает заключение о принятии соответствующего решения о предоставлении муниципальной услуги.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3.15. В случае принятия соответствующего решения о предоставлении муниципальной услуги, ответственный исполнитель обеспечивает подготовку проекта распорядительного акта о согласовании проекта границ земельного участка (далее – распорядительный акт) в порядке, установленном внутренними актами Исполнителя </w:t>
      </w:r>
      <w:r>
        <w:rPr>
          <w:rFonts w:ascii="Times New Roman" w:hAnsi="Times New Roman" w:cs="Times New Roman"/>
          <w:i/>
          <w:sz w:val="28"/>
          <w:szCs w:val="28"/>
        </w:rPr>
        <w:t>(правовыми актами местной администрации)</w:t>
      </w:r>
      <w:r>
        <w:rPr>
          <w:rFonts w:ascii="Times New Roman" w:hAnsi="Times New Roman" w:cs="Times New Roman"/>
          <w:sz w:val="28"/>
          <w:szCs w:val="28"/>
        </w:rPr>
        <w:t>.</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3.16. Ответственный исполнитель обеспечивает согласование проекта распорядительного акта в порядке, установленном внутренними актами Исполнителя (правовыми актами местной администрации), с иными отраслевыми (функциональными) органами (иными структурными подразделениями)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курирующими их заместителями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lastRenderedPageBreak/>
        <w:t>При наличии замечаний согласовывающих лиц к проекту распорядительного акта указанный проект дорабатывается в течение трех рабочих дней.</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3.17. Ответственный исполнитель передает согласованный проект распорядительного акта на подпись уполномоченному лицу.</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В случае возврата проекта распорядительного акта на доработку лицом, уполномоченным на его подписание, выполняются действия, указанные в </w:t>
      </w:r>
      <w:r>
        <w:rPr>
          <w:rFonts w:ascii="Times New Roman" w:hAnsi="Times New Roman" w:cs="Times New Roman"/>
          <w:b/>
          <w:sz w:val="28"/>
          <w:szCs w:val="28"/>
        </w:rPr>
        <w:t xml:space="preserve">подпунктах 3.15-3.17 </w:t>
      </w:r>
      <w:r>
        <w:rPr>
          <w:rFonts w:ascii="Times New Roman" w:hAnsi="Times New Roman" w:cs="Times New Roman"/>
          <w:sz w:val="28"/>
          <w:szCs w:val="28"/>
        </w:rPr>
        <w:t>Административного регламента.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3.18. Подписанный уполномоченным лицом распорядительный акт передается ответственным исполнителем на регистрацию в ответственное структурное подразделение.</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3.19. Ответственный исполнитель готовит два экземпляра распорядительного акта о согласовании проекта границ земельного участка, оформленных в установленном порядке.</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Один экземпляр распорядительного акта с приложением заявления и документов, указанных в </w:t>
      </w:r>
      <w:r>
        <w:rPr>
          <w:rFonts w:ascii="Times New Roman" w:hAnsi="Times New Roman" w:cs="Times New Roman"/>
          <w:b/>
          <w:sz w:val="28"/>
          <w:szCs w:val="28"/>
        </w:rPr>
        <w:t xml:space="preserve">подпункте 2.7, 2.10 </w:t>
      </w:r>
      <w:r>
        <w:rPr>
          <w:rFonts w:ascii="Times New Roman" w:hAnsi="Times New Roman" w:cs="Times New Roman"/>
          <w:sz w:val="28"/>
          <w:szCs w:val="28"/>
        </w:rPr>
        <w:t>Административного регламента, ответственный исполнитель направляет в архив Исполнителя.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3.20. После подписания распорядительного акта ответственный исполнитель обеспечивает уведомление заявителя о готовности документов о согласовании проекта границ земельного участка.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3.21. Результатом административной процедуры является принятие распорядительного акта </w:t>
      </w:r>
      <w:r>
        <w:rPr>
          <w:rFonts w:ascii="Times New Roman" w:hAnsi="Times New Roman" w:cs="Times New Roman"/>
          <w:i/>
          <w:sz w:val="28"/>
          <w:szCs w:val="28"/>
        </w:rPr>
        <w:t>(например, посредством издания распоряжения)</w:t>
      </w:r>
      <w:r>
        <w:rPr>
          <w:rFonts w:ascii="Times New Roman" w:hAnsi="Times New Roman" w:cs="Times New Roman"/>
          <w:sz w:val="28"/>
          <w:szCs w:val="28"/>
        </w:rPr>
        <w:t xml:space="preserve"> о согласовании проекта границ земельного участка.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3.22. Способом фиксации результата административной процедуры является оформление распорядительного акта на бумажном носителе с присвоением ему даты и регистрационного номера и занесением данного номера в книгу учета распорядительных актов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Выдача заявителю документов о согласовании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проекта границ земельного участка</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3.23. 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регистрация распорядительного акта, подписанного уполномоченным лицом.</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3.24. После регистрации распорядительного акта ответственный исполнитель осуществляет его отправку в установленном порядке заявителю посредством почтовой связи (на электронную почту в форме электронного документа) или его передачу заявителю лично, с приложением оригинала кадастрового паспорта земельного участка (кадастровой выписки о земельном участке).</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lastRenderedPageBreak/>
        <w:t>Максимальный срок выполнения данного действия составляет 1 рабочий день.</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3.25. При выдаче распорядительного акта заявителю лично ответственный исполнитель устанавливает личность заявителя, в том числе:</w:t>
      </w:r>
    </w:p>
    <w:p w:rsidR="00BD0782" w:rsidRDefault="00BD0782" w:rsidP="00BD0782">
      <w:pPr>
        <w:pStyle w:val="a5"/>
        <w:spacing w:before="0" w:beforeAutospacing="0" w:after="0" w:afterAutospacing="0"/>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проверяет документ, удостоверяющий личность заявителя, </w:t>
      </w:r>
      <w:r>
        <w:rPr>
          <w:rFonts w:ascii="Times New Roman" w:hAnsi="Times New Roman" w:cs="Times New Roman"/>
          <w:sz w:val="28"/>
          <w:szCs w:val="28"/>
        </w:rPr>
        <w:t>являющегося физическим лицом, либо личность представителя физического или юридического лица</w:t>
      </w:r>
      <w:r>
        <w:rPr>
          <w:rFonts w:ascii="Times New Roman" w:hAnsi="Times New Roman" w:cs="Times New Roman"/>
          <w:color w:val="000000"/>
          <w:sz w:val="28"/>
          <w:szCs w:val="28"/>
        </w:rPr>
        <w:t>;</w:t>
      </w:r>
    </w:p>
    <w:p w:rsidR="00BD0782" w:rsidRDefault="00BD0782" w:rsidP="00BD0782">
      <w:pPr>
        <w:pStyle w:val="a5"/>
        <w:spacing w:before="0" w:beforeAutospacing="0" w:after="0" w:afterAutospacing="0"/>
        <w:rPr>
          <w:rFonts w:ascii="Times New Roman" w:hAnsi="Times New Roman" w:cs="Times New Roman"/>
          <w:sz w:val="28"/>
          <w:szCs w:val="28"/>
        </w:rPr>
      </w:pPr>
      <w:r>
        <w:rPr>
          <w:rFonts w:ascii="Times New Roman" w:hAnsi="Times New Roman" w:cs="Times New Roman"/>
          <w:color w:val="000000"/>
          <w:sz w:val="28"/>
          <w:szCs w:val="28"/>
        </w:rPr>
        <w:t>проверяет</w:t>
      </w:r>
      <w:r>
        <w:rPr>
          <w:rFonts w:ascii="Times New Roman" w:hAnsi="Times New Roman" w:cs="Times New Roman"/>
          <w:sz w:val="28"/>
          <w:szCs w:val="28"/>
        </w:rPr>
        <w:t xml:space="preserve"> документ, удостоверяющий права (полномочия) представителя физического или юридического лица, если за получением документов обращается представитель заявителя (заявителей).</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3.26. Ответственный исполнитель фиксирует факт выдачи заявителю распорядительного акта путем внесения соответствующей записи в книгу учета распорядительных актов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Заявитель расписывается в получении распорядительного акта в книге учета выданных документов.</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Максимальный срок выполнения указанного административного действия составляет 10 минут.</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3.27. Результатом административной процедуры является отправка распорядительного акта в адрес заявителя либо получение распорядительного акта заявителем лично.</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3.28. Способом фиксации административной процедуры является занесение отметок об отправке распорядительного акта заявителю либо о получении распорядительного акта заявителем лично в книгу учета исходящей корреспонденции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bookmarkEnd w:id="8"/>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Особенности предоставления муниципальной услуги</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в электронной форме</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3.29.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РФ. и Портала государственных услуг и муниципальных услуг в информационно-телекоммуникационной сети «Интернет», и обеспечивает возможность:</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осуществления получения заявителем сведений о ходе выполнения запроса о </w:t>
      </w:r>
      <w:r>
        <w:rPr>
          <w:rFonts w:ascii="Times New Roman" w:hAnsi="Times New Roman" w:cs="Times New Roman"/>
          <w:sz w:val="28"/>
          <w:szCs w:val="28"/>
        </w:rPr>
        <w:lastRenderedPageBreak/>
        <w:t>предоставлении муниципальной услуги в электронной форме.</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10"/>
        <w:spacing w:before="0" w:after="0"/>
        <w:jc w:val="left"/>
        <w:rPr>
          <w:rFonts w:ascii="Times New Roman" w:hAnsi="Times New Roman" w:cs="Times New Roman"/>
          <w:color w:val="auto"/>
          <w:sz w:val="28"/>
          <w:szCs w:val="28"/>
        </w:rPr>
      </w:pPr>
      <w:bookmarkStart w:id="9" w:name="sub_52"/>
      <w:r>
        <w:rPr>
          <w:rFonts w:ascii="Times New Roman" w:hAnsi="Times New Roman" w:cs="Times New Roman"/>
          <w:color w:val="auto"/>
          <w:sz w:val="28"/>
          <w:szCs w:val="28"/>
        </w:rPr>
        <w:t xml:space="preserve">   4. Формы контроля за исполнением Административного регламента</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lang w:eastAsia="en-US"/>
        </w:rPr>
      </w:pPr>
      <w:bookmarkStart w:id="10" w:name="sub_1041"/>
      <w:r>
        <w:rPr>
          <w:rFonts w:ascii="Times New Roman" w:hAnsi="Times New Roman" w:cs="Times New Roman"/>
          <w:sz w:val="28"/>
          <w:szCs w:val="28"/>
          <w:lang w:eastAsia="en-US"/>
        </w:rPr>
        <w:t>Порядок осуществления текущего контроля за соблюдением</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и исполнением ответственными должностными лицами положений</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D0782" w:rsidRDefault="00BD0782" w:rsidP="00BD0782">
      <w:pPr>
        <w:rPr>
          <w:rFonts w:ascii="Times New Roman" w:hAnsi="Times New Roman" w:cs="Times New Roman"/>
          <w:sz w:val="28"/>
          <w:szCs w:val="28"/>
          <w:lang w:eastAsia="en-US"/>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4.1. Текущий контроль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руководителем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его заместителем, курирующим соответствующее направление деятельности, руководителем Исполнителя.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4.2. Периодичность осуществления текущего контроля устанавливается руководителем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D0782" w:rsidRDefault="00BD0782" w:rsidP="00BD0782">
      <w:pPr>
        <w:rPr>
          <w:rFonts w:ascii="Times New Roman" w:hAnsi="Times New Roman" w:cs="Times New Roman"/>
          <w:sz w:val="28"/>
          <w:szCs w:val="28"/>
          <w:lang w:eastAsia="en-US"/>
        </w:rPr>
      </w:pPr>
      <w:bookmarkStart w:id="11" w:name="sub_1042"/>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Порядок и периодичность осуществления плановых и внеплановых</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проверок полноты и качества предоставления муниципальной услуги,</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в том числе порядок и формы контроля за полнотой и качеством</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предоставления муниципальной услуги</w:t>
      </w:r>
    </w:p>
    <w:bookmarkEnd w:id="11"/>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4.3. Контроль за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4.5. Проверки полноты и качества предоставления муниципальной услуги осуществляются на основании индивидуальных правовых актов </w:t>
      </w:r>
      <w:r>
        <w:rPr>
          <w:rFonts w:ascii="Times New Roman" w:hAnsi="Times New Roman" w:cs="Times New Roman"/>
          <w:sz w:val="28"/>
          <w:szCs w:val="28"/>
        </w:rPr>
        <w:lastRenderedPageBreak/>
        <w:t xml:space="preserve">администрации </w:t>
      </w:r>
      <w:r>
        <w:rPr>
          <w:rFonts w:ascii="Times New Roman" w:hAnsi="Times New Roman" w:cs="Times New Roman"/>
          <w:i/>
          <w:sz w:val="28"/>
          <w:szCs w:val="28"/>
        </w:rPr>
        <w:t xml:space="preserve">сельского поселения « </w:t>
      </w:r>
      <w:proofErr w:type="spellStart"/>
      <w:r>
        <w:rPr>
          <w:rFonts w:ascii="Times New Roman" w:hAnsi="Times New Roman" w:cs="Times New Roman"/>
          <w:i/>
          <w:sz w:val="28"/>
          <w:szCs w:val="28"/>
        </w:rPr>
        <w:t>Казановское</w:t>
      </w:r>
      <w:proofErr w:type="spellEnd"/>
      <w:r>
        <w:rPr>
          <w:rFonts w:ascii="Times New Roman" w:hAnsi="Times New Roman" w:cs="Times New Roman"/>
          <w:i/>
          <w:sz w:val="28"/>
          <w:szCs w:val="28"/>
        </w:rPr>
        <w:t>».</w:t>
      </w:r>
    </w:p>
    <w:bookmarkEnd w:id="10"/>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4.6.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4.7. Плановые и внеплановые проверки полноты и качества предоставления муниципальной услуги осуществляются отраслевым (функциональным) органом заместителем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ответственным за организацию работы по рассмотрению обращений граждан,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4.9.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rPr>
          <w:rFonts w:ascii="Times New Roman" w:hAnsi="Times New Roman" w:cs="Times New Roman"/>
          <w:sz w:val="28"/>
          <w:szCs w:val="28"/>
          <w:lang w:eastAsia="en-US"/>
        </w:rPr>
      </w:pPr>
      <w:bookmarkStart w:id="12" w:name="sub_1043"/>
      <w:r>
        <w:rPr>
          <w:rFonts w:ascii="Times New Roman" w:hAnsi="Times New Roman" w:cs="Times New Roman"/>
          <w:sz w:val="28"/>
          <w:szCs w:val="28"/>
          <w:lang w:eastAsia="en-US"/>
        </w:rPr>
        <w:t>Ответственность должностных лиц за решения и действия</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(бездействие), принимаемые (осуществляемые) ими</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в ходе предоставления муниципальной услуги</w:t>
      </w:r>
    </w:p>
    <w:p w:rsidR="00BD0782" w:rsidRDefault="00BD0782" w:rsidP="00BD0782">
      <w:pPr>
        <w:rPr>
          <w:rFonts w:ascii="Times New Roman" w:hAnsi="Times New Roman" w:cs="Times New Roman"/>
          <w:sz w:val="28"/>
          <w:szCs w:val="28"/>
        </w:rPr>
      </w:pPr>
      <w:bookmarkStart w:id="13" w:name="sub_1044"/>
      <w:bookmarkEnd w:id="12"/>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BD0782" w:rsidRDefault="00BD0782" w:rsidP="00BD0782">
      <w:pPr>
        <w:rPr>
          <w:rFonts w:ascii="Times New Roman" w:hAnsi="Times New Roman" w:cs="Times New Roman"/>
          <w:sz w:val="28"/>
          <w:szCs w:val="28"/>
          <w:lang w:eastAsia="en-US"/>
        </w:rPr>
      </w:pP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Требования к порядку и формам контроля за предоставлением</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муниципальной услуги, в том числе со стороны граждан,</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их объединений и организаций</w:t>
      </w:r>
    </w:p>
    <w:p w:rsidR="00BD0782" w:rsidRDefault="00BD0782" w:rsidP="00BD0782">
      <w:pPr>
        <w:rPr>
          <w:rFonts w:ascii="Times New Roman" w:hAnsi="Times New Roman" w:cs="Times New Roman"/>
          <w:sz w:val="28"/>
          <w:szCs w:val="28"/>
          <w:lang w:eastAsia="en-US"/>
        </w:rPr>
      </w:pPr>
    </w:p>
    <w:bookmarkEnd w:id="13"/>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bookmarkEnd w:id="9"/>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rPr>
        <w:t xml:space="preserve">   4.13. </w:t>
      </w:r>
      <w:r>
        <w:rPr>
          <w:rFonts w:ascii="Times New Roman" w:hAnsi="Times New Roman" w:cs="Times New Roman"/>
          <w:sz w:val="28"/>
          <w:szCs w:val="28"/>
          <w:lang w:eastAsia="en-US"/>
        </w:rPr>
        <w:t xml:space="preserve">Контроль за предоставлением муниципальной услуги со стороны </w:t>
      </w:r>
      <w:r>
        <w:rPr>
          <w:rFonts w:ascii="Times New Roman" w:hAnsi="Times New Roman" w:cs="Times New Roman"/>
          <w:sz w:val="28"/>
          <w:szCs w:val="28"/>
          <w:lang w:eastAsia="en-US"/>
        </w:rPr>
        <w:lastRenderedPageBreak/>
        <w:t xml:space="preserve">граждан, их объединений и организаций осуществляется с использованием соответствующей информации, размещенной на официальном сайте Исполнителя </w:t>
      </w:r>
      <w:hyperlink r:id="rId10" w:history="1">
        <w:r>
          <w:rPr>
            <w:rStyle w:val="a3"/>
            <w:sz w:val="28"/>
            <w:szCs w:val="28"/>
            <w:lang w:val="en-US" w:eastAsia="en-US"/>
          </w:rPr>
          <w:t>http</w:t>
        </w:r>
        <w:r>
          <w:rPr>
            <w:rStyle w:val="a3"/>
            <w:sz w:val="28"/>
            <w:szCs w:val="28"/>
            <w:lang w:eastAsia="en-US"/>
          </w:rPr>
          <w:t>://</w:t>
        </w:r>
        <w:proofErr w:type="spellStart"/>
        <w:r>
          <w:rPr>
            <w:rStyle w:val="a3"/>
            <w:sz w:val="28"/>
            <w:szCs w:val="28"/>
            <w:lang w:eastAsia="en-US"/>
          </w:rPr>
          <w:t>Шилкинский</w:t>
        </w:r>
        <w:proofErr w:type="spellEnd"/>
      </w:hyperlink>
      <w:r>
        <w:rPr>
          <w:rFonts w:ascii="Times New Roman" w:hAnsi="Times New Roman" w:cs="Times New Roman"/>
          <w:sz w:val="28"/>
          <w:szCs w:val="28"/>
          <w:lang w:eastAsia="en-US"/>
        </w:rPr>
        <w:t xml:space="preserve"> РФ. </w:t>
      </w:r>
      <w:r>
        <w:rPr>
          <w:rFonts w:ascii="Times New Roman" w:hAnsi="Times New Roman" w:cs="Times New Roman"/>
          <w:i/>
          <w:sz w:val="28"/>
          <w:szCs w:val="28"/>
          <w:lang w:eastAsia="en-US"/>
        </w:rPr>
        <w:t xml:space="preserve"> </w:t>
      </w:r>
      <w:r>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BD0782" w:rsidRDefault="00BD0782" w:rsidP="00BD0782">
      <w:pPr>
        <w:rPr>
          <w:rFonts w:ascii="Times New Roman" w:hAnsi="Times New Roman" w:cs="Times New Roman"/>
          <w:sz w:val="28"/>
          <w:szCs w:val="28"/>
        </w:rPr>
      </w:pPr>
    </w:p>
    <w:p w:rsidR="00BD0782" w:rsidRDefault="00BD0782" w:rsidP="00BD0782">
      <w:pPr>
        <w:pStyle w:val="10"/>
        <w:spacing w:before="0" w:after="0"/>
        <w:jc w:val="left"/>
        <w:rPr>
          <w:rFonts w:ascii="Times New Roman" w:hAnsi="Times New Roman" w:cs="Times New Roman"/>
          <w:color w:val="auto"/>
          <w:sz w:val="28"/>
          <w:szCs w:val="28"/>
        </w:rPr>
      </w:pPr>
      <w:bookmarkStart w:id="14" w:name="sub_500"/>
      <w:r>
        <w:rPr>
          <w:rFonts w:ascii="Times New Roman" w:hAnsi="Times New Roman" w:cs="Times New Roman"/>
          <w:color w:val="auto"/>
          <w:sz w:val="28"/>
          <w:szCs w:val="28"/>
        </w:rPr>
        <w:t>5. Досудебный (внесудебный) порядок обжалования</w:t>
      </w: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t>решений и действий (бездействия) Исполнителя, а также</w:t>
      </w:r>
    </w:p>
    <w:p w:rsidR="00BD0782" w:rsidRDefault="00BD0782" w:rsidP="00BD0782">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t>его должностных лиц, муниципальных служащих</w:t>
      </w:r>
    </w:p>
    <w:bookmarkEnd w:id="14"/>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bookmarkStart w:id="15" w:name="sub_51"/>
      <w:r>
        <w:rPr>
          <w:rFonts w:ascii="Times New Roman" w:hAnsi="Times New Roman" w:cs="Times New Roman"/>
          <w:sz w:val="28"/>
          <w:szCs w:val="28"/>
        </w:rPr>
        <w:t xml:space="preserve">    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BD0782" w:rsidRDefault="00BD0782" w:rsidP="00BD0782">
      <w:pPr>
        <w:widowControl/>
        <w:outlineLvl w:val="1"/>
        <w:rPr>
          <w:rFonts w:ascii="Times New Roman" w:hAnsi="Times New Roman" w:cs="Times New Roman"/>
          <w:sz w:val="28"/>
          <w:szCs w:val="28"/>
        </w:rPr>
      </w:pP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Предмет жалобы</w:t>
      </w:r>
    </w:p>
    <w:p w:rsidR="00BD0782" w:rsidRDefault="00BD0782" w:rsidP="00BD0782">
      <w:pPr>
        <w:widowControl/>
        <w:outlineLvl w:val="1"/>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bookmarkStart w:id="16" w:name="sub_110101"/>
      <w:r>
        <w:rPr>
          <w:rFonts w:ascii="Times New Roman" w:hAnsi="Times New Roman" w:cs="Times New Roman"/>
          <w:sz w:val="28"/>
          <w:szCs w:val="28"/>
        </w:rPr>
        <w:t xml:space="preserve">    5.2. Заявитель может обратиться с жалобой в том числе в следующих случаях:</w:t>
      </w:r>
    </w:p>
    <w:p w:rsidR="00BD0782" w:rsidRDefault="00BD0782" w:rsidP="00BD0782">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BD0782" w:rsidRDefault="00BD0782" w:rsidP="00BD0782">
      <w:pPr>
        <w:rPr>
          <w:rFonts w:ascii="Times New Roman" w:hAnsi="Times New Roman" w:cs="Times New Roman"/>
          <w:sz w:val="28"/>
          <w:szCs w:val="28"/>
          <w:lang w:eastAsia="en-US"/>
        </w:rPr>
      </w:pPr>
      <w:bookmarkStart w:id="17" w:name="sub_110102"/>
      <w:bookmarkEnd w:id="16"/>
      <w:r>
        <w:rPr>
          <w:rFonts w:ascii="Times New Roman" w:hAnsi="Times New Roman" w:cs="Times New Roman"/>
          <w:sz w:val="28"/>
          <w:szCs w:val="28"/>
          <w:lang w:eastAsia="en-US"/>
        </w:rPr>
        <w:t xml:space="preserve">     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BD0782" w:rsidRDefault="00BD0782" w:rsidP="00BD0782">
      <w:pPr>
        <w:rPr>
          <w:rFonts w:ascii="Times New Roman" w:hAnsi="Times New Roman" w:cs="Times New Roman"/>
          <w:sz w:val="28"/>
          <w:szCs w:val="28"/>
          <w:lang w:eastAsia="en-US"/>
        </w:rPr>
      </w:pPr>
      <w:bookmarkStart w:id="18" w:name="sub_110103"/>
      <w:bookmarkEnd w:id="17"/>
      <w:r>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BD0782" w:rsidRDefault="00BD0782" w:rsidP="00BD0782">
      <w:pPr>
        <w:rPr>
          <w:rFonts w:ascii="Times New Roman" w:hAnsi="Times New Roman" w:cs="Times New Roman"/>
          <w:sz w:val="28"/>
          <w:szCs w:val="28"/>
          <w:lang w:eastAsia="en-US"/>
        </w:rPr>
      </w:pPr>
      <w:bookmarkStart w:id="19" w:name="sub_110104"/>
      <w:bookmarkEnd w:id="18"/>
      <w:r>
        <w:rPr>
          <w:rFonts w:ascii="Times New Roman" w:hAnsi="Times New Roman" w:cs="Times New Roman"/>
          <w:sz w:val="28"/>
          <w:szCs w:val="28"/>
          <w:lang w:eastAsia="en-US"/>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BD0782" w:rsidRDefault="00BD0782" w:rsidP="00BD0782">
      <w:pPr>
        <w:rPr>
          <w:rFonts w:ascii="Times New Roman" w:hAnsi="Times New Roman" w:cs="Times New Roman"/>
          <w:sz w:val="28"/>
          <w:szCs w:val="28"/>
          <w:lang w:eastAsia="en-US"/>
        </w:rPr>
      </w:pPr>
      <w:bookmarkStart w:id="20" w:name="sub_110105"/>
      <w:bookmarkEnd w:id="19"/>
      <w:r>
        <w:rPr>
          <w:rFonts w:ascii="Times New Roman" w:hAnsi="Times New Roman" w:cs="Times New Roman"/>
          <w:sz w:val="28"/>
          <w:szCs w:val="28"/>
          <w:lang w:eastAsia="en-US"/>
        </w:rPr>
        <w:t xml:space="preserve">    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
    <w:p w:rsidR="00BD0782" w:rsidRDefault="00BD0782" w:rsidP="00BD0782">
      <w:pPr>
        <w:rPr>
          <w:rFonts w:ascii="Times New Roman" w:hAnsi="Times New Roman" w:cs="Times New Roman"/>
          <w:sz w:val="28"/>
          <w:szCs w:val="28"/>
          <w:lang w:eastAsia="en-US"/>
        </w:rPr>
      </w:pPr>
      <w:bookmarkStart w:id="21" w:name="sub_110106"/>
      <w:bookmarkEnd w:id="20"/>
      <w:r>
        <w:rPr>
          <w:rFonts w:ascii="Times New Roman" w:hAnsi="Times New Roman" w:cs="Times New Roman"/>
          <w:sz w:val="28"/>
          <w:szCs w:val="28"/>
          <w:lang w:eastAsia="en-US"/>
        </w:rPr>
        <w:t xml:space="preserve">    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w:t>
      </w:r>
      <w:r>
        <w:rPr>
          <w:rFonts w:ascii="Times New Roman" w:hAnsi="Times New Roman" w:cs="Times New Roman"/>
          <w:sz w:val="28"/>
          <w:szCs w:val="28"/>
          <w:lang w:eastAsia="en-US"/>
        </w:rPr>
        <w:lastRenderedPageBreak/>
        <w:t xml:space="preserve">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
    <w:p w:rsidR="00BD0782" w:rsidRDefault="00BD0782" w:rsidP="00BD0782">
      <w:pPr>
        <w:rPr>
          <w:rFonts w:ascii="Times New Roman" w:hAnsi="Times New Roman" w:cs="Times New Roman"/>
          <w:sz w:val="28"/>
          <w:szCs w:val="28"/>
          <w:lang w:eastAsia="en-US"/>
        </w:rPr>
      </w:pPr>
      <w:bookmarkStart w:id="22" w:name="sub_110107"/>
      <w:bookmarkEnd w:id="21"/>
      <w:r>
        <w:rPr>
          <w:rFonts w:ascii="Times New Roman" w:hAnsi="Times New Roman" w:cs="Times New Roman"/>
          <w:sz w:val="28"/>
          <w:szCs w:val="28"/>
          <w:lang w:eastAsia="en-US"/>
        </w:rPr>
        <w:t xml:space="preserve">    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2"/>
      <w:r>
        <w:rPr>
          <w:rFonts w:ascii="Times New Roman" w:hAnsi="Times New Roman" w:cs="Times New Roman"/>
          <w:sz w:val="28"/>
          <w:szCs w:val="28"/>
          <w:lang w:eastAsia="en-US"/>
        </w:rPr>
        <w:t>.</w:t>
      </w:r>
    </w:p>
    <w:p w:rsidR="006E066D" w:rsidRPr="000E794D" w:rsidRDefault="006E066D" w:rsidP="006E066D">
      <w:pPr>
        <w:pStyle w:val="consplusnormal0"/>
        <w:shd w:val="clear" w:color="auto" w:fill="FFFFFF"/>
        <w:spacing w:before="0" w:beforeAutospacing="0" w:after="0" w:afterAutospacing="0"/>
        <w:jc w:val="both"/>
        <w:rPr>
          <w:sz w:val="28"/>
          <w:szCs w:val="28"/>
        </w:rPr>
      </w:pPr>
      <w:r w:rsidRPr="000E794D">
        <w:rPr>
          <w:sz w:val="28"/>
          <w:szCs w:val="28"/>
        </w:rPr>
        <w:t>Пункт 5.2 дополнить абзацами 8,9,10</w:t>
      </w:r>
    </w:p>
    <w:p w:rsidR="006E066D" w:rsidRPr="000E794D" w:rsidRDefault="006E066D" w:rsidP="006E066D">
      <w:pPr>
        <w:pStyle w:val="consplusnormal0"/>
        <w:shd w:val="clear" w:color="auto" w:fill="FFFFFF"/>
        <w:spacing w:before="0" w:beforeAutospacing="0" w:after="0" w:afterAutospacing="0"/>
        <w:jc w:val="both"/>
        <w:rPr>
          <w:sz w:val="28"/>
          <w:szCs w:val="28"/>
        </w:rPr>
      </w:pPr>
      <w:r w:rsidRPr="000E794D">
        <w:rPr>
          <w:sz w:val="28"/>
          <w:szCs w:val="28"/>
        </w:rPr>
        <w:t xml:space="preserve">           нарушение срока или порядка выдачи документов по результатам предоставления муниципальной услуги;</w:t>
      </w:r>
    </w:p>
    <w:p w:rsidR="006E066D" w:rsidRPr="000E794D" w:rsidRDefault="006E066D" w:rsidP="006E066D">
      <w:pPr>
        <w:pStyle w:val="consplusnormal0"/>
        <w:shd w:val="clear" w:color="auto" w:fill="FFFFFF"/>
        <w:spacing w:before="0" w:beforeAutospacing="0" w:after="0" w:afterAutospacing="0"/>
        <w:jc w:val="both"/>
        <w:rPr>
          <w:sz w:val="28"/>
          <w:szCs w:val="28"/>
        </w:rPr>
      </w:pPr>
      <w:r w:rsidRPr="000E794D">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6E066D" w:rsidRPr="003766A5" w:rsidRDefault="006E066D" w:rsidP="006E066D">
      <w:pPr>
        <w:pStyle w:val="consplusnormal0"/>
        <w:shd w:val="clear" w:color="auto" w:fill="FFFFFF"/>
        <w:spacing w:before="0" w:beforeAutospacing="0" w:after="0" w:afterAutospacing="0"/>
        <w:jc w:val="both"/>
        <w:rPr>
          <w:sz w:val="28"/>
          <w:szCs w:val="28"/>
        </w:rPr>
      </w:pPr>
      <w:r w:rsidRPr="000E794D">
        <w:rPr>
          <w:sz w:val="28"/>
          <w:szCs w:val="28"/>
        </w:rPr>
        <w:t xml:space="preserve">       </w:t>
      </w:r>
      <w:r w:rsidRPr="000E794D">
        <w:rPr>
          <w:rFonts w:eastAsia="Calibri"/>
          <w:sz w:val="28"/>
          <w:szCs w:val="28"/>
          <w:lang w:bidi="en-US"/>
        </w:rPr>
        <w:t xml:space="preserve">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3766A5">
        <w:rPr>
          <w:rFonts w:eastAsia="Calibri"/>
          <w:sz w:val="28"/>
          <w:szCs w:val="28"/>
          <w:lang w:bidi="en-US"/>
        </w:rPr>
        <w:t>муниципальной услуги, за исключением случаев, предусмотренных пунктом 4 части 1 статьи 7 настоящего Федерального закона.</w:t>
      </w:r>
    </w:p>
    <w:p w:rsidR="006E066D" w:rsidRDefault="006E066D" w:rsidP="00BD0782">
      <w:pPr>
        <w:pStyle w:val="consplusnormal0"/>
        <w:shd w:val="clear" w:color="auto" w:fill="FFFFFF"/>
        <w:spacing w:before="0" w:beforeAutospacing="0" w:after="0" w:afterAutospacing="0"/>
        <w:jc w:val="both"/>
        <w:rPr>
          <w:sz w:val="28"/>
          <w:szCs w:val="28"/>
        </w:rPr>
      </w:pPr>
    </w:p>
    <w:p w:rsidR="00BD0782" w:rsidRDefault="006E066D" w:rsidP="00BD0782">
      <w:pPr>
        <w:pStyle w:val="consplusnormal0"/>
        <w:shd w:val="clear" w:color="auto" w:fill="FFFFFF"/>
        <w:spacing w:before="0" w:beforeAutospacing="0" w:after="0" w:afterAutospacing="0"/>
        <w:jc w:val="both"/>
        <w:rPr>
          <w:color w:val="FF0000"/>
          <w:sz w:val="28"/>
          <w:szCs w:val="28"/>
        </w:rPr>
      </w:pPr>
      <w:r>
        <w:rPr>
          <w:color w:val="FF0000"/>
          <w:sz w:val="28"/>
          <w:szCs w:val="28"/>
        </w:rPr>
        <w:t xml:space="preserve">  (  абзац  7,</w:t>
      </w:r>
      <w:r w:rsidR="00BD0782">
        <w:rPr>
          <w:color w:val="FF0000"/>
          <w:sz w:val="28"/>
          <w:szCs w:val="28"/>
        </w:rPr>
        <w:t>8</w:t>
      </w:r>
      <w:r>
        <w:rPr>
          <w:color w:val="FF0000"/>
          <w:sz w:val="28"/>
          <w:szCs w:val="28"/>
        </w:rPr>
        <w:t xml:space="preserve">,9 </w:t>
      </w:r>
      <w:r w:rsidR="00BD0782">
        <w:rPr>
          <w:color w:val="FF0000"/>
          <w:sz w:val="28"/>
          <w:szCs w:val="28"/>
        </w:rPr>
        <w:t xml:space="preserve"> пункта 5.2 дополнены в редакции постановления от </w:t>
      </w:r>
      <w:r w:rsidR="00DB3BDE">
        <w:rPr>
          <w:color w:val="FF0000"/>
          <w:sz w:val="28"/>
          <w:szCs w:val="28"/>
        </w:rPr>
        <w:t>12.09.19г</w:t>
      </w:r>
      <w:r w:rsidR="00BD0782">
        <w:rPr>
          <w:color w:val="FF0000"/>
          <w:sz w:val="28"/>
          <w:szCs w:val="28"/>
        </w:rPr>
        <w:t xml:space="preserve"> № </w:t>
      </w:r>
      <w:r w:rsidR="00DB3BDE">
        <w:rPr>
          <w:color w:val="FF0000"/>
          <w:sz w:val="28"/>
          <w:szCs w:val="28"/>
        </w:rPr>
        <w:t>67</w:t>
      </w:r>
      <w:r w:rsidR="00BD0782">
        <w:rPr>
          <w:color w:val="FF0000"/>
          <w:sz w:val="28"/>
          <w:szCs w:val="28"/>
        </w:rPr>
        <w:t>)</w:t>
      </w:r>
    </w:p>
    <w:p w:rsidR="00BD0782" w:rsidRDefault="00BD0782" w:rsidP="00BD0782">
      <w:pPr>
        <w:rPr>
          <w:rFonts w:ascii="Times New Roman" w:hAnsi="Times New Roman" w:cs="Times New Roman"/>
          <w:sz w:val="28"/>
          <w:szCs w:val="28"/>
          <w:lang w:eastAsia="en-US"/>
        </w:rPr>
      </w:pPr>
    </w:p>
    <w:p w:rsidR="00BD0782" w:rsidRDefault="00BD0782" w:rsidP="00BD0782">
      <w:pPr>
        <w:widowControl/>
        <w:outlineLvl w:val="1"/>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уполномоченные</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на рассмотрение жалобы должностные лица, которым</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может быть направлена жалоба</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5.3. Жалоба может быть направлена следующим органам и должностным лицам:</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руководителю Исполнителя;</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заместителю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курирующему соответствующее направление деятельности;</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Главе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5.4. Рассмотрение жалобы не может быть поручено лицу, чьи решения и (или) действия (бездействие) обжалуются.</w:t>
      </w:r>
    </w:p>
    <w:p w:rsidR="00BD0782" w:rsidRDefault="00BD0782" w:rsidP="00BD0782">
      <w:pPr>
        <w:widowControl/>
        <w:outlineLvl w:val="1"/>
        <w:rPr>
          <w:rFonts w:ascii="Times New Roman" w:hAnsi="Times New Roman" w:cs="Times New Roman"/>
          <w:sz w:val="28"/>
          <w:szCs w:val="28"/>
        </w:rPr>
      </w:pPr>
      <w:bookmarkStart w:id="23" w:name="sub_55"/>
      <w:r>
        <w:rPr>
          <w:rFonts w:ascii="Times New Roman" w:hAnsi="Times New Roman" w:cs="Times New Roman"/>
          <w:sz w:val="28"/>
          <w:szCs w:val="28"/>
        </w:rPr>
        <w:lastRenderedPageBreak/>
        <w:t>Жалоба на решения, принятые руководителем Исполнителя подаются в вышестоящий орган (при его наличии) либо в случае его отсутствия рассматриваются непосредственно руководителем Исполнителя.</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5.5. Должностное лицо, уполномоченное на рассмотрение жалобы, обязано:</w:t>
      </w:r>
    </w:p>
    <w:bookmarkEnd w:id="23"/>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BD0782" w:rsidRDefault="00BD0782" w:rsidP="00BD0782">
      <w:pPr>
        <w:widowControl/>
        <w:outlineLvl w:val="1"/>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5.6. Жалоба подается в письменной форме на бумажном носителе либо в электронном виде в форме электронного документа Исполнителю.</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5.7. Жалоба может быть направлена:</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по почте (в адрес руководителя Исполнителя 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в адрес заместителя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курирующего соответствующее направление деятельности, по адресу: </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район,с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Казаново,ул</w:t>
      </w:r>
      <w:proofErr w:type="spellEnd"/>
      <w:r>
        <w:rPr>
          <w:rFonts w:ascii="Times New Roman" w:hAnsi="Times New Roman" w:cs="Times New Roman"/>
          <w:sz w:val="28"/>
          <w:szCs w:val="28"/>
        </w:rPr>
        <w:t xml:space="preserve"> Октябрьской Революции 61.</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в адрес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Казаново,ул</w:t>
      </w:r>
      <w:proofErr w:type="spellEnd"/>
      <w:r>
        <w:rPr>
          <w:rFonts w:ascii="Times New Roman" w:hAnsi="Times New Roman" w:cs="Times New Roman"/>
          <w:sz w:val="28"/>
          <w:szCs w:val="28"/>
        </w:rPr>
        <w:t>. Октябрьской Революции 61.</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с использованием официального сайта Исполнителя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 xml:space="preserve">. в информационно-телекоммуникационной сети «Интернет»: </w:t>
      </w:r>
      <w:hyperlink r:id="rId11" w:history="1">
        <w:r>
          <w:rPr>
            <w:rStyle w:val="a3"/>
            <w:sz w:val="28"/>
            <w:szCs w:val="28"/>
          </w:rPr>
          <w:t>http://www</w:t>
        </w:r>
      </w:hyperlink>
      <w:r>
        <w:rPr>
          <w:rFonts w:ascii="Times New Roman" w:hAnsi="Times New Roman" w:cs="Times New Roman"/>
          <w:sz w:val="28"/>
          <w:szCs w:val="28"/>
        </w:rPr>
        <w:t>.</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2"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а также может быть принята при личном приеме заявителя.</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5.8. Жалоба должна содержать:</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lastRenderedPageBreak/>
        <w:t>сведения об обжалуемых решениях и действиях (бездействии) Исполнителя, его должностного лица, либо муниципального служащего;</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BD0782" w:rsidRDefault="00BD0782" w:rsidP="00BD0782">
      <w:pPr>
        <w:widowControl/>
        <w:outlineLvl w:val="1"/>
        <w:rPr>
          <w:rFonts w:ascii="Times New Roman" w:hAnsi="Times New Roman" w:cs="Times New Roman"/>
          <w:sz w:val="28"/>
          <w:szCs w:val="28"/>
        </w:rPr>
      </w:pP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5.9. Жалоба, поступившая Исполнителю, подлежит регистрации не позднее следующего рабочего дня со дня ее поступления.</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5.10. 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установленной статьей 151 Уголовно-процессуального кодекса Российской Федерации, ил в органы прокуратуры.</w:t>
      </w:r>
    </w:p>
    <w:p w:rsidR="00BD0782" w:rsidRDefault="00BD0782" w:rsidP="00BD0782">
      <w:pPr>
        <w:widowControl/>
        <w:outlineLvl w:val="1"/>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в случае, если возможность приостановления предусмотрена</w:t>
      </w: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BD0782" w:rsidRDefault="00BD0782" w:rsidP="00BD0782">
      <w:pPr>
        <w:pStyle w:val="ConsPlusNormal"/>
        <w:widowControl/>
        <w:ind w:firstLine="0"/>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5.12. Основания для приостановления рассмотрения жалобы отсутствуют.</w:t>
      </w:r>
    </w:p>
    <w:p w:rsidR="00BD0782" w:rsidRDefault="00BD0782" w:rsidP="00BD0782">
      <w:pPr>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BD0782" w:rsidRDefault="00BD0782" w:rsidP="00BD0782">
      <w:pPr>
        <w:widowControl/>
        <w:outlineLvl w:val="1"/>
        <w:rPr>
          <w:rFonts w:ascii="Times New Roman" w:hAnsi="Times New Roman" w:cs="Times New Roman"/>
          <w:sz w:val="28"/>
          <w:szCs w:val="28"/>
        </w:rPr>
      </w:pPr>
    </w:p>
    <w:p w:rsidR="00BD0782" w:rsidRDefault="00BD0782" w:rsidP="00BD0782">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5.14. По результатам рассмотрения жалобы Исполнитель принимает одно из следующих решений:</w:t>
      </w:r>
    </w:p>
    <w:p w:rsidR="00975313" w:rsidRPr="00975313" w:rsidRDefault="00975313" w:rsidP="00975313">
      <w:pPr>
        <w:ind w:firstLine="540"/>
        <w:jc w:val="both"/>
        <w:rPr>
          <w:rFonts w:ascii="Verdana" w:hAnsi="Verdana"/>
          <w:color w:val="FF0000"/>
          <w:sz w:val="28"/>
          <w:szCs w:val="28"/>
        </w:rPr>
      </w:pPr>
      <w:r w:rsidRPr="00975313">
        <w:rPr>
          <w:rFonts w:ascii="Times New Roman" w:hAnsi="Times New Roman"/>
          <w:color w:val="FF0000"/>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w:t>
      </w:r>
      <w:r w:rsidRPr="00975313">
        <w:rPr>
          <w:rFonts w:ascii="Times New Roman" w:hAnsi="Times New Roman"/>
          <w:color w:val="FF0000"/>
          <w:sz w:val="28"/>
          <w:szCs w:val="28"/>
        </w:rPr>
        <w:lastRenderedPageBreak/>
        <w:t>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75313" w:rsidRDefault="00975313" w:rsidP="00975313">
      <w:pPr>
        <w:ind w:firstLine="540"/>
        <w:jc w:val="both"/>
        <w:rPr>
          <w:rFonts w:ascii="Times New Roman" w:hAnsi="Times New Roman"/>
          <w:color w:val="FF0000"/>
          <w:sz w:val="28"/>
          <w:szCs w:val="28"/>
        </w:rPr>
      </w:pPr>
      <w:r w:rsidRPr="00975313">
        <w:rPr>
          <w:rFonts w:ascii="Times New Roman" w:hAnsi="Times New Roman"/>
          <w:color w:val="FF0000"/>
          <w:sz w:val="28"/>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75313" w:rsidRPr="00975313" w:rsidRDefault="00975313" w:rsidP="00975313">
      <w:pPr>
        <w:ind w:firstLine="540"/>
        <w:jc w:val="both"/>
        <w:rPr>
          <w:rFonts w:ascii="Times New Roman" w:hAnsi="Times New Roman"/>
          <w:color w:val="FF0000"/>
          <w:sz w:val="28"/>
          <w:szCs w:val="28"/>
        </w:rPr>
      </w:pPr>
      <w:r>
        <w:rPr>
          <w:rFonts w:ascii="Times New Roman" w:hAnsi="Times New Roman"/>
          <w:color w:val="FF0000"/>
          <w:sz w:val="28"/>
          <w:szCs w:val="28"/>
        </w:rPr>
        <w:t xml:space="preserve">(пункт 5.14 изложить  редакции постановления от </w:t>
      </w:r>
      <w:r w:rsidR="00DB3BDE">
        <w:rPr>
          <w:rFonts w:ascii="Times New Roman" w:hAnsi="Times New Roman"/>
          <w:color w:val="FF0000"/>
          <w:sz w:val="28"/>
          <w:szCs w:val="28"/>
        </w:rPr>
        <w:t xml:space="preserve">12.09.19г </w:t>
      </w:r>
      <w:r>
        <w:rPr>
          <w:rFonts w:ascii="Times New Roman" w:hAnsi="Times New Roman"/>
          <w:color w:val="FF0000"/>
          <w:sz w:val="28"/>
          <w:szCs w:val="28"/>
        </w:rPr>
        <w:t xml:space="preserve">№ </w:t>
      </w:r>
      <w:r w:rsidR="00DB3BDE">
        <w:rPr>
          <w:rFonts w:ascii="Times New Roman" w:hAnsi="Times New Roman"/>
          <w:color w:val="FF0000"/>
          <w:sz w:val="28"/>
          <w:szCs w:val="28"/>
        </w:rPr>
        <w:t>67</w:t>
      </w:r>
      <w:r>
        <w:rPr>
          <w:rFonts w:ascii="Times New Roman" w:hAnsi="Times New Roman"/>
          <w:color w:val="FF0000"/>
          <w:sz w:val="28"/>
          <w:szCs w:val="28"/>
        </w:rPr>
        <w:t>)</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5.16. Уполномоченный на рассмотрение жалобы орган отказывает в удовлетворении жалобы в следующих случаях:</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5.17. Уполномоченный на рассмотрение жалобы орган вправе оставить жалобу без ответа в следующих случаях:</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D0782" w:rsidRDefault="00BD0782" w:rsidP="00BD0782">
      <w:pPr>
        <w:widowControl/>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Порядок информирования заявителя о</w:t>
      </w:r>
      <w:r w:rsidR="00DB3BDE">
        <w:rPr>
          <w:rFonts w:ascii="Times New Roman" w:hAnsi="Times New Roman" w:cs="Times New Roman"/>
          <w:sz w:val="28"/>
          <w:szCs w:val="28"/>
        </w:rPr>
        <w:t xml:space="preserve"> </w:t>
      </w:r>
      <w:r>
        <w:rPr>
          <w:rFonts w:ascii="Times New Roman" w:hAnsi="Times New Roman" w:cs="Times New Roman"/>
          <w:sz w:val="28"/>
          <w:szCs w:val="28"/>
        </w:rPr>
        <w:t>результатах рассмотрения жалобы</w:t>
      </w:r>
    </w:p>
    <w:p w:rsidR="00BD0782" w:rsidRDefault="00BD0782" w:rsidP="00BD0782">
      <w:pPr>
        <w:rPr>
          <w:rFonts w:ascii="Times New Roman" w:hAnsi="Times New Roman" w:cs="Times New Roman"/>
          <w:sz w:val="28"/>
          <w:szCs w:val="28"/>
        </w:rPr>
      </w:pPr>
    </w:p>
    <w:p w:rsidR="00BD0782" w:rsidRDefault="00BD0782" w:rsidP="00BD0782">
      <w:pPr>
        <w:widowControl/>
        <w:outlineLvl w:val="1"/>
        <w:rPr>
          <w:rFonts w:ascii="Times New Roman" w:hAnsi="Times New Roman" w:cs="Times New Roman"/>
          <w:sz w:val="28"/>
          <w:szCs w:val="28"/>
        </w:rPr>
      </w:pPr>
      <w:r>
        <w:rPr>
          <w:rFonts w:ascii="Times New Roman" w:hAnsi="Times New Roman" w:cs="Times New Roman"/>
          <w:sz w:val="28"/>
          <w:szCs w:val="28"/>
        </w:rPr>
        <w:t xml:space="preserve">  5.18. Не позднее дня, следующего за днем принятия решения, указанного в </w:t>
      </w:r>
      <w:r>
        <w:rPr>
          <w:rFonts w:ascii="Times New Roman" w:hAnsi="Times New Roman" w:cs="Times New Roman"/>
          <w:b/>
          <w:sz w:val="28"/>
          <w:szCs w:val="28"/>
        </w:rPr>
        <w:t>подпункте</w:t>
      </w:r>
      <w:r>
        <w:rPr>
          <w:rFonts w:ascii="Times New Roman" w:hAnsi="Times New Roman" w:cs="Times New Roman"/>
          <w:sz w:val="28"/>
          <w:szCs w:val="28"/>
        </w:rPr>
        <w:t xml:space="preserve"> </w:t>
      </w:r>
      <w:r>
        <w:rPr>
          <w:rFonts w:ascii="Times New Roman" w:hAnsi="Times New Roman" w:cs="Times New Roman"/>
          <w:b/>
          <w:sz w:val="28"/>
          <w:szCs w:val="28"/>
        </w:rPr>
        <w:t>5.14</w:t>
      </w:r>
      <w:r>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5.19. В ответе по результатам рассмотрения жалобы указываются:</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lastRenderedPageBreak/>
        <w:t>основания для принятия решения по жалобе;</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5.20. Ответ по результатам рассмотрения жалобы подписывается уполномоченным на рассмотрение жалобы должностным лицом Исполнителя.</w:t>
      </w: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Порядок обжалования решения по жалобе</w:t>
      </w:r>
    </w:p>
    <w:p w:rsidR="00BD0782" w:rsidRDefault="00BD0782" w:rsidP="00BD0782">
      <w:pPr>
        <w:rPr>
          <w:rFonts w:ascii="Times New Roman" w:hAnsi="Times New Roman" w:cs="Times New Roman"/>
          <w:sz w:val="28"/>
          <w:szCs w:val="28"/>
        </w:rPr>
      </w:pPr>
    </w:p>
    <w:p w:rsidR="00BD0782" w:rsidRDefault="00BD0782" w:rsidP="00BD0782">
      <w:pPr>
        <w:widowControl/>
        <w:rPr>
          <w:rFonts w:ascii="Times New Roman" w:hAnsi="Times New Roman" w:cs="Times New Roman"/>
          <w:bCs/>
          <w:sz w:val="28"/>
          <w:szCs w:val="28"/>
        </w:rPr>
      </w:pPr>
      <w:r>
        <w:rPr>
          <w:rFonts w:ascii="Times New Roman" w:hAnsi="Times New Roman" w:cs="Times New Roman"/>
          <w:sz w:val="28"/>
          <w:szCs w:val="28"/>
        </w:rPr>
        <w:t xml:space="preserve">    5.22. </w:t>
      </w:r>
      <w:r>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ascii="Times New Roman" w:hAnsi="Times New Roman" w:cs="Times New Roman"/>
          <w:b/>
          <w:bCs/>
          <w:sz w:val="28"/>
          <w:szCs w:val="28"/>
        </w:rPr>
        <w:t>подпункте 5.3</w:t>
      </w:r>
      <w:r>
        <w:rPr>
          <w:rFonts w:ascii="Times New Roman" w:hAnsi="Times New Roman" w:cs="Times New Roman"/>
          <w:bCs/>
          <w:sz w:val="28"/>
          <w:szCs w:val="28"/>
        </w:rPr>
        <w:t xml:space="preserve"> Административного регламента.</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Право заявителя на получение информации и документов,</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необходимых для обоснования и рассмотрения жалобы</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 xml:space="preserve">    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BD0782" w:rsidRDefault="00BD0782" w:rsidP="00BD0782">
      <w:pPr>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Способы информирования заявителей о порядке</w:t>
      </w:r>
    </w:p>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подачи и рассмотрения жалобы</w:t>
      </w:r>
    </w:p>
    <w:p w:rsidR="00BD0782" w:rsidRDefault="00BD0782" w:rsidP="00BD0782">
      <w:pPr>
        <w:rPr>
          <w:rFonts w:ascii="Times New Roman" w:hAnsi="Times New Roman" w:cs="Times New Roman"/>
          <w:sz w:val="28"/>
          <w:szCs w:val="28"/>
        </w:rPr>
      </w:pPr>
    </w:p>
    <w:p w:rsidR="00BD0782" w:rsidRDefault="00BD0782" w:rsidP="00BD0782">
      <w:pPr>
        <w:widowControl/>
        <w:rPr>
          <w:rFonts w:ascii="Times New Roman" w:hAnsi="Times New Roman" w:cs="Times New Roman"/>
          <w:sz w:val="28"/>
          <w:szCs w:val="28"/>
        </w:rPr>
      </w:pPr>
      <w:r>
        <w:rPr>
          <w:rFonts w:ascii="Times New Roman" w:hAnsi="Times New Roman" w:cs="Times New Roman"/>
          <w:sz w:val="28"/>
          <w:szCs w:val="28"/>
        </w:rPr>
        <w:t xml:space="preserve">    5.24. Информация о порядке подачи и рассмотрения жалобы размещается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Шилкинский</w:t>
      </w:r>
      <w:proofErr w:type="spellEnd"/>
      <w:r>
        <w:rPr>
          <w:rFonts w:ascii="Times New Roman" w:hAnsi="Times New Roman" w:cs="Times New Roman"/>
          <w:i/>
          <w:sz w:val="28"/>
          <w:szCs w:val="28"/>
        </w:rPr>
        <w:t xml:space="preserve"> Р.Ф.</w:t>
      </w:r>
      <w:r>
        <w:rPr>
          <w:rFonts w:ascii="Times New Roman" w:hAnsi="Times New Roman" w:cs="Times New Roman"/>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BD0782" w:rsidRDefault="00BD0782" w:rsidP="00BD0782">
      <w:pPr>
        <w:widowControl/>
        <w:outlineLvl w:val="1"/>
        <w:rPr>
          <w:rFonts w:ascii="Times New Roman" w:hAnsi="Times New Roman" w:cs="Times New Roman"/>
          <w:sz w:val="28"/>
          <w:szCs w:val="28"/>
        </w:rPr>
      </w:pPr>
    </w:p>
    <w:p w:rsidR="00BD0782" w:rsidRDefault="00BD0782" w:rsidP="00BD0782">
      <w:pPr>
        <w:rPr>
          <w:rFonts w:ascii="Times New Roman" w:hAnsi="Times New Roman" w:cs="Times New Roman"/>
          <w:sz w:val="28"/>
          <w:szCs w:val="28"/>
        </w:rPr>
      </w:pPr>
    </w:p>
    <w:bookmarkEnd w:id="15"/>
    <w:p w:rsidR="00BD0782" w:rsidRDefault="00BD0782" w:rsidP="00BD0782">
      <w:pPr>
        <w:rPr>
          <w:rFonts w:ascii="Times New Roman" w:hAnsi="Times New Roman" w:cs="Times New Roman"/>
          <w:sz w:val="28"/>
          <w:szCs w:val="28"/>
        </w:rPr>
      </w:pPr>
      <w:r>
        <w:rPr>
          <w:rFonts w:ascii="Times New Roman" w:hAnsi="Times New Roman" w:cs="Times New Roman"/>
          <w:sz w:val="28"/>
          <w:szCs w:val="28"/>
        </w:rPr>
        <w:t>_________________________</w:t>
      </w:r>
    </w:p>
    <w:p w:rsidR="00BD0782" w:rsidRDefault="00BD0782" w:rsidP="00BD0782">
      <w:pPr>
        <w:rPr>
          <w:rStyle w:val="aff7"/>
          <w:bCs/>
          <w:color w:val="auto"/>
        </w:rPr>
      </w:pPr>
    </w:p>
    <w:p w:rsidR="00BD0782" w:rsidRDefault="00BD0782" w:rsidP="00BD0782">
      <w:r>
        <w:rPr>
          <w:rStyle w:val="aff7"/>
          <w:rFonts w:ascii="Times New Roman" w:hAnsi="Times New Roman" w:cs="Times New Roman"/>
          <w:bCs/>
          <w:color w:val="auto"/>
          <w:sz w:val="28"/>
          <w:szCs w:val="28"/>
        </w:rPr>
        <w:br w:type="page"/>
      </w:r>
      <w:r>
        <w:rPr>
          <w:rStyle w:val="aff7"/>
          <w:rFonts w:ascii="Times New Roman" w:hAnsi="Times New Roman" w:cs="Times New Roman"/>
          <w:bCs/>
          <w:color w:val="auto"/>
          <w:sz w:val="28"/>
          <w:szCs w:val="28"/>
        </w:rPr>
        <w:lastRenderedPageBreak/>
        <w:t xml:space="preserve">                                                                                                     </w:t>
      </w:r>
      <w:r>
        <w:rPr>
          <w:rFonts w:ascii="Times New Roman" w:hAnsi="Times New Roman"/>
          <w:sz w:val="28"/>
          <w:szCs w:val="28"/>
        </w:rPr>
        <w:t>Приложение 1</w:t>
      </w:r>
    </w:p>
    <w:p w:rsidR="00BD0782" w:rsidRDefault="00BD0782" w:rsidP="00BD0782">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BD0782" w:rsidRDefault="00BD0782" w:rsidP="00BD0782">
      <w:pPr>
        <w:jc w:val="right"/>
        <w:rPr>
          <w:rFonts w:ascii="Times New Roman" w:hAnsi="Times New Roman"/>
          <w:sz w:val="28"/>
          <w:szCs w:val="28"/>
        </w:rPr>
      </w:pPr>
      <w:r>
        <w:rPr>
          <w:rFonts w:ascii="Times New Roman" w:hAnsi="Times New Roman"/>
          <w:sz w:val="28"/>
          <w:szCs w:val="28"/>
        </w:rPr>
        <w:t>предоставления муниципальной</w:t>
      </w:r>
    </w:p>
    <w:p w:rsidR="00BD0782" w:rsidRDefault="00BD0782" w:rsidP="00BD0782">
      <w:pPr>
        <w:jc w:val="right"/>
        <w:rPr>
          <w:rFonts w:ascii="Times New Roman" w:hAnsi="Times New Roman"/>
          <w:sz w:val="28"/>
          <w:szCs w:val="28"/>
        </w:rPr>
      </w:pPr>
      <w:r>
        <w:rPr>
          <w:rFonts w:ascii="Times New Roman" w:hAnsi="Times New Roman"/>
          <w:sz w:val="28"/>
          <w:szCs w:val="28"/>
        </w:rPr>
        <w:t>услуги «Прием заявлений и</w:t>
      </w:r>
    </w:p>
    <w:p w:rsidR="00BD0782" w:rsidRDefault="00BD0782" w:rsidP="00BD0782">
      <w:pPr>
        <w:jc w:val="right"/>
        <w:rPr>
          <w:rFonts w:ascii="Times New Roman" w:hAnsi="Times New Roman"/>
          <w:sz w:val="28"/>
          <w:szCs w:val="28"/>
        </w:rPr>
      </w:pPr>
      <w:r>
        <w:rPr>
          <w:rFonts w:ascii="Times New Roman" w:hAnsi="Times New Roman"/>
          <w:sz w:val="28"/>
          <w:szCs w:val="28"/>
        </w:rPr>
        <w:t>выдача документов о</w:t>
      </w:r>
    </w:p>
    <w:p w:rsidR="00BD0782" w:rsidRDefault="00BD0782" w:rsidP="00BD0782">
      <w:pPr>
        <w:jc w:val="right"/>
        <w:rPr>
          <w:rFonts w:ascii="Times New Roman" w:hAnsi="Times New Roman"/>
          <w:sz w:val="28"/>
          <w:szCs w:val="28"/>
        </w:rPr>
      </w:pPr>
      <w:r>
        <w:rPr>
          <w:rFonts w:ascii="Times New Roman" w:hAnsi="Times New Roman"/>
          <w:sz w:val="28"/>
          <w:szCs w:val="28"/>
        </w:rPr>
        <w:t>согласовании проектов</w:t>
      </w:r>
    </w:p>
    <w:p w:rsidR="00BD0782" w:rsidRDefault="00BD0782" w:rsidP="00BD0782">
      <w:pPr>
        <w:jc w:val="right"/>
        <w:rPr>
          <w:rFonts w:ascii="Times New Roman" w:hAnsi="Times New Roman"/>
          <w:sz w:val="28"/>
          <w:szCs w:val="28"/>
        </w:rPr>
      </w:pPr>
      <w:r>
        <w:rPr>
          <w:rFonts w:ascii="Times New Roman" w:hAnsi="Times New Roman"/>
          <w:sz w:val="28"/>
          <w:szCs w:val="28"/>
        </w:rPr>
        <w:t>границ земельных участков»</w:t>
      </w:r>
    </w:p>
    <w:p w:rsidR="00BD0782" w:rsidRDefault="00BD0782" w:rsidP="00BD0782">
      <w:pPr>
        <w:ind w:firstLine="540"/>
        <w:jc w:val="right"/>
        <w:rPr>
          <w:rFonts w:ascii="Times New Roman" w:hAnsi="Times New Roman"/>
          <w:sz w:val="28"/>
          <w:szCs w:val="28"/>
        </w:rPr>
      </w:pPr>
    </w:p>
    <w:p w:rsidR="00BD0782" w:rsidRDefault="00BD0782" w:rsidP="00BD0782">
      <w:pPr>
        <w:ind w:firstLine="540"/>
        <w:jc w:val="right"/>
        <w:rPr>
          <w:rFonts w:ascii="Times New Roman" w:hAnsi="Times New Roman"/>
          <w:sz w:val="28"/>
          <w:szCs w:val="28"/>
        </w:rPr>
      </w:pPr>
    </w:p>
    <w:p w:rsidR="00BD0782" w:rsidRDefault="00BD0782" w:rsidP="00BD0782">
      <w:pPr>
        <w:ind w:firstLine="540"/>
        <w:jc w:val="right"/>
        <w:rPr>
          <w:rFonts w:ascii="Times New Roman" w:hAnsi="Times New Roman"/>
          <w:sz w:val="28"/>
          <w:szCs w:val="28"/>
        </w:rPr>
      </w:pPr>
    </w:p>
    <w:p w:rsidR="00BD0782" w:rsidRDefault="00BD0782" w:rsidP="00BD0782">
      <w:pPr>
        <w:ind w:firstLine="540"/>
        <w:jc w:val="center"/>
        <w:rPr>
          <w:rFonts w:ascii="Times New Roman" w:hAnsi="Times New Roman" w:cs="Times New Roman"/>
          <w:b/>
          <w:sz w:val="28"/>
          <w:szCs w:val="28"/>
        </w:rPr>
      </w:pPr>
      <w:r>
        <w:rPr>
          <w:rFonts w:ascii="Times New Roman" w:hAnsi="Times New Roman" w:cs="Times New Roman"/>
          <w:b/>
          <w:sz w:val="28"/>
          <w:szCs w:val="28"/>
        </w:rPr>
        <w:t>Информация о местонахождении, графике работы,</w:t>
      </w:r>
    </w:p>
    <w:p w:rsidR="00BD0782" w:rsidRDefault="00BD0782" w:rsidP="00BD0782">
      <w:pPr>
        <w:ind w:firstLine="540"/>
        <w:jc w:val="center"/>
        <w:rPr>
          <w:rFonts w:ascii="Times New Roman" w:hAnsi="Times New Roman"/>
          <w:b/>
          <w:sz w:val="28"/>
          <w:szCs w:val="28"/>
        </w:rPr>
      </w:pPr>
      <w:r>
        <w:rPr>
          <w:rFonts w:ascii="Times New Roman" w:hAnsi="Times New Roman" w:cs="Times New Roman"/>
          <w:b/>
          <w:sz w:val="28"/>
          <w:szCs w:val="28"/>
        </w:rPr>
        <w:t>контактных данных Исполнителя</w:t>
      </w:r>
    </w:p>
    <w:p w:rsidR="00BD0782" w:rsidRDefault="00BD0782" w:rsidP="00BD0782">
      <w:pPr>
        <w:ind w:firstLine="540"/>
        <w:jc w:val="right"/>
        <w:rPr>
          <w:rFonts w:ascii="Times New Roman" w:hAnsi="Times New Roman"/>
          <w:sz w:val="28"/>
          <w:szCs w:val="28"/>
        </w:rPr>
      </w:pPr>
    </w:p>
    <w:p w:rsidR="00BD0782" w:rsidRDefault="00BD0782" w:rsidP="00BD0782">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9"/>
        <w:gridCol w:w="5172"/>
      </w:tblGrid>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Местонахождение</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eastAsia="en-US"/>
              </w:rPr>
              <w:t xml:space="preserve">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w:t>
            </w:r>
            <w:proofErr w:type="spellStart"/>
            <w:r>
              <w:rPr>
                <w:rFonts w:ascii="Times New Roman" w:hAnsi="Times New Roman"/>
                <w:sz w:val="28"/>
                <w:szCs w:val="28"/>
                <w:lang w:eastAsia="en-US"/>
              </w:rPr>
              <w:t>р-н,с.Казаново</w:t>
            </w:r>
            <w:proofErr w:type="spellEnd"/>
            <w:r>
              <w:rPr>
                <w:rFonts w:ascii="Times New Roman" w:hAnsi="Times New Roman"/>
                <w:sz w:val="28"/>
                <w:szCs w:val="28"/>
                <w:lang w:eastAsia="en-US"/>
              </w:rPr>
              <w:t>.</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График работы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eastAsia="en-US"/>
              </w:rPr>
              <w:t>8:00-16:00</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Телефон/факс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eastAsia="en-US"/>
              </w:rPr>
              <w:t>8(30 -244)51-5-07</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eastAsia="en-US"/>
              </w:rPr>
              <w:t>Почтовый адрес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eastAsia="en-US"/>
              </w:rPr>
              <w:t xml:space="preserve">673381,Забайкальский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w:t>
            </w:r>
            <w:proofErr w:type="spellStart"/>
            <w:r>
              <w:rPr>
                <w:rFonts w:ascii="Times New Roman" w:hAnsi="Times New Roman"/>
                <w:sz w:val="28"/>
                <w:szCs w:val="28"/>
                <w:lang w:eastAsia="en-US"/>
              </w:rPr>
              <w:t>р-н,с.Казаново,ул</w:t>
            </w:r>
            <w:proofErr w:type="spellEnd"/>
            <w:r>
              <w:rPr>
                <w:rFonts w:ascii="Times New Roman" w:hAnsi="Times New Roman"/>
                <w:sz w:val="28"/>
                <w:szCs w:val="28"/>
                <w:lang w:eastAsia="en-US"/>
              </w:rPr>
              <w:t>. Октябрьской Революции 61.</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Адрес электронной почты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val="en-US" w:eastAsia="en-US"/>
              </w:rPr>
              <w:t xml:space="preserve">ORG </w:t>
            </w:r>
            <w:proofErr w:type="spellStart"/>
            <w:r>
              <w:rPr>
                <w:rFonts w:ascii="Times New Roman" w:hAnsi="Times New Roman"/>
                <w:sz w:val="28"/>
                <w:szCs w:val="28"/>
                <w:lang w:val="en-US" w:eastAsia="en-US"/>
              </w:rPr>
              <w:t>kasahovo</w:t>
            </w:r>
            <w:proofErr w:type="spellEnd"/>
            <w:r>
              <w:rPr>
                <w:rFonts w:ascii="Times New Roman" w:hAnsi="Times New Roman"/>
                <w:sz w:val="28"/>
                <w:szCs w:val="28"/>
                <w:lang w:val="en-US" w:eastAsia="en-US"/>
              </w:rPr>
              <w:t>@ mail.ru</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Адрес официального сайта</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sz w:val="28"/>
                <w:szCs w:val="28"/>
                <w:lang w:val="en-US" w:eastAsia="en-US"/>
              </w:rPr>
              <w:t>http</w:t>
            </w:r>
            <w:r>
              <w:rPr>
                <w:rFonts w:ascii="Times New Roman" w:hAnsi="Times New Roman"/>
                <w:sz w:val="28"/>
                <w:szCs w:val="28"/>
                <w:lang w:eastAsia="en-US"/>
              </w:rPr>
              <w:t xml:space="preserve">:// </w:t>
            </w:r>
            <w:proofErr w:type="spellStart"/>
            <w:r>
              <w:rPr>
                <w:rFonts w:ascii="Times New Roman" w:hAnsi="Times New Roman"/>
                <w:sz w:val="28"/>
                <w:szCs w:val="28"/>
                <w:lang w:eastAsia="en-US"/>
              </w:rPr>
              <w:t>Шилкинский</w:t>
            </w:r>
            <w:proofErr w:type="spellEnd"/>
            <w:r>
              <w:rPr>
                <w:rFonts w:ascii="Times New Roman" w:hAnsi="Times New Roman"/>
                <w:sz w:val="28"/>
                <w:szCs w:val="28"/>
                <w:lang w:eastAsia="en-US"/>
              </w:rPr>
              <w:t>. Р.Ф.</w:t>
            </w:r>
          </w:p>
        </w:tc>
      </w:tr>
      <w:tr w:rsidR="00BD0782" w:rsidTr="00BD0782">
        <w:tc>
          <w:tcPr>
            <w:tcW w:w="3510"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eastAsia="en-US"/>
              </w:rPr>
            </w:pPr>
            <w:r>
              <w:rPr>
                <w:rFonts w:ascii="Times New Roman" w:hAnsi="Times New Roman" w:cs="Times New Roman"/>
                <w:sz w:val="28"/>
                <w:szCs w:val="28"/>
                <w:lang w:eastAsia="en-US"/>
              </w:rPr>
              <w:t>Справочные телефоны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BD0782" w:rsidRDefault="00BD0782">
            <w:pPr>
              <w:spacing w:line="276" w:lineRule="auto"/>
              <w:ind w:left="1984"/>
              <w:rPr>
                <w:rFonts w:ascii="Times New Roman" w:hAnsi="Times New Roman"/>
                <w:sz w:val="28"/>
                <w:szCs w:val="28"/>
                <w:lang w:val="en-US" w:eastAsia="en-US"/>
              </w:rPr>
            </w:pPr>
            <w:r>
              <w:rPr>
                <w:rFonts w:ascii="Times New Roman" w:hAnsi="Times New Roman"/>
                <w:sz w:val="28"/>
                <w:szCs w:val="28"/>
                <w:lang w:val="en-US" w:eastAsia="en-US"/>
              </w:rPr>
              <w:t>8(30-244)51-5-07</w:t>
            </w:r>
          </w:p>
        </w:tc>
      </w:tr>
    </w:tbl>
    <w:p w:rsidR="00BD0782" w:rsidRDefault="00BD0782" w:rsidP="00BD0782">
      <w:pPr>
        <w:ind w:left="1984" w:firstLine="540"/>
        <w:jc w:val="right"/>
        <w:rPr>
          <w:rFonts w:ascii="Times New Roman" w:hAnsi="Times New Roman"/>
          <w:sz w:val="28"/>
          <w:szCs w:val="28"/>
        </w:rPr>
      </w:pPr>
    </w:p>
    <w:p w:rsidR="00BD0782" w:rsidRDefault="00BD0782" w:rsidP="00BD0782">
      <w:pPr>
        <w:ind w:left="1984" w:firstLine="709"/>
        <w:jc w:val="right"/>
        <w:rPr>
          <w:rFonts w:ascii="Times New Roman" w:hAnsi="Times New Roman"/>
          <w:sz w:val="28"/>
          <w:szCs w:val="28"/>
        </w:rPr>
      </w:pPr>
      <w:r>
        <w:rPr>
          <w:rStyle w:val="aff7"/>
          <w:rFonts w:ascii="Times New Roman" w:hAnsi="Times New Roman" w:cs="Times New Roman"/>
          <w:bCs/>
          <w:color w:val="auto"/>
          <w:sz w:val="28"/>
          <w:szCs w:val="28"/>
        </w:rPr>
        <w:br w:type="page"/>
      </w:r>
      <w:r>
        <w:rPr>
          <w:rFonts w:ascii="Times New Roman" w:hAnsi="Times New Roman"/>
          <w:sz w:val="28"/>
          <w:szCs w:val="28"/>
        </w:rPr>
        <w:lastRenderedPageBreak/>
        <w:t>Приложение 2</w:t>
      </w:r>
    </w:p>
    <w:p w:rsidR="00BD0782" w:rsidRDefault="00BD0782" w:rsidP="00BD0782">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BD0782" w:rsidRDefault="00BD0782" w:rsidP="00BD0782">
      <w:pPr>
        <w:jc w:val="right"/>
        <w:rPr>
          <w:rFonts w:ascii="Times New Roman" w:hAnsi="Times New Roman"/>
          <w:sz w:val="28"/>
          <w:szCs w:val="28"/>
        </w:rPr>
      </w:pPr>
      <w:r>
        <w:rPr>
          <w:rFonts w:ascii="Times New Roman" w:hAnsi="Times New Roman"/>
          <w:sz w:val="28"/>
          <w:szCs w:val="28"/>
        </w:rPr>
        <w:t>предоставления муниципальной</w:t>
      </w:r>
    </w:p>
    <w:p w:rsidR="00BD0782" w:rsidRDefault="00BD0782" w:rsidP="00BD0782">
      <w:pPr>
        <w:jc w:val="right"/>
        <w:rPr>
          <w:rFonts w:ascii="Times New Roman" w:hAnsi="Times New Roman"/>
          <w:sz w:val="28"/>
          <w:szCs w:val="28"/>
        </w:rPr>
      </w:pPr>
      <w:r>
        <w:rPr>
          <w:rFonts w:ascii="Times New Roman" w:hAnsi="Times New Roman"/>
          <w:sz w:val="28"/>
          <w:szCs w:val="28"/>
        </w:rPr>
        <w:t>услуги «Прием заявлений и</w:t>
      </w:r>
    </w:p>
    <w:p w:rsidR="00BD0782" w:rsidRDefault="00BD0782" w:rsidP="00BD0782">
      <w:pPr>
        <w:jc w:val="right"/>
        <w:rPr>
          <w:rFonts w:ascii="Times New Roman" w:hAnsi="Times New Roman"/>
          <w:sz w:val="28"/>
          <w:szCs w:val="28"/>
        </w:rPr>
      </w:pPr>
      <w:r>
        <w:rPr>
          <w:rFonts w:ascii="Times New Roman" w:hAnsi="Times New Roman"/>
          <w:sz w:val="28"/>
          <w:szCs w:val="28"/>
        </w:rPr>
        <w:t>выдача документов о</w:t>
      </w:r>
    </w:p>
    <w:p w:rsidR="00BD0782" w:rsidRDefault="00BD0782" w:rsidP="00BD0782">
      <w:pPr>
        <w:jc w:val="right"/>
        <w:rPr>
          <w:rFonts w:ascii="Times New Roman" w:hAnsi="Times New Roman"/>
          <w:sz w:val="28"/>
          <w:szCs w:val="28"/>
        </w:rPr>
      </w:pPr>
      <w:r>
        <w:rPr>
          <w:rFonts w:ascii="Times New Roman" w:hAnsi="Times New Roman"/>
          <w:sz w:val="28"/>
          <w:szCs w:val="28"/>
        </w:rPr>
        <w:t>согласовании проектов</w:t>
      </w:r>
    </w:p>
    <w:p w:rsidR="00BD0782" w:rsidRDefault="00BD0782" w:rsidP="00BD0782">
      <w:pPr>
        <w:jc w:val="right"/>
        <w:rPr>
          <w:rFonts w:ascii="Times New Roman" w:hAnsi="Times New Roman"/>
          <w:sz w:val="28"/>
          <w:szCs w:val="28"/>
        </w:rPr>
      </w:pPr>
      <w:r>
        <w:rPr>
          <w:rFonts w:ascii="Times New Roman" w:hAnsi="Times New Roman"/>
          <w:sz w:val="28"/>
          <w:szCs w:val="28"/>
        </w:rPr>
        <w:t>границ земельных участков»</w:t>
      </w:r>
    </w:p>
    <w:p w:rsidR="00BD0782" w:rsidRDefault="00BD0782" w:rsidP="00BD0782">
      <w:pPr>
        <w:ind w:firstLine="540"/>
        <w:jc w:val="right"/>
        <w:rPr>
          <w:rFonts w:ascii="Times New Roman" w:hAnsi="Times New Roman"/>
          <w:sz w:val="28"/>
          <w:szCs w:val="28"/>
        </w:rPr>
      </w:pPr>
    </w:p>
    <w:p w:rsidR="00BD0782" w:rsidRDefault="00BD0782" w:rsidP="00BD0782">
      <w:pPr>
        <w:ind w:firstLine="540"/>
        <w:jc w:val="right"/>
        <w:rPr>
          <w:rFonts w:ascii="Times New Roman" w:hAnsi="Times New Roman"/>
          <w:sz w:val="28"/>
          <w:szCs w:val="28"/>
        </w:rPr>
      </w:pP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Сведения о заявителе:</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(Ф.И.О., полное наименование организации</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юридического лица)</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в лице </w:t>
      </w:r>
      <w:r>
        <w:rPr>
          <w:rFonts w:ascii="Times New Roman" w:hAnsi="Times New Roman" w:cs="Times New Roman"/>
          <w:i/>
          <w:sz w:val="28"/>
          <w:szCs w:val="28"/>
        </w:rPr>
        <w:t>(для юридических лиц)</w:t>
      </w:r>
    </w:p>
    <w:p w:rsidR="00BD0782" w:rsidRDefault="00BD0782" w:rsidP="00BD0782">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i/>
          <w:sz w:val="28"/>
          <w:szCs w:val="28"/>
        </w:rPr>
        <w:t>(Ф.И.О. руководителя или иного</w:t>
      </w:r>
    </w:p>
    <w:p w:rsidR="00BD0782" w:rsidRDefault="00BD0782" w:rsidP="00BD0782">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i/>
          <w:sz w:val="28"/>
          <w:szCs w:val="28"/>
        </w:rPr>
        <w:t>уполномоченного лица)</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 </w:t>
      </w:r>
      <w:r>
        <w:rPr>
          <w:rFonts w:ascii="Times New Roman" w:hAnsi="Times New Roman" w:cs="Times New Roman"/>
          <w:i/>
          <w:sz w:val="28"/>
          <w:szCs w:val="28"/>
        </w:rPr>
        <w:t>(вид документа)</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________________________ </w:t>
      </w:r>
      <w:r>
        <w:rPr>
          <w:rFonts w:ascii="Times New Roman" w:hAnsi="Times New Roman" w:cs="Times New Roman"/>
          <w:i/>
          <w:sz w:val="28"/>
          <w:szCs w:val="28"/>
        </w:rPr>
        <w:t>(серия, номер)</w:t>
      </w:r>
    </w:p>
    <w:p w:rsidR="00BD0782" w:rsidRDefault="00BD0782" w:rsidP="00BD0782">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 xml:space="preserve">____________________ </w:t>
      </w:r>
      <w:r>
        <w:rPr>
          <w:rFonts w:ascii="Times New Roman" w:hAnsi="Times New Roman" w:cs="Times New Roman"/>
          <w:i/>
          <w:sz w:val="28"/>
          <w:szCs w:val="28"/>
        </w:rPr>
        <w:t>(кем, когда выдан)</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Адрес фактического проживания</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(места нахождения)</w:t>
      </w:r>
    </w:p>
    <w:p w:rsidR="00BD0782" w:rsidRDefault="00BD0782" w:rsidP="00BD0782">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ОГРН </w:t>
      </w:r>
      <w:r>
        <w:rPr>
          <w:rFonts w:ascii="Times New Roman" w:hAnsi="Times New Roman" w:cs="Times New Roman"/>
          <w:i/>
          <w:sz w:val="28"/>
          <w:szCs w:val="28"/>
        </w:rPr>
        <w:t>(для юридических лиц)</w:t>
      </w:r>
    </w:p>
    <w:p w:rsidR="00BD0782" w:rsidRDefault="00BD0782" w:rsidP="00BD0782">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Контактная информация:</w:t>
      </w:r>
    </w:p>
    <w:p w:rsidR="00BD0782" w:rsidRDefault="00BD0782" w:rsidP="00BD0782">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тел. _________________________________</w:t>
      </w:r>
    </w:p>
    <w:p w:rsidR="00BD0782" w:rsidRDefault="00BD0782" w:rsidP="00BD0782">
      <w:pPr>
        <w:pStyle w:val="ConsPlusNonformat"/>
        <w:widowControl/>
        <w:jc w:val="right"/>
        <w:rPr>
          <w:rFonts w:ascii="Times New Roman" w:hAnsi="Times New Roman" w:cs="Times New Roman"/>
          <w:sz w:val="28"/>
          <w:szCs w:val="28"/>
        </w:rPr>
      </w:pPr>
      <w:proofErr w:type="spellStart"/>
      <w:r>
        <w:rPr>
          <w:rFonts w:ascii="Times New Roman" w:hAnsi="Times New Roman" w:cs="Times New Roman"/>
          <w:sz w:val="28"/>
          <w:szCs w:val="28"/>
        </w:rPr>
        <w:t>эл</w:t>
      </w:r>
      <w:proofErr w:type="spellEnd"/>
      <w:r>
        <w:rPr>
          <w:rFonts w:ascii="Times New Roman" w:hAnsi="Times New Roman" w:cs="Times New Roman"/>
          <w:sz w:val="28"/>
          <w:szCs w:val="28"/>
        </w:rPr>
        <w:t>. почта ____________________________</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(при предоставлении услуги</w:t>
      </w:r>
    </w:p>
    <w:p w:rsidR="00BD0782" w:rsidRDefault="00BD0782" w:rsidP="00BD0782">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в электронном виде)</w:t>
      </w:r>
    </w:p>
    <w:p w:rsidR="00BD0782" w:rsidRDefault="00BD0782" w:rsidP="00BD0782">
      <w:pPr>
        <w:pStyle w:val="ConsPlusNonformat"/>
        <w:widowControl/>
        <w:jc w:val="right"/>
        <w:rPr>
          <w:rFonts w:ascii="Times New Roman" w:hAnsi="Times New Roman" w:cs="Times New Roman"/>
          <w:sz w:val="28"/>
          <w:szCs w:val="28"/>
        </w:rPr>
      </w:pPr>
    </w:p>
    <w:p w:rsidR="00BD0782" w:rsidRDefault="00BD0782" w:rsidP="00BD0782">
      <w:pPr>
        <w:pStyle w:val="ConsPlusNonformat"/>
        <w:widowControl/>
        <w:jc w:val="right"/>
        <w:rPr>
          <w:rFonts w:ascii="Times New Roman" w:hAnsi="Times New Roman" w:cs="Times New Roman"/>
          <w:sz w:val="28"/>
          <w:szCs w:val="28"/>
        </w:rPr>
      </w:pPr>
    </w:p>
    <w:p w:rsidR="00BD0782" w:rsidRDefault="00BD0782" w:rsidP="00BD0782">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ЗАЯВЛЕНИЕ.</w:t>
      </w:r>
    </w:p>
    <w:p w:rsidR="00BD0782" w:rsidRDefault="00BD0782" w:rsidP="00BD0782">
      <w:pPr>
        <w:pStyle w:val="ConsPlusNonformat"/>
        <w:widowControl/>
        <w:ind w:firstLine="709"/>
        <w:jc w:val="both"/>
        <w:rPr>
          <w:rFonts w:ascii="Times New Roman" w:hAnsi="Times New Roman" w:cs="Times New Roman"/>
          <w:sz w:val="28"/>
          <w:szCs w:val="28"/>
        </w:rPr>
      </w:pPr>
    </w:p>
    <w:p w:rsidR="00BD0782" w:rsidRDefault="00BD0782" w:rsidP="00BD0782">
      <w:pPr>
        <w:pStyle w:val="ConsPlusNonformat"/>
        <w:widowControl/>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Прошу предоставить муниципальную услугу по приему заявлений и выдаче документов о согласовании проектов границ земельных участков в отношении земельного участка, расположенного по адресу:</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 xml:space="preserve">Перечень всех зданий, строений, сооружений, расположенных на указанном земельном участке (с указанием их кадастровых (инвентарных) номеров и адресных ориентиров) </w:t>
      </w:r>
      <w:r>
        <w:rPr>
          <w:rFonts w:ascii="Times New Roman" w:hAnsi="Times New Roman" w:cs="Times New Roman"/>
          <w:i/>
          <w:sz w:val="28"/>
          <w:szCs w:val="28"/>
        </w:rPr>
        <w:t>(при их наличии у заявителя)</w:t>
      </w:r>
      <w:r>
        <w:rPr>
          <w:rFonts w:ascii="Times New Roman" w:hAnsi="Times New Roman" w:cs="Times New Roman"/>
          <w:sz w:val="28"/>
          <w:szCs w:val="28"/>
        </w:rPr>
        <w:t>:</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Документы, необходимые для получения муниципальной услуги, прилагаю на__ листах.</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Я согласен(согласна) на обработку моих персональных данных, содержащихся в заявлении.</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 xml:space="preserve">Конечный результат предоставления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вручить лично, направить по месту фактического проживания (места нахождения) в форме документа на бумажном носителе</w:t>
      </w:r>
    </w:p>
    <w:p w:rsidR="00BD0782" w:rsidRDefault="00BD0782" w:rsidP="00BD0782">
      <w:pPr>
        <w:pStyle w:val="ConsPlusNonformat"/>
        <w:widowControl/>
        <w:ind w:hanging="1984"/>
        <w:jc w:val="both"/>
        <w:rPr>
          <w:rFonts w:ascii="Times New Roman" w:hAnsi="Times New Roman" w:cs="Times New Roman"/>
          <w:sz w:val="28"/>
          <w:szCs w:val="28"/>
        </w:rPr>
      </w:pPr>
      <w:proofErr w:type="spellStart"/>
      <w:r>
        <w:rPr>
          <w:rFonts w:ascii="Times New Roman" w:hAnsi="Times New Roman" w:cs="Times New Roman"/>
          <w:sz w:val="28"/>
          <w:szCs w:val="28"/>
        </w:rPr>
        <w:t>напр</w:t>
      </w:r>
      <w:proofErr w:type="spellEnd"/>
      <w:r>
        <w:rPr>
          <w:rFonts w:ascii="Times New Roman" w:hAnsi="Times New Roman" w:cs="Times New Roman"/>
          <w:sz w:val="28"/>
          <w:szCs w:val="28"/>
        </w:rPr>
        <w:t xml:space="preserve">                  отправить на адрес электронной почты в форме электронного документа.</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вручить лично,</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Подпись</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BD0782" w:rsidRDefault="00BD0782" w:rsidP="00BD0782">
      <w:pPr>
        <w:pStyle w:val="ConsPlusNonformat"/>
        <w:widowControl/>
        <w:ind w:left="1984" w:hanging="1984"/>
        <w:jc w:val="both"/>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BD0782" w:rsidRDefault="00BD0782" w:rsidP="00BD0782">
      <w:pPr>
        <w:pStyle w:val="ConsPlusNonformat"/>
        <w:widowControl/>
        <w:tabs>
          <w:tab w:val="left" w:pos="6804"/>
        </w:tabs>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i/>
          <w:sz w:val="28"/>
          <w:szCs w:val="28"/>
        </w:rPr>
        <w:t>(Ф.И.О. должностного лица, уполномоченного на прием заявления)</w:t>
      </w:r>
    </w:p>
    <w:p w:rsidR="00BD0782" w:rsidRDefault="00BD0782" w:rsidP="00BD0782">
      <w:pPr>
        <w:pStyle w:val="ConsPlusNonformat"/>
        <w:widowControl/>
        <w:ind w:left="1984" w:hanging="1984"/>
        <w:jc w:val="both"/>
        <w:rPr>
          <w:rFonts w:ascii="Times New Roman" w:hAnsi="Times New Roman" w:cs="Times New Roman"/>
          <w:sz w:val="28"/>
          <w:szCs w:val="28"/>
        </w:rPr>
      </w:pP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Подпись</w:t>
      </w:r>
    </w:p>
    <w:p w:rsidR="00BD0782" w:rsidRDefault="00BD0782" w:rsidP="00BD0782">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BD0782" w:rsidRDefault="00BD0782" w:rsidP="00BD0782">
      <w:pPr>
        <w:pStyle w:val="ConsPlusNonformat"/>
        <w:widowControl/>
        <w:ind w:left="1984" w:hanging="1984"/>
        <w:jc w:val="both"/>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BD0782" w:rsidRDefault="00BD0782" w:rsidP="00BD0782">
      <w:pPr>
        <w:ind w:left="1984" w:firstLine="709"/>
        <w:jc w:val="right"/>
        <w:rPr>
          <w:rFonts w:ascii="Times New Roman" w:hAnsi="Times New Roman"/>
          <w:sz w:val="28"/>
          <w:szCs w:val="28"/>
        </w:rPr>
      </w:pPr>
      <w:r>
        <w:rPr>
          <w:rStyle w:val="aff7"/>
          <w:rFonts w:ascii="Times New Roman" w:hAnsi="Times New Roman" w:cs="Times New Roman"/>
          <w:bCs/>
          <w:color w:val="auto"/>
          <w:sz w:val="28"/>
          <w:szCs w:val="28"/>
        </w:rPr>
        <w:br w:type="page"/>
      </w:r>
      <w:r>
        <w:rPr>
          <w:rFonts w:ascii="Times New Roman" w:hAnsi="Times New Roman"/>
          <w:sz w:val="28"/>
          <w:szCs w:val="28"/>
        </w:rPr>
        <w:lastRenderedPageBreak/>
        <w:t>Приложение 3</w:t>
      </w:r>
    </w:p>
    <w:p w:rsidR="00BD0782" w:rsidRDefault="00BD0782" w:rsidP="00BD0782">
      <w:pPr>
        <w:ind w:left="57"/>
        <w:jc w:val="right"/>
        <w:rPr>
          <w:rFonts w:ascii="Times New Roman" w:hAnsi="Times New Roman"/>
          <w:sz w:val="28"/>
          <w:szCs w:val="28"/>
        </w:rPr>
      </w:pPr>
      <w:r>
        <w:rPr>
          <w:rFonts w:ascii="Times New Roman" w:hAnsi="Times New Roman"/>
          <w:sz w:val="28"/>
          <w:szCs w:val="28"/>
        </w:rPr>
        <w:t>к административному регламенту</w:t>
      </w:r>
    </w:p>
    <w:p w:rsidR="00BD0782" w:rsidRDefault="00BD0782" w:rsidP="00BD0782">
      <w:pPr>
        <w:ind w:left="57"/>
        <w:jc w:val="right"/>
        <w:rPr>
          <w:rFonts w:ascii="Times New Roman" w:hAnsi="Times New Roman"/>
          <w:sz w:val="28"/>
          <w:szCs w:val="28"/>
        </w:rPr>
      </w:pPr>
      <w:r>
        <w:rPr>
          <w:rFonts w:ascii="Times New Roman" w:hAnsi="Times New Roman"/>
          <w:sz w:val="28"/>
          <w:szCs w:val="28"/>
        </w:rPr>
        <w:t>предоставления муниципальной</w:t>
      </w:r>
    </w:p>
    <w:p w:rsidR="00BD0782" w:rsidRDefault="00BD0782" w:rsidP="00BD0782">
      <w:pPr>
        <w:ind w:left="57"/>
        <w:jc w:val="right"/>
        <w:rPr>
          <w:rFonts w:ascii="Times New Roman" w:hAnsi="Times New Roman"/>
          <w:sz w:val="28"/>
          <w:szCs w:val="28"/>
        </w:rPr>
      </w:pPr>
      <w:r>
        <w:rPr>
          <w:rFonts w:ascii="Times New Roman" w:hAnsi="Times New Roman"/>
          <w:sz w:val="28"/>
          <w:szCs w:val="28"/>
        </w:rPr>
        <w:t>услуги «Прием заявлений и</w:t>
      </w:r>
    </w:p>
    <w:p w:rsidR="00BD0782" w:rsidRDefault="00BD0782" w:rsidP="00BD0782">
      <w:pPr>
        <w:ind w:left="57"/>
        <w:jc w:val="right"/>
        <w:rPr>
          <w:rFonts w:ascii="Times New Roman" w:hAnsi="Times New Roman"/>
          <w:sz w:val="28"/>
          <w:szCs w:val="28"/>
        </w:rPr>
      </w:pPr>
      <w:r>
        <w:rPr>
          <w:rFonts w:ascii="Times New Roman" w:hAnsi="Times New Roman"/>
          <w:sz w:val="28"/>
          <w:szCs w:val="28"/>
        </w:rPr>
        <w:t>выдача документов о</w:t>
      </w:r>
    </w:p>
    <w:p w:rsidR="00BD0782" w:rsidRDefault="00BD0782" w:rsidP="00BD0782">
      <w:pPr>
        <w:ind w:left="57"/>
        <w:jc w:val="right"/>
        <w:rPr>
          <w:rFonts w:ascii="Times New Roman" w:hAnsi="Times New Roman"/>
          <w:sz w:val="28"/>
          <w:szCs w:val="28"/>
        </w:rPr>
      </w:pPr>
      <w:r>
        <w:rPr>
          <w:rFonts w:ascii="Times New Roman" w:hAnsi="Times New Roman"/>
          <w:sz w:val="28"/>
          <w:szCs w:val="28"/>
        </w:rPr>
        <w:t>согласовании проектов</w:t>
      </w:r>
    </w:p>
    <w:p w:rsidR="00BD0782" w:rsidRDefault="00BD0782" w:rsidP="00BD0782">
      <w:pPr>
        <w:ind w:left="57"/>
        <w:jc w:val="right"/>
        <w:rPr>
          <w:rFonts w:ascii="Times New Roman" w:hAnsi="Times New Roman"/>
          <w:sz w:val="28"/>
          <w:szCs w:val="28"/>
        </w:rPr>
      </w:pPr>
      <w:r>
        <w:rPr>
          <w:rFonts w:ascii="Times New Roman" w:hAnsi="Times New Roman"/>
          <w:sz w:val="28"/>
          <w:szCs w:val="28"/>
        </w:rPr>
        <w:t>границ земельных участков»</w:t>
      </w:r>
    </w:p>
    <w:p w:rsidR="00BD0782" w:rsidRDefault="00BD0782" w:rsidP="00BD0782">
      <w:pPr>
        <w:ind w:left="57" w:firstLine="709"/>
        <w:jc w:val="right"/>
        <w:rPr>
          <w:rFonts w:ascii="Times New Roman" w:hAnsi="Times New Roman" w:cs="Times New Roman"/>
          <w:sz w:val="28"/>
          <w:szCs w:val="28"/>
        </w:rPr>
      </w:pPr>
    </w:p>
    <w:p w:rsidR="00BD0782" w:rsidRDefault="00BD0782" w:rsidP="00BD0782">
      <w:pPr>
        <w:ind w:left="57" w:firstLine="709"/>
        <w:jc w:val="right"/>
        <w:rPr>
          <w:rFonts w:ascii="Times New Roman" w:hAnsi="Times New Roman" w:cs="Times New Roman"/>
          <w:sz w:val="28"/>
          <w:szCs w:val="28"/>
        </w:rPr>
      </w:pPr>
    </w:p>
    <w:p w:rsidR="00BD0782" w:rsidRDefault="00BD0782" w:rsidP="00BD0782">
      <w:pPr>
        <w:pStyle w:val="10"/>
        <w:spacing w:before="0" w:after="0"/>
        <w:ind w:left="57"/>
        <w:rPr>
          <w:rFonts w:ascii="Times New Roman" w:hAnsi="Times New Roman" w:cs="Times New Roman"/>
          <w:color w:val="auto"/>
          <w:sz w:val="28"/>
          <w:szCs w:val="28"/>
        </w:rPr>
      </w:pPr>
      <w:r>
        <w:rPr>
          <w:rFonts w:ascii="Times New Roman" w:hAnsi="Times New Roman" w:cs="Times New Roman"/>
          <w:color w:val="auto"/>
          <w:sz w:val="28"/>
          <w:szCs w:val="28"/>
        </w:rPr>
        <w:t>Блок-схема</w:t>
      </w:r>
    </w:p>
    <w:p w:rsidR="00BD0782" w:rsidRDefault="00BD0782" w:rsidP="00BD0782">
      <w:pPr>
        <w:pStyle w:val="10"/>
        <w:spacing w:before="0" w:after="0"/>
        <w:ind w:left="1984"/>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BD0782" w:rsidRDefault="00BD0782" w:rsidP="00BD0782">
      <w:pPr>
        <w:ind w:left="1984"/>
        <w:jc w:val="center"/>
        <w:rPr>
          <w:rFonts w:ascii="Times New Roman" w:hAnsi="Times New Roman" w:cs="Times New Roman"/>
          <w:b/>
          <w:bCs/>
          <w:sz w:val="28"/>
          <w:szCs w:val="28"/>
        </w:rPr>
      </w:pPr>
      <w:r>
        <w:rPr>
          <w:rFonts w:ascii="Times New Roman" w:hAnsi="Times New Roman" w:cs="Times New Roman"/>
          <w:b/>
          <w:bCs/>
          <w:sz w:val="28"/>
          <w:szCs w:val="28"/>
        </w:rPr>
        <w:t>«Прием заявлений и выдача документов о</w:t>
      </w:r>
    </w:p>
    <w:p w:rsidR="00BD0782" w:rsidRDefault="00BD0782" w:rsidP="00BD0782">
      <w:pPr>
        <w:pStyle w:val="10"/>
        <w:spacing w:before="0" w:after="0"/>
        <w:ind w:left="1984"/>
        <w:rPr>
          <w:rFonts w:ascii="Times New Roman" w:hAnsi="Times New Roman" w:cs="Times New Roman"/>
          <w:color w:val="auto"/>
          <w:sz w:val="28"/>
          <w:szCs w:val="28"/>
        </w:rPr>
      </w:pPr>
      <w:r>
        <w:rPr>
          <w:rFonts w:ascii="Times New Roman" w:hAnsi="Times New Roman" w:cs="Times New Roman"/>
          <w:color w:val="auto"/>
          <w:sz w:val="28"/>
          <w:szCs w:val="28"/>
        </w:rPr>
        <w:t>согласовании проектов границ земельных участков»</w:t>
      </w:r>
    </w:p>
    <w:p w:rsidR="00BD0782" w:rsidRDefault="00BD0782" w:rsidP="00BD0782">
      <w:pPr>
        <w:ind w:left="1984"/>
        <w:rPr>
          <w:rFonts w:ascii="Times New Roman" w:hAnsi="Times New Roman" w:cs="Times New Roman"/>
          <w:b/>
          <w:bCs/>
          <w:sz w:val="28"/>
          <w:szCs w:val="28"/>
        </w:rPr>
      </w:pPr>
    </w:p>
    <w:p w:rsidR="00BD0782" w:rsidRDefault="00972ADD" w:rsidP="00BD0782">
      <w:pPr>
        <w:ind w:left="1984"/>
        <w:rPr>
          <w:rFonts w:ascii="Times New Roman" w:hAnsi="Times New Roman" w:cs="Times New Roman"/>
          <w:b/>
          <w:bCs/>
          <w:sz w:val="28"/>
          <w:szCs w:val="28"/>
        </w:rPr>
      </w:pPr>
      <w:r w:rsidRPr="00972ADD">
        <w:pict>
          <v:group id="_x0000_s1026" style="position:absolute;left:0;text-align:left;margin-left:0;margin-top:11.9pt;width:490.1pt;height:460.9pt;z-index:251660288" coordorigin="1418,5834" coordsize="9802,9218">
            <v:rect id="_x0000_s1027" style="position:absolute;left:1485;top:5834;width:9735;height:630">
              <v:textbox style="mso-next-textbox:#_x0000_s1027">
                <w:txbxContent>
                  <w:p w:rsidR="006E066D" w:rsidRDefault="006E066D" w:rsidP="00BD0782">
                    <w:pPr>
                      <w:jc w:val="center"/>
                      <w:rPr>
                        <w:rFonts w:ascii="Times New Roman" w:hAnsi="Times New Roman" w:cs="Times New Roman"/>
                      </w:rPr>
                    </w:pPr>
                    <w:r>
                      <w:rPr>
                        <w:rFonts w:ascii="Times New Roman" w:hAnsi="Times New Roman" w:cs="Times New Roman"/>
                      </w:rPr>
                      <w:t>Прием, регистрация и рассмотрение заявления и прилагаемых к нему документов</w:t>
                    </w:r>
                  </w:p>
                </w:txbxContent>
              </v:textbox>
            </v:rect>
            <v:rect id="_x0000_s1028" style="position:absolute;left:3885;top:6945;width:2280;height:1348">
              <v:textbox style="mso-next-textbox:#_x0000_s1028">
                <w:txbxContent>
                  <w:p w:rsidR="006E066D" w:rsidRDefault="006E066D" w:rsidP="00BD0782">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6E066D" w:rsidRDefault="006E066D" w:rsidP="00BD0782">
                    <w:pPr>
                      <w:rPr>
                        <w:szCs w:val="20"/>
                      </w:rPr>
                    </w:pPr>
                  </w:p>
                </w:txbxContent>
              </v:textbox>
            </v:rect>
            <v:rect id="_x0000_s1029" style="position:absolute;left:1418;top:6945;width:2115;height:1348;mso-position-horizontal:left">
              <v:textbox style="mso-next-textbox:#_x0000_s1029">
                <w:txbxContent>
                  <w:p w:rsidR="006E066D" w:rsidRDefault="006E066D" w:rsidP="00BD0782">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v:rect id="_x0000_s1030" style="position:absolute;left:6630;top:6945;width:2235;height:1348">
              <v:textbox>
                <w:txbxContent>
                  <w:p w:rsidR="006E066D" w:rsidRDefault="006E066D" w:rsidP="00BD0782">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v:rect id="_x0000_s1031" style="position:absolute;left:9210;top:6945;width:2010;height:2445">
              <v:textbox>
                <w:txbxContent>
                  <w:p w:rsidR="006E066D" w:rsidRDefault="006E066D" w:rsidP="00BD0782">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v:rect id="_x0000_s1032" style="position:absolute;left:1418;top:10312;width:3337;height:1065">
              <v:textbox>
                <w:txbxContent>
                  <w:p w:rsidR="006E066D" w:rsidRDefault="006E066D" w:rsidP="00BD0782">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v:rect id="_x0000_s1033" style="position:absolute;left:5115;top:8752;width:3825;height:1065">
              <v:textbox>
                <w:txbxContent>
                  <w:p w:rsidR="006E066D" w:rsidRDefault="006E066D" w:rsidP="00BD0782">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v:rect id="_x0000_s1034" style="position:absolute;left:5115;top:10282;width:1770;height:1095">
              <v:textbox>
                <w:txbxContent>
                  <w:p w:rsidR="006E066D" w:rsidRDefault="006E066D" w:rsidP="00BD0782">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v:rect id="_x0000_s1035" style="position:absolute;left:7170;top:10282;width:1770;height:1095">
              <v:textbox>
                <w:txbxContent>
                  <w:p w:rsidR="006E066D" w:rsidRDefault="006E066D" w:rsidP="00BD0782">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v:rect id="_x0000_s1036" style="position:absolute;left:1418;top:11872;width:9802;height:683">
              <v:textbox>
                <w:txbxContent>
                  <w:p w:rsidR="006E066D" w:rsidRDefault="006E066D" w:rsidP="00BD0782">
                    <w:pPr>
                      <w:jc w:val="center"/>
                      <w:rPr>
                        <w:rFonts w:ascii="Times New Roman" w:hAnsi="Times New Roman" w:cs="Times New Roman"/>
                      </w:rPr>
                    </w:pPr>
                    <w:r>
                      <w:rPr>
                        <w:rFonts w:ascii="Times New Roman" w:hAnsi="Times New Roman" w:cs="Times New Roman"/>
                      </w:rPr>
                      <w:t>Принятие решения о согласовании проекта границ земельного участка</w:t>
                    </w:r>
                  </w:p>
                </w:txbxContent>
              </v:textbox>
            </v:rect>
            <v:rect id="_x0000_s1037" style="position:absolute;left:1418;top:13140;width:9802;height:682">
              <v:textbox>
                <w:txbxContent>
                  <w:p w:rsidR="006E066D" w:rsidRDefault="006E066D" w:rsidP="00BD0782">
                    <w:pPr>
                      <w:jc w:val="center"/>
                      <w:rPr>
                        <w:rFonts w:ascii="Times New Roman" w:hAnsi="Times New Roman" w:cs="Times New Roman"/>
                      </w:rPr>
                    </w:pPr>
                    <w:r>
                      <w:rPr>
                        <w:rFonts w:ascii="Times New Roman" w:hAnsi="Times New Roman" w:cs="Times New Roman"/>
                      </w:rPr>
                      <w:t>Распорядительный акт о согласовании проекта границ земельного участка</w:t>
                    </w:r>
                  </w:p>
                </w:txbxContent>
              </v:textbox>
            </v:rect>
            <v:rect id="_x0000_s1038" style="position:absolute;left:1418;top:14407;width:9802;height:645">
              <v:textbox>
                <w:txbxContent>
                  <w:p w:rsidR="006E066D" w:rsidRDefault="006E066D" w:rsidP="00BD0782">
                    <w:pPr>
                      <w:jc w:val="center"/>
                      <w:rPr>
                        <w:rFonts w:ascii="Times New Roman" w:hAnsi="Times New Roman" w:cs="Times New Roman"/>
                      </w:rPr>
                    </w:pPr>
                    <w:r>
                      <w:rPr>
                        <w:rFonts w:ascii="Times New Roman" w:hAnsi="Times New Roman" w:cs="Times New Roman"/>
                      </w:rPr>
                      <w:t>Выдача заявителю документов о согласовании проекта границ земельного участка</w:t>
                    </w:r>
                  </w:p>
                </w:txbxContent>
              </v:textbox>
            </v:rect>
            <v:shapetype id="_x0000_t32" coordsize="21600,21600" o:spt="32" o:oned="t" path="m,l21600,21600e" filled="f">
              <v:path arrowok="t" fillok="f" o:connecttype="none"/>
              <o:lock v:ext="edit" shapetype="t"/>
            </v:shapetype>
            <v:shape id="_x0000_s1039" type="#_x0000_t32" style="position:absolute;left:2505;top:8293;width:1;height:2019" o:connectortype="straight">
              <v:stroke endarrow="block"/>
            </v:shape>
            <v:shape id="_x0000_s1040" type="#_x0000_t32" style="position:absolute;left:4440;top:8293;width:0;height:2019" o:connectortype="straight">
              <v:stroke endarrow="block"/>
            </v:shape>
            <v:shape id="_x0000_s1041" type="#_x0000_t32" style="position:absolute;left:7710;top:8293;width:0;height:459" o:connectortype="straight">
              <v:stroke endarrow="block"/>
            </v:shape>
            <v:shape id="_x0000_s1042" type="#_x0000_t32" style="position:absolute;left:10155;top:9390;width:1;height:2482" o:connectortype="straight">
              <v:stroke endarrow="block"/>
            </v:shape>
            <v:shape id="_x0000_s1043" type="#_x0000_t32" style="position:absolute;left:6000;top:9817;width:0;height:465" o:connectortype="straight">
              <v:stroke endarrow="block"/>
            </v:shape>
            <v:shape id="_x0000_s1044" type="#_x0000_t32" style="position:absolute;left:8085;top:9817;width:0;height:465" o:connectortype="straight">
              <v:stroke endarrow="block"/>
            </v:shape>
            <v:shape id="_x0000_s1045" type="#_x0000_t32" style="position:absolute;left:8085;top:11377;width:0;height:495" o:connectortype="straight">
              <v:stroke endarrow="block"/>
            </v:shape>
            <v:shape id="_x0000_s1046" type="#_x0000_t32" style="position:absolute;left:4755;top:10800;width:360;height:0;flip:x" o:connectortype="straight">
              <v:stroke endarrow="block"/>
            </v:shape>
            <v:shape id="_x0000_s1047" type="#_x0000_t32" style="position:absolute;left:6330;top:12555;width:0;height:585" o:connectortype="straight">
              <v:stroke endarrow="block"/>
            </v:shape>
            <v:shape id="_x0000_s1048" type="#_x0000_t32" style="position:absolute;left:6330;top:13822;width:0;height:585" o:connectortype="straight">
              <v:stroke endarrow="block"/>
            </v:shape>
            <v:shape id="_x0000_s1049" type="#_x0000_t32" style="position:absolute;left:2505;top:6464;width:0;height:481" o:connectortype="straight">
              <v:stroke endarrow="block"/>
            </v:shape>
            <v:shape id="_x0000_s1050" type="#_x0000_t32" style="position:absolute;left:5025;top:6464;width:0;height:481" o:connectortype="straight">
              <v:stroke endarrow="block"/>
            </v:shape>
            <v:shape id="_x0000_s1051" type="#_x0000_t32" style="position:absolute;left:7710;top:6464;width:0;height:481" o:connectortype="straight">
              <v:stroke endarrow="block"/>
            </v:shape>
            <v:shape id="_x0000_s1052" type="#_x0000_t32" style="position:absolute;left:10156;top:6464;width:0;height:481" o:connectortype="straight">
              <v:stroke endarrow="block"/>
            </v:shape>
          </v:group>
        </w:pict>
      </w:r>
    </w:p>
    <w:p w:rsidR="00BD0782" w:rsidRDefault="00BD0782" w:rsidP="00BD0782">
      <w:pPr>
        <w:ind w:left="1984"/>
        <w:rPr>
          <w:rFonts w:ascii="Times New Roman" w:hAnsi="Times New Roman" w:cs="Times New Roman"/>
          <w:b/>
          <w:bCs/>
          <w:sz w:val="28"/>
          <w:szCs w:val="28"/>
        </w:rPr>
      </w:pPr>
    </w:p>
    <w:p w:rsidR="00BD0782" w:rsidRDefault="00BD0782" w:rsidP="00BD0782">
      <w:pPr>
        <w:ind w:left="1984"/>
        <w:rPr>
          <w:rFonts w:ascii="Times New Roman" w:hAnsi="Times New Roman" w:cs="Times New Roman"/>
          <w:b/>
          <w:bCs/>
          <w:sz w:val="28"/>
          <w:szCs w:val="28"/>
        </w:rPr>
      </w:pPr>
    </w:p>
    <w:p w:rsidR="00BD0782" w:rsidRDefault="00BD0782" w:rsidP="00BD0782">
      <w:pPr>
        <w:ind w:left="1984"/>
        <w:rPr>
          <w:rFonts w:ascii="Times New Roman" w:hAnsi="Times New Roman" w:cs="Times New Roman"/>
          <w:b/>
          <w:bCs/>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BD0782" w:rsidRDefault="00BD0782" w:rsidP="00BD0782">
      <w:pPr>
        <w:ind w:left="1984"/>
        <w:jc w:val="both"/>
        <w:rPr>
          <w:rFonts w:ascii="Times New Roman" w:hAnsi="Times New Roman" w:cs="Times New Roman"/>
          <w:sz w:val="28"/>
          <w:szCs w:val="28"/>
        </w:rPr>
      </w:pPr>
    </w:p>
    <w:p w:rsidR="00E62962" w:rsidRDefault="00E62962"/>
    <w:sectPr w:rsidR="00E62962" w:rsidSect="00E629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BD0782"/>
    <w:rsid w:val="0008421E"/>
    <w:rsid w:val="002977FC"/>
    <w:rsid w:val="00313DBF"/>
    <w:rsid w:val="006B4D61"/>
    <w:rsid w:val="006E066D"/>
    <w:rsid w:val="007E2607"/>
    <w:rsid w:val="00933B23"/>
    <w:rsid w:val="00971804"/>
    <w:rsid w:val="00972ADD"/>
    <w:rsid w:val="00975313"/>
    <w:rsid w:val="00B33464"/>
    <w:rsid w:val="00BD0782"/>
    <w:rsid w:val="00D23E5C"/>
    <w:rsid w:val="00D8030D"/>
    <w:rsid w:val="00DB3BDE"/>
    <w:rsid w:val="00E37319"/>
    <w:rsid w:val="00E62962"/>
    <w:rsid w:val="00FD68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5" type="connector" idref="#_x0000_s1040"/>
        <o:r id="V:Rule16" type="connector" idref="#_x0000_s1051"/>
        <o:r id="V:Rule17" type="connector" idref="#_x0000_s1042"/>
        <o:r id="V:Rule18" type="connector" idref="#_x0000_s1052"/>
        <o:r id="V:Rule19" type="connector" idref="#_x0000_s1048"/>
        <o:r id="V:Rule20" type="connector" idref="#_x0000_s1050"/>
        <o:r id="V:Rule21" type="connector" idref="#_x0000_s1039"/>
        <o:r id="V:Rule22" type="connector" idref="#_x0000_s1049"/>
        <o:r id="V:Rule23" type="connector" idref="#_x0000_s1044"/>
        <o:r id="V:Rule24" type="connector" idref="#_x0000_s1047"/>
        <o:r id="V:Rule25" type="connector" idref="#_x0000_s1045"/>
        <o:r id="V:Rule26" type="connector" idref="#_x0000_s1041"/>
        <o:r id="V:Rule27" type="connector" idref="#_x0000_s1043"/>
        <o:r id="V:Rule28"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78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BD0782"/>
    <w:pPr>
      <w:spacing w:before="108" w:after="108"/>
      <w:jc w:val="center"/>
      <w:outlineLvl w:val="0"/>
    </w:pPr>
    <w:rPr>
      <w:b/>
      <w:bCs/>
      <w:color w:val="000080"/>
    </w:rPr>
  </w:style>
  <w:style w:type="paragraph" w:styleId="2">
    <w:name w:val="heading 2"/>
    <w:basedOn w:val="10"/>
    <w:next w:val="a"/>
    <w:link w:val="20"/>
    <w:uiPriority w:val="99"/>
    <w:semiHidden/>
    <w:unhideWhenUsed/>
    <w:qFormat/>
    <w:rsid w:val="00BD0782"/>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BD0782"/>
    <w:pPr>
      <w:outlineLvl w:val="2"/>
    </w:pPr>
  </w:style>
  <w:style w:type="paragraph" w:styleId="4">
    <w:name w:val="heading 4"/>
    <w:basedOn w:val="3"/>
    <w:next w:val="a"/>
    <w:link w:val="40"/>
    <w:uiPriority w:val="99"/>
    <w:semiHidden/>
    <w:unhideWhenUsed/>
    <w:qFormat/>
    <w:rsid w:val="00BD0782"/>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BD0782"/>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BD0782"/>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BD0782"/>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BD0782"/>
    <w:rPr>
      <w:rFonts w:ascii="Arial" w:eastAsia="Times New Roman" w:hAnsi="Arial" w:cs="Arial"/>
      <w:sz w:val="24"/>
      <w:szCs w:val="24"/>
      <w:lang w:eastAsia="ru-RU"/>
    </w:rPr>
  </w:style>
  <w:style w:type="character" w:styleId="a3">
    <w:name w:val="Hyperlink"/>
    <w:basedOn w:val="a0"/>
    <w:uiPriority w:val="99"/>
    <w:semiHidden/>
    <w:unhideWhenUsed/>
    <w:rsid w:val="00BD0782"/>
    <w:rPr>
      <w:rFonts w:ascii="Times New Roman" w:hAnsi="Times New Roman" w:cs="Times New Roman" w:hint="default"/>
      <w:color w:val="0000FF"/>
      <w:u w:val="single"/>
    </w:rPr>
  </w:style>
  <w:style w:type="character" w:styleId="a4">
    <w:name w:val="FollowedHyperlink"/>
    <w:basedOn w:val="a0"/>
    <w:uiPriority w:val="99"/>
    <w:semiHidden/>
    <w:unhideWhenUsed/>
    <w:rsid w:val="00BD0782"/>
    <w:rPr>
      <w:rFonts w:ascii="Times New Roman" w:hAnsi="Times New Roman" w:cs="Times New Roman" w:hint="default"/>
      <w:color w:val="800080"/>
      <w:u w:val="single"/>
    </w:rPr>
  </w:style>
  <w:style w:type="paragraph" w:styleId="a5">
    <w:name w:val="Normal (Web)"/>
    <w:basedOn w:val="a"/>
    <w:uiPriority w:val="99"/>
    <w:semiHidden/>
    <w:unhideWhenUsed/>
    <w:rsid w:val="00BD0782"/>
    <w:pPr>
      <w:widowControl/>
      <w:autoSpaceDE/>
      <w:autoSpaceDN/>
      <w:adjustRightInd/>
      <w:spacing w:before="100" w:beforeAutospacing="1" w:after="100" w:afterAutospacing="1"/>
    </w:pPr>
  </w:style>
  <w:style w:type="paragraph" w:styleId="a6">
    <w:name w:val="footnote text"/>
    <w:basedOn w:val="a"/>
    <w:link w:val="a7"/>
    <w:uiPriority w:val="99"/>
    <w:semiHidden/>
    <w:unhideWhenUsed/>
    <w:rsid w:val="00BD0782"/>
    <w:rPr>
      <w:sz w:val="20"/>
      <w:szCs w:val="20"/>
    </w:rPr>
  </w:style>
  <w:style w:type="character" w:customStyle="1" w:styleId="a7">
    <w:name w:val="Текст сноски Знак"/>
    <w:basedOn w:val="a0"/>
    <w:link w:val="a6"/>
    <w:uiPriority w:val="99"/>
    <w:semiHidden/>
    <w:rsid w:val="00BD0782"/>
    <w:rPr>
      <w:rFonts w:ascii="Arial" w:eastAsia="Times New Roman" w:hAnsi="Arial" w:cs="Arial"/>
      <w:sz w:val="20"/>
      <w:szCs w:val="20"/>
      <w:lang w:eastAsia="ru-RU"/>
    </w:rPr>
  </w:style>
  <w:style w:type="paragraph" w:styleId="a8">
    <w:name w:val="header"/>
    <w:basedOn w:val="a"/>
    <w:link w:val="a9"/>
    <w:uiPriority w:val="99"/>
    <w:semiHidden/>
    <w:unhideWhenUsed/>
    <w:rsid w:val="00BD0782"/>
    <w:pPr>
      <w:tabs>
        <w:tab w:val="center" w:pos="4677"/>
        <w:tab w:val="right" w:pos="9355"/>
      </w:tabs>
    </w:pPr>
  </w:style>
  <w:style w:type="character" w:customStyle="1" w:styleId="a9">
    <w:name w:val="Верхний колонтитул Знак"/>
    <w:basedOn w:val="a0"/>
    <w:link w:val="a8"/>
    <w:uiPriority w:val="99"/>
    <w:semiHidden/>
    <w:rsid w:val="00BD0782"/>
    <w:rPr>
      <w:rFonts w:ascii="Arial" w:eastAsia="Times New Roman" w:hAnsi="Arial" w:cs="Arial"/>
      <w:sz w:val="24"/>
      <w:szCs w:val="24"/>
      <w:lang w:eastAsia="ru-RU"/>
    </w:rPr>
  </w:style>
  <w:style w:type="paragraph" w:styleId="aa">
    <w:name w:val="footer"/>
    <w:basedOn w:val="a"/>
    <w:link w:val="ab"/>
    <w:uiPriority w:val="99"/>
    <w:semiHidden/>
    <w:unhideWhenUsed/>
    <w:rsid w:val="00BD0782"/>
    <w:pPr>
      <w:tabs>
        <w:tab w:val="center" w:pos="4677"/>
        <w:tab w:val="right" w:pos="9355"/>
      </w:tabs>
    </w:pPr>
  </w:style>
  <w:style w:type="character" w:customStyle="1" w:styleId="ab">
    <w:name w:val="Нижний колонтитул Знак"/>
    <w:basedOn w:val="a0"/>
    <w:link w:val="aa"/>
    <w:uiPriority w:val="99"/>
    <w:semiHidden/>
    <w:rsid w:val="00BD0782"/>
    <w:rPr>
      <w:rFonts w:ascii="Arial" w:eastAsia="Times New Roman" w:hAnsi="Arial" w:cs="Arial"/>
      <w:sz w:val="24"/>
      <w:szCs w:val="24"/>
      <w:lang w:eastAsia="ru-RU"/>
    </w:rPr>
  </w:style>
  <w:style w:type="paragraph" w:customStyle="1" w:styleId="ac">
    <w:name w:val="Основное меню (преемственное)"/>
    <w:basedOn w:val="a"/>
    <w:next w:val="a"/>
    <w:uiPriority w:val="99"/>
    <w:rsid w:val="00BD0782"/>
    <w:pPr>
      <w:jc w:val="both"/>
    </w:pPr>
    <w:rPr>
      <w:rFonts w:ascii="Verdana" w:hAnsi="Verdana" w:cs="Verdana"/>
    </w:rPr>
  </w:style>
  <w:style w:type="paragraph" w:customStyle="1" w:styleId="ad">
    <w:name w:val="Заголовок"/>
    <w:basedOn w:val="ac"/>
    <w:next w:val="a"/>
    <w:uiPriority w:val="99"/>
    <w:rsid w:val="00BD0782"/>
    <w:rPr>
      <w:rFonts w:ascii="Arial" w:hAnsi="Arial" w:cs="Arial"/>
      <w:b/>
      <w:bCs/>
      <w:color w:val="C0C0C0"/>
    </w:rPr>
  </w:style>
  <w:style w:type="paragraph" w:customStyle="1" w:styleId="ae">
    <w:name w:val="Заголовок статьи"/>
    <w:basedOn w:val="a"/>
    <w:next w:val="a"/>
    <w:uiPriority w:val="99"/>
    <w:rsid w:val="00BD0782"/>
    <w:pPr>
      <w:ind w:left="1612" w:hanging="892"/>
      <w:jc w:val="both"/>
    </w:pPr>
  </w:style>
  <w:style w:type="paragraph" w:customStyle="1" w:styleId="af">
    <w:name w:val="Интерактивный заголовок"/>
    <w:basedOn w:val="ad"/>
    <w:next w:val="a"/>
    <w:uiPriority w:val="99"/>
    <w:rsid w:val="00BD0782"/>
    <w:rPr>
      <w:b w:val="0"/>
      <w:bCs w:val="0"/>
      <w:color w:val="auto"/>
      <w:u w:val="single"/>
    </w:rPr>
  </w:style>
  <w:style w:type="paragraph" w:customStyle="1" w:styleId="af0">
    <w:name w:val="Интерфейс"/>
    <w:basedOn w:val="a"/>
    <w:next w:val="a"/>
    <w:uiPriority w:val="99"/>
    <w:rsid w:val="00BD0782"/>
    <w:pPr>
      <w:jc w:val="both"/>
    </w:pPr>
    <w:rPr>
      <w:color w:val="D4D0C8"/>
      <w:sz w:val="22"/>
      <w:szCs w:val="22"/>
    </w:rPr>
  </w:style>
  <w:style w:type="paragraph" w:customStyle="1" w:styleId="af1">
    <w:name w:val="Комментарий"/>
    <w:basedOn w:val="a"/>
    <w:next w:val="a"/>
    <w:uiPriority w:val="99"/>
    <w:rsid w:val="00BD0782"/>
    <w:pPr>
      <w:ind w:left="170"/>
      <w:jc w:val="both"/>
    </w:pPr>
    <w:rPr>
      <w:i/>
      <w:iCs/>
      <w:color w:val="800080"/>
    </w:rPr>
  </w:style>
  <w:style w:type="paragraph" w:customStyle="1" w:styleId="af2">
    <w:name w:val="Информация об изменениях документа"/>
    <w:basedOn w:val="af1"/>
    <w:next w:val="a"/>
    <w:uiPriority w:val="99"/>
    <w:rsid w:val="00BD0782"/>
    <w:pPr>
      <w:ind w:left="0"/>
    </w:pPr>
  </w:style>
  <w:style w:type="paragraph" w:customStyle="1" w:styleId="af3">
    <w:name w:val="Текст (лев. подпись)"/>
    <w:basedOn w:val="a"/>
    <w:next w:val="a"/>
    <w:uiPriority w:val="99"/>
    <w:rsid w:val="00BD0782"/>
  </w:style>
  <w:style w:type="paragraph" w:customStyle="1" w:styleId="af4">
    <w:name w:val="Колонтитул (левый)"/>
    <w:basedOn w:val="af3"/>
    <w:next w:val="a"/>
    <w:uiPriority w:val="99"/>
    <w:rsid w:val="00BD0782"/>
    <w:pPr>
      <w:jc w:val="both"/>
    </w:pPr>
    <w:rPr>
      <w:sz w:val="16"/>
      <w:szCs w:val="16"/>
    </w:rPr>
  </w:style>
  <w:style w:type="paragraph" w:customStyle="1" w:styleId="af5">
    <w:name w:val="Текст (прав. подпись)"/>
    <w:basedOn w:val="a"/>
    <w:next w:val="a"/>
    <w:uiPriority w:val="99"/>
    <w:rsid w:val="00BD0782"/>
    <w:pPr>
      <w:jc w:val="right"/>
    </w:pPr>
  </w:style>
  <w:style w:type="paragraph" w:customStyle="1" w:styleId="af6">
    <w:name w:val="Колонтитул (правый)"/>
    <w:basedOn w:val="af5"/>
    <w:next w:val="a"/>
    <w:uiPriority w:val="99"/>
    <w:rsid w:val="00BD0782"/>
    <w:pPr>
      <w:jc w:val="both"/>
    </w:pPr>
    <w:rPr>
      <w:sz w:val="16"/>
      <w:szCs w:val="16"/>
    </w:rPr>
  </w:style>
  <w:style w:type="paragraph" w:customStyle="1" w:styleId="af7">
    <w:name w:val="Комментарий пользователя"/>
    <w:basedOn w:val="af1"/>
    <w:next w:val="a"/>
    <w:uiPriority w:val="99"/>
    <w:rsid w:val="00BD0782"/>
    <w:pPr>
      <w:ind w:left="0"/>
      <w:jc w:val="left"/>
    </w:pPr>
    <w:rPr>
      <w:i w:val="0"/>
      <w:iCs w:val="0"/>
      <w:color w:val="000080"/>
    </w:rPr>
  </w:style>
  <w:style w:type="paragraph" w:customStyle="1" w:styleId="af8">
    <w:name w:val="Моноширинный"/>
    <w:basedOn w:val="a"/>
    <w:next w:val="a"/>
    <w:uiPriority w:val="99"/>
    <w:rsid w:val="00BD0782"/>
    <w:pPr>
      <w:jc w:val="both"/>
    </w:pPr>
    <w:rPr>
      <w:rFonts w:ascii="Courier New" w:hAnsi="Courier New" w:cs="Courier New"/>
    </w:rPr>
  </w:style>
  <w:style w:type="paragraph" w:customStyle="1" w:styleId="af9">
    <w:name w:val="Нормальный (таблица)"/>
    <w:basedOn w:val="a"/>
    <w:next w:val="a"/>
    <w:uiPriority w:val="99"/>
    <w:rsid w:val="00BD0782"/>
    <w:pPr>
      <w:jc w:val="both"/>
    </w:pPr>
  </w:style>
  <w:style w:type="paragraph" w:customStyle="1" w:styleId="afa">
    <w:name w:val="Объект"/>
    <w:basedOn w:val="a"/>
    <w:next w:val="a"/>
    <w:uiPriority w:val="99"/>
    <w:rsid w:val="00BD0782"/>
    <w:pPr>
      <w:jc w:val="both"/>
    </w:pPr>
  </w:style>
  <w:style w:type="paragraph" w:customStyle="1" w:styleId="afb">
    <w:name w:val="Таблицы (моноширинный)"/>
    <w:basedOn w:val="a"/>
    <w:next w:val="a"/>
    <w:uiPriority w:val="99"/>
    <w:rsid w:val="00BD0782"/>
    <w:pPr>
      <w:jc w:val="both"/>
    </w:pPr>
    <w:rPr>
      <w:rFonts w:ascii="Courier New" w:hAnsi="Courier New" w:cs="Courier New"/>
    </w:rPr>
  </w:style>
  <w:style w:type="paragraph" w:customStyle="1" w:styleId="afc">
    <w:name w:val="Оглавление"/>
    <w:basedOn w:val="afb"/>
    <w:next w:val="a"/>
    <w:uiPriority w:val="99"/>
    <w:rsid w:val="00BD0782"/>
    <w:pPr>
      <w:ind w:left="140"/>
    </w:pPr>
    <w:rPr>
      <w:rFonts w:ascii="Arial" w:hAnsi="Arial" w:cs="Arial"/>
    </w:rPr>
  </w:style>
  <w:style w:type="paragraph" w:customStyle="1" w:styleId="afd">
    <w:name w:val="Переменная часть"/>
    <w:basedOn w:val="ac"/>
    <w:next w:val="a"/>
    <w:uiPriority w:val="99"/>
    <w:rsid w:val="00BD0782"/>
    <w:rPr>
      <w:rFonts w:ascii="Arial" w:hAnsi="Arial" w:cs="Arial"/>
      <w:sz w:val="20"/>
      <w:szCs w:val="20"/>
    </w:rPr>
  </w:style>
  <w:style w:type="paragraph" w:customStyle="1" w:styleId="afe">
    <w:name w:val="Постоянная часть"/>
    <w:basedOn w:val="ac"/>
    <w:next w:val="a"/>
    <w:uiPriority w:val="99"/>
    <w:rsid w:val="00BD0782"/>
    <w:rPr>
      <w:rFonts w:ascii="Arial" w:hAnsi="Arial" w:cs="Arial"/>
      <w:sz w:val="22"/>
      <w:szCs w:val="22"/>
    </w:rPr>
  </w:style>
  <w:style w:type="paragraph" w:customStyle="1" w:styleId="aff">
    <w:name w:val="Прижатый влево"/>
    <w:basedOn w:val="a"/>
    <w:next w:val="a"/>
    <w:uiPriority w:val="99"/>
    <w:rsid w:val="00BD0782"/>
  </w:style>
  <w:style w:type="paragraph" w:customStyle="1" w:styleId="aff0">
    <w:name w:val="Словарная статья"/>
    <w:basedOn w:val="a"/>
    <w:next w:val="a"/>
    <w:uiPriority w:val="99"/>
    <w:rsid w:val="00BD0782"/>
    <w:pPr>
      <w:ind w:right="118"/>
      <w:jc w:val="both"/>
    </w:pPr>
  </w:style>
  <w:style w:type="paragraph" w:customStyle="1" w:styleId="aff1">
    <w:name w:val="Текст (справка)"/>
    <w:basedOn w:val="a"/>
    <w:next w:val="a"/>
    <w:uiPriority w:val="99"/>
    <w:rsid w:val="00BD0782"/>
    <w:pPr>
      <w:ind w:left="170" w:right="170"/>
    </w:pPr>
  </w:style>
  <w:style w:type="paragraph" w:customStyle="1" w:styleId="aff2">
    <w:name w:val="Текст в таблице"/>
    <w:basedOn w:val="af9"/>
    <w:next w:val="a"/>
    <w:uiPriority w:val="99"/>
    <w:rsid w:val="00BD0782"/>
    <w:pPr>
      <w:ind w:firstLine="500"/>
    </w:pPr>
  </w:style>
  <w:style w:type="paragraph" w:customStyle="1" w:styleId="aff3">
    <w:name w:val="Технический комментарий"/>
    <w:basedOn w:val="a"/>
    <w:next w:val="a"/>
    <w:uiPriority w:val="99"/>
    <w:rsid w:val="00BD0782"/>
  </w:style>
  <w:style w:type="paragraph" w:customStyle="1" w:styleId="aff4">
    <w:name w:val="Центрированный (таблица)"/>
    <w:basedOn w:val="af9"/>
    <w:next w:val="a"/>
    <w:uiPriority w:val="99"/>
    <w:rsid w:val="00BD0782"/>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BD0782"/>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BD0782"/>
    <w:pPr>
      <w:widowControl/>
      <w:tabs>
        <w:tab w:val="num" w:pos="720"/>
      </w:tabs>
      <w:autoSpaceDE/>
      <w:autoSpaceDN/>
      <w:adjustRightInd/>
      <w:spacing w:before="120" w:after="120"/>
      <w:ind w:left="720" w:hanging="720"/>
      <w:jc w:val="both"/>
    </w:pPr>
    <w:rPr>
      <w:lang w:eastAsia="ar-SA"/>
    </w:rPr>
  </w:style>
  <w:style w:type="paragraph" w:customStyle="1" w:styleId="1">
    <w:name w:val="нум список 1"/>
    <w:basedOn w:val="a"/>
    <w:uiPriority w:val="99"/>
    <w:rsid w:val="00BD0782"/>
    <w:pPr>
      <w:widowControl/>
      <w:numPr>
        <w:numId w:val="1"/>
      </w:numPr>
      <w:autoSpaceDE/>
      <w:autoSpaceDN/>
      <w:adjustRightInd/>
      <w:spacing w:before="120" w:after="120"/>
      <w:jc w:val="both"/>
    </w:pPr>
    <w:rPr>
      <w:lang w:eastAsia="ar-SA"/>
    </w:rPr>
  </w:style>
  <w:style w:type="paragraph" w:customStyle="1" w:styleId="ConsTitle">
    <w:name w:val="ConsTitle"/>
    <w:uiPriority w:val="99"/>
    <w:rsid w:val="00BD078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BD07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BD07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BD078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rsid w:val="00BD0782"/>
    <w:pPr>
      <w:widowControl/>
      <w:autoSpaceDE/>
      <w:autoSpaceDN/>
      <w:adjustRightInd/>
      <w:spacing w:before="100" w:beforeAutospacing="1" w:after="100" w:afterAutospacing="1"/>
    </w:pPr>
    <w:rPr>
      <w:rFonts w:ascii="Times New Roman" w:hAnsi="Times New Roman" w:cs="Times New Roman"/>
    </w:rPr>
  </w:style>
  <w:style w:type="character" w:styleId="aff5">
    <w:name w:val="footnote reference"/>
    <w:basedOn w:val="a0"/>
    <w:uiPriority w:val="99"/>
    <w:semiHidden/>
    <w:unhideWhenUsed/>
    <w:rsid w:val="00BD0782"/>
    <w:rPr>
      <w:rFonts w:ascii="Times New Roman" w:hAnsi="Times New Roman" w:cs="Times New Roman" w:hint="default"/>
      <w:vertAlign w:val="superscript"/>
    </w:rPr>
  </w:style>
  <w:style w:type="character" w:styleId="aff6">
    <w:name w:val="page number"/>
    <w:basedOn w:val="a0"/>
    <w:uiPriority w:val="99"/>
    <w:semiHidden/>
    <w:unhideWhenUsed/>
    <w:rsid w:val="00BD0782"/>
    <w:rPr>
      <w:rFonts w:ascii="Times New Roman" w:hAnsi="Times New Roman" w:cs="Times New Roman" w:hint="default"/>
    </w:rPr>
  </w:style>
  <w:style w:type="character" w:customStyle="1" w:styleId="aff7">
    <w:name w:val="Цветовое выделение"/>
    <w:uiPriority w:val="99"/>
    <w:rsid w:val="00BD0782"/>
    <w:rPr>
      <w:b/>
      <w:bCs w:val="0"/>
      <w:color w:val="000080"/>
    </w:rPr>
  </w:style>
  <w:style w:type="character" w:customStyle="1" w:styleId="aff8">
    <w:name w:val="Гипертекстовая ссылка"/>
    <w:basedOn w:val="aff7"/>
    <w:rsid w:val="00BD0782"/>
    <w:rPr>
      <w:rFonts w:ascii="Times New Roman" w:hAnsi="Times New Roman" w:cs="Times New Roman" w:hint="default"/>
      <w:bCs/>
      <w:color w:val="008000"/>
    </w:rPr>
  </w:style>
  <w:style w:type="character" w:customStyle="1" w:styleId="aff9">
    <w:name w:val="Активная гипертекстовая ссылка"/>
    <w:basedOn w:val="aff8"/>
    <w:uiPriority w:val="99"/>
    <w:rsid w:val="00BD0782"/>
    <w:rPr>
      <w:u w:val="single"/>
    </w:rPr>
  </w:style>
  <w:style w:type="character" w:customStyle="1" w:styleId="affa">
    <w:name w:val="Заголовок своего сообщения"/>
    <w:basedOn w:val="aff7"/>
    <w:uiPriority w:val="99"/>
    <w:rsid w:val="00BD0782"/>
    <w:rPr>
      <w:rFonts w:ascii="Times New Roman" w:hAnsi="Times New Roman" w:cs="Times New Roman" w:hint="default"/>
      <w:bCs/>
    </w:rPr>
  </w:style>
  <w:style w:type="character" w:customStyle="1" w:styleId="affb">
    <w:name w:val="Заголовок чужого сообщения"/>
    <w:basedOn w:val="aff7"/>
    <w:uiPriority w:val="99"/>
    <w:rsid w:val="00BD0782"/>
    <w:rPr>
      <w:rFonts w:ascii="Times New Roman" w:hAnsi="Times New Roman" w:cs="Times New Roman" w:hint="default"/>
      <w:bCs/>
      <w:color w:val="FF0000"/>
    </w:rPr>
  </w:style>
  <w:style w:type="character" w:customStyle="1" w:styleId="affc">
    <w:name w:val="Найденные слова"/>
    <w:basedOn w:val="aff7"/>
    <w:uiPriority w:val="99"/>
    <w:rsid w:val="00BD0782"/>
    <w:rPr>
      <w:rFonts w:ascii="Times New Roman" w:hAnsi="Times New Roman" w:cs="Times New Roman" w:hint="default"/>
      <w:bCs/>
    </w:rPr>
  </w:style>
  <w:style w:type="character" w:customStyle="1" w:styleId="affd">
    <w:name w:val="Не вступил в силу"/>
    <w:basedOn w:val="aff7"/>
    <w:uiPriority w:val="99"/>
    <w:rsid w:val="00BD0782"/>
    <w:rPr>
      <w:rFonts w:ascii="Times New Roman" w:hAnsi="Times New Roman" w:cs="Times New Roman" w:hint="default"/>
      <w:bCs/>
      <w:color w:val="008080"/>
    </w:rPr>
  </w:style>
  <w:style w:type="character" w:customStyle="1" w:styleId="affe">
    <w:name w:val="Опечатки"/>
    <w:uiPriority w:val="99"/>
    <w:rsid w:val="00BD0782"/>
    <w:rPr>
      <w:color w:val="FF0000"/>
    </w:rPr>
  </w:style>
  <w:style w:type="character" w:customStyle="1" w:styleId="afff">
    <w:name w:val="Продолжение ссылки"/>
    <w:basedOn w:val="aff8"/>
    <w:uiPriority w:val="99"/>
    <w:rsid w:val="00BD0782"/>
  </w:style>
  <w:style w:type="character" w:customStyle="1" w:styleId="afff0">
    <w:name w:val="Сравнение редакций"/>
    <w:basedOn w:val="aff7"/>
    <w:uiPriority w:val="99"/>
    <w:rsid w:val="00BD0782"/>
    <w:rPr>
      <w:rFonts w:ascii="Times New Roman" w:hAnsi="Times New Roman" w:cs="Times New Roman" w:hint="default"/>
      <w:bCs/>
    </w:rPr>
  </w:style>
  <w:style w:type="character" w:customStyle="1" w:styleId="afff1">
    <w:name w:val="Сравнение редакций. Добавленный фрагмент"/>
    <w:uiPriority w:val="99"/>
    <w:rsid w:val="00BD0782"/>
    <w:rPr>
      <w:color w:val="0000FF"/>
    </w:rPr>
  </w:style>
  <w:style w:type="character" w:customStyle="1" w:styleId="afff2">
    <w:name w:val="Сравнение редакций. Удаленный фрагмент"/>
    <w:uiPriority w:val="99"/>
    <w:rsid w:val="00BD0782"/>
    <w:rPr>
      <w:strike/>
      <w:color w:val="808000"/>
    </w:rPr>
  </w:style>
  <w:style w:type="character" w:customStyle="1" w:styleId="afff3">
    <w:name w:val="Утратил силу"/>
    <w:basedOn w:val="aff7"/>
    <w:uiPriority w:val="99"/>
    <w:rsid w:val="00BD0782"/>
    <w:rPr>
      <w:rFonts w:ascii="Times New Roman" w:hAnsi="Times New Roman" w:cs="Times New Roman" w:hint="default"/>
      <w:bCs/>
      <w:strike/>
      <w:color w:val="808000"/>
    </w:rPr>
  </w:style>
  <w:style w:type="table" w:styleId="afff4">
    <w:name w:val="Table Grid"/>
    <w:basedOn w:val="a1"/>
    <w:uiPriority w:val="99"/>
    <w:rsid w:val="00BD0782"/>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461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AF5AF2F00699D51777632BEA7053C6A31C7A29A1B186B6DC26A50D4A267F66B03F77BDEB09C0F2B4AD51v8M3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064;&#1080;&#1083;&#1082;&#1080;&#1085;&#1089;&#1082;&#1080;&#1081;" TargetMode="External"/><Relationship Id="rId12" Type="http://schemas.openxmlformats.org/officeDocument/2006/relationships/hyperlink" Target="http://www.pgu.e-zab.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gu.e-zab.ru" TargetMode="External"/><Relationship Id="rId11" Type="http://schemas.openxmlformats.org/officeDocument/2006/relationships/hyperlink" Target="http://www" TargetMode="External"/><Relationship Id="rId5" Type="http://schemas.openxmlformats.org/officeDocument/2006/relationships/hyperlink" Target="consultantplus://offline/main?base=RLAW011;n=54631;fld=134;dst=100009" TargetMode="External"/><Relationship Id="rId10" Type="http://schemas.openxmlformats.org/officeDocument/2006/relationships/hyperlink" Target="http://&#1064;&#1080;&#1083;&#1082;&#1080;&#1085;&#1089;&#1082;&#1080;&#1081;" TargetMode="External"/><Relationship Id="rId4" Type="http://schemas.openxmlformats.org/officeDocument/2006/relationships/webSettings" Target="webSettings.xml"/><Relationship Id="rId9" Type="http://schemas.openxmlformats.org/officeDocument/2006/relationships/hyperlink" Target="consultantplus://offline/ref=95AF5AF2F00699D51777632BEA7053C6A31C7A29A1B186B6DC26A50D4A267F66B03F77BDEB09C0F2B4AD50v8MD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13325</Words>
  <Characters>75955</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89102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13</cp:revision>
  <dcterms:created xsi:type="dcterms:W3CDTF">2019-09-10T01:20:00Z</dcterms:created>
  <dcterms:modified xsi:type="dcterms:W3CDTF">2019-09-12T01:38:00Z</dcterms:modified>
</cp:coreProperties>
</file>