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10E" w:rsidRDefault="003A210E" w:rsidP="003A210E">
      <w:pPr>
        <w:autoSpaceDE w:val="0"/>
        <w:autoSpaceDN w:val="0"/>
        <w:adjustRightInd w:val="0"/>
        <w:jc w:val="center"/>
        <w:rPr>
          <w:b/>
          <w:bCs/>
          <w:sz w:val="28"/>
          <w:szCs w:val="28"/>
        </w:rPr>
      </w:pPr>
    </w:p>
    <w:p w:rsidR="003A210E" w:rsidRDefault="003A210E" w:rsidP="003A210E">
      <w:pPr>
        <w:autoSpaceDE w:val="0"/>
        <w:autoSpaceDN w:val="0"/>
        <w:adjustRightInd w:val="0"/>
        <w:jc w:val="center"/>
        <w:rPr>
          <w:bCs/>
          <w:i/>
          <w:sz w:val="28"/>
          <w:szCs w:val="28"/>
        </w:rPr>
      </w:pPr>
      <w:r>
        <w:rPr>
          <w:b/>
          <w:bCs/>
          <w:sz w:val="28"/>
          <w:szCs w:val="28"/>
        </w:rPr>
        <w:t>АДМИНИСТРАЦИЯ</w:t>
      </w:r>
      <w:r w:rsidR="0043771B">
        <w:rPr>
          <w:b/>
          <w:bCs/>
          <w:sz w:val="28"/>
          <w:szCs w:val="28"/>
        </w:rPr>
        <w:t xml:space="preserve">   </w:t>
      </w:r>
      <w:r>
        <w:rPr>
          <w:b/>
          <w:bCs/>
          <w:sz w:val="28"/>
          <w:szCs w:val="28"/>
        </w:rPr>
        <w:t xml:space="preserve">СЕЛЬСКОГО </w:t>
      </w:r>
      <w:r w:rsidR="0043771B">
        <w:rPr>
          <w:b/>
          <w:bCs/>
          <w:sz w:val="28"/>
          <w:szCs w:val="28"/>
        </w:rPr>
        <w:t xml:space="preserve">  </w:t>
      </w:r>
      <w:r>
        <w:rPr>
          <w:b/>
          <w:bCs/>
          <w:sz w:val="28"/>
          <w:szCs w:val="28"/>
        </w:rPr>
        <w:t>ПОСЕЛЕНИЯ «КАЗАНОВСКОЕ»</w:t>
      </w:r>
    </w:p>
    <w:p w:rsidR="003A210E" w:rsidRDefault="003A210E" w:rsidP="003A210E">
      <w:pPr>
        <w:autoSpaceDE w:val="0"/>
        <w:autoSpaceDN w:val="0"/>
        <w:adjustRightInd w:val="0"/>
        <w:jc w:val="center"/>
        <w:rPr>
          <w:b/>
          <w:bCs/>
          <w:sz w:val="28"/>
          <w:szCs w:val="28"/>
        </w:rPr>
      </w:pPr>
    </w:p>
    <w:p w:rsidR="003A210E" w:rsidRDefault="003A210E" w:rsidP="003A210E">
      <w:pPr>
        <w:autoSpaceDE w:val="0"/>
        <w:autoSpaceDN w:val="0"/>
        <w:adjustRightInd w:val="0"/>
        <w:jc w:val="center"/>
        <w:rPr>
          <w:b/>
          <w:bCs/>
          <w:sz w:val="28"/>
          <w:szCs w:val="28"/>
        </w:rPr>
      </w:pPr>
    </w:p>
    <w:p w:rsidR="003A210E" w:rsidRDefault="003A210E" w:rsidP="003A210E">
      <w:pPr>
        <w:widowControl w:val="0"/>
        <w:autoSpaceDE w:val="0"/>
        <w:autoSpaceDN w:val="0"/>
        <w:adjustRightInd w:val="0"/>
        <w:jc w:val="center"/>
        <w:rPr>
          <w:b/>
          <w:sz w:val="28"/>
          <w:szCs w:val="28"/>
        </w:rPr>
      </w:pPr>
      <w:r>
        <w:rPr>
          <w:b/>
          <w:sz w:val="28"/>
          <w:szCs w:val="28"/>
        </w:rPr>
        <w:t>ПОСТАНОВЛЕНИЕ</w:t>
      </w:r>
    </w:p>
    <w:p w:rsidR="003A210E" w:rsidRDefault="003A210E" w:rsidP="003A210E">
      <w:pPr>
        <w:widowControl w:val="0"/>
        <w:autoSpaceDE w:val="0"/>
        <w:autoSpaceDN w:val="0"/>
        <w:adjustRightInd w:val="0"/>
        <w:jc w:val="center"/>
        <w:rPr>
          <w:b/>
          <w:sz w:val="28"/>
          <w:szCs w:val="28"/>
        </w:rPr>
      </w:pPr>
    </w:p>
    <w:p w:rsidR="003A210E" w:rsidRDefault="003A210E" w:rsidP="003A210E">
      <w:pPr>
        <w:widowControl w:val="0"/>
        <w:autoSpaceDE w:val="0"/>
        <w:autoSpaceDN w:val="0"/>
        <w:adjustRightInd w:val="0"/>
        <w:jc w:val="center"/>
        <w:rPr>
          <w:b/>
          <w:sz w:val="28"/>
          <w:szCs w:val="28"/>
        </w:rPr>
      </w:pPr>
    </w:p>
    <w:p w:rsidR="003A210E" w:rsidRDefault="003A210E" w:rsidP="003A210E">
      <w:pPr>
        <w:widowControl w:val="0"/>
        <w:autoSpaceDE w:val="0"/>
        <w:autoSpaceDN w:val="0"/>
        <w:adjustRightInd w:val="0"/>
        <w:rPr>
          <w:sz w:val="28"/>
          <w:szCs w:val="28"/>
        </w:rPr>
      </w:pPr>
      <w:r>
        <w:rPr>
          <w:sz w:val="28"/>
          <w:szCs w:val="28"/>
        </w:rPr>
        <w:t xml:space="preserve">    </w:t>
      </w:r>
      <w:r w:rsidR="0043771B">
        <w:rPr>
          <w:sz w:val="28"/>
          <w:szCs w:val="28"/>
        </w:rPr>
        <w:t>12  с</w:t>
      </w:r>
      <w:r>
        <w:rPr>
          <w:sz w:val="28"/>
          <w:szCs w:val="28"/>
        </w:rPr>
        <w:t xml:space="preserve">ентября  2019 года                                                 </w:t>
      </w:r>
      <w:r w:rsidR="0043771B">
        <w:rPr>
          <w:sz w:val="28"/>
          <w:szCs w:val="28"/>
        </w:rPr>
        <w:t xml:space="preserve">                             № 64</w:t>
      </w:r>
    </w:p>
    <w:p w:rsidR="003A210E" w:rsidRDefault="003A210E" w:rsidP="003A210E">
      <w:pPr>
        <w:jc w:val="center"/>
        <w:rPr>
          <w:i/>
          <w:sz w:val="28"/>
          <w:szCs w:val="28"/>
        </w:rPr>
      </w:pPr>
    </w:p>
    <w:p w:rsidR="003A210E" w:rsidRDefault="003A210E" w:rsidP="003A210E">
      <w:pPr>
        <w:jc w:val="center"/>
        <w:rPr>
          <w:i/>
          <w:sz w:val="28"/>
          <w:szCs w:val="28"/>
        </w:rPr>
      </w:pPr>
    </w:p>
    <w:p w:rsidR="003A210E" w:rsidRDefault="003A210E" w:rsidP="003A210E">
      <w:pPr>
        <w:jc w:val="center"/>
        <w:rPr>
          <w:b/>
          <w:sz w:val="28"/>
          <w:szCs w:val="28"/>
        </w:rPr>
      </w:pPr>
      <w:proofErr w:type="spellStart"/>
      <w:r>
        <w:rPr>
          <w:b/>
          <w:sz w:val="28"/>
          <w:szCs w:val="28"/>
        </w:rPr>
        <w:t>с</w:t>
      </w:r>
      <w:proofErr w:type="gramStart"/>
      <w:r>
        <w:rPr>
          <w:b/>
          <w:sz w:val="28"/>
          <w:szCs w:val="28"/>
        </w:rPr>
        <w:t>.К</w:t>
      </w:r>
      <w:proofErr w:type="gramEnd"/>
      <w:r>
        <w:rPr>
          <w:b/>
          <w:sz w:val="28"/>
          <w:szCs w:val="28"/>
        </w:rPr>
        <w:t>азаново</w:t>
      </w:r>
      <w:proofErr w:type="spellEnd"/>
    </w:p>
    <w:p w:rsidR="003A210E" w:rsidRDefault="003A210E" w:rsidP="003A210E">
      <w:pPr>
        <w:jc w:val="center"/>
        <w:rPr>
          <w:b/>
          <w:i/>
          <w:sz w:val="28"/>
          <w:szCs w:val="28"/>
        </w:rPr>
      </w:pPr>
    </w:p>
    <w:p w:rsidR="003A210E" w:rsidRDefault="003A210E" w:rsidP="003A210E">
      <w:pPr>
        <w:jc w:val="center"/>
        <w:rPr>
          <w:b/>
          <w:sz w:val="28"/>
          <w:szCs w:val="28"/>
        </w:rPr>
      </w:pPr>
    </w:p>
    <w:p w:rsidR="003A210E" w:rsidRDefault="003A210E" w:rsidP="003A210E">
      <w:pPr>
        <w:jc w:val="center"/>
        <w:rPr>
          <w:i/>
          <w:sz w:val="28"/>
          <w:szCs w:val="28"/>
        </w:rPr>
      </w:pPr>
    </w:p>
    <w:p w:rsidR="003A210E" w:rsidRPr="003A210E" w:rsidRDefault="003A210E" w:rsidP="003A210E">
      <w:pPr>
        <w:pStyle w:val="ConsPlusTitle"/>
        <w:widowControl/>
        <w:jc w:val="center"/>
        <w:rPr>
          <w:rFonts w:ascii="Times New Roman" w:hAnsi="Times New Roman" w:cs="Times New Roman"/>
          <w:sz w:val="28"/>
          <w:szCs w:val="28"/>
        </w:rPr>
      </w:pPr>
      <w:r w:rsidRPr="003A210E">
        <w:rPr>
          <w:rFonts w:ascii="Times New Roman" w:hAnsi="Times New Roman"/>
          <w:bCs w:val="0"/>
          <w:sz w:val="28"/>
          <w:szCs w:val="28"/>
        </w:rPr>
        <w:t>О внесении изменений в постановление администрации сельского поселения «</w:t>
      </w:r>
      <w:proofErr w:type="spellStart"/>
      <w:r w:rsidRPr="003A210E">
        <w:rPr>
          <w:rFonts w:ascii="Times New Roman" w:hAnsi="Times New Roman"/>
          <w:bCs w:val="0"/>
          <w:sz w:val="28"/>
          <w:szCs w:val="28"/>
        </w:rPr>
        <w:t>К</w:t>
      </w:r>
      <w:r w:rsidR="00106349">
        <w:rPr>
          <w:rFonts w:ascii="Times New Roman" w:hAnsi="Times New Roman"/>
          <w:bCs w:val="0"/>
          <w:sz w:val="28"/>
          <w:szCs w:val="28"/>
        </w:rPr>
        <w:t>азановское</w:t>
      </w:r>
      <w:proofErr w:type="spellEnd"/>
      <w:r w:rsidR="00106349">
        <w:rPr>
          <w:rFonts w:ascii="Times New Roman" w:hAnsi="Times New Roman"/>
          <w:bCs w:val="0"/>
          <w:sz w:val="28"/>
          <w:szCs w:val="28"/>
        </w:rPr>
        <w:t>» от 30.10.2012г №128</w:t>
      </w:r>
      <w:proofErr w:type="gramStart"/>
      <w:r w:rsidR="00106349">
        <w:rPr>
          <w:rFonts w:ascii="Times New Roman" w:hAnsi="Times New Roman"/>
          <w:bCs w:val="0"/>
          <w:sz w:val="28"/>
          <w:szCs w:val="28"/>
        </w:rPr>
        <w:t xml:space="preserve"> О</w:t>
      </w:r>
      <w:proofErr w:type="gramEnd"/>
      <w:r w:rsidR="00106349">
        <w:rPr>
          <w:rFonts w:ascii="Times New Roman" w:hAnsi="Times New Roman"/>
          <w:bCs w:val="0"/>
          <w:sz w:val="28"/>
          <w:szCs w:val="28"/>
        </w:rPr>
        <w:t>б утверждении административного</w:t>
      </w:r>
      <w:r w:rsidRPr="003A210E">
        <w:rPr>
          <w:rFonts w:ascii="Times New Roman" w:hAnsi="Times New Roman"/>
          <w:bCs w:val="0"/>
          <w:sz w:val="28"/>
          <w:szCs w:val="28"/>
        </w:rPr>
        <w:t xml:space="preserve"> регламент</w:t>
      </w:r>
      <w:r w:rsidR="00106349">
        <w:rPr>
          <w:rFonts w:ascii="Times New Roman" w:hAnsi="Times New Roman"/>
          <w:bCs w:val="0"/>
          <w:sz w:val="28"/>
          <w:szCs w:val="28"/>
        </w:rPr>
        <w:t>а</w:t>
      </w:r>
      <w:r w:rsidRPr="003A210E">
        <w:rPr>
          <w:rFonts w:ascii="Times New Roman" w:hAnsi="Times New Roman"/>
          <w:bCs w:val="0"/>
          <w:sz w:val="28"/>
          <w:szCs w:val="28"/>
        </w:rPr>
        <w:t xml:space="preserve"> по предоставлению муниципальной услуги «Заключение, изменение или расторжение договора передачи жилых помещений в собственность граждан»</w:t>
      </w:r>
    </w:p>
    <w:p w:rsidR="003A210E" w:rsidRDefault="003A210E" w:rsidP="003A210E">
      <w:pPr>
        <w:pStyle w:val="ConsPlusTitle"/>
        <w:widowControl/>
        <w:ind w:left="540"/>
        <w:jc w:val="center"/>
        <w:rPr>
          <w:rFonts w:ascii="Times New Roman" w:hAnsi="Times New Roman" w:cs="Times New Roman"/>
          <w:b w:val="0"/>
          <w:bCs w:val="0"/>
          <w:sz w:val="28"/>
          <w:szCs w:val="28"/>
        </w:rPr>
      </w:pPr>
    </w:p>
    <w:p w:rsidR="003A210E" w:rsidRDefault="003A210E" w:rsidP="003A210E">
      <w:pPr>
        <w:jc w:val="center"/>
        <w:rPr>
          <w:b/>
          <w:bCs/>
          <w:sz w:val="28"/>
          <w:szCs w:val="28"/>
          <w:lang w:eastAsia="en-US"/>
        </w:rPr>
      </w:pPr>
    </w:p>
    <w:p w:rsidR="003A210E" w:rsidRDefault="003A210E" w:rsidP="003A210E">
      <w:pPr>
        <w:ind w:firstLine="709"/>
        <w:jc w:val="both"/>
        <w:rPr>
          <w:sz w:val="28"/>
          <w:szCs w:val="28"/>
        </w:rPr>
      </w:pPr>
    </w:p>
    <w:p w:rsidR="003A210E" w:rsidRDefault="003A210E" w:rsidP="003A210E">
      <w:pPr>
        <w:ind w:firstLine="709"/>
        <w:jc w:val="both"/>
        <w:outlineLvl w:val="0"/>
        <w:rPr>
          <w:sz w:val="28"/>
          <w:szCs w:val="28"/>
        </w:rPr>
      </w:pPr>
      <w:r>
        <w:rPr>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администрации </w:t>
      </w:r>
      <w:r>
        <w:rPr>
          <w:rFonts w:eastAsia="Calibri"/>
          <w:sz w:val="28"/>
          <w:szCs w:val="28"/>
        </w:rPr>
        <w:t>сельского поселения «</w:t>
      </w:r>
      <w:proofErr w:type="spellStart"/>
      <w:r>
        <w:rPr>
          <w:rFonts w:eastAsia="Calibri"/>
          <w:sz w:val="28"/>
          <w:szCs w:val="28"/>
        </w:rPr>
        <w:t>Казановское</w:t>
      </w:r>
      <w:proofErr w:type="spellEnd"/>
      <w:r>
        <w:rPr>
          <w:rFonts w:eastAsia="Calibri"/>
          <w:sz w:val="28"/>
          <w:szCs w:val="28"/>
        </w:rPr>
        <w:t>»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w:t>
      </w:r>
      <w:r>
        <w:rPr>
          <w:sz w:val="28"/>
          <w:szCs w:val="28"/>
        </w:rPr>
        <w:t>, руководствуясь  Уставом сельского поселения «</w:t>
      </w:r>
      <w:proofErr w:type="spellStart"/>
      <w:r>
        <w:rPr>
          <w:sz w:val="28"/>
          <w:szCs w:val="28"/>
        </w:rPr>
        <w:t>Казановское</w:t>
      </w:r>
      <w:proofErr w:type="spellEnd"/>
      <w:r>
        <w:rPr>
          <w:sz w:val="28"/>
          <w:szCs w:val="28"/>
        </w:rPr>
        <w:t>», администрация сельского поселения «</w:t>
      </w:r>
      <w:proofErr w:type="spellStart"/>
      <w:r>
        <w:rPr>
          <w:sz w:val="28"/>
          <w:szCs w:val="28"/>
        </w:rPr>
        <w:t>Казановское</w:t>
      </w:r>
      <w:proofErr w:type="spellEnd"/>
      <w:proofErr w:type="gramStart"/>
      <w:r>
        <w:rPr>
          <w:sz w:val="28"/>
          <w:szCs w:val="28"/>
        </w:rPr>
        <w:t>»</w:t>
      </w:r>
      <w:r>
        <w:rPr>
          <w:b/>
          <w:bCs/>
          <w:sz w:val="28"/>
          <w:szCs w:val="28"/>
        </w:rPr>
        <w:t>п</w:t>
      </w:r>
      <w:proofErr w:type="gramEnd"/>
      <w:r>
        <w:rPr>
          <w:b/>
          <w:bCs/>
          <w:sz w:val="28"/>
          <w:szCs w:val="28"/>
        </w:rPr>
        <w:t>остановляет</w:t>
      </w:r>
      <w:r>
        <w:rPr>
          <w:sz w:val="28"/>
          <w:szCs w:val="28"/>
        </w:rPr>
        <w:t>:</w:t>
      </w:r>
    </w:p>
    <w:p w:rsidR="003A210E" w:rsidRDefault="003A210E" w:rsidP="003A210E">
      <w:pPr>
        <w:ind w:firstLine="709"/>
        <w:jc w:val="both"/>
        <w:rPr>
          <w:sz w:val="28"/>
          <w:szCs w:val="28"/>
        </w:rPr>
      </w:pPr>
    </w:p>
    <w:p w:rsidR="003A210E" w:rsidRDefault="003A210E" w:rsidP="003A210E">
      <w:pPr>
        <w:ind w:firstLine="709"/>
        <w:jc w:val="both"/>
        <w:outlineLvl w:val="0"/>
        <w:rPr>
          <w:rFonts w:ascii="Calibri" w:hAnsi="Calibri" w:cs="Calibri"/>
          <w:b/>
          <w:sz w:val="22"/>
          <w:szCs w:val="22"/>
        </w:rPr>
      </w:pPr>
      <w:r>
        <w:rPr>
          <w:b/>
          <w:sz w:val="28"/>
          <w:szCs w:val="28"/>
        </w:rPr>
        <w:t>1</w:t>
      </w:r>
      <w:r>
        <w:rPr>
          <w:sz w:val="28"/>
          <w:szCs w:val="28"/>
        </w:rPr>
        <w:t xml:space="preserve">. Утвердить следующие изменения в административный </w:t>
      </w:r>
      <w:hyperlink r:id="rId5" w:history="1">
        <w:r w:rsidRPr="003A210E">
          <w:rPr>
            <w:rStyle w:val="a3"/>
            <w:color w:val="auto"/>
            <w:sz w:val="28"/>
            <w:szCs w:val="28"/>
            <w:u w:val="none"/>
          </w:rPr>
          <w:t>регламент</w:t>
        </w:r>
      </w:hyperlink>
      <w:r>
        <w:rPr>
          <w:sz w:val="28"/>
          <w:szCs w:val="28"/>
        </w:rPr>
        <w:t xml:space="preserve"> по предоставлению муниципальной услуги «</w:t>
      </w:r>
      <w:r w:rsidRPr="003A210E">
        <w:rPr>
          <w:sz w:val="28"/>
          <w:szCs w:val="28"/>
        </w:rPr>
        <w:t>Заключение, изменение или расторжение договора передачи жилых помещений в собственность граждан»</w:t>
      </w:r>
    </w:p>
    <w:p w:rsidR="003A210E" w:rsidRDefault="003A210E" w:rsidP="003A210E">
      <w:pPr>
        <w:jc w:val="both"/>
        <w:outlineLvl w:val="0"/>
        <w:rPr>
          <w:rFonts w:eastAsia="Calibri"/>
          <w:sz w:val="28"/>
          <w:szCs w:val="28"/>
          <w:lang w:bidi="en-US"/>
        </w:rPr>
      </w:pPr>
    </w:p>
    <w:p w:rsidR="003A210E" w:rsidRDefault="003A210E" w:rsidP="003A210E">
      <w:pPr>
        <w:widowControl w:val="0"/>
        <w:ind w:firstLine="709"/>
        <w:jc w:val="both"/>
        <w:rPr>
          <w:sz w:val="28"/>
          <w:szCs w:val="28"/>
          <w:shd w:val="clear" w:color="auto" w:fill="FFFFFF"/>
        </w:rPr>
      </w:pPr>
      <w:r>
        <w:rPr>
          <w:sz w:val="28"/>
          <w:szCs w:val="28"/>
        </w:rPr>
        <w:t>1)</w:t>
      </w:r>
      <w:r>
        <w:rPr>
          <w:sz w:val="28"/>
          <w:szCs w:val="28"/>
          <w:shd w:val="clear" w:color="auto" w:fill="FFFFFF"/>
        </w:rPr>
        <w:t xml:space="preserve"> Пункт 20.1 дополнить абзацем  третьим  с подпунктами </w:t>
      </w:r>
      <w:proofErr w:type="spellStart"/>
      <w:r>
        <w:rPr>
          <w:sz w:val="28"/>
          <w:szCs w:val="28"/>
          <w:shd w:val="clear" w:color="auto" w:fill="FFFFFF"/>
        </w:rPr>
        <w:t>а</w:t>
      </w:r>
      <w:proofErr w:type="gramStart"/>
      <w:r>
        <w:rPr>
          <w:sz w:val="28"/>
          <w:szCs w:val="28"/>
          <w:shd w:val="clear" w:color="auto" w:fill="FFFFFF"/>
        </w:rPr>
        <w:t>,б</w:t>
      </w:r>
      <w:proofErr w:type="gramEnd"/>
      <w:r>
        <w:rPr>
          <w:sz w:val="28"/>
          <w:szCs w:val="28"/>
          <w:shd w:val="clear" w:color="auto" w:fill="FFFFFF"/>
        </w:rPr>
        <w:t>,в,г</w:t>
      </w:r>
      <w:proofErr w:type="spellEnd"/>
      <w:r>
        <w:rPr>
          <w:sz w:val="28"/>
          <w:szCs w:val="28"/>
          <w:shd w:val="clear" w:color="auto" w:fill="FFFFFF"/>
        </w:rPr>
        <w:t xml:space="preserve">  </w:t>
      </w:r>
    </w:p>
    <w:p w:rsidR="003A210E" w:rsidRDefault="003A210E" w:rsidP="003A210E">
      <w:pPr>
        <w:widowControl w:val="0"/>
        <w:ind w:firstLine="709"/>
        <w:jc w:val="both"/>
        <w:rPr>
          <w:sz w:val="28"/>
          <w:szCs w:val="28"/>
          <w:shd w:val="clear" w:color="auto" w:fill="FFFFFF"/>
        </w:rPr>
      </w:pPr>
      <w:r>
        <w:rPr>
          <w:sz w:val="28"/>
          <w:szCs w:val="28"/>
          <w:shd w:val="clear" w:color="auto" w:fill="FFFFFF"/>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3A210E" w:rsidRDefault="003A210E" w:rsidP="003A210E">
      <w:pPr>
        <w:widowControl w:val="0"/>
        <w:ind w:firstLine="709"/>
        <w:jc w:val="both"/>
        <w:rPr>
          <w:sz w:val="28"/>
          <w:szCs w:val="28"/>
          <w:shd w:val="clear" w:color="auto" w:fill="FFFFFF"/>
        </w:rPr>
      </w:pPr>
      <w:r>
        <w:rPr>
          <w:sz w:val="28"/>
          <w:szCs w:val="28"/>
          <w:shd w:val="clear" w:color="auto" w:fill="FFFFFF"/>
        </w:rPr>
        <w:t>а</w:t>
      </w:r>
      <w:proofErr w:type="gramStart"/>
      <w:r>
        <w:rPr>
          <w:sz w:val="28"/>
          <w:szCs w:val="28"/>
          <w:shd w:val="clear" w:color="auto" w:fill="FFFFFF"/>
        </w:rPr>
        <w:t>)и</w:t>
      </w:r>
      <w:proofErr w:type="gramEnd"/>
      <w:r>
        <w:rPr>
          <w:sz w:val="28"/>
          <w:szCs w:val="28"/>
          <w:shd w:val="clear" w:color="auto" w:fill="FFFFFF"/>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A210E" w:rsidRDefault="003A210E" w:rsidP="003A210E">
      <w:pPr>
        <w:widowControl w:val="0"/>
        <w:ind w:firstLine="709"/>
        <w:jc w:val="both"/>
        <w:rPr>
          <w:sz w:val="28"/>
          <w:szCs w:val="28"/>
          <w:shd w:val="clear" w:color="auto" w:fill="FFFFFF"/>
        </w:rPr>
      </w:pPr>
      <w:r>
        <w:rPr>
          <w:sz w:val="28"/>
          <w:szCs w:val="28"/>
          <w:shd w:val="clear" w:color="auto" w:fill="FFFFFF"/>
        </w:rPr>
        <w:t>б</w:t>
      </w:r>
      <w:proofErr w:type="gramStart"/>
      <w:r>
        <w:rPr>
          <w:sz w:val="28"/>
          <w:szCs w:val="28"/>
          <w:shd w:val="clear" w:color="auto" w:fill="FFFFFF"/>
        </w:rPr>
        <w:t>)н</w:t>
      </w:r>
      <w:proofErr w:type="gramEnd"/>
      <w:r>
        <w:rPr>
          <w:sz w:val="28"/>
          <w:szCs w:val="28"/>
          <w:shd w:val="clear" w:color="auto" w:fill="FFFFFF"/>
        </w:rPr>
        <w:t xml:space="preserve">аличие ошибок в заявлении о предоставлении муниципальной услуги </w:t>
      </w:r>
      <w:r>
        <w:rPr>
          <w:sz w:val="28"/>
          <w:szCs w:val="28"/>
          <w:shd w:val="clear" w:color="auto" w:fill="FFFFFF"/>
        </w:rPr>
        <w:lastRenderedPageBreak/>
        <w:t>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A210E" w:rsidRDefault="003A210E" w:rsidP="003A210E">
      <w:pPr>
        <w:widowControl w:val="0"/>
        <w:ind w:firstLine="709"/>
        <w:jc w:val="both"/>
        <w:rPr>
          <w:sz w:val="28"/>
          <w:szCs w:val="28"/>
          <w:shd w:val="clear" w:color="auto" w:fill="FFFFFF"/>
        </w:rPr>
      </w:pPr>
      <w:r>
        <w:rPr>
          <w:sz w:val="28"/>
          <w:szCs w:val="28"/>
          <w:shd w:val="clear" w:color="auto" w:fill="FFFFFF"/>
        </w:rPr>
        <w:t>в</w:t>
      </w:r>
      <w:proofErr w:type="gramStart"/>
      <w:r>
        <w:rPr>
          <w:sz w:val="28"/>
          <w:szCs w:val="28"/>
          <w:shd w:val="clear" w:color="auto" w:fill="FFFFFF"/>
        </w:rPr>
        <w:t>)и</w:t>
      </w:r>
      <w:proofErr w:type="gramEnd"/>
      <w:r>
        <w:rPr>
          <w:sz w:val="28"/>
          <w:szCs w:val="28"/>
          <w:shd w:val="clear" w:color="auto" w:fill="FFFFFF"/>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A210E" w:rsidRDefault="003A210E" w:rsidP="003A210E">
      <w:pPr>
        <w:widowControl w:val="0"/>
        <w:ind w:firstLine="709"/>
        <w:jc w:val="both"/>
        <w:rPr>
          <w:sz w:val="28"/>
          <w:szCs w:val="28"/>
          <w:shd w:val="clear" w:color="auto" w:fill="FFFFFF"/>
        </w:rPr>
      </w:pPr>
      <w:r>
        <w:rPr>
          <w:sz w:val="28"/>
          <w:szCs w:val="28"/>
          <w:shd w:val="clear" w:color="auto" w:fill="FFFFFF"/>
        </w:rPr>
        <w:t>г</w:t>
      </w:r>
      <w:proofErr w:type="gramStart"/>
      <w:r>
        <w:rPr>
          <w:sz w:val="28"/>
          <w:szCs w:val="28"/>
          <w:shd w:val="clear" w:color="auto" w:fill="FFFFFF"/>
        </w:rPr>
        <w:t>)в</w:t>
      </w:r>
      <w:proofErr w:type="gramEnd"/>
      <w:r>
        <w:rPr>
          <w:sz w:val="28"/>
          <w:szCs w:val="28"/>
          <w:shd w:val="clear" w:color="auto" w:fill="FFFFFF"/>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3A210E" w:rsidRDefault="003A210E" w:rsidP="003A210E">
      <w:pPr>
        <w:pStyle w:val="consplusnormal0"/>
        <w:shd w:val="clear" w:color="auto" w:fill="FFFFFF"/>
        <w:spacing w:after="0"/>
        <w:jc w:val="both"/>
        <w:rPr>
          <w:sz w:val="28"/>
          <w:szCs w:val="28"/>
        </w:rPr>
      </w:pPr>
      <w:r>
        <w:rPr>
          <w:color w:val="FF0000"/>
          <w:sz w:val="28"/>
          <w:szCs w:val="28"/>
        </w:rPr>
        <w:t xml:space="preserve">     </w:t>
      </w:r>
      <w:r w:rsidR="00A5048D">
        <w:rPr>
          <w:sz w:val="28"/>
          <w:szCs w:val="28"/>
        </w:rPr>
        <w:t xml:space="preserve">    2)  Пункт 79</w:t>
      </w:r>
      <w:r>
        <w:rPr>
          <w:sz w:val="28"/>
          <w:szCs w:val="28"/>
        </w:rPr>
        <w:t xml:space="preserve"> дополнить абзацами 8,9,10</w:t>
      </w:r>
    </w:p>
    <w:p w:rsidR="003A210E" w:rsidRDefault="003A210E" w:rsidP="003A210E">
      <w:pPr>
        <w:pStyle w:val="consplusnormal0"/>
        <w:shd w:val="clear" w:color="auto" w:fill="FFFFFF"/>
        <w:spacing w:after="0"/>
        <w:jc w:val="both"/>
        <w:rPr>
          <w:sz w:val="28"/>
          <w:szCs w:val="28"/>
        </w:rPr>
      </w:pPr>
      <w:r>
        <w:rPr>
          <w:sz w:val="28"/>
          <w:szCs w:val="28"/>
        </w:rPr>
        <w:t xml:space="preserve">           нарушение срока или порядка выдачи документов по результатам предоставления муниципальной услуги;</w:t>
      </w:r>
    </w:p>
    <w:p w:rsidR="003A210E" w:rsidRDefault="003A210E" w:rsidP="003A210E">
      <w:pPr>
        <w:pStyle w:val="consplusnormal0"/>
        <w:shd w:val="clear" w:color="auto" w:fill="FFFFFF"/>
        <w:spacing w:after="0"/>
        <w:jc w:val="both"/>
        <w:rPr>
          <w:sz w:val="28"/>
          <w:szCs w:val="28"/>
        </w:rPr>
      </w:pPr>
      <w:r>
        <w:rPr>
          <w:sz w:val="28"/>
          <w:szCs w:val="28"/>
        </w:rPr>
        <w:t xml:space="preserve">           </w:t>
      </w:r>
      <w:proofErr w:type="gramStart"/>
      <w:r>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3A210E" w:rsidRDefault="003A210E" w:rsidP="003A210E">
      <w:pPr>
        <w:pStyle w:val="consplusnormal0"/>
        <w:shd w:val="clear" w:color="auto" w:fill="FFFFFF"/>
        <w:spacing w:after="0"/>
        <w:jc w:val="both"/>
        <w:rPr>
          <w:sz w:val="28"/>
          <w:szCs w:val="28"/>
        </w:rPr>
      </w:pPr>
      <w:r>
        <w:rPr>
          <w:sz w:val="28"/>
          <w:szCs w:val="28"/>
        </w:rPr>
        <w:t xml:space="preserve">       </w:t>
      </w:r>
      <w:proofErr w:type="gramStart"/>
      <w:r>
        <w:rPr>
          <w:rFonts w:eastAsia="Calibri"/>
          <w:sz w:val="28"/>
          <w:szCs w:val="28"/>
          <w:lang w:bidi="en-US"/>
        </w:rPr>
        <w:t xml:space="preserve">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w:t>
      </w:r>
      <w:r>
        <w:rPr>
          <w:rFonts w:eastAsia="Calibri"/>
          <w:sz w:val="28"/>
          <w:szCs w:val="28"/>
          <w:lang w:bidi="en-US"/>
        </w:rPr>
        <w:lastRenderedPageBreak/>
        <w:t>исключением случаев, предусмотренных пунктом 4 части 1 статьи 7 настоящего Федерального закона.</w:t>
      </w:r>
      <w:proofErr w:type="gramEnd"/>
    </w:p>
    <w:p w:rsidR="003A210E" w:rsidRDefault="00A5048D" w:rsidP="003A210E">
      <w:pPr>
        <w:pStyle w:val="consplusnormal0"/>
        <w:shd w:val="clear" w:color="auto" w:fill="FFFFFF"/>
        <w:spacing w:after="0"/>
        <w:jc w:val="both"/>
        <w:rPr>
          <w:sz w:val="28"/>
          <w:szCs w:val="28"/>
        </w:rPr>
      </w:pPr>
      <w:r>
        <w:rPr>
          <w:sz w:val="28"/>
          <w:szCs w:val="28"/>
        </w:rPr>
        <w:tab/>
        <w:t>3)  пункт 91</w:t>
      </w:r>
      <w:r w:rsidR="003A210E">
        <w:rPr>
          <w:sz w:val="28"/>
          <w:szCs w:val="28"/>
        </w:rPr>
        <w:t xml:space="preserve">  изложить в следующей редакции</w:t>
      </w:r>
      <w:proofErr w:type="gramStart"/>
      <w:r w:rsidR="003A210E">
        <w:rPr>
          <w:sz w:val="28"/>
          <w:szCs w:val="28"/>
        </w:rPr>
        <w:t xml:space="preserve"> :</w:t>
      </w:r>
      <w:proofErr w:type="gramEnd"/>
    </w:p>
    <w:p w:rsidR="003A210E" w:rsidRDefault="003A210E" w:rsidP="003A210E">
      <w:pPr>
        <w:ind w:firstLine="540"/>
        <w:jc w:val="both"/>
        <w:rPr>
          <w:rFonts w:ascii="Verdana" w:hAnsi="Verdana"/>
          <w:sz w:val="28"/>
          <w:szCs w:val="28"/>
        </w:rPr>
      </w:pPr>
      <w:r>
        <w:rPr>
          <w:sz w:val="28"/>
          <w:szCs w:val="28"/>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sz w:val="28"/>
          <w:szCs w:val="28"/>
        </w:rPr>
        <w:t>неудобства</w:t>
      </w:r>
      <w:proofErr w:type="gramEnd"/>
      <w:r>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A210E" w:rsidRDefault="003A210E" w:rsidP="003A210E">
      <w:pPr>
        <w:ind w:firstLine="540"/>
        <w:jc w:val="both"/>
        <w:rPr>
          <w:sz w:val="28"/>
          <w:szCs w:val="28"/>
        </w:rPr>
      </w:pPr>
      <w:r>
        <w:rPr>
          <w:sz w:val="28"/>
          <w:szCs w:val="28"/>
        </w:rPr>
        <w:t xml:space="preserve">2). В случае признания </w:t>
      </w:r>
      <w:proofErr w:type="gramStart"/>
      <w:r>
        <w:rPr>
          <w:sz w:val="28"/>
          <w:szCs w:val="28"/>
        </w:rPr>
        <w:t>жалобы</w:t>
      </w:r>
      <w:proofErr w:type="gramEnd"/>
      <w:r>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A210E" w:rsidRDefault="003A210E" w:rsidP="003A210E">
      <w:pPr>
        <w:pStyle w:val="consplusnormal0"/>
        <w:shd w:val="clear" w:color="auto" w:fill="FFFFFF"/>
        <w:spacing w:after="0"/>
        <w:jc w:val="both"/>
        <w:rPr>
          <w:color w:val="FF0000"/>
          <w:sz w:val="28"/>
          <w:szCs w:val="28"/>
        </w:rPr>
      </w:pPr>
    </w:p>
    <w:p w:rsidR="003A210E" w:rsidRPr="003A210E" w:rsidRDefault="003A210E" w:rsidP="003A210E">
      <w:pPr>
        <w:pStyle w:val="ConsPlusTitle"/>
        <w:widowControl/>
        <w:tabs>
          <w:tab w:val="left" w:pos="993"/>
        </w:tabs>
        <w:jc w:val="both"/>
        <w:rPr>
          <w:rFonts w:ascii="Times New Roman" w:hAnsi="Times New Roman" w:cs="Times New Roman"/>
          <w:b w:val="0"/>
          <w:sz w:val="28"/>
          <w:szCs w:val="28"/>
        </w:rPr>
      </w:pPr>
      <w:r>
        <w:tab/>
      </w:r>
      <w:r w:rsidRPr="003A210E">
        <w:rPr>
          <w:rFonts w:ascii="Times New Roman" w:hAnsi="Times New Roman" w:cs="Times New Roman"/>
          <w:sz w:val="28"/>
          <w:szCs w:val="28"/>
        </w:rPr>
        <w:t>2</w:t>
      </w:r>
      <w:r w:rsidRPr="003A210E">
        <w:rPr>
          <w:rFonts w:ascii="Times New Roman" w:hAnsi="Times New Roman" w:cs="Times New Roman"/>
          <w:b w:val="0"/>
          <w:sz w:val="28"/>
          <w:szCs w:val="28"/>
        </w:rPr>
        <w:t xml:space="preserve">. Настоящее постановление   вступает в силу после его официального опубликования </w:t>
      </w:r>
      <w:proofErr w:type="gramStart"/>
      <w:r w:rsidRPr="003A210E">
        <w:rPr>
          <w:rFonts w:ascii="Times New Roman" w:hAnsi="Times New Roman" w:cs="Times New Roman"/>
          <w:b w:val="0"/>
          <w:sz w:val="28"/>
          <w:szCs w:val="28"/>
        </w:rPr>
        <w:t xml:space="preserve">( </w:t>
      </w:r>
      <w:proofErr w:type="gramEnd"/>
      <w:r w:rsidRPr="003A210E">
        <w:rPr>
          <w:rFonts w:ascii="Times New Roman" w:hAnsi="Times New Roman" w:cs="Times New Roman"/>
          <w:b w:val="0"/>
          <w:sz w:val="28"/>
          <w:szCs w:val="28"/>
        </w:rPr>
        <w:t>обнародования).</w:t>
      </w:r>
    </w:p>
    <w:p w:rsidR="003A210E" w:rsidRPr="003A210E" w:rsidRDefault="003A210E" w:rsidP="003A210E">
      <w:pPr>
        <w:pStyle w:val="ConsPlusTitle"/>
        <w:widowControl/>
        <w:tabs>
          <w:tab w:val="left" w:pos="993"/>
        </w:tabs>
        <w:jc w:val="both"/>
        <w:rPr>
          <w:rFonts w:ascii="Times New Roman" w:hAnsi="Times New Roman" w:cs="Times New Roman"/>
          <w:b w:val="0"/>
          <w:sz w:val="28"/>
          <w:szCs w:val="28"/>
        </w:rPr>
      </w:pPr>
      <w:r w:rsidRPr="003A210E">
        <w:rPr>
          <w:rFonts w:ascii="Times New Roman" w:hAnsi="Times New Roman" w:cs="Times New Roman"/>
          <w:b w:val="0"/>
          <w:sz w:val="28"/>
          <w:szCs w:val="28"/>
        </w:rPr>
        <w:tab/>
        <w:t xml:space="preserve"> </w:t>
      </w:r>
      <w:r w:rsidRPr="003A210E">
        <w:rPr>
          <w:rFonts w:ascii="Times New Roman" w:hAnsi="Times New Roman" w:cs="Times New Roman"/>
          <w:sz w:val="28"/>
          <w:szCs w:val="28"/>
        </w:rPr>
        <w:t>3</w:t>
      </w:r>
      <w:r w:rsidRPr="003A210E">
        <w:rPr>
          <w:rFonts w:ascii="Times New Roman" w:hAnsi="Times New Roman" w:cs="Times New Roman"/>
          <w:b w:val="0"/>
          <w:sz w:val="28"/>
          <w:szCs w:val="28"/>
        </w:rPr>
        <w:t>. Настоящее постановление обнародовать на информационных стендах в администрации сельского поселения «</w:t>
      </w:r>
      <w:proofErr w:type="spellStart"/>
      <w:r w:rsidRPr="003A210E">
        <w:rPr>
          <w:rFonts w:ascii="Times New Roman" w:hAnsi="Times New Roman" w:cs="Times New Roman"/>
          <w:b w:val="0"/>
          <w:sz w:val="28"/>
          <w:szCs w:val="28"/>
        </w:rPr>
        <w:t>Казановское</w:t>
      </w:r>
      <w:proofErr w:type="spellEnd"/>
      <w:r w:rsidRPr="003A210E">
        <w:rPr>
          <w:rFonts w:ascii="Times New Roman" w:hAnsi="Times New Roman" w:cs="Times New Roman"/>
          <w:b w:val="0"/>
          <w:sz w:val="28"/>
          <w:szCs w:val="28"/>
        </w:rPr>
        <w:t xml:space="preserve">», библиотеке села </w:t>
      </w:r>
      <w:proofErr w:type="spellStart"/>
      <w:r w:rsidRPr="003A210E">
        <w:rPr>
          <w:rFonts w:ascii="Times New Roman" w:hAnsi="Times New Roman" w:cs="Times New Roman"/>
          <w:b w:val="0"/>
          <w:sz w:val="28"/>
          <w:szCs w:val="28"/>
        </w:rPr>
        <w:t>Казаново</w:t>
      </w:r>
      <w:proofErr w:type="spellEnd"/>
      <w:r w:rsidRPr="003A210E">
        <w:rPr>
          <w:rFonts w:ascii="Times New Roman" w:hAnsi="Times New Roman" w:cs="Times New Roman"/>
          <w:b w:val="0"/>
          <w:sz w:val="28"/>
          <w:szCs w:val="28"/>
        </w:rPr>
        <w:t xml:space="preserve">, станции </w:t>
      </w:r>
      <w:proofErr w:type="spellStart"/>
      <w:r w:rsidRPr="003A210E">
        <w:rPr>
          <w:rFonts w:ascii="Times New Roman" w:hAnsi="Times New Roman" w:cs="Times New Roman"/>
          <w:b w:val="0"/>
          <w:sz w:val="28"/>
          <w:szCs w:val="28"/>
        </w:rPr>
        <w:t>Онон</w:t>
      </w:r>
      <w:proofErr w:type="spellEnd"/>
      <w:r w:rsidRPr="003A210E">
        <w:rPr>
          <w:rFonts w:ascii="Times New Roman" w:hAnsi="Times New Roman" w:cs="Times New Roman"/>
          <w:b w:val="0"/>
          <w:sz w:val="28"/>
          <w:szCs w:val="28"/>
        </w:rPr>
        <w:t xml:space="preserve"> и опубликовать на официальном сайте в информационно-телекоммуникационной сети интернет.</w:t>
      </w:r>
    </w:p>
    <w:p w:rsidR="003A210E" w:rsidRDefault="003A210E" w:rsidP="003A210E">
      <w:pPr>
        <w:pStyle w:val="ConsPlusTitle"/>
        <w:widowControl/>
        <w:jc w:val="both"/>
        <w:rPr>
          <w:rFonts w:ascii="Times New Roman" w:hAnsi="Times New Roman" w:cs="Times New Roman"/>
          <w:b w:val="0"/>
          <w:i/>
          <w:sz w:val="28"/>
          <w:szCs w:val="28"/>
        </w:rPr>
      </w:pPr>
    </w:p>
    <w:p w:rsidR="0043771B" w:rsidRDefault="0043771B" w:rsidP="003A210E">
      <w:pPr>
        <w:pStyle w:val="ConsPlusTitle"/>
        <w:widowControl/>
        <w:jc w:val="both"/>
        <w:rPr>
          <w:rFonts w:ascii="Times New Roman" w:hAnsi="Times New Roman" w:cs="Times New Roman"/>
          <w:b w:val="0"/>
          <w:i/>
          <w:sz w:val="28"/>
          <w:szCs w:val="28"/>
        </w:rPr>
      </w:pPr>
    </w:p>
    <w:p w:rsidR="0043771B" w:rsidRDefault="0043771B" w:rsidP="003A210E">
      <w:pPr>
        <w:pStyle w:val="ConsPlusTitle"/>
        <w:widowControl/>
        <w:jc w:val="both"/>
        <w:rPr>
          <w:rFonts w:ascii="Times New Roman" w:hAnsi="Times New Roman" w:cs="Times New Roman"/>
          <w:b w:val="0"/>
          <w:i/>
          <w:sz w:val="28"/>
          <w:szCs w:val="28"/>
        </w:rPr>
      </w:pPr>
    </w:p>
    <w:p w:rsidR="0043771B" w:rsidRDefault="0043771B" w:rsidP="003A210E">
      <w:pPr>
        <w:pStyle w:val="ConsPlusTitle"/>
        <w:widowControl/>
        <w:jc w:val="both"/>
        <w:rPr>
          <w:rFonts w:ascii="Times New Roman" w:hAnsi="Times New Roman" w:cs="Times New Roman"/>
          <w:b w:val="0"/>
          <w:i/>
          <w:sz w:val="28"/>
          <w:szCs w:val="28"/>
        </w:rPr>
      </w:pPr>
    </w:p>
    <w:p w:rsidR="0043771B" w:rsidRDefault="0043771B" w:rsidP="003A210E">
      <w:pPr>
        <w:pStyle w:val="ConsPlusTitle"/>
        <w:widowControl/>
        <w:jc w:val="both"/>
        <w:rPr>
          <w:rFonts w:ascii="Times New Roman" w:hAnsi="Times New Roman" w:cs="Times New Roman"/>
          <w:b w:val="0"/>
          <w:i/>
          <w:sz w:val="28"/>
          <w:szCs w:val="28"/>
        </w:rPr>
      </w:pPr>
    </w:p>
    <w:p w:rsidR="0043771B" w:rsidRDefault="0043771B" w:rsidP="003A210E">
      <w:pPr>
        <w:pStyle w:val="ConsPlusTitle"/>
        <w:widowControl/>
        <w:jc w:val="both"/>
        <w:rPr>
          <w:rFonts w:ascii="Times New Roman" w:hAnsi="Times New Roman" w:cs="Times New Roman"/>
          <w:b w:val="0"/>
          <w:i/>
          <w:sz w:val="28"/>
          <w:szCs w:val="28"/>
        </w:rPr>
      </w:pPr>
    </w:p>
    <w:p w:rsidR="0043771B" w:rsidRDefault="0043771B" w:rsidP="003A210E">
      <w:pPr>
        <w:pStyle w:val="ConsPlusTitle"/>
        <w:widowControl/>
        <w:jc w:val="both"/>
        <w:rPr>
          <w:rFonts w:ascii="Times New Roman" w:hAnsi="Times New Roman" w:cs="Times New Roman"/>
          <w:b w:val="0"/>
          <w:i/>
          <w:sz w:val="28"/>
          <w:szCs w:val="28"/>
        </w:rPr>
      </w:pPr>
    </w:p>
    <w:p w:rsidR="0043771B" w:rsidRDefault="0043771B" w:rsidP="003A210E">
      <w:pPr>
        <w:pStyle w:val="ConsPlusTitle"/>
        <w:widowControl/>
        <w:jc w:val="both"/>
        <w:rPr>
          <w:rFonts w:ascii="Times New Roman" w:hAnsi="Times New Roman" w:cs="Times New Roman"/>
          <w:b w:val="0"/>
          <w:i/>
          <w:sz w:val="28"/>
          <w:szCs w:val="28"/>
        </w:rPr>
      </w:pPr>
    </w:p>
    <w:p w:rsidR="0043771B" w:rsidRDefault="0043771B" w:rsidP="003A210E">
      <w:pPr>
        <w:pStyle w:val="ConsPlusTitle"/>
        <w:widowControl/>
        <w:jc w:val="both"/>
        <w:rPr>
          <w:rFonts w:ascii="Times New Roman" w:hAnsi="Times New Roman" w:cs="Times New Roman"/>
          <w:b w:val="0"/>
          <w:i/>
          <w:sz w:val="28"/>
          <w:szCs w:val="28"/>
        </w:rPr>
      </w:pPr>
    </w:p>
    <w:p w:rsidR="0043771B" w:rsidRDefault="0043771B" w:rsidP="003A210E">
      <w:pPr>
        <w:pStyle w:val="ConsPlusTitle"/>
        <w:widowControl/>
        <w:jc w:val="both"/>
        <w:rPr>
          <w:rFonts w:ascii="Times New Roman" w:hAnsi="Times New Roman" w:cs="Times New Roman"/>
          <w:b w:val="0"/>
          <w:i/>
          <w:sz w:val="28"/>
          <w:szCs w:val="28"/>
        </w:rPr>
      </w:pPr>
    </w:p>
    <w:p w:rsidR="0043771B" w:rsidRDefault="0043771B" w:rsidP="003A210E">
      <w:pPr>
        <w:pStyle w:val="ConsPlusTitle"/>
        <w:widowControl/>
        <w:jc w:val="both"/>
        <w:rPr>
          <w:rFonts w:ascii="Times New Roman" w:hAnsi="Times New Roman" w:cs="Times New Roman"/>
          <w:b w:val="0"/>
          <w:i/>
          <w:sz w:val="28"/>
          <w:szCs w:val="28"/>
        </w:rPr>
      </w:pPr>
    </w:p>
    <w:p w:rsidR="0043771B" w:rsidRDefault="0043771B" w:rsidP="003A210E">
      <w:pPr>
        <w:pStyle w:val="ConsPlusTitle"/>
        <w:widowControl/>
        <w:jc w:val="both"/>
        <w:rPr>
          <w:rFonts w:ascii="Times New Roman" w:hAnsi="Times New Roman" w:cs="Times New Roman"/>
          <w:b w:val="0"/>
          <w:i/>
          <w:sz w:val="28"/>
          <w:szCs w:val="28"/>
        </w:rPr>
      </w:pPr>
    </w:p>
    <w:p w:rsidR="0043771B" w:rsidRPr="003A210E" w:rsidRDefault="0043771B" w:rsidP="003A210E">
      <w:pPr>
        <w:pStyle w:val="ConsPlusTitle"/>
        <w:widowControl/>
        <w:jc w:val="both"/>
        <w:rPr>
          <w:rFonts w:ascii="Times New Roman" w:hAnsi="Times New Roman" w:cs="Times New Roman"/>
          <w:b w:val="0"/>
          <w:i/>
          <w:sz w:val="28"/>
          <w:szCs w:val="28"/>
        </w:rPr>
      </w:pPr>
    </w:p>
    <w:p w:rsidR="003A210E" w:rsidRPr="003A210E" w:rsidRDefault="003A210E" w:rsidP="003A210E">
      <w:pPr>
        <w:pStyle w:val="ConsPlusTitle"/>
        <w:widowControl/>
        <w:ind w:firstLine="709"/>
        <w:jc w:val="both"/>
        <w:rPr>
          <w:rFonts w:ascii="Times New Roman" w:hAnsi="Times New Roman" w:cs="Times New Roman"/>
          <w:b w:val="0"/>
          <w:sz w:val="28"/>
          <w:szCs w:val="28"/>
        </w:rPr>
      </w:pPr>
      <w:r w:rsidRPr="003A210E">
        <w:rPr>
          <w:rFonts w:ascii="Times New Roman" w:hAnsi="Times New Roman" w:cs="Times New Roman"/>
          <w:b w:val="0"/>
          <w:sz w:val="28"/>
          <w:szCs w:val="28"/>
        </w:rPr>
        <w:t xml:space="preserve">Глава </w:t>
      </w:r>
      <w:proofErr w:type="gramStart"/>
      <w:r w:rsidRPr="003A210E">
        <w:rPr>
          <w:rFonts w:ascii="Times New Roman" w:hAnsi="Times New Roman" w:cs="Times New Roman"/>
          <w:b w:val="0"/>
          <w:sz w:val="28"/>
          <w:szCs w:val="28"/>
        </w:rPr>
        <w:t>сельского</w:t>
      </w:r>
      <w:proofErr w:type="gramEnd"/>
    </w:p>
    <w:p w:rsidR="003A210E" w:rsidRPr="003A210E" w:rsidRDefault="003A210E" w:rsidP="003A210E">
      <w:pPr>
        <w:pStyle w:val="ConsPlusTitle"/>
        <w:widowControl/>
        <w:ind w:firstLine="709"/>
        <w:jc w:val="both"/>
        <w:rPr>
          <w:rFonts w:ascii="Times New Roman" w:hAnsi="Times New Roman" w:cs="Times New Roman"/>
          <w:b w:val="0"/>
          <w:sz w:val="28"/>
          <w:szCs w:val="28"/>
        </w:rPr>
      </w:pPr>
      <w:r w:rsidRPr="003A210E">
        <w:rPr>
          <w:rFonts w:ascii="Times New Roman" w:hAnsi="Times New Roman" w:cs="Times New Roman"/>
          <w:b w:val="0"/>
          <w:sz w:val="28"/>
          <w:szCs w:val="28"/>
        </w:rPr>
        <w:t xml:space="preserve"> поселения "</w:t>
      </w:r>
      <w:proofErr w:type="spellStart"/>
      <w:r w:rsidRPr="003A210E">
        <w:rPr>
          <w:rFonts w:ascii="Times New Roman" w:hAnsi="Times New Roman" w:cs="Times New Roman"/>
          <w:b w:val="0"/>
          <w:sz w:val="28"/>
          <w:szCs w:val="28"/>
        </w:rPr>
        <w:t>Казановское</w:t>
      </w:r>
      <w:proofErr w:type="spellEnd"/>
      <w:r w:rsidRPr="003A210E">
        <w:rPr>
          <w:rFonts w:ascii="Times New Roman" w:hAnsi="Times New Roman" w:cs="Times New Roman"/>
          <w:b w:val="0"/>
          <w:sz w:val="28"/>
          <w:szCs w:val="28"/>
        </w:rPr>
        <w:t xml:space="preserve">":                                             </w:t>
      </w:r>
      <w:proofErr w:type="spellStart"/>
      <w:r w:rsidRPr="003A210E">
        <w:rPr>
          <w:rFonts w:ascii="Times New Roman" w:hAnsi="Times New Roman" w:cs="Times New Roman"/>
          <w:b w:val="0"/>
          <w:sz w:val="28"/>
          <w:szCs w:val="28"/>
        </w:rPr>
        <w:t>С.А.Бурдинский</w:t>
      </w:r>
      <w:proofErr w:type="spellEnd"/>
    </w:p>
    <w:p w:rsidR="002B115D" w:rsidRDefault="002B115D" w:rsidP="002B115D">
      <w:pPr>
        <w:pStyle w:val="ConsPlusTitle"/>
        <w:widowControl/>
        <w:jc w:val="center"/>
        <w:outlineLvl w:val="0"/>
        <w:rPr>
          <w:rFonts w:ascii="Times New Roman" w:hAnsi="Times New Roman" w:cs="Times New Roman"/>
          <w:sz w:val="28"/>
          <w:szCs w:val="28"/>
        </w:rPr>
      </w:pPr>
    </w:p>
    <w:p w:rsidR="003A210E" w:rsidRDefault="003A210E" w:rsidP="002B115D">
      <w:pPr>
        <w:pStyle w:val="ConsPlusTitle"/>
        <w:widowControl/>
        <w:jc w:val="center"/>
        <w:outlineLvl w:val="0"/>
        <w:rPr>
          <w:rFonts w:ascii="Times New Roman" w:hAnsi="Times New Roman" w:cs="Times New Roman"/>
          <w:sz w:val="28"/>
          <w:szCs w:val="28"/>
        </w:rPr>
      </w:pPr>
    </w:p>
    <w:p w:rsidR="003A210E" w:rsidRDefault="003A210E" w:rsidP="002B115D">
      <w:pPr>
        <w:pStyle w:val="ConsPlusTitle"/>
        <w:widowControl/>
        <w:jc w:val="center"/>
        <w:outlineLvl w:val="0"/>
        <w:rPr>
          <w:rFonts w:ascii="Times New Roman" w:hAnsi="Times New Roman" w:cs="Times New Roman"/>
          <w:sz w:val="28"/>
          <w:szCs w:val="28"/>
        </w:rPr>
      </w:pPr>
    </w:p>
    <w:p w:rsidR="003A210E" w:rsidRDefault="003A210E" w:rsidP="002B115D">
      <w:pPr>
        <w:pStyle w:val="ConsPlusTitle"/>
        <w:widowControl/>
        <w:jc w:val="center"/>
        <w:outlineLvl w:val="0"/>
        <w:rPr>
          <w:rFonts w:ascii="Times New Roman" w:hAnsi="Times New Roman" w:cs="Times New Roman"/>
          <w:sz w:val="28"/>
          <w:szCs w:val="28"/>
        </w:rPr>
      </w:pPr>
    </w:p>
    <w:p w:rsidR="003A210E" w:rsidRDefault="003A210E" w:rsidP="002B115D">
      <w:pPr>
        <w:pStyle w:val="ConsPlusTitle"/>
        <w:widowControl/>
        <w:jc w:val="center"/>
        <w:outlineLvl w:val="0"/>
        <w:rPr>
          <w:rFonts w:ascii="Times New Roman" w:hAnsi="Times New Roman" w:cs="Times New Roman"/>
          <w:sz w:val="28"/>
          <w:szCs w:val="28"/>
        </w:rPr>
      </w:pPr>
    </w:p>
    <w:p w:rsidR="002B115D" w:rsidRDefault="002B115D" w:rsidP="002B115D">
      <w:pPr>
        <w:pStyle w:val="ConsPlusTitle"/>
        <w:widowControl/>
        <w:jc w:val="center"/>
        <w:outlineLvl w:val="0"/>
        <w:rPr>
          <w:rFonts w:ascii="Times New Roman" w:hAnsi="Times New Roman" w:cs="Times New Roman"/>
          <w:sz w:val="28"/>
          <w:szCs w:val="28"/>
        </w:rPr>
      </w:pPr>
      <w:r>
        <w:rPr>
          <w:rFonts w:ascii="Times New Roman" w:hAnsi="Times New Roman" w:cs="Times New Roman"/>
          <w:sz w:val="28"/>
          <w:szCs w:val="28"/>
        </w:rPr>
        <w:lastRenderedPageBreak/>
        <w:t>АДМИНИСТРАЦИЯ СЕЛЬСКОГО ПОСЕЛЕНИЯ «КАЗАНОВСКОЕ»</w:t>
      </w:r>
    </w:p>
    <w:p w:rsidR="002B115D" w:rsidRDefault="002B115D" w:rsidP="002B115D">
      <w:pPr>
        <w:pStyle w:val="ConsPlusTitle"/>
        <w:widowControl/>
        <w:jc w:val="center"/>
        <w:rPr>
          <w:rFonts w:ascii="Times New Roman" w:hAnsi="Times New Roman" w:cs="Times New Roman"/>
          <w:b w:val="0"/>
          <w:bCs w:val="0"/>
          <w:sz w:val="28"/>
          <w:szCs w:val="28"/>
        </w:rPr>
      </w:pPr>
    </w:p>
    <w:p w:rsidR="002B115D" w:rsidRDefault="002B115D" w:rsidP="002B115D">
      <w:pPr>
        <w:pStyle w:val="ConsPlusTitle"/>
        <w:widowControl/>
        <w:jc w:val="center"/>
        <w:rPr>
          <w:rFonts w:ascii="Times New Roman" w:hAnsi="Times New Roman" w:cs="Times New Roman"/>
          <w:b w:val="0"/>
          <w:bCs w:val="0"/>
          <w:sz w:val="28"/>
          <w:szCs w:val="28"/>
        </w:rPr>
      </w:pPr>
    </w:p>
    <w:p w:rsidR="002B115D" w:rsidRDefault="002B115D" w:rsidP="002B115D">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ПОСТАНОВЛЕНИЕ</w:t>
      </w:r>
    </w:p>
    <w:p w:rsidR="002B115D" w:rsidRDefault="002B115D" w:rsidP="002B115D">
      <w:pPr>
        <w:pStyle w:val="ConsPlusTitle"/>
        <w:widowControl/>
        <w:jc w:val="center"/>
        <w:rPr>
          <w:rFonts w:ascii="Times New Roman" w:hAnsi="Times New Roman" w:cs="Times New Roman"/>
          <w:b w:val="0"/>
          <w:bCs w:val="0"/>
          <w:sz w:val="28"/>
          <w:szCs w:val="28"/>
        </w:rPr>
      </w:pPr>
    </w:p>
    <w:p w:rsidR="002B115D" w:rsidRDefault="002B115D" w:rsidP="002B115D">
      <w:pPr>
        <w:pStyle w:val="ConsPlusTitle"/>
        <w:widowControl/>
        <w:jc w:val="center"/>
        <w:rPr>
          <w:rFonts w:ascii="Times New Roman" w:hAnsi="Times New Roman" w:cs="Times New Roman"/>
          <w:b w:val="0"/>
          <w:bCs w:val="0"/>
          <w:sz w:val="28"/>
          <w:szCs w:val="28"/>
        </w:rPr>
      </w:pPr>
    </w:p>
    <w:p w:rsidR="002B115D" w:rsidRDefault="002B115D" w:rsidP="002B115D">
      <w:pPr>
        <w:pStyle w:val="ConsPlusTitle"/>
        <w:widowControl/>
        <w:rPr>
          <w:rFonts w:ascii="Times New Roman" w:hAnsi="Times New Roman" w:cs="Times New Roman"/>
          <w:b w:val="0"/>
          <w:bCs w:val="0"/>
          <w:sz w:val="28"/>
          <w:szCs w:val="28"/>
        </w:rPr>
      </w:pPr>
      <w:r>
        <w:rPr>
          <w:rFonts w:ascii="Times New Roman" w:hAnsi="Times New Roman" w:cs="Times New Roman"/>
          <w:b w:val="0"/>
          <w:bCs w:val="0"/>
          <w:sz w:val="28"/>
          <w:szCs w:val="28"/>
        </w:rPr>
        <w:t>30 октября 2012г</w:t>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t>№ 128</w:t>
      </w:r>
    </w:p>
    <w:p w:rsidR="002B115D" w:rsidRDefault="002B115D" w:rsidP="002B115D">
      <w:pPr>
        <w:pStyle w:val="ConsPlusTitle"/>
        <w:widowControl/>
        <w:jc w:val="center"/>
        <w:rPr>
          <w:rFonts w:ascii="Times New Roman" w:hAnsi="Times New Roman" w:cs="Times New Roman"/>
          <w:b w:val="0"/>
          <w:bCs w:val="0"/>
          <w:i/>
          <w:iCs/>
          <w:sz w:val="28"/>
          <w:szCs w:val="28"/>
        </w:rPr>
      </w:pPr>
    </w:p>
    <w:p w:rsidR="002B115D" w:rsidRDefault="002B115D" w:rsidP="002B115D">
      <w:pPr>
        <w:pStyle w:val="ConsPlusTitle"/>
        <w:widowControl/>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w:t>
      </w:r>
      <w:proofErr w:type="spellEnd"/>
    </w:p>
    <w:p w:rsidR="002B115D" w:rsidRDefault="002B115D" w:rsidP="002B115D">
      <w:pPr>
        <w:pStyle w:val="ConsPlusTitle"/>
        <w:widowControl/>
        <w:jc w:val="center"/>
        <w:rPr>
          <w:rFonts w:ascii="Times New Roman" w:hAnsi="Times New Roman" w:cs="Times New Roman"/>
          <w:sz w:val="28"/>
          <w:szCs w:val="28"/>
        </w:rPr>
      </w:pPr>
    </w:p>
    <w:p w:rsidR="002B115D" w:rsidRDefault="002B115D" w:rsidP="002B115D">
      <w:pPr>
        <w:pStyle w:val="ConsPlusTitle"/>
        <w:widowControl/>
        <w:jc w:val="center"/>
        <w:rPr>
          <w:rFonts w:ascii="Times New Roman" w:hAnsi="Times New Roman" w:cs="Times New Roman"/>
          <w:sz w:val="28"/>
          <w:szCs w:val="28"/>
        </w:rPr>
      </w:pPr>
    </w:p>
    <w:p w:rsidR="002B115D" w:rsidRDefault="002B115D" w:rsidP="002B115D">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ОБ УТВЕРЖДЕНИИ АДМИНИСТРАТИВНОГО РЕГЛАМЕНТА</w:t>
      </w:r>
    </w:p>
    <w:p w:rsidR="002B115D" w:rsidRDefault="002B115D" w:rsidP="002B115D">
      <w:pPr>
        <w:pStyle w:val="ConsPlusTitle"/>
        <w:widowControl/>
        <w:ind w:left="540"/>
        <w:jc w:val="center"/>
        <w:rPr>
          <w:rFonts w:ascii="Times New Roman" w:hAnsi="Times New Roman" w:cs="Times New Roman"/>
          <w:b w:val="0"/>
          <w:bCs w:val="0"/>
          <w:sz w:val="28"/>
          <w:szCs w:val="28"/>
        </w:rPr>
      </w:pPr>
      <w:r>
        <w:rPr>
          <w:rFonts w:ascii="Times New Roman" w:hAnsi="Times New Roman" w:cs="Times New Roman"/>
          <w:sz w:val="28"/>
          <w:szCs w:val="28"/>
        </w:rPr>
        <w:t>ПО ПРЕДОСТАВЛЕНИЮ МУНИЦИПАЛЬНОЙ УСЛУГИ «ЗАКЛЮЧЕНИЕ, ИЗМЕНЕНИЕ ИЛИ РАСТОРЖЕНИЕ ДОГОВОРА ПЕРЕДАЧИ ЖИЛЫХ ПОМЕЩЕНИЙ В СОБСТВЕННОСТЬ ГРАЖДАН»</w:t>
      </w:r>
      <w:r>
        <w:rPr>
          <w:rFonts w:ascii="Times New Roman" w:hAnsi="Times New Roman" w:cs="Times New Roman"/>
          <w:b w:val="0"/>
          <w:bCs w:val="0"/>
          <w:sz w:val="28"/>
          <w:szCs w:val="28"/>
        </w:rPr>
        <w:t xml:space="preserve"> </w:t>
      </w:r>
    </w:p>
    <w:p w:rsidR="002B115D" w:rsidRDefault="002B115D" w:rsidP="002B115D">
      <w:pPr>
        <w:pStyle w:val="ConsPlusTitle"/>
        <w:widowControl/>
        <w:tabs>
          <w:tab w:val="left" w:pos="1567"/>
        </w:tabs>
        <w:ind w:left="540"/>
        <w:rPr>
          <w:rFonts w:ascii="Times New Roman" w:hAnsi="Times New Roman" w:cs="Times New Roman"/>
          <w:b w:val="0"/>
          <w:bCs w:val="0"/>
          <w:sz w:val="28"/>
          <w:szCs w:val="28"/>
        </w:rPr>
      </w:pPr>
      <w:r>
        <w:rPr>
          <w:rFonts w:ascii="Times New Roman" w:hAnsi="Times New Roman" w:cs="Times New Roman"/>
          <w:b w:val="0"/>
          <w:bCs w:val="0"/>
          <w:sz w:val="28"/>
          <w:szCs w:val="28"/>
        </w:rPr>
        <w:tab/>
        <w:t>(В редакции Постановления № 118 от 21.10.2013г.)</w:t>
      </w:r>
    </w:p>
    <w:p w:rsidR="002B115D" w:rsidRDefault="002B115D" w:rsidP="002B115D">
      <w:pPr>
        <w:pStyle w:val="ConsPlusTitle"/>
        <w:widowControl/>
        <w:tabs>
          <w:tab w:val="left" w:pos="1567"/>
        </w:tabs>
        <w:ind w:left="540"/>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(В редакции Постановления № 32 от 28.03.2016)</w:t>
      </w:r>
      <w:r w:rsidR="00A5048D">
        <w:rPr>
          <w:rFonts w:ascii="Times New Roman" w:hAnsi="Times New Roman" w:cs="Times New Roman"/>
          <w:b w:val="0"/>
          <w:bCs w:val="0"/>
          <w:sz w:val="28"/>
          <w:szCs w:val="28"/>
        </w:rPr>
        <w:t xml:space="preserve"> </w:t>
      </w:r>
      <w:r w:rsidR="00A5048D" w:rsidRPr="00A5048D">
        <w:rPr>
          <w:rFonts w:ascii="Times New Roman" w:hAnsi="Times New Roman" w:cs="Times New Roman"/>
          <w:b w:val="0"/>
          <w:bCs w:val="0"/>
          <w:color w:val="FF0000"/>
          <w:sz w:val="28"/>
          <w:szCs w:val="28"/>
        </w:rPr>
        <w:t xml:space="preserve">в актуальной редакции постановления  от  </w:t>
      </w:r>
      <w:r w:rsidR="0043771B">
        <w:rPr>
          <w:rFonts w:ascii="Times New Roman" w:hAnsi="Times New Roman" w:cs="Times New Roman"/>
          <w:b w:val="0"/>
          <w:bCs w:val="0"/>
          <w:color w:val="FF0000"/>
          <w:sz w:val="28"/>
          <w:szCs w:val="28"/>
        </w:rPr>
        <w:t xml:space="preserve">12.09.2019г </w:t>
      </w:r>
      <w:r w:rsidR="00A5048D" w:rsidRPr="00A5048D">
        <w:rPr>
          <w:rFonts w:ascii="Times New Roman" w:hAnsi="Times New Roman" w:cs="Times New Roman"/>
          <w:b w:val="0"/>
          <w:bCs w:val="0"/>
          <w:color w:val="FF0000"/>
          <w:sz w:val="28"/>
          <w:szCs w:val="28"/>
        </w:rPr>
        <w:t>№</w:t>
      </w:r>
      <w:r w:rsidR="0043771B">
        <w:rPr>
          <w:rFonts w:ascii="Times New Roman" w:hAnsi="Times New Roman" w:cs="Times New Roman"/>
          <w:b w:val="0"/>
          <w:bCs w:val="0"/>
          <w:color w:val="FF0000"/>
          <w:sz w:val="28"/>
          <w:szCs w:val="28"/>
        </w:rPr>
        <w:t xml:space="preserve"> 64</w:t>
      </w:r>
    </w:p>
    <w:p w:rsidR="002B115D" w:rsidRDefault="002B115D" w:rsidP="002B115D">
      <w:pPr>
        <w:pStyle w:val="ConsPlusTitle"/>
        <w:widowControl/>
        <w:ind w:left="540"/>
        <w:jc w:val="center"/>
        <w:rPr>
          <w:rFonts w:ascii="Times New Roman" w:hAnsi="Times New Roman" w:cs="Times New Roman"/>
          <w:b w:val="0"/>
          <w:bCs w:val="0"/>
          <w:sz w:val="28"/>
          <w:szCs w:val="28"/>
        </w:rPr>
      </w:pPr>
    </w:p>
    <w:p w:rsidR="002B115D" w:rsidRDefault="002B115D" w:rsidP="002B115D">
      <w:pPr>
        <w:ind w:firstLine="567"/>
        <w:jc w:val="both"/>
        <w:rPr>
          <w:sz w:val="28"/>
          <w:szCs w:val="28"/>
        </w:rPr>
      </w:pPr>
      <w:r>
        <w:rPr>
          <w:sz w:val="28"/>
          <w:szCs w:val="28"/>
        </w:rPr>
        <w:t>В соответствии с пунктом пять части 1 статьи 14 Федерального закона от 06.10.2003 года № 131 –ФЗ «Об общих принципах организации местного самоуправления в Российской Федерации</w:t>
      </w:r>
      <w:proofErr w:type="gramStart"/>
      <w:r>
        <w:rPr>
          <w:sz w:val="28"/>
          <w:szCs w:val="28"/>
        </w:rPr>
        <w:t>"(</w:t>
      </w:r>
      <w:proofErr w:type="gramEnd"/>
      <w:r>
        <w:rPr>
          <w:sz w:val="28"/>
          <w:szCs w:val="28"/>
        </w:rPr>
        <w:t xml:space="preserve">дополнен Постановлением № 32 от 28.03.2016), Федеральным </w:t>
      </w:r>
      <w:hyperlink r:id="rId6" w:history="1">
        <w:r>
          <w:rPr>
            <w:rStyle w:val="a3"/>
            <w:color w:val="000000"/>
            <w:sz w:val="28"/>
            <w:szCs w:val="28"/>
          </w:rPr>
          <w:t>законом</w:t>
        </w:r>
      </w:hyperlink>
      <w:r>
        <w:rPr>
          <w:sz w:val="28"/>
          <w:szCs w:val="28"/>
        </w:rPr>
        <w:t xml:space="preserve"> от 27 июля 2010 года № 210-ФЗ «Об организации предоставления государственных и муниципальных услуг», </w:t>
      </w:r>
      <w:hyperlink r:id="rId7" w:history="1">
        <w:r>
          <w:rPr>
            <w:rStyle w:val="a3"/>
            <w:color w:val="000000"/>
            <w:sz w:val="28"/>
            <w:szCs w:val="28"/>
          </w:rPr>
          <w:t>постановлением</w:t>
        </w:r>
      </w:hyperlink>
      <w:r>
        <w:rPr>
          <w:sz w:val="28"/>
          <w:szCs w:val="28"/>
        </w:rPr>
        <w:t xml:space="preserve"> администрации сельского поселения «</w:t>
      </w:r>
      <w:proofErr w:type="spellStart"/>
      <w:r>
        <w:rPr>
          <w:sz w:val="28"/>
          <w:szCs w:val="28"/>
        </w:rPr>
        <w:t>Казановское</w:t>
      </w:r>
      <w:proofErr w:type="spellEnd"/>
      <w:r>
        <w:rPr>
          <w:sz w:val="28"/>
          <w:szCs w:val="28"/>
        </w:rPr>
        <w:t>» от 14 августа 2012г № 96 «Об утверждении перечня муниципальных услуг» администрация сельского поселения «</w:t>
      </w:r>
      <w:proofErr w:type="spellStart"/>
      <w:r>
        <w:rPr>
          <w:sz w:val="28"/>
          <w:szCs w:val="28"/>
        </w:rPr>
        <w:t>Казановское</w:t>
      </w:r>
      <w:proofErr w:type="spellEnd"/>
      <w:r>
        <w:rPr>
          <w:sz w:val="28"/>
          <w:szCs w:val="28"/>
        </w:rPr>
        <w:t>», постановляет:</w:t>
      </w:r>
    </w:p>
    <w:p w:rsidR="002B115D" w:rsidRDefault="002B115D" w:rsidP="002B115D">
      <w:pPr>
        <w:pStyle w:val="ConsPlusNormal"/>
        <w:widowControl/>
        <w:numPr>
          <w:ilvl w:val="0"/>
          <w:numId w:val="4"/>
        </w:numPr>
        <w:ind w:left="0" w:firstLine="567"/>
        <w:jc w:val="both"/>
        <w:rPr>
          <w:rFonts w:ascii="Times New Roman" w:hAnsi="Times New Roman" w:cs="Times New Roman"/>
          <w:sz w:val="28"/>
          <w:szCs w:val="28"/>
        </w:rPr>
      </w:pPr>
      <w:r>
        <w:rPr>
          <w:rFonts w:ascii="Times New Roman" w:hAnsi="Times New Roman" w:cs="Times New Roman"/>
          <w:sz w:val="28"/>
          <w:szCs w:val="28"/>
        </w:rPr>
        <w:t xml:space="preserve">Утвердить прилагаемый административный </w:t>
      </w:r>
      <w:hyperlink r:id="rId8" w:history="1">
        <w:r>
          <w:rPr>
            <w:rStyle w:val="a3"/>
            <w:color w:val="000000"/>
            <w:sz w:val="28"/>
            <w:szCs w:val="28"/>
          </w:rPr>
          <w:t>регламент</w:t>
        </w:r>
      </w:hyperlink>
      <w:r>
        <w:rPr>
          <w:rFonts w:ascii="Times New Roman" w:hAnsi="Times New Roman" w:cs="Times New Roman"/>
          <w:sz w:val="28"/>
          <w:szCs w:val="28"/>
        </w:rPr>
        <w:t xml:space="preserve"> по предоставлению муниципальной услуги «Передача жилых помещений в собственность граждан» </w:t>
      </w:r>
    </w:p>
    <w:p w:rsidR="002B115D" w:rsidRDefault="002B115D" w:rsidP="002B115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(В редакции Постановления № 32 от 28.03.2016).</w:t>
      </w:r>
    </w:p>
    <w:p w:rsidR="002B115D" w:rsidRDefault="002B115D" w:rsidP="002B115D">
      <w:pPr>
        <w:pStyle w:val="ConsPlusTitle"/>
        <w:widowControl/>
        <w:numPr>
          <w:ilvl w:val="0"/>
          <w:numId w:val="4"/>
        </w:numPr>
        <w:ind w:left="0" w:firstLine="567"/>
        <w:jc w:val="both"/>
        <w:rPr>
          <w:rFonts w:ascii="Times New Roman" w:hAnsi="Times New Roman" w:cs="Times New Roman"/>
          <w:b w:val="0"/>
          <w:bCs w:val="0"/>
          <w:sz w:val="28"/>
          <w:szCs w:val="28"/>
        </w:rPr>
      </w:pPr>
      <w:r>
        <w:rPr>
          <w:rFonts w:ascii="Times New Roman" w:hAnsi="Times New Roman" w:cs="Times New Roman"/>
          <w:b w:val="0"/>
          <w:bCs w:val="0"/>
          <w:sz w:val="28"/>
          <w:szCs w:val="28"/>
        </w:rPr>
        <w:t>Считать</w:t>
      </w:r>
      <w:r>
        <w:rPr>
          <w:rFonts w:ascii="Calisto MT" w:hAnsi="Calisto MT" w:cs="Calisto MT"/>
          <w:b w:val="0"/>
          <w:bCs w:val="0"/>
          <w:sz w:val="28"/>
          <w:szCs w:val="28"/>
        </w:rPr>
        <w:t xml:space="preserve"> </w:t>
      </w:r>
      <w:r>
        <w:rPr>
          <w:rFonts w:ascii="Times New Roman" w:hAnsi="Times New Roman" w:cs="Times New Roman"/>
          <w:b w:val="0"/>
          <w:bCs w:val="0"/>
          <w:sz w:val="28"/>
          <w:szCs w:val="28"/>
        </w:rPr>
        <w:t>утратившим</w:t>
      </w:r>
      <w:r>
        <w:rPr>
          <w:rFonts w:ascii="Calisto MT" w:hAnsi="Calisto MT" w:cs="Calisto MT"/>
          <w:b w:val="0"/>
          <w:bCs w:val="0"/>
          <w:sz w:val="28"/>
          <w:szCs w:val="28"/>
        </w:rPr>
        <w:t xml:space="preserve"> </w:t>
      </w:r>
      <w:r>
        <w:rPr>
          <w:rFonts w:ascii="Times New Roman" w:hAnsi="Times New Roman" w:cs="Times New Roman"/>
          <w:b w:val="0"/>
          <w:bCs w:val="0"/>
          <w:sz w:val="28"/>
          <w:szCs w:val="28"/>
        </w:rPr>
        <w:t>силу</w:t>
      </w:r>
      <w:r>
        <w:rPr>
          <w:rFonts w:ascii="Calisto MT" w:hAnsi="Calisto MT" w:cs="Calisto MT"/>
          <w:b w:val="0"/>
          <w:bCs w:val="0"/>
          <w:sz w:val="28"/>
          <w:szCs w:val="28"/>
        </w:rPr>
        <w:t xml:space="preserve"> </w:t>
      </w:r>
      <w:r>
        <w:rPr>
          <w:rFonts w:ascii="Times New Roman" w:hAnsi="Times New Roman" w:cs="Times New Roman"/>
          <w:b w:val="0"/>
          <w:bCs w:val="0"/>
          <w:sz w:val="28"/>
          <w:szCs w:val="28"/>
        </w:rPr>
        <w:t>постановление</w:t>
      </w:r>
      <w:r>
        <w:rPr>
          <w:rFonts w:ascii="Calisto MT" w:hAnsi="Calisto MT" w:cs="Calisto MT"/>
          <w:b w:val="0"/>
          <w:bCs w:val="0"/>
          <w:sz w:val="28"/>
          <w:szCs w:val="28"/>
        </w:rPr>
        <w:t xml:space="preserve"> «</w:t>
      </w:r>
      <w:r>
        <w:rPr>
          <w:rFonts w:ascii="Times New Roman" w:hAnsi="Times New Roman" w:cs="Times New Roman"/>
          <w:b w:val="0"/>
          <w:bCs w:val="0"/>
          <w:sz w:val="28"/>
          <w:szCs w:val="28"/>
        </w:rPr>
        <w:t>Заключение</w:t>
      </w:r>
      <w:r>
        <w:rPr>
          <w:rFonts w:ascii="Calisto MT" w:hAnsi="Calisto MT" w:cs="Calisto MT"/>
          <w:b w:val="0"/>
          <w:bCs w:val="0"/>
          <w:sz w:val="28"/>
          <w:szCs w:val="28"/>
        </w:rPr>
        <w:t xml:space="preserve">, </w:t>
      </w:r>
      <w:r>
        <w:rPr>
          <w:rFonts w:ascii="Times New Roman" w:hAnsi="Times New Roman" w:cs="Times New Roman"/>
          <w:b w:val="0"/>
          <w:bCs w:val="0"/>
          <w:sz w:val="28"/>
          <w:szCs w:val="28"/>
        </w:rPr>
        <w:t>изменение</w:t>
      </w:r>
      <w:r>
        <w:rPr>
          <w:rFonts w:ascii="Calisto MT" w:hAnsi="Calisto MT" w:cs="Calisto MT"/>
          <w:b w:val="0"/>
          <w:bCs w:val="0"/>
          <w:sz w:val="28"/>
          <w:szCs w:val="28"/>
        </w:rPr>
        <w:t xml:space="preserve"> </w:t>
      </w:r>
      <w:r>
        <w:rPr>
          <w:rFonts w:ascii="Times New Roman" w:hAnsi="Times New Roman" w:cs="Times New Roman"/>
          <w:b w:val="0"/>
          <w:bCs w:val="0"/>
          <w:sz w:val="28"/>
          <w:szCs w:val="28"/>
        </w:rPr>
        <w:t>или</w:t>
      </w:r>
      <w:r>
        <w:rPr>
          <w:rFonts w:ascii="Calisto MT" w:hAnsi="Calisto MT" w:cs="Calisto MT"/>
          <w:b w:val="0"/>
          <w:bCs w:val="0"/>
          <w:sz w:val="28"/>
          <w:szCs w:val="28"/>
        </w:rPr>
        <w:t xml:space="preserve"> </w:t>
      </w:r>
      <w:r>
        <w:rPr>
          <w:rFonts w:ascii="Times New Roman" w:hAnsi="Times New Roman" w:cs="Times New Roman"/>
          <w:b w:val="0"/>
          <w:bCs w:val="0"/>
          <w:sz w:val="28"/>
          <w:szCs w:val="28"/>
        </w:rPr>
        <w:t>расторжение</w:t>
      </w:r>
      <w:r>
        <w:rPr>
          <w:rFonts w:ascii="Calisto MT" w:hAnsi="Calisto MT" w:cs="Calisto MT"/>
          <w:b w:val="0"/>
          <w:bCs w:val="0"/>
          <w:sz w:val="28"/>
          <w:szCs w:val="28"/>
        </w:rPr>
        <w:t xml:space="preserve"> </w:t>
      </w:r>
      <w:r>
        <w:rPr>
          <w:rFonts w:ascii="Times New Roman" w:hAnsi="Times New Roman" w:cs="Times New Roman"/>
          <w:b w:val="0"/>
          <w:bCs w:val="0"/>
          <w:sz w:val="28"/>
          <w:szCs w:val="28"/>
        </w:rPr>
        <w:t>договора</w:t>
      </w:r>
      <w:r>
        <w:rPr>
          <w:rFonts w:ascii="Calisto MT" w:hAnsi="Calisto MT" w:cs="Calisto MT"/>
          <w:b w:val="0"/>
          <w:bCs w:val="0"/>
          <w:sz w:val="28"/>
          <w:szCs w:val="28"/>
        </w:rPr>
        <w:t xml:space="preserve"> </w:t>
      </w:r>
      <w:r>
        <w:rPr>
          <w:rFonts w:ascii="Times New Roman" w:hAnsi="Times New Roman" w:cs="Times New Roman"/>
          <w:b w:val="0"/>
          <w:bCs w:val="0"/>
          <w:sz w:val="28"/>
          <w:szCs w:val="28"/>
        </w:rPr>
        <w:t>передачи</w:t>
      </w:r>
      <w:r>
        <w:rPr>
          <w:rFonts w:ascii="Calisto MT" w:hAnsi="Calisto MT" w:cs="Calisto MT"/>
          <w:b w:val="0"/>
          <w:bCs w:val="0"/>
          <w:sz w:val="28"/>
          <w:szCs w:val="28"/>
        </w:rPr>
        <w:t xml:space="preserve"> </w:t>
      </w:r>
      <w:r>
        <w:rPr>
          <w:rFonts w:ascii="Times New Roman" w:hAnsi="Times New Roman" w:cs="Times New Roman"/>
          <w:b w:val="0"/>
          <w:bCs w:val="0"/>
          <w:sz w:val="28"/>
          <w:szCs w:val="28"/>
        </w:rPr>
        <w:t>жилых</w:t>
      </w:r>
      <w:r>
        <w:rPr>
          <w:rFonts w:ascii="Calisto MT" w:hAnsi="Calisto MT" w:cs="Calisto MT"/>
          <w:b w:val="0"/>
          <w:bCs w:val="0"/>
          <w:sz w:val="28"/>
          <w:szCs w:val="28"/>
        </w:rPr>
        <w:t xml:space="preserve"> </w:t>
      </w:r>
      <w:r>
        <w:rPr>
          <w:rFonts w:ascii="Times New Roman" w:hAnsi="Times New Roman" w:cs="Times New Roman"/>
          <w:b w:val="0"/>
          <w:bCs w:val="0"/>
          <w:sz w:val="28"/>
          <w:szCs w:val="28"/>
        </w:rPr>
        <w:t>помещений</w:t>
      </w:r>
      <w:r>
        <w:rPr>
          <w:rFonts w:ascii="Calisto MT" w:hAnsi="Calisto MT" w:cs="Calisto MT"/>
          <w:b w:val="0"/>
          <w:bCs w:val="0"/>
          <w:sz w:val="28"/>
          <w:szCs w:val="28"/>
        </w:rPr>
        <w:t xml:space="preserve"> </w:t>
      </w:r>
      <w:r>
        <w:rPr>
          <w:rFonts w:ascii="Times New Roman" w:hAnsi="Times New Roman" w:cs="Times New Roman"/>
          <w:b w:val="0"/>
          <w:bCs w:val="0"/>
          <w:sz w:val="28"/>
          <w:szCs w:val="28"/>
        </w:rPr>
        <w:t>в</w:t>
      </w:r>
      <w:r>
        <w:rPr>
          <w:rFonts w:ascii="Calisto MT" w:hAnsi="Calisto MT" w:cs="Calisto MT"/>
          <w:b w:val="0"/>
          <w:bCs w:val="0"/>
          <w:sz w:val="28"/>
          <w:szCs w:val="28"/>
        </w:rPr>
        <w:t xml:space="preserve"> </w:t>
      </w:r>
      <w:r>
        <w:rPr>
          <w:rFonts w:ascii="Times New Roman" w:hAnsi="Times New Roman" w:cs="Times New Roman"/>
          <w:b w:val="0"/>
          <w:bCs w:val="0"/>
          <w:sz w:val="28"/>
          <w:szCs w:val="28"/>
        </w:rPr>
        <w:t>собственность граждан» № 87 от 14 августа 2012г</w:t>
      </w:r>
      <w:r>
        <w:rPr>
          <w:rFonts w:ascii="Times New Roman" w:hAnsi="Times New Roman" w:cs="Times New Roman"/>
          <w:b w:val="0"/>
          <w:bCs w:val="0"/>
          <w:i/>
          <w:iCs/>
          <w:sz w:val="28"/>
          <w:szCs w:val="28"/>
        </w:rPr>
        <w:t xml:space="preserve"> </w:t>
      </w:r>
    </w:p>
    <w:p w:rsidR="002B115D" w:rsidRDefault="002B115D" w:rsidP="002B115D">
      <w:pPr>
        <w:pStyle w:val="ConsPlusTitle"/>
        <w:widowControl/>
        <w:numPr>
          <w:ilvl w:val="0"/>
          <w:numId w:val="4"/>
        </w:numPr>
        <w:ind w:left="0" w:firstLine="567"/>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Настоящее постановление вступает в силу со дня обнародования на стендах администрации, библиотеке и ст. </w:t>
      </w:r>
      <w:proofErr w:type="spellStart"/>
      <w:r>
        <w:rPr>
          <w:rFonts w:ascii="Times New Roman" w:hAnsi="Times New Roman" w:cs="Times New Roman"/>
          <w:b w:val="0"/>
          <w:bCs w:val="0"/>
          <w:sz w:val="28"/>
          <w:szCs w:val="28"/>
        </w:rPr>
        <w:t>Онон</w:t>
      </w:r>
      <w:proofErr w:type="spellEnd"/>
      <w:r>
        <w:rPr>
          <w:rFonts w:ascii="Times New Roman" w:hAnsi="Times New Roman" w:cs="Times New Roman"/>
          <w:b w:val="0"/>
          <w:bCs w:val="0"/>
          <w:sz w:val="28"/>
          <w:szCs w:val="28"/>
        </w:rPr>
        <w:t>.</w:t>
      </w:r>
    </w:p>
    <w:p w:rsidR="002B115D" w:rsidRDefault="002B115D" w:rsidP="002B115D">
      <w:pPr>
        <w:pStyle w:val="ConsPlusTitle"/>
        <w:widowControl/>
        <w:jc w:val="both"/>
        <w:rPr>
          <w:rFonts w:ascii="Times New Roman" w:hAnsi="Times New Roman" w:cs="Times New Roman"/>
          <w:b w:val="0"/>
          <w:bCs w:val="0"/>
          <w:sz w:val="28"/>
          <w:szCs w:val="28"/>
        </w:rPr>
      </w:pPr>
    </w:p>
    <w:p w:rsidR="002B115D" w:rsidRDefault="002B115D" w:rsidP="002B115D">
      <w:pPr>
        <w:jc w:val="both"/>
        <w:rPr>
          <w:sz w:val="28"/>
          <w:szCs w:val="28"/>
        </w:rPr>
      </w:pPr>
    </w:p>
    <w:p w:rsidR="002B115D" w:rsidRDefault="002B115D" w:rsidP="002B115D">
      <w:pPr>
        <w:jc w:val="both"/>
        <w:rPr>
          <w:sz w:val="28"/>
          <w:szCs w:val="28"/>
        </w:rPr>
      </w:pPr>
      <w:r>
        <w:rPr>
          <w:sz w:val="28"/>
          <w:szCs w:val="28"/>
        </w:rPr>
        <w:t>Глава сельского поселения «</w:t>
      </w:r>
      <w:proofErr w:type="spellStart"/>
      <w:r>
        <w:rPr>
          <w:sz w:val="28"/>
          <w:szCs w:val="28"/>
        </w:rPr>
        <w:t>Казановское</w:t>
      </w:r>
      <w:proofErr w:type="spellEnd"/>
      <w:r>
        <w:rPr>
          <w:sz w:val="28"/>
          <w:szCs w:val="28"/>
        </w:rPr>
        <w:t>»</w:t>
      </w:r>
      <w:r>
        <w:rPr>
          <w:sz w:val="28"/>
          <w:szCs w:val="28"/>
        </w:rPr>
        <w:tab/>
      </w:r>
      <w:r>
        <w:rPr>
          <w:sz w:val="28"/>
          <w:szCs w:val="28"/>
        </w:rPr>
        <w:tab/>
      </w:r>
      <w:r>
        <w:rPr>
          <w:sz w:val="28"/>
          <w:szCs w:val="28"/>
        </w:rPr>
        <w:tab/>
      </w:r>
      <w:proofErr w:type="spellStart"/>
      <w:r>
        <w:rPr>
          <w:sz w:val="28"/>
          <w:szCs w:val="28"/>
        </w:rPr>
        <w:t>В.И.Комогорцев</w:t>
      </w:r>
      <w:proofErr w:type="spellEnd"/>
    </w:p>
    <w:p w:rsidR="002B115D" w:rsidRDefault="002B115D" w:rsidP="002B115D">
      <w:pPr>
        <w:jc w:val="both"/>
        <w:rPr>
          <w:sz w:val="28"/>
          <w:szCs w:val="28"/>
        </w:rPr>
      </w:pPr>
    </w:p>
    <w:p w:rsidR="002B115D" w:rsidRDefault="002B115D" w:rsidP="002B115D">
      <w:pPr>
        <w:jc w:val="both"/>
        <w:rPr>
          <w:sz w:val="28"/>
          <w:szCs w:val="28"/>
        </w:rPr>
      </w:pPr>
    </w:p>
    <w:p w:rsidR="002B115D" w:rsidRDefault="002B115D" w:rsidP="002B115D">
      <w:pPr>
        <w:jc w:val="both"/>
        <w:rPr>
          <w:sz w:val="28"/>
          <w:szCs w:val="28"/>
        </w:rPr>
      </w:pPr>
      <w:r>
        <w:rPr>
          <w:sz w:val="28"/>
          <w:szCs w:val="28"/>
        </w:rPr>
        <w:t xml:space="preserve"> </w:t>
      </w:r>
    </w:p>
    <w:p w:rsidR="002B115D" w:rsidRDefault="002B115D" w:rsidP="002B115D">
      <w:pPr>
        <w:jc w:val="both"/>
      </w:pPr>
      <w:r>
        <w:t xml:space="preserve">  </w:t>
      </w:r>
    </w:p>
    <w:p w:rsidR="002B115D" w:rsidRDefault="002B115D" w:rsidP="002B115D">
      <w:pPr>
        <w:ind w:left="4956"/>
        <w:jc w:val="both"/>
        <w:rPr>
          <w:sz w:val="28"/>
          <w:szCs w:val="28"/>
        </w:rPr>
      </w:pPr>
    </w:p>
    <w:p w:rsidR="002B115D" w:rsidRDefault="002B115D" w:rsidP="0043771B">
      <w:pPr>
        <w:jc w:val="both"/>
        <w:rPr>
          <w:sz w:val="28"/>
          <w:szCs w:val="28"/>
        </w:rPr>
      </w:pPr>
    </w:p>
    <w:p w:rsidR="002B115D" w:rsidRDefault="002B115D" w:rsidP="002B115D">
      <w:pPr>
        <w:ind w:left="4956"/>
        <w:jc w:val="both"/>
        <w:rPr>
          <w:sz w:val="28"/>
          <w:szCs w:val="28"/>
        </w:rPr>
      </w:pPr>
      <w:r>
        <w:rPr>
          <w:sz w:val="28"/>
          <w:szCs w:val="28"/>
        </w:rPr>
        <w:t>УТВЕРЖДЕН постановлением администрации сельского поселения «</w:t>
      </w:r>
      <w:proofErr w:type="spellStart"/>
      <w:r>
        <w:rPr>
          <w:sz w:val="28"/>
          <w:szCs w:val="28"/>
        </w:rPr>
        <w:t>Казановское</w:t>
      </w:r>
      <w:proofErr w:type="spellEnd"/>
      <w:r>
        <w:rPr>
          <w:sz w:val="28"/>
          <w:szCs w:val="28"/>
        </w:rPr>
        <w:t>»</w:t>
      </w:r>
      <w:r w:rsidR="0043771B">
        <w:rPr>
          <w:sz w:val="28"/>
          <w:szCs w:val="28"/>
        </w:rPr>
        <w:t xml:space="preserve"> </w:t>
      </w:r>
      <w:r>
        <w:rPr>
          <w:sz w:val="28"/>
          <w:szCs w:val="28"/>
        </w:rPr>
        <w:t xml:space="preserve">от 30 октября 2012г. № 128 </w:t>
      </w:r>
      <w:r w:rsidR="00AB0958">
        <w:rPr>
          <w:sz w:val="28"/>
          <w:szCs w:val="28"/>
        </w:rPr>
        <w:t>,в редакции постановления от 21.10.13г №118, №32 от 28.03.2016г</w:t>
      </w:r>
      <w:r w:rsidR="0043771B">
        <w:rPr>
          <w:sz w:val="28"/>
          <w:szCs w:val="28"/>
        </w:rPr>
        <w:t>,</w:t>
      </w:r>
    </w:p>
    <w:p w:rsidR="0043771B" w:rsidRDefault="0043771B" w:rsidP="002B115D">
      <w:pPr>
        <w:ind w:left="4956"/>
        <w:jc w:val="both"/>
        <w:rPr>
          <w:sz w:val="28"/>
          <w:szCs w:val="28"/>
        </w:rPr>
      </w:pPr>
      <w:r>
        <w:rPr>
          <w:sz w:val="28"/>
          <w:szCs w:val="28"/>
        </w:rPr>
        <w:t xml:space="preserve">В </w:t>
      </w:r>
      <w:proofErr w:type="spellStart"/>
      <w:r>
        <w:rPr>
          <w:sz w:val="28"/>
          <w:szCs w:val="28"/>
        </w:rPr>
        <w:t>акт</w:t>
      </w:r>
      <w:proofErr w:type="gramStart"/>
      <w:r>
        <w:rPr>
          <w:sz w:val="28"/>
          <w:szCs w:val="28"/>
        </w:rPr>
        <w:t>.р</w:t>
      </w:r>
      <w:proofErr w:type="gramEnd"/>
      <w:r>
        <w:rPr>
          <w:sz w:val="28"/>
          <w:szCs w:val="28"/>
        </w:rPr>
        <w:t>ед</w:t>
      </w:r>
      <w:proofErr w:type="spellEnd"/>
      <w:r>
        <w:rPr>
          <w:sz w:val="28"/>
          <w:szCs w:val="28"/>
        </w:rPr>
        <w:t xml:space="preserve">  №64 от 12.09.19г</w:t>
      </w:r>
    </w:p>
    <w:p w:rsidR="002B115D" w:rsidRDefault="002B115D" w:rsidP="002B115D">
      <w:pPr>
        <w:ind w:left="1416" w:firstLine="708"/>
        <w:jc w:val="both"/>
        <w:rPr>
          <w:b/>
          <w:bCs/>
          <w:sz w:val="28"/>
          <w:szCs w:val="28"/>
        </w:rPr>
      </w:pPr>
    </w:p>
    <w:p w:rsidR="002B115D" w:rsidRDefault="002B115D" w:rsidP="002B115D">
      <w:pPr>
        <w:ind w:left="180" w:firstLine="720"/>
        <w:jc w:val="both"/>
        <w:rPr>
          <w:b/>
          <w:bCs/>
          <w:sz w:val="28"/>
          <w:szCs w:val="28"/>
        </w:rPr>
      </w:pPr>
      <w:r>
        <w:rPr>
          <w:b/>
          <w:bCs/>
          <w:sz w:val="28"/>
          <w:szCs w:val="28"/>
        </w:rPr>
        <w:t>Административный регламент по предоставлению муниципальной услуги «Заключение, изменение или расторжение договора передачи жилых помещений в собственность граждан»</w:t>
      </w:r>
    </w:p>
    <w:p w:rsidR="002B115D" w:rsidRDefault="002B115D" w:rsidP="002B115D">
      <w:pPr>
        <w:jc w:val="center"/>
        <w:outlineLvl w:val="1"/>
        <w:rPr>
          <w:sz w:val="28"/>
          <w:szCs w:val="28"/>
        </w:rPr>
      </w:pPr>
    </w:p>
    <w:p w:rsidR="002B115D" w:rsidRDefault="002B115D" w:rsidP="002B115D">
      <w:pPr>
        <w:jc w:val="center"/>
        <w:outlineLvl w:val="1"/>
        <w:rPr>
          <w:b/>
          <w:bCs/>
          <w:sz w:val="28"/>
          <w:szCs w:val="28"/>
        </w:rPr>
      </w:pPr>
      <w:r>
        <w:rPr>
          <w:b/>
          <w:bCs/>
          <w:sz w:val="28"/>
          <w:szCs w:val="28"/>
        </w:rPr>
        <w:t>1. ОБЩИЕ ПОЛОЖЕНИЯ</w:t>
      </w:r>
    </w:p>
    <w:p w:rsidR="002B115D" w:rsidRDefault="002B115D" w:rsidP="002B115D">
      <w:pPr>
        <w:ind w:firstLine="540"/>
        <w:jc w:val="both"/>
        <w:rPr>
          <w:sz w:val="28"/>
          <w:szCs w:val="28"/>
        </w:rPr>
      </w:pPr>
    </w:p>
    <w:p w:rsidR="002B115D" w:rsidRDefault="002B115D" w:rsidP="002B115D">
      <w:pPr>
        <w:jc w:val="center"/>
        <w:outlineLvl w:val="2"/>
        <w:rPr>
          <w:sz w:val="28"/>
          <w:szCs w:val="28"/>
        </w:rPr>
      </w:pPr>
      <w:r>
        <w:rPr>
          <w:sz w:val="28"/>
          <w:szCs w:val="28"/>
        </w:rPr>
        <w:t>Предмет регулирования Административного регламента</w:t>
      </w:r>
    </w:p>
    <w:p w:rsidR="002B115D" w:rsidRDefault="002B115D" w:rsidP="002B115D">
      <w:pPr>
        <w:ind w:firstLine="540"/>
        <w:jc w:val="both"/>
        <w:rPr>
          <w:sz w:val="28"/>
          <w:szCs w:val="28"/>
        </w:rPr>
      </w:pPr>
    </w:p>
    <w:p w:rsidR="002B115D" w:rsidRDefault="002B115D" w:rsidP="002B115D">
      <w:pPr>
        <w:shd w:val="clear" w:color="auto" w:fill="FFFFFF"/>
        <w:ind w:firstLine="709"/>
        <w:jc w:val="both"/>
        <w:rPr>
          <w:sz w:val="28"/>
          <w:szCs w:val="28"/>
        </w:rPr>
      </w:pPr>
      <w:r>
        <w:rPr>
          <w:spacing w:val="-1"/>
          <w:sz w:val="28"/>
          <w:szCs w:val="28"/>
        </w:rPr>
        <w:t>1. Административный регламент (далее - регламент) по предоставлению муниципальной услуги "Передача жилых помещений в собственность граждан"</w:t>
      </w:r>
      <w:r>
        <w:rPr>
          <w:sz w:val="28"/>
          <w:szCs w:val="28"/>
        </w:rPr>
        <w:t xml:space="preserve"> на территории  администрация сельского поселения «</w:t>
      </w:r>
      <w:proofErr w:type="spellStart"/>
      <w:r>
        <w:rPr>
          <w:sz w:val="28"/>
          <w:szCs w:val="28"/>
        </w:rPr>
        <w:t>Казановское</w:t>
      </w:r>
      <w:proofErr w:type="spellEnd"/>
      <w:r>
        <w:rPr>
          <w:sz w:val="28"/>
          <w:szCs w:val="28"/>
        </w:rPr>
        <w:t>»</w:t>
      </w:r>
      <w:r>
        <w:rPr>
          <w:sz w:val="26"/>
          <w:szCs w:val="26"/>
        </w:rPr>
        <w:t xml:space="preserve"> </w:t>
      </w:r>
      <w:r>
        <w:rPr>
          <w:spacing w:val="-1"/>
          <w:sz w:val="28"/>
          <w:szCs w:val="28"/>
        </w:rPr>
        <w:t>(</w:t>
      </w:r>
      <w:r>
        <w:rPr>
          <w:sz w:val="28"/>
          <w:szCs w:val="28"/>
        </w:rPr>
        <w:t>далее – муниципальная услуга)</w:t>
      </w:r>
      <w:r>
        <w:rPr>
          <w:spacing w:val="-1"/>
          <w:sz w:val="28"/>
          <w:szCs w:val="28"/>
        </w:rPr>
        <w:t xml:space="preserve"> </w:t>
      </w:r>
      <w:r>
        <w:rPr>
          <w:sz w:val="28"/>
          <w:szCs w:val="28"/>
        </w:rPr>
        <w:t>разработан в целях по</w:t>
      </w:r>
      <w:r>
        <w:rPr>
          <w:spacing w:val="-1"/>
          <w:sz w:val="28"/>
          <w:szCs w:val="28"/>
        </w:rPr>
        <w:t>вышения качества предоставления и доступности муниципальной услуги, создания ком</w:t>
      </w:r>
      <w:r>
        <w:rPr>
          <w:sz w:val="28"/>
          <w:szCs w:val="28"/>
        </w:rPr>
        <w:t>фортных условий для получения муниципальной услуги.</w:t>
      </w:r>
    </w:p>
    <w:p w:rsidR="002B115D" w:rsidRDefault="002B115D" w:rsidP="002B115D">
      <w:pPr>
        <w:shd w:val="clear" w:color="auto" w:fill="FFFFFF"/>
        <w:ind w:firstLine="709"/>
        <w:jc w:val="both"/>
        <w:rPr>
          <w:sz w:val="28"/>
          <w:szCs w:val="28"/>
        </w:rPr>
      </w:pPr>
      <w:r>
        <w:rPr>
          <w:sz w:val="28"/>
          <w:szCs w:val="28"/>
        </w:rPr>
        <w:t>(В редакции Постановления № 32 от 28 марта 2016)</w:t>
      </w:r>
    </w:p>
    <w:p w:rsidR="002B115D" w:rsidRDefault="002B115D" w:rsidP="002B115D">
      <w:pPr>
        <w:shd w:val="clear" w:color="auto" w:fill="FFFFFF"/>
        <w:ind w:firstLine="709"/>
        <w:jc w:val="both"/>
        <w:rPr>
          <w:sz w:val="28"/>
          <w:szCs w:val="28"/>
        </w:rPr>
      </w:pPr>
      <w:r>
        <w:rPr>
          <w:sz w:val="28"/>
          <w:szCs w:val="28"/>
        </w:rPr>
        <w:t>2. Настоящий регламент устанавливает стандарт, порядок, сроки и последовательность действий (административных процедур) при передаче жилых помещений администрации сельского поселения «</w:t>
      </w:r>
      <w:proofErr w:type="spellStart"/>
      <w:r>
        <w:rPr>
          <w:sz w:val="28"/>
          <w:szCs w:val="28"/>
        </w:rPr>
        <w:t>Казановское</w:t>
      </w:r>
      <w:proofErr w:type="spellEnd"/>
      <w:r>
        <w:rPr>
          <w:sz w:val="28"/>
          <w:szCs w:val="28"/>
        </w:rPr>
        <w:t>»</w:t>
      </w:r>
      <w:r>
        <w:rPr>
          <w:sz w:val="26"/>
          <w:szCs w:val="26"/>
        </w:rPr>
        <w:t xml:space="preserve"> </w:t>
      </w:r>
      <w:r>
        <w:rPr>
          <w:sz w:val="28"/>
          <w:szCs w:val="28"/>
        </w:rPr>
        <w:t>в собственность граждан.</w:t>
      </w:r>
    </w:p>
    <w:p w:rsidR="002B115D" w:rsidRDefault="002B115D" w:rsidP="002B115D">
      <w:pPr>
        <w:shd w:val="clear" w:color="auto" w:fill="FFFFFF"/>
        <w:ind w:firstLine="709"/>
        <w:jc w:val="both"/>
        <w:rPr>
          <w:sz w:val="28"/>
          <w:szCs w:val="28"/>
        </w:rPr>
      </w:pPr>
      <w:r>
        <w:rPr>
          <w:sz w:val="28"/>
          <w:szCs w:val="28"/>
        </w:rPr>
        <w:t>(В редакции Постановления № 32 от 28 марта 2016года)</w:t>
      </w:r>
    </w:p>
    <w:p w:rsidR="002B115D" w:rsidRDefault="002B115D" w:rsidP="002B115D">
      <w:pPr>
        <w:shd w:val="clear" w:color="auto" w:fill="FFFFFF"/>
        <w:ind w:firstLine="709"/>
        <w:jc w:val="both"/>
        <w:rPr>
          <w:sz w:val="28"/>
          <w:szCs w:val="28"/>
        </w:rPr>
      </w:pPr>
      <w:r>
        <w:rPr>
          <w:sz w:val="28"/>
          <w:szCs w:val="28"/>
        </w:rPr>
        <w:t>3. Предметом регулирования настоящего регламента являются отношения, возникающие при предоставлении муниципальной услуги по  передаче жилых помещений муниципального жилищного фонда администрации сельского поселения «</w:t>
      </w:r>
      <w:proofErr w:type="spellStart"/>
      <w:r>
        <w:rPr>
          <w:sz w:val="28"/>
          <w:szCs w:val="28"/>
        </w:rPr>
        <w:t>Казановское</w:t>
      </w:r>
      <w:proofErr w:type="spellEnd"/>
      <w:r>
        <w:rPr>
          <w:sz w:val="28"/>
          <w:szCs w:val="28"/>
        </w:rPr>
        <w:t xml:space="preserve">»  </w:t>
      </w:r>
      <w:r>
        <w:rPr>
          <w:i/>
          <w:iCs/>
          <w:sz w:val="28"/>
          <w:szCs w:val="28"/>
        </w:rPr>
        <w:t xml:space="preserve"> </w:t>
      </w:r>
      <w:r>
        <w:rPr>
          <w:sz w:val="28"/>
          <w:szCs w:val="28"/>
        </w:rPr>
        <w:t>в собственность граждан</w:t>
      </w:r>
      <w:r>
        <w:rPr>
          <w:i/>
          <w:iCs/>
          <w:sz w:val="28"/>
          <w:szCs w:val="28"/>
        </w:rPr>
        <w:t>.</w:t>
      </w:r>
    </w:p>
    <w:p w:rsidR="002B115D" w:rsidRDefault="002B115D" w:rsidP="002B115D">
      <w:pPr>
        <w:shd w:val="clear" w:color="auto" w:fill="FFFFFF"/>
        <w:ind w:firstLine="709"/>
        <w:jc w:val="both"/>
        <w:rPr>
          <w:sz w:val="28"/>
          <w:szCs w:val="28"/>
        </w:rPr>
      </w:pPr>
      <w:r>
        <w:rPr>
          <w:sz w:val="28"/>
          <w:szCs w:val="28"/>
        </w:rPr>
        <w:t>(В редакции Постановления № 32 от 28 марта 2016года)</w:t>
      </w:r>
    </w:p>
    <w:p w:rsidR="002B115D" w:rsidRDefault="002B115D" w:rsidP="002B115D">
      <w:pPr>
        <w:ind w:firstLine="540"/>
        <w:jc w:val="both"/>
        <w:rPr>
          <w:sz w:val="28"/>
          <w:szCs w:val="28"/>
        </w:rPr>
      </w:pPr>
    </w:p>
    <w:p w:rsidR="002B115D" w:rsidRDefault="002B115D" w:rsidP="002B115D">
      <w:pPr>
        <w:jc w:val="center"/>
        <w:outlineLvl w:val="2"/>
        <w:rPr>
          <w:sz w:val="28"/>
          <w:szCs w:val="28"/>
        </w:rPr>
      </w:pPr>
      <w:r>
        <w:rPr>
          <w:sz w:val="28"/>
          <w:szCs w:val="28"/>
        </w:rPr>
        <w:t>Круг заявителей</w:t>
      </w:r>
    </w:p>
    <w:p w:rsidR="002B115D" w:rsidRDefault="002B115D" w:rsidP="002B115D">
      <w:pPr>
        <w:ind w:firstLine="540"/>
        <w:jc w:val="both"/>
        <w:rPr>
          <w:sz w:val="28"/>
          <w:szCs w:val="28"/>
        </w:rPr>
      </w:pPr>
    </w:p>
    <w:p w:rsidR="002B115D" w:rsidRDefault="002B115D" w:rsidP="002B115D">
      <w:pPr>
        <w:ind w:firstLine="709"/>
        <w:jc w:val="both"/>
        <w:rPr>
          <w:sz w:val="28"/>
          <w:szCs w:val="28"/>
        </w:rPr>
      </w:pPr>
      <w:r>
        <w:rPr>
          <w:sz w:val="28"/>
          <w:szCs w:val="28"/>
        </w:rPr>
        <w:t xml:space="preserve">4.Заявителями являются граждане Российской Федерации, занимающие жилые помещения в муниципальном жилищном фонде на условиях договора социального найма.   </w:t>
      </w:r>
    </w:p>
    <w:p w:rsidR="002B115D" w:rsidRDefault="002B115D" w:rsidP="002B115D">
      <w:pPr>
        <w:ind w:firstLine="709"/>
        <w:jc w:val="both"/>
        <w:rPr>
          <w:sz w:val="28"/>
          <w:szCs w:val="28"/>
        </w:rPr>
      </w:pPr>
      <w:r>
        <w:rPr>
          <w:sz w:val="28"/>
          <w:szCs w:val="28"/>
        </w:rPr>
        <w:t xml:space="preserve"> 5.От имени заявителя с заявлением о предоставлении муниципальной услуги может обратиться представитель заявителя, который предъявляет документ, удостоверяющий его личность, представляет.</w:t>
      </w:r>
    </w:p>
    <w:p w:rsidR="002B115D" w:rsidRDefault="002B115D" w:rsidP="002B115D">
      <w:pPr>
        <w:pStyle w:val="af0"/>
        <w:autoSpaceDE w:val="0"/>
        <w:autoSpaceDN w:val="0"/>
        <w:adjustRightInd w:val="0"/>
        <w:ind w:left="709"/>
        <w:jc w:val="both"/>
        <w:rPr>
          <w:i/>
          <w:sz w:val="28"/>
          <w:szCs w:val="28"/>
        </w:rPr>
      </w:pPr>
      <w:r>
        <w:rPr>
          <w:i/>
          <w:sz w:val="28"/>
          <w:szCs w:val="28"/>
        </w:rPr>
        <w:t>(прилагает к заявлению) документ, подтверждающий его полномочия на запрос о предоставлении муниципальной услуги (подлинник или нотариально заверенную копию).</w:t>
      </w:r>
    </w:p>
    <w:p w:rsidR="002B115D" w:rsidRDefault="002B115D" w:rsidP="002B115D">
      <w:pPr>
        <w:pStyle w:val="ConsPlusNormal"/>
        <w:widowControl/>
        <w:ind w:firstLine="540"/>
        <w:rPr>
          <w:rFonts w:ascii="Times New Roman" w:hAnsi="Times New Roman" w:cs="Times New Roman"/>
          <w:sz w:val="28"/>
          <w:szCs w:val="28"/>
        </w:rPr>
      </w:pPr>
      <w:r>
        <w:rPr>
          <w:rFonts w:ascii="Times New Roman" w:hAnsi="Times New Roman" w:cs="Times New Roman"/>
          <w:sz w:val="28"/>
          <w:szCs w:val="28"/>
        </w:rPr>
        <w:lastRenderedPageBreak/>
        <w:t>( В редакции Постановление № 118)</w:t>
      </w:r>
    </w:p>
    <w:p w:rsidR="002B115D" w:rsidRDefault="002B115D" w:rsidP="002B115D">
      <w:pPr>
        <w:jc w:val="center"/>
        <w:outlineLvl w:val="2"/>
        <w:rPr>
          <w:sz w:val="28"/>
          <w:szCs w:val="28"/>
        </w:rPr>
      </w:pPr>
      <w:r>
        <w:rPr>
          <w:sz w:val="28"/>
          <w:szCs w:val="28"/>
        </w:rPr>
        <w:t>Требования к порядку информирования о предоставлении</w:t>
      </w:r>
    </w:p>
    <w:p w:rsidR="002B115D" w:rsidRDefault="002B115D" w:rsidP="002B115D">
      <w:pPr>
        <w:jc w:val="center"/>
        <w:rPr>
          <w:sz w:val="28"/>
          <w:szCs w:val="28"/>
        </w:rPr>
      </w:pPr>
      <w:r>
        <w:rPr>
          <w:sz w:val="28"/>
          <w:szCs w:val="28"/>
        </w:rPr>
        <w:t>муниципальной услуги</w:t>
      </w:r>
    </w:p>
    <w:p w:rsidR="002B115D" w:rsidRDefault="002B115D" w:rsidP="002B115D">
      <w:pPr>
        <w:ind w:firstLine="540"/>
        <w:jc w:val="center"/>
        <w:rPr>
          <w:sz w:val="28"/>
          <w:szCs w:val="28"/>
        </w:rPr>
      </w:pPr>
    </w:p>
    <w:p w:rsidR="002B115D" w:rsidRDefault="002B115D" w:rsidP="002B115D">
      <w:pPr>
        <w:ind w:firstLine="709"/>
        <w:jc w:val="both"/>
        <w:rPr>
          <w:sz w:val="28"/>
          <w:szCs w:val="28"/>
        </w:rPr>
      </w:pPr>
      <w:r>
        <w:rPr>
          <w:sz w:val="28"/>
          <w:szCs w:val="28"/>
        </w:rPr>
        <w:t>6. Информация о порядке предоставления муниципальной услуги представляется:</w:t>
      </w:r>
    </w:p>
    <w:p w:rsidR="002B115D" w:rsidRDefault="002B115D" w:rsidP="002B115D">
      <w:pPr>
        <w:ind w:firstLine="709"/>
        <w:jc w:val="both"/>
        <w:rPr>
          <w:sz w:val="28"/>
          <w:szCs w:val="28"/>
        </w:rPr>
      </w:pPr>
      <w:r>
        <w:rPr>
          <w:sz w:val="28"/>
          <w:szCs w:val="28"/>
        </w:rPr>
        <w:t xml:space="preserve"> 6.1. Посредством размещения  информационно-коммуникационной  сети </w:t>
      </w:r>
      <w:proofErr w:type="spellStart"/>
      <w:r>
        <w:rPr>
          <w:sz w:val="28"/>
          <w:szCs w:val="28"/>
        </w:rPr>
        <w:t>Интеринет</w:t>
      </w:r>
      <w:proofErr w:type="spellEnd"/>
    </w:p>
    <w:p w:rsidR="002B115D" w:rsidRDefault="002B115D" w:rsidP="002B115D">
      <w:pPr>
        <w:pStyle w:val="ConsPlusNormal"/>
        <w:widowControl/>
        <w:ind w:firstLine="540"/>
        <w:rPr>
          <w:rFonts w:ascii="Times New Roman" w:hAnsi="Times New Roman" w:cs="Times New Roman"/>
          <w:sz w:val="28"/>
          <w:szCs w:val="28"/>
        </w:rPr>
      </w:pPr>
      <w:r>
        <w:rPr>
          <w:rFonts w:ascii="Times New Roman" w:hAnsi="Times New Roman" w:cs="Times New Roman"/>
          <w:sz w:val="28"/>
          <w:szCs w:val="28"/>
        </w:rPr>
        <w:t>( В редакции Постановления № 118)</w:t>
      </w:r>
    </w:p>
    <w:p w:rsidR="002B115D" w:rsidRDefault="002B115D" w:rsidP="002B115D">
      <w:pPr>
        <w:ind w:firstLine="709"/>
        <w:jc w:val="both"/>
        <w:rPr>
          <w:sz w:val="28"/>
          <w:szCs w:val="28"/>
        </w:rPr>
      </w:pPr>
      <w:r>
        <w:rPr>
          <w:sz w:val="28"/>
          <w:szCs w:val="28"/>
        </w:rPr>
        <w:t>- на официальном сайте администрации, предоставляющей муниципальную услугу</w:t>
      </w:r>
      <w:proofErr w:type="gramStart"/>
      <w:r>
        <w:rPr>
          <w:sz w:val="28"/>
          <w:szCs w:val="28"/>
        </w:rPr>
        <w:t xml:space="preserve"> :</w:t>
      </w:r>
      <w:proofErr w:type="gramEnd"/>
      <w:r>
        <w:rPr>
          <w:sz w:val="28"/>
          <w:szCs w:val="28"/>
          <w:lang w:val="en-US"/>
        </w:rPr>
        <w:t>http</w:t>
      </w:r>
      <w:r>
        <w:rPr>
          <w:sz w:val="28"/>
          <w:szCs w:val="28"/>
        </w:rPr>
        <w:t>://</w:t>
      </w:r>
      <w:proofErr w:type="spellStart"/>
      <w:r>
        <w:rPr>
          <w:sz w:val="28"/>
          <w:szCs w:val="28"/>
        </w:rPr>
        <w:t>Шилкинский</w:t>
      </w:r>
      <w:proofErr w:type="spellEnd"/>
      <w:proofErr w:type="gramStart"/>
      <w:r>
        <w:rPr>
          <w:sz w:val="28"/>
          <w:szCs w:val="28"/>
        </w:rPr>
        <w:t xml:space="preserve"> .</w:t>
      </w:r>
      <w:proofErr w:type="gramEnd"/>
      <w:r>
        <w:rPr>
          <w:sz w:val="28"/>
          <w:szCs w:val="28"/>
        </w:rPr>
        <w:t>РФ;</w:t>
      </w:r>
    </w:p>
    <w:p w:rsidR="002B115D" w:rsidRDefault="002B115D" w:rsidP="002B115D">
      <w:pPr>
        <w:ind w:firstLine="709"/>
        <w:jc w:val="both"/>
        <w:rPr>
          <w:sz w:val="28"/>
          <w:szCs w:val="28"/>
        </w:rPr>
      </w:pPr>
      <w:r>
        <w:rPr>
          <w:sz w:val="28"/>
          <w:szCs w:val="28"/>
        </w:rPr>
        <w:t xml:space="preserve">- единого портала государственных и муниципальных услуг </w:t>
      </w:r>
      <w:hyperlink r:id="rId9" w:history="1">
        <w:r>
          <w:rPr>
            <w:rStyle w:val="a3"/>
            <w:sz w:val="28"/>
            <w:szCs w:val="28"/>
          </w:rPr>
          <w:t>www.gosuslugi.ru</w:t>
        </w:r>
      </w:hyperlink>
      <w:r>
        <w:rPr>
          <w:sz w:val="28"/>
          <w:szCs w:val="28"/>
        </w:rPr>
        <w:t>;</w:t>
      </w:r>
    </w:p>
    <w:p w:rsidR="002B115D" w:rsidRDefault="002B115D" w:rsidP="002B115D">
      <w:pPr>
        <w:ind w:firstLine="709"/>
        <w:jc w:val="both"/>
        <w:rPr>
          <w:sz w:val="28"/>
          <w:szCs w:val="28"/>
        </w:rPr>
      </w:pPr>
      <w:r>
        <w:rPr>
          <w:sz w:val="28"/>
          <w:szCs w:val="28"/>
        </w:rPr>
        <w:t xml:space="preserve">- регионального портала государственных и муниципальных услуг- </w:t>
      </w:r>
      <w:r>
        <w:rPr>
          <w:sz w:val="28"/>
          <w:szCs w:val="28"/>
          <w:lang w:val="en-US"/>
        </w:rPr>
        <w:t>http</w:t>
      </w:r>
      <w:r>
        <w:rPr>
          <w:sz w:val="28"/>
          <w:szCs w:val="28"/>
        </w:rPr>
        <w:t>: //</w:t>
      </w:r>
      <w:r>
        <w:rPr>
          <w:sz w:val="28"/>
          <w:szCs w:val="28"/>
          <w:lang w:val="en-US"/>
        </w:rPr>
        <w:t>www</w:t>
      </w:r>
      <w:r>
        <w:rPr>
          <w:sz w:val="28"/>
          <w:szCs w:val="28"/>
        </w:rPr>
        <w:t>.</w:t>
      </w:r>
      <w:proofErr w:type="spellStart"/>
      <w:r>
        <w:rPr>
          <w:sz w:val="28"/>
          <w:szCs w:val="28"/>
          <w:lang w:val="en-US"/>
        </w:rPr>
        <w:t>pgu</w:t>
      </w:r>
      <w:proofErr w:type="spellEnd"/>
      <w:r>
        <w:rPr>
          <w:sz w:val="28"/>
          <w:szCs w:val="28"/>
        </w:rPr>
        <w:t>.</w:t>
      </w:r>
      <w:r>
        <w:rPr>
          <w:sz w:val="28"/>
          <w:szCs w:val="28"/>
          <w:lang w:val="en-US"/>
        </w:rPr>
        <w:t>e</w:t>
      </w:r>
      <w:r>
        <w:rPr>
          <w:sz w:val="28"/>
          <w:szCs w:val="28"/>
        </w:rPr>
        <w:t>-</w:t>
      </w:r>
      <w:proofErr w:type="spellStart"/>
      <w:r>
        <w:rPr>
          <w:sz w:val="28"/>
          <w:szCs w:val="28"/>
          <w:lang w:val="en-US"/>
        </w:rPr>
        <w:t>zab</w:t>
      </w:r>
      <w:proofErr w:type="spellEnd"/>
      <w:r>
        <w:rPr>
          <w:sz w:val="28"/>
          <w:szCs w:val="28"/>
        </w:rPr>
        <w:t>.</w:t>
      </w:r>
      <w:proofErr w:type="spellStart"/>
      <w:r>
        <w:rPr>
          <w:sz w:val="28"/>
          <w:szCs w:val="28"/>
          <w:lang w:val="en-US"/>
        </w:rPr>
        <w:t>ru</w:t>
      </w:r>
      <w:proofErr w:type="spellEnd"/>
      <w:r>
        <w:rPr>
          <w:sz w:val="28"/>
          <w:szCs w:val="28"/>
        </w:rPr>
        <w:t>.</w:t>
      </w:r>
    </w:p>
    <w:p w:rsidR="002B115D" w:rsidRDefault="002B115D" w:rsidP="002B115D">
      <w:pPr>
        <w:ind w:firstLine="709"/>
        <w:jc w:val="both"/>
        <w:rPr>
          <w:sz w:val="28"/>
          <w:szCs w:val="28"/>
        </w:rPr>
      </w:pPr>
      <w:r>
        <w:rPr>
          <w:sz w:val="28"/>
          <w:szCs w:val="28"/>
        </w:rPr>
        <w:t>6.2. По письменным запросам.</w:t>
      </w:r>
    </w:p>
    <w:p w:rsidR="002B115D" w:rsidRDefault="002B115D" w:rsidP="002B115D">
      <w:pPr>
        <w:ind w:firstLine="709"/>
        <w:jc w:val="both"/>
        <w:rPr>
          <w:sz w:val="28"/>
          <w:szCs w:val="28"/>
        </w:rPr>
      </w:pPr>
      <w:r>
        <w:rPr>
          <w:sz w:val="28"/>
          <w:szCs w:val="28"/>
        </w:rPr>
        <w:t xml:space="preserve">Адрес места нахождения и почтовый адрес для направления запросов по вопросам предоставления муниципальной услуги: </w:t>
      </w:r>
    </w:p>
    <w:p w:rsidR="002B115D" w:rsidRDefault="002B115D" w:rsidP="002B115D">
      <w:pPr>
        <w:ind w:firstLine="709"/>
        <w:jc w:val="both"/>
        <w:rPr>
          <w:sz w:val="28"/>
          <w:szCs w:val="28"/>
        </w:rPr>
      </w:pPr>
      <w:r>
        <w:rPr>
          <w:sz w:val="28"/>
          <w:szCs w:val="28"/>
        </w:rPr>
        <w:t xml:space="preserve">673381, Забайкальский край, </w:t>
      </w:r>
      <w:proofErr w:type="spellStart"/>
      <w:r>
        <w:rPr>
          <w:sz w:val="28"/>
          <w:szCs w:val="28"/>
        </w:rPr>
        <w:t>Шилкинский</w:t>
      </w:r>
      <w:proofErr w:type="spellEnd"/>
      <w:r>
        <w:rPr>
          <w:sz w:val="28"/>
          <w:szCs w:val="28"/>
        </w:rPr>
        <w:t xml:space="preserve"> район, </w:t>
      </w:r>
      <w:proofErr w:type="spellStart"/>
      <w:r>
        <w:rPr>
          <w:sz w:val="28"/>
          <w:szCs w:val="28"/>
        </w:rPr>
        <w:t>с</w:t>
      </w:r>
      <w:proofErr w:type="gramStart"/>
      <w:r>
        <w:rPr>
          <w:sz w:val="28"/>
          <w:szCs w:val="28"/>
        </w:rPr>
        <w:t>.К</w:t>
      </w:r>
      <w:proofErr w:type="gramEnd"/>
      <w:r>
        <w:rPr>
          <w:sz w:val="28"/>
          <w:szCs w:val="28"/>
        </w:rPr>
        <w:t>азаново</w:t>
      </w:r>
      <w:proofErr w:type="spellEnd"/>
      <w:r>
        <w:rPr>
          <w:sz w:val="28"/>
          <w:szCs w:val="28"/>
        </w:rPr>
        <w:t>, ул.Октябрьской Революции 61</w:t>
      </w:r>
    </w:p>
    <w:p w:rsidR="002B115D" w:rsidRDefault="002B115D" w:rsidP="002B115D">
      <w:pPr>
        <w:ind w:firstLine="709"/>
        <w:jc w:val="both"/>
        <w:rPr>
          <w:sz w:val="28"/>
          <w:szCs w:val="28"/>
        </w:rPr>
      </w:pPr>
      <w:r>
        <w:rPr>
          <w:sz w:val="28"/>
          <w:szCs w:val="28"/>
        </w:rPr>
        <w:t>Адрес электронной почты для направления запросов:</w:t>
      </w:r>
    </w:p>
    <w:p w:rsidR="002B115D" w:rsidRDefault="002B115D" w:rsidP="002B115D">
      <w:pPr>
        <w:ind w:firstLine="709"/>
        <w:jc w:val="both"/>
        <w:rPr>
          <w:sz w:val="28"/>
          <w:szCs w:val="28"/>
        </w:rPr>
      </w:pPr>
      <w:proofErr w:type="spellStart"/>
      <w:r>
        <w:rPr>
          <w:sz w:val="28"/>
          <w:szCs w:val="28"/>
          <w:lang w:val="en-US"/>
        </w:rPr>
        <w:t>ORCkazahovo</w:t>
      </w:r>
      <w:proofErr w:type="spellEnd"/>
      <w:r>
        <w:rPr>
          <w:sz w:val="28"/>
          <w:szCs w:val="28"/>
        </w:rPr>
        <w:t>@</w:t>
      </w:r>
      <w:r>
        <w:rPr>
          <w:sz w:val="28"/>
          <w:szCs w:val="28"/>
          <w:lang w:val="en-US"/>
        </w:rPr>
        <w:t>mail</w:t>
      </w:r>
      <w:r>
        <w:rPr>
          <w:sz w:val="28"/>
          <w:szCs w:val="28"/>
        </w:rPr>
        <w:t>.</w:t>
      </w:r>
      <w:proofErr w:type="spellStart"/>
      <w:r>
        <w:rPr>
          <w:sz w:val="28"/>
          <w:szCs w:val="28"/>
          <w:lang w:val="en-US"/>
        </w:rPr>
        <w:t>ru</w:t>
      </w:r>
      <w:proofErr w:type="spellEnd"/>
      <w:r>
        <w:rPr>
          <w:sz w:val="28"/>
          <w:szCs w:val="28"/>
        </w:rPr>
        <w:t>.</w:t>
      </w:r>
    </w:p>
    <w:p w:rsidR="002B115D" w:rsidRDefault="002B115D" w:rsidP="002B115D">
      <w:pPr>
        <w:ind w:firstLine="709"/>
        <w:jc w:val="both"/>
        <w:rPr>
          <w:sz w:val="28"/>
          <w:szCs w:val="28"/>
        </w:rPr>
      </w:pPr>
      <w:r>
        <w:rPr>
          <w:sz w:val="28"/>
          <w:szCs w:val="28"/>
        </w:rPr>
        <w:t xml:space="preserve">Почтовые адреса, адреса электронной почты </w:t>
      </w:r>
      <w:proofErr w:type="gramStart"/>
      <w:r>
        <w:rPr>
          <w:sz w:val="28"/>
          <w:szCs w:val="28"/>
        </w:rPr>
        <w:t>органов, предоставляющих муниципальную услугу размещаются</w:t>
      </w:r>
      <w:proofErr w:type="gramEnd"/>
      <w:r>
        <w:rPr>
          <w:sz w:val="28"/>
          <w:szCs w:val="28"/>
        </w:rPr>
        <w:t xml:space="preserve"> на официальном сайте.</w:t>
      </w:r>
    </w:p>
    <w:p w:rsidR="002B115D" w:rsidRDefault="002B115D" w:rsidP="002B115D">
      <w:pPr>
        <w:ind w:firstLine="709"/>
        <w:jc w:val="both"/>
        <w:rPr>
          <w:sz w:val="28"/>
          <w:szCs w:val="28"/>
        </w:rPr>
      </w:pPr>
      <w:r>
        <w:rPr>
          <w:sz w:val="28"/>
          <w:szCs w:val="28"/>
        </w:rPr>
        <w:t>6.3. Посредством телефонной связи.</w:t>
      </w:r>
    </w:p>
    <w:p w:rsidR="002B115D" w:rsidRDefault="002B115D" w:rsidP="002B115D">
      <w:pPr>
        <w:ind w:firstLine="709"/>
        <w:jc w:val="both"/>
        <w:rPr>
          <w:sz w:val="28"/>
          <w:szCs w:val="28"/>
        </w:rPr>
      </w:pPr>
      <w:r>
        <w:rPr>
          <w:sz w:val="28"/>
          <w:szCs w:val="28"/>
        </w:rPr>
        <w:t>Телефоны:8(30244)51417</w:t>
      </w:r>
    </w:p>
    <w:p w:rsidR="002B115D" w:rsidRDefault="002B115D" w:rsidP="002B115D">
      <w:pPr>
        <w:ind w:firstLine="709"/>
        <w:jc w:val="both"/>
        <w:rPr>
          <w:sz w:val="28"/>
          <w:szCs w:val="28"/>
        </w:rPr>
      </w:pPr>
      <w:r>
        <w:rPr>
          <w:sz w:val="28"/>
          <w:szCs w:val="28"/>
        </w:rPr>
        <w:t>Сведения о контактных телефонах органов, предоставляющих муниципальную услугу, размещаются на сайте.</w:t>
      </w:r>
    </w:p>
    <w:p w:rsidR="002B115D" w:rsidRDefault="002B115D" w:rsidP="002B115D">
      <w:pPr>
        <w:ind w:firstLine="709"/>
        <w:jc w:val="both"/>
        <w:rPr>
          <w:sz w:val="28"/>
          <w:szCs w:val="28"/>
        </w:rPr>
      </w:pPr>
      <w:r>
        <w:rPr>
          <w:sz w:val="28"/>
          <w:szCs w:val="28"/>
        </w:rPr>
        <w:t>6.4. Посредством размещения на информационных стендах, расположенных в помещении администрации, предоставляющей муниципальную услугу, предназначенном для приема запросов и заявлений.</w:t>
      </w:r>
    </w:p>
    <w:p w:rsidR="002B115D" w:rsidRDefault="002B115D" w:rsidP="002B115D">
      <w:pPr>
        <w:ind w:firstLine="709"/>
        <w:jc w:val="both"/>
        <w:rPr>
          <w:sz w:val="28"/>
          <w:szCs w:val="28"/>
        </w:rPr>
      </w:pPr>
      <w:r>
        <w:rPr>
          <w:sz w:val="28"/>
          <w:szCs w:val="28"/>
        </w:rPr>
        <w:t>График работы помещений администрации, предоставляющей муниципальную услугу, предназначенных для приема запросов и заявлений физических и юридических лиц (филиалов):</w:t>
      </w:r>
    </w:p>
    <w:p w:rsidR="002B115D" w:rsidRDefault="002B115D" w:rsidP="002B115D">
      <w:pPr>
        <w:ind w:firstLine="709"/>
        <w:jc w:val="both"/>
        <w:rPr>
          <w:sz w:val="28"/>
          <w:szCs w:val="28"/>
        </w:rPr>
      </w:pPr>
      <w:r>
        <w:rPr>
          <w:sz w:val="28"/>
          <w:szCs w:val="28"/>
        </w:rPr>
        <w:t>Понедельник-пятница с 8.00-16.00час.</w:t>
      </w:r>
    </w:p>
    <w:p w:rsidR="002B115D" w:rsidRDefault="002B115D" w:rsidP="002B115D">
      <w:pPr>
        <w:ind w:firstLine="709"/>
        <w:jc w:val="both"/>
        <w:rPr>
          <w:sz w:val="28"/>
          <w:szCs w:val="28"/>
        </w:rPr>
      </w:pPr>
      <w:r>
        <w:rPr>
          <w:sz w:val="28"/>
          <w:szCs w:val="28"/>
        </w:rPr>
        <w:t>Обеденный перерыв с 12.00-13.00 час.</w:t>
      </w:r>
    </w:p>
    <w:p w:rsidR="002B115D" w:rsidRDefault="002B115D" w:rsidP="002B115D">
      <w:pPr>
        <w:ind w:firstLine="709"/>
        <w:jc w:val="both"/>
        <w:rPr>
          <w:sz w:val="28"/>
          <w:szCs w:val="28"/>
        </w:rPr>
      </w:pPr>
      <w:r>
        <w:rPr>
          <w:sz w:val="28"/>
          <w:szCs w:val="28"/>
        </w:rPr>
        <w:t>Сведения о местонахождении администрации, предоставляющей муниципальную услугу, размещаются на его сайте.</w:t>
      </w:r>
    </w:p>
    <w:p w:rsidR="002B115D" w:rsidRDefault="002B115D" w:rsidP="002B115D">
      <w:pPr>
        <w:ind w:firstLine="709"/>
        <w:jc w:val="both"/>
        <w:rPr>
          <w:sz w:val="28"/>
          <w:szCs w:val="28"/>
        </w:rPr>
      </w:pPr>
      <w:r>
        <w:rPr>
          <w:sz w:val="28"/>
          <w:szCs w:val="28"/>
        </w:rPr>
        <w:t xml:space="preserve"> 6.5. На информационных стендах размещается следующая информация:</w:t>
      </w:r>
    </w:p>
    <w:p w:rsidR="002B115D" w:rsidRDefault="002B115D" w:rsidP="002B115D">
      <w:pPr>
        <w:ind w:firstLine="709"/>
        <w:jc w:val="both"/>
        <w:rPr>
          <w:sz w:val="28"/>
          <w:szCs w:val="28"/>
        </w:rPr>
      </w:pPr>
      <w:r>
        <w:rPr>
          <w:sz w:val="28"/>
          <w:szCs w:val="28"/>
        </w:rPr>
        <w:t>извлечение административного регламента;</w:t>
      </w:r>
    </w:p>
    <w:p w:rsidR="002B115D" w:rsidRDefault="002B115D" w:rsidP="002B115D">
      <w:pPr>
        <w:jc w:val="both"/>
        <w:rPr>
          <w:sz w:val="28"/>
          <w:szCs w:val="28"/>
        </w:rPr>
      </w:pPr>
      <w:r>
        <w:rPr>
          <w:sz w:val="28"/>
          <w:szCs w:val="28"/>
        </w:rPr>
        <w:t xml:space="preserve">         извлечение из законодательных и иных нормативных правовых актов, содержащих нормы, непосредственно регулирующие предоставление муниципальной услуги;</w:t>
      </w:r>
    </w:p>
    <w:p w:rsidR="002B115D" w:rsidRDefault="002B115D" w:rsidP="002B115D">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В редакции Постановления № 118)</w:t>
      </w:r>
    </w:p>
    <w:p w:rsidR="002B115D" w:rsidRDefault="002B115D" w:rsidP="002B115D">
      <w:pPr>
        <w:jc w:val="both"/>
        <w:rPr>
          <w:sz w:val="28"/>
          <w:szCs w:val="28"/>
        </w:rPr>
      </w:pPr>
      <w:r>
        <w:rPr>
          <w:bCs/>
          <w:sz w:val="28"/>
          <w:szCs w:val="28"/>
        </w:rPr>
        <w:t>образец заявления о предоставлении муниципальной услуги</w:t>
      </w:r>
      <w:r>
        <w:rPr>
          <w:sz w:val="28"/>
          <w:szCs w:val="28"/>
        </w:rPr>
        <w:t xml:space="preserve"> </w:t>
      </w:r>
      <w:hyperlink r:id="rId10" w:history="1">
        <w:r>
          <w:rPr>
            <w:rStyle w:val="a3"/>
            <w:bCs/>
            <w:color w:val="0D0D0D"/>
            <w:sz w:val="28"/>
            <w:szCs w:val="28"/>
          </w:rPr>
          <w:t>(приложение 2)</w:t>
        </w:r>
      </w:hyperlink>
      <w:r>
        <w:rPr>
          <w:bCs/>
          <w:sz w:val="28"/>
          <w:szCs w:val="28"/>
        </w:rPr>
        <w:t>;</w:t>
      </w:r>
    </w:p>
    <w:p w:rsidR="002B115D" w:rsidRDefault="002B115D" w:rsidP="002B115D">
      <w:pPr>
        <w:jc w:val="both"/>
        <w:rPr>
          <w:sz w:val="28"/>
          <w:szCs w:val="28"/>
        </w:rPr>
      </w:pPr>
      <w:r>
        <w:rPr>
          <w:sz w:val="28"/>
          <w:szCs w:val="28"/>
        </w:rPr>
        <w:lastRenderedPageBreak/>
        <w:t>исчерпывающий перечень оснований для отказа в предоставлении муниципальной услуги;</w:t>
      </w:r>
    </w:p>
    <w:p w:rsidR="002B115D" w:rsidRDefault="002B115D" w:rsidP="002B115D">
      <w:pPr>
        <w:jc w:val="both"/>
        <w:rPr>
          <w:sz w:val="28"/>
          <w:szCs w:val="28"/>
        </w:rPr>
      </w:pPr>
      <w:r>
        <w:rPr>
          <w:sz w:val="28"/>
          <w:szCs w:val="28"/>
        </w:rPr>
        <w:t>график работы администрации, предоставляющей муниципальную услугу;</w:t>
      </w:r>
    </w:p>
    <w:p w:rsidR="002B115D" w:rsidRDefault="002B115D" w:rsidP="002B115D">
      <w:pPr>
        <w:ind w:firstLine="709"/>
        <w:jc w:val="both"/>
        <w:rPr>
          <w:sz w:val="28"/>
          <w:szCs w:val="28"/>
        </w:rPr>
      </w:pPr>
      <w:r>
        <w:rPr>
          <w:sz w:val="28"/>
          <w:szCs w:val="28"/>
        </w:rPr>
        <w:t>адреса сайта и электронной почты администрации, предоставляющей муниципальную услугу;</w:t>
      </w:r>
    </w:p>
    <w:p w:rsidR="002B115D" w:rsidRDefault="002B115D" w:rsidP="002B115D">
      <w:pPr>
        <w:ind w:firstLine="709"/>
        <w:jc w:val="both"/>
        <w:rPr>
          <w:sz w:val="28"/>
          <w:szCs w:val="28"/>
        </w:rPr>
      </w:pPr>
      <w:r>
        <w:rPr>
          <w:sz w:val="28"/>
          <w:szCs w:val="28"/>
        </w:rPr>
        <w:t>номера телефонов, по которым осуществляется информирование по вопросам предоставления муниципальной услуги.</w:t>
      </w:r>
    </w:p>
    <w:p w:rsidR="002B115D" w:rsidRDefault="002B115D" w:rsidP="002B115D">
      <w:pPr>
        <w:ind w:firstLine="709"/>
        <w:jc w:val="both"/>
        <w:rPr>
          <w:sz w:val="28"/>
          <w:szCs w:val="28"/>
        </w:rPr>
      </w:pPr>
      <w:r>
        <w:rPr>
          <w:bCs/>
          <w:sz w:val="28"/>
          <w:szCs w:val="28"/>
        </w:rPr>
        <w:t>7. Размещение указанной информации организуют подразделения администрации, предоставляющей муниципальную услугу, уполномоченные выдавать документы (копии финансово-лицевого счета, выписки из домовой книги, справок и иных документов)» (далее - подразделения, уполномоченные выдавать заключения).</w:t>
      </w:r>
    </w:p>
    <w:p w:rsidR="002B115D" w:rsidRDefault="002B115D" w:rsidP="002B115D">
      <w:pPr>
        <w:ind w:firstLine="709"/>
        <w:jc w:val="both"/>
        <w:rPr>
          <w:sz w:val="28"/>
          <w:szCs w:val="28"/>
        </w:rPr>
      </w:pPr>
      <w:r>
        <w:rPr>
          <w:sz w:val="28"/>
          <w:szCs w:val="28"/>
        </w:rPr>
        <w:t>8. На сайте администрации, предоставляющей муниципальную услугу, размещается следующая информация:</w:t>
      </w:r>
    </w:p>
    <w:p w:rsidR="002B115D" w:rsidRDefault="002B115D" w:rsidP="002B115D">
      <w:pPr>
        <w:jc w:val="both"/>
        <w:rPr>
          <w:sz w:val="28"/>
          <w:szCs w:val="28"/>
        </w:rPr>
      </w:pPr>
      <w:r>
        <w:rPr>
          <w:sz w:val="28"/>
          <w:szCs w:val="28"/>
        </w:rPr>
        <w:t>текст административного регламента;</w:t>
      </w:r>
    </w:p>
    <w:p w:rsidR="002B115D" w:rsidRDefault="002B115D" w:rsidP="002B115D">
      <w:pPr>
        <w:jc w:val="both"/>
        <w:rPr>
          <w:sz w:val="28"/>
          <w:szCs w:val="28"/>
        </w:rPr>
      </w:pPr>
      <w:r>
        <w:rPr>
          <w:bCs/>
          <w:sz w:val="28"/>
          <w:szCs w:val="28"/>
        </w:rPr>
        <w:t>образец заявления о предоставлении муниципальной услуги;</w:t>
      </w:r>
    </w:p>
    <w:p w:rsidR="002B115D" w:rsidRDefault="002B115D" w:rsidP="002B115D">
      <w:pPr>
        <w:jc w:val="both"/>
        <w:rPr>
          <w:sz w:val="28"/>
          <w:szCs w:val="28"/>
        </w:rPr>
      </w:pPr>
      <w:r>
        <w:rPr>
          <w:sz w:val="28"/>
          <w:szCs w:val="28"/>
        </w:rPr>
        <w:t>адреса электронной почты для направления запросов по вопросам предоставления муниципальной услуги;</w:t>
      </w:r>
    </w:p>
    <w:p w:rsidR="002B115D" w:rsidRDefault="002B115D" w:rsidP="002B115D">
      <w:pPr>
        <w:jc w:val="both"/>
        <w:rPr>
          <w:sz w:val="28"/>
          <w:szCs w:val="28"/>
        </w:rPr>
      </w:pPr>
      <w:r>
        <w:rPr>
          <w:sz w:val="28"/>
          <w:szCs w:val="28"/>
        </w:rPr>
        <w:t>номера телефонов, по которым осуществляется информирование по вопросам предоставления услуги;</w:t>
      </w:r>
    </w:p>
    <w:p w:rsidR="002B115D" w:rsidRDefault="002B115D" w:rsidP="002B115D">
      <w:pPr>
        <w:jc w:val="both"/>
        <w:rPr>
          <w:sz w:val="28"/>
          <w:szCs w:val="28"/>
        </w:rPr>
      </w:pPr>
      <w:r>
        <w:rPr>
          <w:sz w:val="28"/>
          <w:szCs w:val="28"/>
        </w:rPr>
        <w:t>иная информация по вопросам предоставления муниципальной услуги.</w:t>
      </w:r>
    </w:p>
    <w:p w:rsidR="002B115D" w:rsidRDefault="002B115D" w:rsidP="002B115D">
      <w:pPr>
        <w:ind w:firstLine="709"/>
        <w:jc w:val="both"/>
        <w:rPr>
          <w:sz w:val="28"/>
          <w:szCs w:val="28"/>
        </w:rPr>
      </w:pPr>
      <w:r>
        <w:rPr>
          <w:sz w:val="28"/>
          <w:szCs w:val="28"/>
        </w:rPr>
        <w:t>9. Основными требованиями к информированию заявителей являются:</w:t>
      </w:r>
    </w:p>
    <w:p w:rsidR="002B115D" w:rsidRDefault="002B115D" w:rsidP="002B115D">
      <w:pPr>
        <w:jc w:val="both"/>
        <w:rPr>
          <w:sz w:val="28"/>
          <w:szCs w:val="28"/>
        </w:rPr>
      </w:pPr>
      <w:r>
        <w:rPr>
          <w:sz w:val="28"/>
          <w:szCs w:val="28"/>
        </w:rPr>
        <w:t>достоверность и полнота предоставляемой информации;</w:t>
      </w:r>
    </w:p>
    <w:p w:rsidR="002B115D" w:rsidRDefault="002B115D" w:rsidP="002B115D">
      <w:pPr>
        <w:jc w:val="both"/>
        <w:rPr>
          <w:sz w:val="28"/>
          <w:szCs w:val="28"/>
        </w:rPr>
      </w:pPr>
      <w:r>
        <w:rPr>
          <w:sz w:val="28"/>
          <w:szCs w:val="28"/>
        </w:rPr>
        <w:t>четкость изложения информации;</w:t>
      </w:r>
    </w:p>
    <w:p w:rsidR="002B115D" w:rsidRDefault="002B115D" w:rsidP="002B115D">
      <w:pPr>
        <w:jc w:val="both"/>
        <w:rPr>
          <w:sz w:val="28"/>
          <w:szCs w:val="28"/>
        </w:rPr>
      </w:pPr>
      <w:r>
        <w:rPr>
          <w:sz w:val="28"/>
          <w:szCs w:val="28"/>
        </w:rPr>
        <w:t>удобство и доступность получения информации;</w:t>
      </w:r>
    </w:p>
    <w:p w:rsidR="002B115D" w:rsidRDefault="002B115D" w:rsidP="002B115D">
      <w:pPr>
        <w:jc w:val="both"/>
        <w:rPr>
          <w:sz w:val="28"/>
          <w:szCs w:val="28"/>
        </w:rPr>
      </w:pPr>
      <w:r>
        <w:rPr>
          <w:sz w:val="28"/>
          <w:szCs w:val="28"/>
        </w:rPr>
        <w:t>оперативность предоставления информации.</w:t>
      </w:r>
    </w:p>
    <w:p w:rsidR="002B115D" w:rsidRDefault="002B115D" w:rsidP="002B115D">
      <w:pPr>
        <w:ind w:firstLine="709"/>
        <w:jc w:val="both"/>
        <w:rPr>
          <w:sz w:val="28"/>
          <w:szCs w:val="28"/>
        </w:rPr>
      </w:pPr>
      <w:r>
        <w:rPr>
          <w:sz w:val="28"/>
          <w:szCs w:val="28"/>
        </w:rPr>
        <w:t>10. Порядок получения информации по вопросам предоставления муниципальной услуги, в том числе о ходе предоставления муниципальной услуги:</w:t>
      </w:r>
    </w:p>
    <w:p w:rsidR="002B115D" w:rsidRDefault="002B115D" w:rsidP="002B115D">
      <w:pPr>
        <w:ind w:firstLine="709"/>
        <w:jc w:val="both"/>
        <w:rPr>
          <w:sz w:val="28"/>
          <w:szCs w:val="28"/>
        </w:rPr>
      </w:pPr>
      <w:r>
        <w:rPr>
          <w:sz w:val="28"/>
          <w:szCs w:val="28"/>
        </w:rPr>
        <w:t>10.1. При информировании посредством средств телефонной связи должностные лица осуществляющие предоставление муниципальной услуги, обязаны предоставить следующую информацию:</w:t>
      </w:r>
    </w:p>
    <w:p w:rsidR="002B115D" w:rsidRDefault="002B115D" w:rsidP="002B115D">
      <w:pPr>
        <w:ind w:firstLine="709"/>
        <w:jc w:val="both"/>
        <w:rPr>
          <w:sz w:val="28"/>
          <w:szCs w:val="28"/>
        </w:rPr>
      </w:pPr>
      <w:r>
        <w:rPr>
          <w:sz w:val="28"/>
          <w:szCs w:val="28"/>
        </w:rPr>
        <w:t>сведения о нормативных правовых актах, регламентирующих вопросы предоставления муниципальной услуги;</w:t>
      </w:r>
    </w:p>
    <w:p w:rsidR="002B115D" w:rsidRDefault="002B115D" w:rsidP="002B115D">
      <w:pPr>
        <w:ind w:firstLine="709"/>
        <w:jc w:val="both"/>
        <w:rPr>
          <w:sz w:val="28"/>
          <w:szCs w:val="28"/>
        </w:rPr>
      </w:pPr>
      <w:r>
        <w:rPr>
          <w:sz w:val="28"/>
          <w:szCs w:val="28"/>
        </w:rPr>
        <w:t>сведения о порядке предоставления муниципальной услуги;</w:t>
      </w:r>
    </w:p>
    <w:p w:rsidR="002B115D" w:rsidRDefault="002B115D" w:rsidP="002B115D">
      <w:pPr>
        <w:ind w:firstLine="709"/>
        <w:jc w:val="both"/>
        <w:rPr>
          <w:sz w:val="28"/>
          <w:szCs w:val="28"/>
        </w:rPr>
      </w:pPr>
      <w:r>
        <w:rPr>
          <w:sz w:val="28"/>
          <w:szCs w:val="28"/>
        </w:rPr>
        <w:t>сведения о сроках предоставления муниципальной услуги;</w:t>
      </w:r>
    </w:p>
    <w:p w:rsidR="002B115D" w:rsidRDefault="002B115D" w:rsidP="002B115D">
      <w:pPr>
        <w:ind w:firstLine="709"/>
        <w:jc w:val="both"/>
        <w:rPr>
          <w:sz w:val="28"/>
          <w:szCs w:val="28"/>
        </w:rPr>
      </w:pPr>
      <w:r>
        <w:rPr>
          <w:sz w:val="28"/>
          <w:szCs w:val="28"/>
        </w:rPr>
        <w:t>сведения о местонахождении помещения, предназначенного для приема обращений и заявлений;</w:t>
      </w:r>
    </w:p>
    <w:p w:rsidR="002B115D" w:rsidRDefault="002B115D" w:rsidP="002B115D">
      <w:pPr>
        <w:ind w:firstLine="709"/>
        <w:jc w:val="both"/>
        <w:rPr>
          <w:sz w:val="28"/>
          <w:szCs w:val="28"/>
        </w:rPr>
      </w:pPr>
      <w:r>
        <w:rPr>
          <w:sz w:val="28"/>
          <w:szCs w:val="28"/>
        </w:rPr>
        <w:t>сведения об адресах сайта и электронной почты администрации, предоставляющей муниципальную услугу;</w:t>
      </w:r>
    </w:p>
    <w:p w:rsidR="002B115D" w:rsidRDefault="002B115D" w:rsidP="002B115D">
      <w:pPr>
        <w:ind w:firstLine="709"/>
        <w:jc w:val="both"/>
        <w:rPr>
          <w:sz w:val="28"/>
          <w:szCs w:val="28"/>
        </w:rPr>
      </w:pPr>
      <w:r>
        <w:rPr>
          <w:sz w:val="28"/>
          <w:szCs w:val="28"/>
        </w:rPr>
        <w:t>сведения о перечне оснований для отказа в предоставлении муниципальной услуги;</w:t>
      </w:r>
    </w:p>
    <w:p w:rsidR="002B115D" w:rsidRDefault="002B115D" w:rsidP="002B115D">
      <w:pPr>
        <w:jc w:val="both"/>
        <w:rPr>
          <w:sz w:val="28"/>
          <w:szCs w:val="28"/>
        </w:rPr>
      </w:pPr>
      <w:r>
        <w:rPr>
          <w:sz w:val="28"/>
          <w:szCs w:val="28"/>
        </w:rPr>
        <w:t xml:space="preserve">         сведения о ходе предоставления муниципальной услуги.</w:t>
      </w:r>
    </w:p>
    <w:p w:rsidR="002B115D" w:rsidRDefault="002B115D" w:rsidP="002B115D">
      <w:pPr>
        <w:ind w:firstLine="709"/>
        <w:jc w:val="both"/>
        <w:rPr>
          <w:sz w:val="28"/>
          <w:szCs w:val="28"/>
        </w:rPr>
      </w:pPr>
      <w:r>
        <w:rPr>
          <w:sz w:val="28"/>
          <w:szCs w:val="28"/>
        </w:rPr>
        <w:t>По иным вопросам информация предоставляется только на основании соответствующего письменного запроса.</w:t>
      </w:r>
    </w:p>
    <w:p w:rsidR="002B115D" w:rsidRDefault="002B115D" w:rsidP="002B115D">
      <w:pPr>
        <w:ind w:firstLine="709"/>
        <w:jc w:val="both"/>
        <w:rPr>
          <w:sz w:val="28"/>
          <w:szCs w:val="28"/>
        </w:rPr>
      </w:pPr>
      <w:r>
        <w:rPr>
          <w:sz w:val="28"/>
          <w:szCs w:val="28"/>
        </w:rPr>
        <w:lastRenderedPageBreak/>
        <w:t xml:space="preserve"> 10.2. При информировании по письменным запросам ответ на запрос направляется по почте в адрес заявителя в срок, не превышающий 30 календарных дней со дня регистрации такого запроса.</w:t>
      </w:r>
    </w:p>
    <w:p w:rsidR="002B115D" w:rsidRDefault="002B115D" w:rsidP="002B115D">
      <w:pPr>
        <w:ind w:firstLine="709"/>
        <w:jc w:val="both"/>
        <w:rPr>
          <w:sz w:val="28"/>
          <w:szCs w:val="28"/>
        </w:rPr>
      </w:pPr>
      <w:r>
        <w:rPr>
          <w:sz w:val="28"/>
          <w:szCs w:val="28"/>
        </w:rPr>
        <w:t>(в редакции Постановления № 118</w:t>
      </w:r>
      <w:proofErr w:type="gramStart"/>
      <w:r>
        <w:rPr>
          <w:sz w:val="28"/>
          <w:szCs w:val="28"/>
        </w:rPr>
        <w:t xml:space="preserve"> )</w:t>
      </w:r>
      <w:proofErr w:type="gramEnd"/>
    </w:p>
    <w:p w:rsidR="002B115D" w:rsidRDefault="002B115D" w:rsidP="002B115D">
      <w:pPr>
        <w:ind w:firstLine="709"/>
        <w:jc w:val="both"/>
        <w:rPr>
          <w:sz w:val="28"/>
          <w:szCs w:val="28"/>
        </w:rPr>
      </w:pPr>
      <w:r>
        <w:rPr>
          <w:sz w:val="28"/>
          <w:szCs w:val="28"/>
        </w:rPr>
        <w:t>10.3. При информировании по запросам, поступающим по электронной почте, ответ на запрос может направляться как в письменной форме, так и в форме электронного сообщения в срок, не превышающий 30 календарных дней со дня регистрации запроса.</w:t>
      </w:r>
    </w:p>
    <w:p w:rsidR="002B115D" w:rsidRDefault="002B115D" w:rsidP="002B115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(в редакции Постановления № 118)</w:t>
      </w:r>
    </w:p>
    <w:p w:rsidR="002B115D" w:rsidRDefault="002B115D" w:rsidP="002B115D">
      <w:pPr>
        <w:pStyle w:val="ConsPlusNormal"/>
        <w:widowControl/>
        <w:ind w:firstLine="0"/>
        <w:jc w:val="center"/>
        <w:rPr>
          <w:rFonts w:ascii="Times New Roman" w:hAnsi="Times New Roman" w:cs="Times New Roman"/>
          <w:b/>
          <w:bCs/>
          <w:sz w:val="28"/>
          <w:szCs w:val="28"/>
        </w:rPr>
      </w:pPr>
    </w:p>
    <w:p w:rsidR="002B115D" w:rsidRDefault="002B115D" w:rsidP="002B115D">
      <w:pPr>
        <w:pStyle w:val="ConsPlusNormal"/>
        <w:widowControl/>
        <w:ind w:firstLine="0"/>
        <w:jc w:val="center"/>
        <w:rPr>
          <w:rFonts w:ascii="Times New Roman" w:hAnsi="Times New Roman" w:cs="Times New Roman"/>
          <w:b/>
          <w:bCs/>
          <w:sz w:val="28"/>
          <w:szCs w:val="28"/>
        </w:rPr>
      </w:pPr>
      <w:r>
        <w:rPr>
          <w:rFonts w:ascii="Times New Roman" w:hAnsi="Times New Roman" w:cs="Times New Roman"/>
          <w:b/>
          <w:bCs/>
          <w:sz w:val="28"/>
          <w:szCs w:val="28"/>
        </w:rPr>
        <w:t>2. СТАНДАРТ ПРЕДОСТАВЛЕНИЯ МУНИЦИПАЛЬНОЙ УСЛУГИ</w:t>
      </w:r>
    </w:p>
    <w:p w:rsidR="002B115D" w:rsidRDefault="002B115D" w:rsidP="002B115D">
      <w:pPr>
        <w:pStyle w:val="ConsPlusNormal"/>
        <w:widowControl/>
        <w:ind w:firstLine="540"/>
        <w:jc w:val="center"/>
        <w:rPr>
          <w:rFonts w:ascii="Times New Roman" w:hAnsi="Times New Roman" w:cs="Times New Roman"/>
          <w:sz w:val="28"/>
          <w:szCs w:val="28"/>
        </w:rPr>
      </w:pPr>
    </w:p>
    <w:p w:rsidR="002B115D" w:rsidRDefault="002B115D" w:rsidP="002B115D">
      <w:pPr>
        <w:ind w:firstLine="709"/>
        <w:jc w:val="both"/>
        <w:rPr>
          <w:sz w:val="28"/>
          <w:szCs w:val="28"/>
        </w:rPr>
      </w:pPr>
      <w:r>
        <w:rPr>
          <w:sz w:val="28"/>
          <w:szCs w:val="28"/>
        </w:rPr>
        <w:t>11. Наименование муниципальной услуги:</w:t>
      </w:r>
    </w:p>
    <w:p w:rsidR="002B115D" w:rsidRDefault="002B115D" w:rsidP="002B115D">
      <w:pPr>
        <w:ind w:firstLine="709"/>
        <w:jc w:val="both"/>
        <w:rPr>
          <w:sz w:val="28"/>
          <w:szCs w:val="28"/>
        </w:rPr>
      </w:pPr>
      <w:r>
        <w:rPr>
          <w:sz w:val="28"/>
          <w:szCs w:val="28"/>
        </w:rPr>
        <w:t>«Передача жилых помещений в собственность граждан»</w:t>
      </w:r>
    </w:p>
    <w:p w:rsidR="002B115D" w:rsidRDefault="002B115D" w:rsidP="002B115D">
      <w:pPr>
        <w:ind w:firstLine="709"/>
        <w:jc w:val="both"/>
        <w:rPr>
          <w:sz w:val="28"/>
          <w:szCs w:val="28"/>
        </w:rPr>
      </w:pPr>
      <w:r>
        <w:rPr>
          <w:sz w:val="28"/>
          <w:szCs w:val="28"/>
        </w:rPr>
        <w:t>(В редакции Постановления № 32 от 28 марта 2016года).</w:t>
      </w:r>
    </w:p>
    <w:p w:rsidR="002B115D" w:rsidRDefault="002B115D" w:rsidP="002B115D">
      <w:pPr>
        <w:ind w:firstLine="709"/>
        <w:jc w:val="both"/>
        <w:rPr>
          <w:sz w:val="28"/>
          <w:szCs w:val="28"/>
        </w:rPr>
      </w:pPr>
      <w:r>
        <w:rPr>
          <w:sz w:val="28"/>
          <w:szCs w:val="28"/>
        </w:rPr>
        <w:t>12. Наименование органа местного самоуправления, предоставляющего  муниципальную услугу: администрация сельского поселения «</w:t>
      </w:r>
      <w:proofErr w:type="spellStart"/>
      <w:r>
        <w:rPr>
          <w:sz w:val="28"/>
          <w:szCs w:val="28"/>
        </w:rPr>
        <w:t>Казановское</w:t>
      </w:r>
      <w:proofErr w:type="spellEnd"/>
      <w:r>
        <w:rPr>
          <w:sz w:val="28"/>
          <w:szCs w:val="28"/>
        </w:rPr>
        <w:t>».</w:t>
      </w:r>
    </w:p>
    <w:p w:rsidR="002B115D" w:rsidRDefault="002B115D" w:rsidP="002B115D">
      <w:pPr>
        <w:ind w:firstLine="709"/>
        <w:jc w:val="both"/>
        <w:rPr>
          <w:sz w:val="28"/>
          <w:szCs w:val="28"/>
        </w:rPr>
      </w:pPr>
      <w:r>
        <w:rPr>
          <w:sz w:val="28"/>
          <w:szCs w:val="28"/>
        </w:rPr>
        <w:t xml:space="preserve"> Передачу  жилых помещений в собственность  граждан осуществляет администрация сельского поселения  (далее – Исполнитель).</w:t>
      </w:r>
    </w:p>
    <w:p w:rsidR="002B115D" w:rsidRDefault="002B115D" w:rsidP="002B115D">
      <w:pPr>
        <w:ind w:firstLine="709"/>
        <w:jc w:val="both"/>
        <w:rPr>
          <w:sz w:val="28"/>
          <w:szCs w:val="28"/>
        </w:rPr>
      </w:pPr>
      <w:r>
        <w:rPr>
          <w:sz w:val="28"/>
          <w:szCs w:val="28"/>
        </w:rPr>
        <w:t>(В редакции Постановление № 32 от 28 марта 2016года)</w:t>
      </w:r>
    </w:p>
    <w:p w:rsidR="002B115D" w:rsidRDefault="002B115D" w:rsidP="002B115D">
      <w:pPr>
        <w:pStyle w:val="ConsPlusNormal"/>
        <w:widowControl/>
        <w:ind w:firstLine="540"/>
        <w:jc w:val="both"/>
        <w:rPr>
          <w:rFonts w:ascii="Times New Roman" w:hAnsi="Times New Roman" w:cs="Times New Roman"/>
          <w:sz w:val="28"/>
          <w:szCs w:val="28"/>
        </w:rPr>
      </w:pPr>
    </w:p>
    <w:p w:rsidR="002B115D" w:rsidRDefault="002B115D" w:rsidP="002B115D">
      <w:pPr>
        <w:jc w:val="center"/>
        <w:outlineLvl w:val="2"/>
        <w:rPr>
          <w:sz w:val="28"/>
          <w:szCs w:val="28"/>
        </w:rPr>
      </w:pPr>
      <w:r>
        <w:rPr>
          <w:sz w:val="28"/>
          <w:szCs w:val="28"/>
        </w:rPr>
        <w:t>Описание результата предоставления муниципальной услуги</w:t>
      </w:r>
    </w:p>
    <w:p w:rsidR="002B115D" w:rsidRDefault="002B115D" w:rsidP="002B115D">
      <w:pPr>
        <w:outlineLvl w:val="2"/>
        <w:rPr>
          <w:sz w:val="28"/>
          <w:szCs w:val="28"/>
        </w:rPr>
      </w:pPr>
    </w:p>
    <w:p w:rsidR="002B115D" w:rsidRDefault="002B115D" w:rsidP="002B115D">
      <w:pPr>
        <w:ind w:firstLine="720"/>
        <w:jc w:val="both"/>
        <w:rPr>
          <w:sz w:val="28"/>
          <w:szCs w:val="28"/>
        </w:rPr>
      </w:pPr>
      <w:r>
        <w:rPr>
          <w:sz w:val="28"/>
          <w:szCs w:val="28"/>
        </w:rPr>
        <w:t xml:space="preserve">13. Результатом предоставления муниципальной услуги является </w:t>
      </w:r>
    </w:p>
    <w:p w:rsidR="002B115D" w:rsidRDefault="002B115D" w:rsidP="002B115D">
      <w:pPr>
        <w:ind w:firstLine="709"/>
        <w:jc w:val="both"/>
        <w:rPr>
          <w:sz w:val="28"/>
          <w:szCs w:val="28"/>
        </w:rPr>
      </w:pPr>
      <w:r>
        <w:rPr>
          <w:sz w:val="28"/>
          <w:szCs w:val="28"/>
        </w:rPr>
        <w:t>13.1. заключение договора о передаче жилых помещений в собственность;</w:t>
      </w:r>
    </w:p>
    <w:p w:rsidR="002B115D" w:rsidRDefault="002B115D" w:rsidP="002B115D">
      <w:pPr>
        <w:ind w:firstLine="709"/>
        <w:jc w:val="both"/>
        <w:rPr>
          <w:sz w:val="28"/>
          <w:szCs w:val="28"/>
        </w:rPr>
      </w:pPr>
      <w:r>
        <w:rPr>
          <w:sz w:val="28"/>
          <w:szCs w:val="28"/>
        </w:rPr>
        <w:t>(В редакции Постановления № 32 от 28 марта 2016года)</w:t>
      </w:r>
    </w:p>
    <w:p w:rsidR="002B115D" w:rsidRDefault="002B115D" w:rsidP="002B115D">
      <w:pPr>
        <w:ind w:firstLine="709"/>
        <w:jc w:val="both"/>
        <w:rPr>
          <w:sz w:val="28"/>
          <w:szCs w:val="28"/>
        </w:rPr>
      </w:pPr>
      <w:r>
        <w:rPr>
          <w:sz w:val="28"/>
          <w:szCs w:val="28"/>
        </w:rPr>
        <w:t>13.2. заключение соглашения об изменении договора о передаче жилых помещений в собственность граждан;</w:t>
      </w:r>
    </w:p>
    <w:p w:rsidR="002B115D" w:rsidRDefault="002B115D" w:rsidP="002B115D">
      <w:pPr>
        <w:ind w:firstLine="709"/>
        <w:jc w:val="both"/>
        <w:rPr>
          <w:sz w:val="28"/>
          <w:szCs w:val="28"/>
        </w:rPr>
      </w:pPr>
      <w:r>
        <w:rPr>
          <w:sz w:val="28"/>
          <w:szCs w:val="28"/>
        </w:rPr>
        <w:t>(В редакции Постановления № 32 от 28 марта 2016года)</w:t>
      </w:r>
    </w:p>
    <w:p w:rsidR="002B115D" w:rsidRDefault="002B115D" w:rsidP="002B115D">
      <w:pPr>
        <w:ind w:firstLine="709"/>
        <w:jc w:val="both"/>
        <w:rPr>
          <w:sz w:val="28"/>
          <w:szCs w:val="28"/>
        </w:rPr>
      </w:pPr>
      <w:r>
        <w:rPr>
          <w:sz w:val="28"/>
          <w:szCs w:val="28"/>
        </w:rPr>
        <w:t>13.3. заключение соглашения о расторжении договора о передаче жилых помещений в собственность граждан.</w:t>
      </w:r>
    </w:p>
    <w:p w:rsidR="002B115D" w:rsidRDefault="002B115D" w:rsidP="002B115D">
      <w:pPr>
        <w:ind w:firstLine="709"/>
        <w:jc w:val="both"/>
        <w:rPr>
          <w:sz w:val="28"/>
          <w:szCs w:val="28"/>
        </w:rPr>
      </w:pPr>
      <w:r>
        <w:rPr>
          <w:sz w:val="28"/>
          <w:szCs w:val="28"/>
        </w:rPr>
        <w:t>(В редакции Постановления № 32 от 28 марта 2016года)</w:t>
      </w:r>
    </w:p>
    <w:p w:rsidR="002B115D" w:rsidRDefault="002B115D" w:rsidP="002B115D">
      <w:pPr>
        <w:ind w:firstLine="709"/>
        <w:jc w:val="both"/>
        <w:rPr>
          <w:sz w:val="28"/>
          <w:szCs w:val="28"/>
        </w:rPr>
      </w:pPr>
    </w:p>
    <w:p w:rsidR="002B115D" w:rsidRDefault="002B115D" w:rsidP="002B115D">
      <w:pPr>
        <w:pStyle w:val="ac"/>
        <w:ind w:left="0"/>
        <w:rPr>
          <w:rFonts w:ascii="Times New Roman" w:hAnsi="Times New Roman" w:cs="Times New Roman"/>
          <w:sz w:val="28"/>
          <w:szCs w:val="28"/>
        </w:rPr>
      </w:pPr>
      <w:bookmarkStart w:id="0" w:name="_Toc284850275"/>
      <w:r>
        <w:rPr>
          <w:rFonts w:ascii="Times New Roman" w:hAnsi="Times New Roman" w:cs="Times New Roman"/>
          <w:sz w:val="28"/>
          <w:szCs w:val="28"/>
        </w:rPr>
        <w:t>Срок предоставления муниципальной услуги</w:t>
      </w:r>
    </w:p>
    <w:p w:rsidR="002B115D" w:rsidRDefault="002B115D" w:rsidP="002B115D">
      <w:pPr>
        <w:pStyle w:val="ConsPlusNormal"/>
        <w:widowControl/>
        <w:ind w:firstLine="709"/>
        <w:jc w:val="both"/>
        <w:rPr>
          <w:rFonts w:ascii="Times New Roman" w:hAnsi="Times New Roman" w:cs="Times New Roman"/>
          <w:sz w:val="28"/>
          <w:szCs w:val="28"/>
        </w:rPr>
      </w:pPr>
    </w:p>
    <w:p w:rsidR="002B115D" w:rsidRDefault="002B115D" w:rsidP="002B115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14.</w:t>
      </w:r>
      <w:r>
        <w:rPr>
          <w:b/>
          <w:bCs/>
          <w:sz w:val="28"/>
          <w:szCs w:val="28"/>
        </w:rPr>
        <w:t xml:space="preserve"> </w:t>
      </w:r>
      <w:r>
        <w:rPr>
          <w:rFonts w:ascii="Times New Roman" w:hAnsi="Times New Roman" w:cs="Times New Roman"/>
          <w:sz w:val="28"/>
          <w:szCs w:val="28"/>
        </w:rPr>
        <w:t>Срок предоставления муниципальной услуги составляет не более 30 дней со дня получения заявления.</w:t>
      </w:r>
    </w:p>
    <w:bookmarkEnd w:id="0"/>
    <w:p w:rsidR="002B115D" w:rsidRDefault="002B115D" w:rsidP="002B115D">
      <w:pPr>
        <w:tabs>
          <w:tab w:val="left" w:pos="668"/>
        </w:tabs>
        <w:outlineLvl w:val="2"/>
        <w:rPr>
          <w:sz w:val="28"/>
          <w:szCs w:val="28"/>
        </w:rPr>
      </w:pPr>
      <w:r>
        <w:rPr>
          <w:sz w:val="28"/>
          <w:szCs w:val="28"/>
        </w:rPr>
        <w:tab/>
      </w:r>
    </w:p>
    <w:p w:rsidR="002B115D" w:rsidRDefault="002B115D" w:rsidP="002B115D">
      <w:pPr>
        <w:jc w:val="center"/>
        <w:rPr>
          <w:sz w:val="28"/>
          <w:szCs w:val="28"/>
        </w:rPr>
      </w:pPr>
      <w:r>
        <w:rPr>
          <w:sz w:val="28"/>
          <w:szCs w:val="28"/>
        </w:rPr>
        <w:t>Перечень нормативных правовых актов, регулирующих отношения, возникающие в связи с предоставлением муниципальной услуги</w:t>
      </w:r>
    </w:p>
    <w:p w:rsidR="002B115D" w:rsidRDefault="002B115D" w:rsidP="002B115D">
      <w:pPr>
        <w:pStyle w:val="ConsPlusNormal"/>
        <w:widowControl/>
        <w:ind w:firstLine="540"/>
        <w:jc w:val="center"/>
        <w:rPr>
          <w:rFonts w:ascii="Times New Roman" w:hAnsi="Times New Roman" w:cs="Times New Roman"/>
          <w:color w:val="000000"/>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 xml:space="preserve">15. Предоставление муниципальной услуги осуществляется в </w:t>
      </w:r>
      <w:r>
        <w:rPr>
          <w:rFonts w:ascii="Times New Roman" w:hAnsi="Times New Roman" w:cs="Times New Roman"/>
          <w:color w:val="000000"/>
          <w:sz w:val="28"/>
          <w:szCs w:val="28"/>
        </w:rPr>
        <w:t>соответствии с нормативными правовыми актами:</w:t>
      </w:r>
    </w:p>
    <w:p w:rsidR="002B115D" w:rsidRDefault="002B115D" w:rsidP="002B115D">
      <w:pPr>
        <w:ind w:firstLine="709"/>
        <w:jc w:val="both"/>
        <w:rPr>
          <w:sz w:val="28"/>
          <w:szCs w:val="28"/>
        </w:rPr>
      </w:pPr>
      <w:r>
        <w:rPr>
          <w:sz w:val="28"/>
          <w:szCs w:val="28"/>
        </w:rPr>
        <w:lastRenderedPageBreak/>
        <w:t xml:space="preserve"> Конституцией Российской Федерации (принятой всенародным голосованием 12 декабря 1993 года) (с учетом поправок, внесенных Законами Российской Федерации о поправках к Конституции Российской Федерации от 30 декабря 2008 года 2008 № 6-ФКЗ, от 30 декабря 2008 года № 7-ФКЗ) («Российская газета», № 7, 21 января 2009 года);</w:t>
      </w:r>
    </w:p>
    <w:p w:rsidR="002B115D" w:rsidRDefault="002B115D" w:rsidP="002B115D">
      <w:pPr>
        <w:tabs>
          <w:tab w:val="left" w:pos="1134"/>
        </w:tabs>
        <w:ind w:firstLine="709"/>
        <w:jc w:val="both"/>
        <w:rPr>
          <w:sz w:val="28"/>
          <w:szCs w:val="28"/>
        </w:rPr>
      </w:pPr>
      <w:r>
        <w:rPr>
          <w:sz w:val="28"/>
          <w:szCs w:val="28"/>
        </w:rPr>
        <w:t>Гражданским кодексом Российской Федерации («Собрание законодательства РФ», 5 декабря 1994 года, № 32, ст.3301; («Собрание законодательства РФ», 29 января 1996 года, № 5, ст.410);</w:t>
      </w:r>
    </w:p>
    <w:p w:rsidR="002B115D" w:rsidRDefault="002B115D" w:rsidP="002B115D">
      <w:pPr>
        <w:pStyle w:val="aff4"/>
        <w:ind w:firstLine="709"/>
        <w:jc w:val="both"/>
        <w:rPr>
          <w:rFonts w:ascii="Times New Roman" w:hAnsi="Times New Roman" w:cs="Times New Roman"/>
          <w:sz w:val="28"/>
          <w:szCs w:val="28"/>
        </w:rPr>
      </w:pPr>
      <w:r>
        <w:rPr>
          <w:rFonts w:ascii="Times New Roman" w:hAnsi="Times New Roman" w:cs="Times New Roman"/>
          <w:sz w:val="28"/>
          <w:szCs w:val="28"/>
        </w:rPr>
        <w:t xml:space="preserve">Жилищным кодексом Российской Федерации («Российская газета» от 12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xml:space="preserve">. № 1, «Парламентская газета» от 15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xml:space="preserve">. № 7-8, Собрание законодательства Российской Федерации от 3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 1 (часть I) ст. 14);</w:t>
      </w:r>
    </w:p>
    <w:p w:rsidR="002B115D" w:rsidRDefault="002B115D" w:rsidP="002B115D">
      <w:pPr>
        <w:tabs>
          <w:tab w:val="left" w:pos="1134"/>
        </w:tabs>
        <w:ind w:firstLine="709"/>
        <w:jc w:val="both"/>
        <w:rPr>
          <w:sz w:val="28"/>
          <w:szCs w:val="28"/>
        </w:rPr>
      </w:pPr>
      <w:r>
        <w:rPr>
          <w:sz w:val="28"/>
          <w:szCs w:val="28"/>
        </w:rPr>
        <w:t>Федеральным законом от 6 апреля 2011 года № 63-ФЗ «Об электронной подписи» («Российская газета», 8 апреля 2011 года, № 75);</w:t>
      </w:r>
    </w:p>
    <w:p w:rsidR="002B115D" w:rsidRDefault="002B115D" w:rsidP="002B115D">
      <w:pPr>
        <w:tabs>
          <w:tab w:val="left" w:pos="1134"/>
        </w:tabs>
        <w:ind w:firstLine="709"/>
        <w:jc w:val="both"/>
        <w:rPr>
          <w:sz w:val="28"/>
          <w:szCs w:val="28"/>
        </w:rPr>
      </w:pPr>
      <w:r>
        <w:rPr>
          <w:sz w:val="28"/>
          <w:szCs w:val="28"/>
        </w:rPr>
        <w:t>Федеральным законом от 27 июля 2010 года № 210-ФЗ «Об организации предоставления государственных и муниципальных услуг» («Российская газета», 30 июля 2010 года, № 168) (далее – Федеральный закон № 210-ФЗ);</w:t>
      </w:r>
    </w:p>
    <w:p w:rsidR="002B115D" w:rsidRDefault="002B115D" w:rsidP="002B115D">
      <w:pPr>
        <w:tabs>
          <w:tab w:val="left" w:pos="1134"/>
        </w:tabs>
        <w:ind w:firstLine="709"/>
        <w:jc w:val="both"/>
        <w:rPr>
          <w:sz w:val="28"/>
          <w:szCs w:val="28"/>
        </w:rPr>
      </w:pPr>
      <w:r>
        <w:rPr>
          <w:sz w:val="28"/>
          <w:szCs w:val="28"/>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13 февраля 2009 года, № 25);</w:t>
      </w:r>
    </w:p>
    <w:p w:rsidR="002B115D" w:rsidRDefault="002B115D" w:rsidP="002B115D">
      <w:pPr>
        <w:tabs>
          <w:tab w:val="left" w:pos="1134"/>
        </w:tabs>
        <w:ind w:firstLine="709"/>
        <w:jc w:val="both"/>
        <w:rPr>
          <w:sz w:val="28"/>
          <w:szCs w:val="28"/>
        </w:rPr>
      </w:pPr>
      <w:r>
        <w:rPr>
          <w:sz w:val="28"/>
          <w:szCs w:val="28"/>
        </w:rPr>
        <w:t>Федеральным законом от 27 июля 2006 года № 152-ФЗ «О персональных данных» («Российская газета», 29 июля 2006 года, № 165);</w:t>
      </w:r>
    </w:p>
    <w:p w:rsidR="002B115D" w:rsidRDefault="002B115D" w:rsidP="002B115D">
      <w:pPr>
        <w:tabs>
          <w:tab w:val="left" w:pos="1134"/>
        </w:tabs>
        <w:ind w:firstLine="709"/>
        <w:jc w:val="both"/>
        <w:rPr>
          <w:sz w:val="28"/>
          <w:szCs w:val="28"/>
        </w:rPr>
      </w:pPr>
      <w:r>
        <w:rPr>
          <w:sz w:val="28"/>
          <w:szCs w:val="28"/>
        </w:rPr>
        <w:t>Федеральным законом от 27 июля 2006 года № 149-ФЗ «Об информации, информационных технологиях и о защите информации» («Российская газета», 29 июля 2006 года, № 165);</w:t>
      </w:r>
    </w:p>
    <w:p w:rsidR="002B115D" w:rsidRDefault="002B115D" w:rsidP="002B115D">
      <w:pPr>
        <w:tabs>
          <w:tab w:val="left" w:pos="1134"/>
        </w:tabs>
        <w:ind w:firstLine="709"/>
        <w:jc w:val="both"/>
        <w:rPr>
          <w:sz w:val="28"/>
          <w:szCs w:val="28"/>
        </w:rPr>
      </w:pPr>
      <w:r>
        <w:rPr>
          <w:sz w:val="28"/>
          <w:szCs w:val="28"/>
        </w:rPr>
        <w:t>Федеральным законом от 2 мая 2006 года № 59-ФЗ «О порядке рассмотрения обращений граждан Российской Федерации» («Российская газета», 5 мая 2006 года, № 95);</w:t>
      </w:r>
    </w:p>
    <w:p w:rsidR="002B115D" w:rsidRDefault="002B115D" w:rsidP="002B115D">
      <w:pPr>
        <w:tabs>
          <w:tab w:val="left" w:pos="1134"/>
        </w:tabs>
        <w:ind w:firstLine="709"/>
        <w:jc w:val="both"/>
        <w:rPr>
          <w:sz w:val="28"/>
          <w:szCs w:val="28"/>
        </w:rPr>
      </w:pPr>
      <w:r>
        <w:rPr>
          <w:sz w:val="28"/>
          <w:szCs w:val="28"/>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РФ», 6 октября 2003 года, № 40, ст.3822);</w:t>
      </w:r>
    </w:p>
    <w:p w:rsidR="002B115D" w:rsidRDefault="002B115D" w:rsidP="002B115D">
      <w:pPr>
        <w:tabs>
          <w:tab w:val="left" w:pos="1134"/>
        </w:tabs>
        <w:ind w:firstLine="709"/>
        <w:jc w:val="both"/>
        <w:rPr>
          <w:sz w:val="28"/>
          <w:szCs w:val="28"/>
        </w:rPr>
      </w:pPr>
      <w:r>
        <w:rPr>
          <w:sz w:val="28"/>
          <w:szCs w:val="28"/>
        </w:rPr>
        <w:t>Законом Российской Федерации от 27 апреля 1993 года № 4866-1 «Об обжаловании в суд действий и решений, нарушающих права и свободы граждан» («Российская газета», 12 мая 1993 года, № 89);</w:t>
      </w:r>
    </w:p>
    <w:p w:rsidR="002B115D" w:rsidRDefault="003F5768" w:rsidP="002B115D">
      <w:pPr>
        <w:ind w:firstLine="709"/>
        <w:jc w:val="both"/>
        <w:rPr>
          <w:sz w:val="28"/>
          <w:szCs w:val="28"/>
        </w:rPr>
      </w:pPr>
      <w:hyperlink r:id="rId11" w:history="1">
        <w:r w:rsidR="002B115D">
          <w:rPr>
            <w:rStyle w:val="a3"/>
            <w:color w:val="000000"/>
            <w:sz w:val="28"/>
            <w:szCs w:val="28"/>
          </w:rPr>
          <w:t>Законом</w:t>
        </w:r>
      </w:hyperlink>
      <w:r w:rsidR="002B115D">
        <w:rPr>
          <w:color w:val="000000"/>
          <w:sz w:val="28"/>
          <w:szCs w:val="28"/>
        </w:rPr>
        <w:t xml:space="preserve"> Российской Федерации от 4 июля 1991 года № 1541-1 «О приватизации жилищного фонда в Российской Федерации» (</w:t>
      </w:r>
      <w:r w:rsidR="002B115D">
        <w:rPr>
          <w:sz w:val="28"/>
          <w:szCs w:val="28"/>
        </w:rPr>
        <w:t xml:space="preserve">«Ведомости СНД и </w:t>
      </w:r>
      <w:proofErr w:type="gramStart"/>
      <w:r w:rsidR="002B115D">
        <w:rPr>
          <w:sz w:val="28"/>
          <w:szCs w:val="28"/>
        </w:rPr>
        <w:t>ВС</w:t>
      </w:r>
      <w:proofErr w:type="gramEnd"/>
      <w:r w:rsidR="002B115D">
        <w:rPr>
          <w:sz w:val="28"/>
          <w:szCs w:val="28"/>
        </w:rPr>
        <w:t xml:space="preserve"> РСФСР», 11 июля 1991 года, № 28, ст. 959,</w:t>
      </w:r>
      <w:r w:rsidR="002B115D">
        <w:rPr>
          <w:color w:val="000000"/>
          <w:sz w:val="28"/>
          <w:szCs w:val="28"/>
        </w:rPr>
        <w:t>);</w:t>
      </w:r>
    </w:p>
    <w:p w:rsidR="002B115D" w:rsidRDefault="002B115D" w:rsidP="002B115D">
      <w:pPr>
        <w:tabs>
          <w:tab w:val="left" w:pos="1134"/>
        </w:tabs>
        <w:ind w:firstLine="709"/>
        <w:jc w:val="both"/>
        <w:rPr>
          <w:sz w:val="28"/>
          <w:szCs w:val="28"/>
        </w:rPr>
      </w:pPr>
      <w:r>
        <w:rPr>
          <w:sz w:val="28"/>
          <w:szCs w:val="28"/>
        </w:rPr>
        <w:t>постановлением Правительства Российской Федерации от 24 октября 2011 года № 860 «Об утверждении Правил взимания платы за предоставление информации о деятельности государственных органов и органов местного самоуправления» («Российская газета», 28 октября 2011 года, № 243);</w:t>
      </w:r>
    </w:p>
    <w:p w:rsidR="002B115D" w:rsidRDefault="002B115D" w:rsidP="002B115D">
      <w:pPr>
        <w:tabs>
          <w:tab w:val="left" w:pos="1134"/>
        </w:tabs>
        <w:ind w:firstLine="709"/>
        <w:jc w:val="both"/>
        <w:rPr>
          <w:sz w:val="28"/>
          <w:szCs w:val="28"/>
        </w:rPr>
      </w:pPr>
      <w:r>
        <w:rPr>
          <w:sz w:val="28"/>
          <w:szCs w:val="28"/>
        </w:rPr>
        <w:t xml:space="preserve">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w:t>
      </w:r>
      <w:r>
        <w:rPr>
          <w:sz w:val="28"/>
          <w:szCs w:val="28"/>
        </w:rPr>
        <w:lastRenderedPageBreak/>
        <w:t>муниципальных услуг (осуществление функций)» («Собрание законодательства РФ», 31 октября 2011 года, № 44, ст.6274);</w:t>
      </w:r>
    </w:p>
    <w:p w:rsidR="002B115D" w:rsidRDefault="002B115D" w:rsidP="002B115D">
      <w:pPr>
        <w:tabs>
          <w:tab w:val="left" w:pos="1134"/>
        </w:tabs>
        <w:ind w:firstLine="709"/>
        <w:jc w:val="both"/>
        <w:rPr>
          <w:sz w:val="28"/>
          <w:szCs w:val="28"/>
        </w:rPr>
      </w:pPr>
      <w:r>
        <w:rPr>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31 августа 2012 года, № 200);</w:t>
      </w:r>
    </w:p>
    <w:p w:rsidR="002B115D" w:rsidRDefault="002B115D" w:rsidP="002B115D">
      <w:pPr>
        <w:tabs>
          <w:tab w:val="left" w:pos="1134"/>
        </w:tabs>
        <w:ind w:firstLine="709"/>
        <w:jc w:val="both"/>
        <w:rPr>
          <w:sz w:val="28"/>
          <w:szCs w:val="28"/>
        </w:rPr>
      </w:pPr>
      <w:r>
        <w:rPr>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 июля 2012 года, № 148);</w:t>
      </w:r>
    </w:p>
    <w:p w:rsidR="002B115D" w:rsidRDefault="002B115D" w:rsidP="002B115D">
      <w:pPr>
        <w:tabs>
          <w:tab w:val="left" w:pos="1134"/>
        </w:tabs>
        <w:ind w:firstLine="709"/>
        <w:jc w:val="both"/>
        <w:rPr>
          <w:sz w:val="28"/>
          <w:szCs w:val="28"/>
        </w:rPr>
      </w:pPr>
      <w:r>
        <w:rPr>
          <w:sz w:val="28"/>
          <w:szCs w:val="28"/>
        </w:rPr>
        <w:t>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РФ», 18 июля 2011 года, № 29, ст.4479);</w:t>
      </w:r>
    </w:p>
    <w:p w:rsidR="002B115D" w:rsidRDefault="002B115D" w:rsidP="002B115D">
      <w:pPr>
        <w:tabs>
          <w:tab w:val="left" w:pos="1134"/>
        </w:tabs>
        <w:ind w:firstLine="709"/>
        <w:jc w:val="both"/>
        <w:rPr>
          <w:sz w:val="28"/>
          <w:szCs w:val="28"/>
        </w:rPr>
      </w:pPr>
      <w:r>
        <w:rPr>
          <w:sz w:val="28"/>
          <w:szCs w:val="28"/>
        </w:rPr>
        <w:t>Уставом сельского поселения «</w:t>
      </w:r>
      <w:proofErr w:type="spellStart"/>
      <w:r>
        <w:rPr>
          <w:sz w:val="28"/>
          <w:szCs w:val="28"/>
        </w:rPr>
        <w:t>Казановское</w:t>
      </w:r>
      <w:proofErr w:type="spellEnd"/>
      <w:r>
        <w:rPr>
          <w:sz w:val="28"/>
          <w:szCs w:val="28"/>
        </w:rPr>
        <w:t>» и м</w:t>
      </w:r>
      <w:r>
        <w:rPr>
          <w:i/>
          <w:sz w:val="28"/>
          <w:szCs w:val="28"/>
        </w:rPr>
        <w:t>униципальными нормативными правовыми актами, регулирующими правоотношения в данной сфере</w:t>
      </w:r>
      <w:proofErr w:type="gramStart"/>
      <w:r>
        <w:rPr>
          <w:i/>
          <w:sz w:val="28"/>
          <w:szCs w:val="28"/>
        </w:rPr>
        <w:t>.</w:t>
      </w:r>
      <w:r>
        <w:rPr>
          <w:sz w:val="28"/>
          <w:szCs w:val="28"/>
        </w:rPr>
        <w:t>».</w:t>
      </w:r>
      <w:proofErr w:type="gramEnd"/>
    </w:p>
    <w:p w:rsidR="002B115D" w:rsidRDefault="002B115D" w:rsidP="002B115D">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В редакции Постановления № 118)</w:t>
      </w:r>
    </w:p>
    <w:p w:rsidR="002B115D" w:rsidRDefault="002B115D" w:rsidP="002B115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документов, необходимых в соответствии</w:t>
      </w:r>
    </w:p>
    <w:p w:rsidR="002B115D" w:rsidRDefault="002B115D" w:rsidP="002B115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с нормативными правовыми актами для предоставления </w:t>
      </w:r>
      <w:proofErr w:type="gramStart"/>
      <w:r>
        <w:rPr>
          <w:rFonts w:ascii="Times New Roman" w:hAnsi="Times New Roman" w:cs="Times New Roman"/>
          <w:sz w:val="28"/>
          <w:szCs w:val="28"/>
        </w:rPr>
        <w:t>муниципальной</w:t>
      </w:r>
      <w:proofErr w:type="gramEnd"/>
    </w:p>
    <w:p w:rsidR="002B115D" w:rsidRDefault="002B115D" w:rsidP="002B115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услуги, подлежащих представлению заявителем, способы их получения,</w:t>
      </w:r>
    </w:p>
    <w:p w:rsidR="002B115D" w:rsidRDefault="002B115D" w:rsidP="002B115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в том числе в электронной форме, порядок их представления</w:t>
      </w:r>
    </w:p>
    <w:p w:rsidR="002B115D" w:rsidRDefault="002B115D" w:rsidP="002B115D">
      <w:pPr>
        <w:jc w:val="center"/>
        <w:rPr>
          <w:sz w:val="28"/>
          <w:szCs w:val="28"/>
        </w:rPr>
      </w:pPr>
    </w:p>
    <w:p w:rsidR="002B115D" w:rsidRDefault="002B115D" w:rsidP="002B115D">
      <w:pPr>
        <w:pStyle w:val="ae"/>
        <w:spacing w:after="0"/>
        <w:ind w:firstLine="720"/>
        <w:jc w:val="both"/>
        <w:rPr>
          <w:sz w:val="28"/>
          <w:szCs w:val="28"/>
        </w:rPr>
      </w:pPr>
      <w:bookmarkStart w:id="1" w:name="_Toc284850278"/>
      <w:r>
        <w:rPr>
          <w:sz w:val="28"/>
          <w:szCs w:val="28"/>
        </w:rPr>
        <w:t>16. Для заключения, изменения договора передачи жилого помещения  в собственность граждан заявитель предоставляет:</w:t>
      </w:r>
      <w:bookmarkEnd w:id="1"/>
    </w:p>
    <w:p w:rsidR="002B115D" w:rsidRDefault="002B115D" w:rsidP="002B115D">
      <w:pPr>
        <w:ind w:firstLine="709"/>
        <w:jc w:val="both"/>
        <w:rPr>
          <w:sz w:val="28"/>
          <w:szCs w:val="28"/>
        </w:rPr>
      </w:pPr>
      <w:r>
        <w:rPr>
          <w:sz w:val="28"/>
          <w:szCs w:val="28"/>
        </w:rPr>
        <w:t>16.1. заявление на приватизацию занимаемого жилого помещения, подписанное всеми совершеннолетними членами семьи нанимателя (Приложение 2);</w:t>
      </w:r>
    </w:p>
    <w:p w:rsidR="002B115D" w:rsidRDefault="002B115D" w:rsidP="002B115D">
      <w:pPr>
        <w:ind w:firstLine="709"/>
        <w:jc w:val="both"/>
        <w:rPr>
          <w:sz w:val="28"/>
          <w:szCs w:val="28"/>
        </w:rPr>
      </w:pPr>
      <w:r>
        <w:rPr>
          <w:sz w:val="28"/>
          <w:szCs w:val="28"/>
        </w:rPr>
        <w:t xml:space="preserve">16.2. </w:t>
      </w:r>
      <w:r>
        <w:rPr>
          <w:color w:val="000000"/>
          <w:sz w:val="28"/>
          <w:szCs w:val="28"/>
        </w:rPr>
        <w:t xml:space="preserve">документ, удостоверяющий личности заявителей; </w:t>
      </w:r>
    </w:p>
    <w:p w:rsidR="002B115D" w:rsidRDefault="002B115D" w:rsidP="002B115D">
      <w:pPr>
        <w:ind w:firstLine="709"/>
        <w:jc w:val="both"/>
        <w:rPr>
          <w:color w:val="000000"/>
          <w:sz w:val="28"/>
          <w:szCs w:val="28"/>
        </w:rPr>
      </w:pPr>
      <w:r>
        <w:rPr>
          <w:color w:val="000000"/>
          <w:sz w:val="28"/>
          <w:szCs w:val="28"/>
        </w:rPr>
        <w:t xml:space="preserve">16.3. *документ подтверждающий, что на момент обращения гражданин не использовал ранее право на бесплатную приватизацию; </w:t>
      </w:r>
    </w:p>
    <w:p w:rsidR="002B115D" w:rsidRDefault="002B115D" w:rsidP="002B115D">
      <w:pPr>
        <w:ind w:firstLine="709"/>
        <w:jc w:val="both"/>
        <w:rPr>
          <w:color w:val="000000"/>
          <w:sz w:val="28"/>
          <w:szCs w:val="28"/>
        </w:rPr>
      </w:pPr>
      <w:r>
        <w:rPr>
          <w:color w:val="000000"/>
          <w:sz w:val="28"/>
          <w:szCs w:val="28"/>
        </w:rPr>
        <w:t>16.4. документ, подтверждающий право граждан на пользование жилым помещением (договор социального найма, ордер);</w:t>
      </w:r>
    </w:p>
    <w:p w:rsidR="002B115D" w:rsidRDefault="002B115D" w:rsidP="002B115D">
      <w:pPr>
        <w:ind w:firstLine="709"/>
        <w:jc w:val="both"/>
        <w:rPr>
          <w:color w:val="000000"/>
          <w:sz w:val="28"/>
          <w:szCs w:val="28"/>
        </w:rPr>
      </w:pPr>
      <w:r>
        <w:rPr>
          <w:color w:val="000000"/>
          <w:sz w:val="28"/>
          <w:szCs w:val="28"/>
        </w:rPr>
        <w:t>16.5. справку о постоянной регистрации в Российской Федерации с 1991 года;</w:t>
      </w:r>
    </w:p>
    <w:p w:rsidR="002B115D" w:rsidRDefault="002B115D" w:rsidP="002B115D">
      <w:pPr>
        <w:ind w:firstLine="709"/>
        <w:jc w:val="both"/>
        <w:rPr>
          <w:color w:val="000000"/>
          <w:sz w:val="28"/>
          <w:szCs w:val="28"/>
        </w:rPr>
      </w:pPr>
      <w:r>
        <w:rPr>
          <w:color w:val="000000"/>
          <w:sz w:val="28"/>
          <w:szCs w:val="28"/>
        </w:rPr>
        <w:t>16.6. документ органов опеки и попечительства:</w:t>
      </w:r>
    </w:p>
    <w:p w:rsidR="002B115D" w:rsidRDefault="002B115D" w:rsidP="002B115D">
      <w:pPr>
        <w:tabs>
          <w:tab w:val="left" w:pos="900"/>
        </w:tabs>
        <w:ind w:right="25" w:firstLine="709"/>
        <w:jc w:val="both"/>
        <w:rPr>
          <w:color w:val="000000"/>
          <w:sz w:val="28"/>
          <w:szCs w:val="28"/>
        </w:rPr>
      </w:pPr>
      <w:r>
        <w:rPr>
          <w:color w:val="000000"/>
          <w:sz w:val="28"/>
          <w:szCs w:val="28"/>
        </w:rPr>
        <w:t>- в случаях не включения несовершеннолетних в число участников общей долевой собственности на приватизируемое жилое помещение;</w:t>
      </w:r>
    </w:p>
    <w:p w:rsidR="002B115D" w:rsidRDefault="002B115D" w:rsidP="002B115D">
      <w:pPr>
        <w:ind w:right="25" w:firstLine="709"/>
        <w:jc w:val="both"/>
        <w:rPr>
          <w:color w:val="000000"/>
          <w:sz w:val="28"/>
          <w:szCs w:val="28"/>
        </w:rPr>
      </w:pPr>
      <w:r>
        <w:rPr>
          <w:color w:val="000000"/>
          <w:sz w:val="28"/>
          <w:szCs w:val="28"/>
        </w:rPr>
        <w:t>- приватизация на имя несовершеннолетнего, зарегистрированного одного по месту жительства;</w:t>
      </w:r>
    </w:p>
    <w:p w:rsidR="002B115D" w:rsidRDefault="002B115D" w:rsidP="002B115D">
      <w:pPr>
        <w:ind w:right="25" w:firstLine="709"/>
        <w:jc w:val="both"/>
        <w:rPr>
          <w:color w:val="000000"/>
          <w:sz w:val="28"/>
          <w:szCs w:val="28"/>
        </w:rPr>
      </w:pPr>
      <w:r>
        <w:rPr>
          <w:color w:val="000000"/>
          <w:sz w:val="28"/>
          <w:szCs w:val="28"/>
        </w:rPr>
        <w:t xml:space="preserve">- не включение не </w:t>
      </w:r>
      <w:proofErr w:type="gramStart"/>
      <w:r>
        <w:rPr>
          <w:color w:val="000000"/>
          <w:sz w:val="28"/>
          <w:szCs w:val="28"/>
        </w:rPr>
        <w:t>дееспособного</w:t>
      </w:r>
      <w:proofErr w:type="gramEnd"/>
      <w:r>
        <w:rPr>
          <w:color w:val="000000"/>
          <w:sz w:val="28"/>
          <w:szCs w:val="28"/>
        </w:rPr>
        <w:t xml:space="preserve"> в число участников общей долевой собственности; </w:t>
      </w:r>
    </w:p>
    <w:p w:rsidR="002B115D" w:rsidRDefault="002B115D" w:rsidP="002B115D">
      <w:pPr>
        <w:ind w:right="25" w:firstLine="709"/>
        <w:jc w:val="both"/>
        <w:rPr>
          <w:color w:val="000000"/>
          <w:sz w:val="28"/>
          <w:szCs w:val="28"/>
        </w:rPr>
      </w:pPr>
      <w:r>
        <w:rPr>
          <w:color w:val="000000"/>
          <w:sz w:val="28"/>
          <w:szCs w:val="28"/>
        </w:rPr>
        <w:lastRenderedPageBreak/>
        <w:t>16.7. письменное согласие всех совместно проживающих совершеннолетних членов семьи, а также несовершеннолетних в возрасте от 14 до 18 лет;</w:t>
      </w:r>
    </w:p>
    <w:p w:rsidR="002B115D" w:rsidRDefault="002B115D" w:rsidP="002B115D">
      <w:pPr>
        <w:ind w:right="25" w:firstLine="709"/>
        <w:jc w:val="both"/>
        <w:rPr>
          <w:color w:val="000000"/>
          <w:sz w:val="28"/>
          <w:szCs w:val="28"/>
        </w:rPr>
      </w:pPr>
      <w:r>
        <w:rPr>
          <w:color w:val="000000"/>
          <w:sz w:val="28"/>
          <w:szCs w:val="28"/>
        </w:rPr>
        <w:t>16.8. кадастровый паспорт приватизируемого жилого помещения;</w:t>
      </w:r>
    </w:p>
    <w:p w:rsidR="002B115D" w:rsidRDefault="002B115D" w:rsidP="002B115D">
      <w:pPr>
        <w:ind w:right="25" w:firstLine="709"/>
        <w:jc w:val="both"/>
        <w:rPr>
          <w:color w:val="000000"/>
          <w:sz w:val="28"/>
          <w:szCs w:val="28"/>
        </w:rPr>
      </w:pPr>
      <w:r>
        <w:rPr>
          <w:color w:val="000000"/>
          <w:sz w:val="28"/>
          <w:szCs w:val="28"/>
        </w:rPr>
        <w:t>16.9. доверенность и нотариально заверенная копия этой доверенности в случае обращения доверенного лица гражданина;</w:t>
      </w:r>
    </w:p>
    <w:p w:rsidR="002B115D" w:rsidRDefault="002B115D" w:rsidP="002B115D">
      <w:pPr>
        <w:ind w:right="25" w:firstLine="709"/>
        <w:jc w:val="both"/>
        <w:rPr>
          <w:color w:val="000000"/>
          <w:sz w:val="28"/>
          <w:szCs w:val="28"/>
        </w:rPr>
      </w:pPr>
      <w:r>
        <w:rPr>
          <w:color w:val="000000"/>
          <w:sz w:val="28"/>
          <w:szCs w:val="28"/>
        </w:rPr>
        <w:t>16.10. документы, подтверждающие полномочия лица действующего за гражданина признанного недееспособным и несовершеннолетних граждан.</w:t>
      </w:r>
    </w:p>
    <w:p w:rsidR="002B115D" w:rsidRDefault="002B115D" w:rsidP="002B115D">
      <w:pPr>
        <w:pStyle w:val="ae"/>
        <w:spacing w:after="0"/>
        <w:ind w:firstLine="720"/>
        <w:jc w:val="both"/>
        <w:rPr>
          <w:sz w:val="28"/>
          <w:szCs w:val="28"/>
        </w:rPr>
      </w:pPr>
      <w:r>
        <w:rPr>
          <w:sz w:val="28"/>
          <w:szCs w:val="28"/>
        </w:rPr>
        <w:t>17. Для расторжения договора передачи жилого помещения в собственность граждан заявитель предоставляет:</w:t>
      </w:r>
    </w:p>
    <w:p w:rsidR="002B115D" w:rsidRDefault="002B115D" w:rsidP="002B115D">
      <w:pPr>
        <w:ind w:firstLine="709"/>
        <w:jc w:val="both"/>
        <w:rPr>
          <w:sz w:val="28"/>
          <w:szCs w:val="28"/>
        </w:rPr>
      </w:pPr>
      <w:r>
        <w:rPr>
          <w:sz w:val="28"/>
          <w:szCs w:val="28"/>
        </w:rPr>
        <w:t xml:space="preserve">17.1. заявление о расторжении договора передачи жилого помещения в собственность граждан, подписанное всеми совершеннолетними членами семьи нанимателя; </w:t>
      </w:r>
    </w:p>
    <w:p w:rsidR="002B115D" w:rsidRDefault="002B115D" w:rsidP="002B115D">
      <w:pPr>
        <w:ind w:firstLine="709"/>
        <w:jc w:val="both"/>
        <w:rPr>
          <w:color w:val="000000"/>
          <w:sz w:val="28"/>
          <w:szCs w:val="28"/>
        </w:rPr>
      </w:pPr>
      <w:r>
        <w:rPr>
          <w:sz w:val="28"/>
          <w:szCs w:val="28"/>
        </w:rPr>
        <w:t xml:space="preserve">17.2. </w:t>
      </w:r>
      <w:r>
        <w:rPr>
          <w:color w:val="000000"/>
          <w:sz w:val="28"/>
          <w:szCs w:val="28"/>
        </w:rPr>
        <w:t>документ, удостоверяющий личности заявителей;</w:t>
      </w:r>
    </w:p>
    <w:p w:rsidR="002B115D" w:rsidRDefault="002B115D" w:rsidP="002B115D">
      <w:pPr>
        <w:pStyle w:val="ac"/>
        <w:ind w:left="0"/>
        <w:jc w:val="left"/>
        <w:rPr>
          <w:rFonts w:ascii="Times New Roman" w:hAnsi="Times New Roman" w:cs="Times New Roman"/>
          <w:sz w:val="28"/>
          <w:szCs w:val="28"/>
        </w:rPr>
      </w:pPr>
      <w:r>
        <w:rPr>
          <w:rFonts w:ascii="Times New Roman" w:hAnsi="Times New Roman" w:cs="Times New Roman"/>
          <w:sz w:val="28"/>
          <w:szCs w:val="28"/>
        </w:rPr>
        <w:t>Перечень документов, необходимых для предоставления муниципальной услуги и услуг,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
    <w:p w:rsidR="002B115D" w:rsidRDefault="002B115D" w:rsidP="002B115D">
      <w:pPr>
        <w:pStyle w:val="ac"/>
        <w:ind w:left="0"/>
        <w:jc w:val="lef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0000"/>
          <w:sz w:val="28"/>
          <w:szCs w:val="28"/>
        </w:rPr>
        <w:t>18. документ подтверждающий, что на момент обращения гражданин не использовал ранее право на бесплатную приватизацию;</w:t>
      </w:r>
    </w:p>
    <w:p w:rsidR="002B115D" w:rsidRDefault="002B115D" w:rsidP="002B115D">
      <w:pPr>
        <w:ind w:firstLine="709"/>
        <w:jc w:val="both"/>
        <w:rPr>
          <w:color w:val="000000"/>
          <w:sz w:val="28"/>
          <w:szCs w:val="28"/>
        </w:rPr>
      </w:pPr>
      <w:r>
        <w:rPr>
          <w:color w:val="000000"/>
          <w:sz w:val="28"/>
          <w:szCs w:val="28"/>
        </w:rPr>
        <w:t>19. документ, подтверждающий право граждан на пользование жилым помещением (договор социального найма, ордер);</w:t>
      </w:r>
    </w:p>
    <w:p w:rsidR="002B115D" w:rsidRDefault="002B115D" w:rsidP="002B115D">
      <w:pPr>
        <w:ind w:firstLine="709"/>
        <w:jc w:val="both"/>
        <w:rPr>
          <w:color w:val="000000"/>
          <w:sz w:val="28"/>
          <w:szCs w:val="28"/>
        </w:rPr>
      </w:pPr>
      <w:r>
        <w:rPr>
          <w:color w:val="000000"/>
          <w:sz w:val="28"/>
          <w:szCs w:val="28"/>
        </w:rPr>
        <w:t>20. кадастровый паспорт приватизируемого жилого помещения;</w:t>
      </w:r>
    </w:p>
    <w:p w:rsidR="002B115D" w:rsidRDefault="002B115D" w:rsidP="002B115D">
      <w:pPr>
        <w:outlineLvl w:val="1"/>
        <w:rPr>
          <w:color w:val="FF0000"/>
          <w:sz w:val="28"/>
          <w:szCs w:val="28"/>
        </w:rPr>
      </w:pPr>
      <w:r>
        <w:rPr>
          <w:color w:val="FF0000"/>
          <w:sz w:val="28"/>
          <w:szCs w:val="28"/>
        </w:rPr>
        <w:t xml:space="preserve">          20.1.исполнитель не вправе требовать от заявителя:</w:t>
      </w:r>
    </w:p>
    <w:p w:rsidR="002B115D" w:rsidRDefault="002B115D" w:rsidP="002B115D">
      <w:pPr>
        <w:outlineLvl w:val="1"/>
        <w:rPr>
          <w:color w:val="262626"/>
          <w:sz w:val="28"/>
          <w:szCs w:val="28"/>
        </w:rPr>
      </w:pPr>
      <w:r>
        <w:rPr>
          <w:color w:val="262626"/>
          <w:sz w:val="28"/>
          <w:szCs w:val="28"/>
        </w:rPr>
        <w:t xml:space="preserve"> -представления документов и информации или осуществления действий, представления или осуществления которых не предусмотрено нормативными правовыми актами, регулирующие отношения, возникающие в связи с предоставлением муниципальной услуги;</w:t>
      </w:r>
    </w:p>
    <w:p w:rsidR="002B115D" w:rsidRDefault="002B115D" w:rsidP="002B115D">
      <w:pPr>
        <w:outlineLvl w:val="1"/>
        <w:rPr>
          <w:color w:val="262626"/>
          <w:sz w:val="28"/>
          <w:szCs w:val="28"/>
        </w:rPr>
      </w:pPr>
      <w:r>
        <w:rPr>
          <w:color w:val="262626"/>
          <w:sz w:val="28"/>
          <w:szCs w:val="28"/>
        </w:rPr>
        <w:t>-представление документов и информации, которые в соответствии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в государственных органов, предоставляющие государственную услугу, иных государственных органов</w:t>
      </w:r>
      <w:proofErr w:type="gramStart"/>
      <w:r>
        <w:rPr>
          <w:color w:val="262626"/>
          <w:sz w:val="28"/>
          <w:szCs w:val="28"/>
        </w:rPr>
        <w:t xml:space="preserve"> ,</w:t>
      </w:r>
      <w:proofErr w:type="gramEnd"/>
      <w:r>
        <w:rPr>
          <w:color w:val="262626"/>
          <w:sz w:val="28"/>
          <w:szCs w:val="28"/>
        </w:rPr>
        <w:t xml:space="preserve"> органов местного самоуправления и (или) подведомственных или государственном органом и органом местного самоуправления организации, участвующих  в государственных или муниципальных услуг, за исключением документов, указанных в части 6 ст.7 Федерального Закона  от 27 июля 2010 года № 210 ФЗ «Об организации предоставления государственных и муниципальных услуг»</w:t>
      </w:r>
    </w:p>
    <w:p w:rsidR="002B115D" w:rsidRDefault="002B115D" w:rsidP="002B115D">
      <w:pPr>
        <w:outlineLvl w:val="1"/>
        <w:rPr>
          <w:color w:val="262626"/>
          <w:sz w:val="28"/>
          <w:szCs w:val="28"/>
        </w:rPr>
      </w:pPr>
      <w:r>
        <w:rPr>
          <w:color w:val="262626"/>
          <w:sz w:val="28"/>
          <w:szCs w:val="28"/>
        </w:rPr>
        <w:t>(</w:t>
      </w:r>
      <w:proofErr w:type="gramStart"/>
      <w:r>
        <w:rPr>
          <w:color w:val="262626"/>
          <w:sz w:val="28"/>
          <w:szCs w:val="28"/>
        </w:rPr>
        <w:t>Дополнен</w:t>
      </w:r>
      <w:proofErr w:type="gramEnd"/>
      <w:r>
        <w:rPr>
          <w:color w:val="262626"/>
          <w:sz w:val="28"/>
          <w:szCs w:val="28"/>
        </w:rPr>
        <w:t xml:space="preserve"> Постановлением № 32 от 28.03.2016)</w:t>
      </w:r>
    </w:p>
    <w:p w:rsidR="003A210E" w:rsidRPr="003A210E" w:rsidRDefault="003A210E" w:rsidP="003A210E">
      <w:pPr>
        <w:widowControl w:val="0"/>
        <w:ind w:firstLine="709"/>
        <w:jc w:val="both"/>
        <w:rPr>
          <w:color w:val="FF0000"/>
          <w:sz w:val="28"/>
          <w:szCs w:val="28"/>
          <w:shd w:val="clear" w:color="auto" w:fill="FFFFFF"/>
        </w:rPr>
      </w:pPr>
      <w:r w:rsidRPr="003A210E">
        <w:rPr>
          <w:color w:val="FF0000"/>
          <w:sz w:val="28"/>
          <w:szCs w:val="28"/>
          <w:shd w:val="clear" w:color="auto" w:fill="FFFFFF"/>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w:t>
      </w:r>
      <w:r w:rsidRPr="003A210E">
        <w:rPr>
          <w:color w:val="FF0000"/>
          <w:sz w:val="28"/>
          <w:szCs w:val="28"/>
          <w:shd w:val="clear" w:color="auto" w:fill="FFFFFF"/>
        </w:rPr>
        <w:lastRenderedPageBreak/>
        <w:t xml:space="preserve">исключением следующих случаев:    </w:t>
      </w:r>
    </w:p>
    <w:p w:rsidR="003A210E" w:rsidRPr="003A210E" w:rsidRDefault="003A210E" w:rsidP="003A210E">
      <w:pPr>
        <w:widowControl w:val="0"/>
        <w:ind w:firstLine="709"/>
        <w:jc w:val="both"/>
        <w:rPr>
          <w:color w:val="FF0000"/>
          <w:sz w:val="28"/>
          <w:szCs w:val="28"/>
          <w:shd w:val="clear" w:color="auto" w:fill="FFFFFF"/>
        </w:rPr>
      </w:pPr>
      <w:r w:rsidRPr="003A210E">
        <w:rPr>
          <w:color w:val="FF0000"/>
          <w:sz w:val="28"/>
          <w:szCs w:val="28"/>
          <w:shd w:val="clear" w:color="auto" w:fill="FFFFFF"/>
        </w:rPr>
        <w:t>а</w:t>
      </w:r>
      <w:proofErr w:type="gramStart"/>
      <w:r w:rsidRPr="003A210E">
        <w:rPr>
          <w:color w:val="FF0000"/>
          <w:sz w:val="28"/>
          <w:szCs w:val="28"/>
          <w:shd w:val="clear" w:color="auto" w:fill="FFFFFF"/>
        </w:rPr>
        <w:t>)и</w:t>
      </w:r>
      <w:proofErr w:type="gramEnd"/>
      <w:r w:rsidRPr="003A210E">
        <w:rPr>
          <w:color w:val="FF0000"/>
          <w:sz w:val="28"/>
          <w:szCs w:val="28"/>
          <w:shd w:val="clear" w:color="auto" w:fill="FFFFFF"/>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A210E" w:rsidRPr="003A210E" w:rsidRDefault="003A210E" w:rsidP="003A210E">
      <w:pPr>
        <w:widowControl w:val="0"/>
        <w:ind w:firstLine="709"/>
        <w:jc w:val="both"/>
        <w:rPr>
          <w:color w:val="FF0000"/>
          <w:sz w:val="28"/>
          <w:szCs w:val="28"/>
          <w:shd w:val="clear" w:color="auto" w:fill="FFFFFF"/>
        </w:rPr>
      </w:pPr>
      <w:r w:rsidRPr="003A210E">
        <w:rPr>
          <w:color w:val="FF0000"/>
          <w:sz w:val="28"/>
          <w:szCs w:val="28"/>
          <w:shd w:val="clear" w:color="auto" w:fill="FFFFFF"/>
        </w:rPr>
        <w:t>б</w:t>
      </w:r>
      <w:proofErr w:type="gramStart"/>
      <w:r w:rsidRPr="003A210E">
        <w:rPr>
          <w:color w:val="FF0000"/>
          <w:sz w:val="28"/>
          <w:szCs w:val="28"/>
          <w:shd w:val="clear" w:color="auto" w:fill="FFFFFF"/>
        </w:rPr>
        <w:t>)н</w:t>
      </w:r>
      <w:proofErr w:type="gramEnd"/>
      <w:r w:rsidRPr="003A210E">
        <w:rPr>
          <w:color w:val="FF0000"/>
          <w:sz w:val="28"/>
          <w:szCs w:val="28"/>
          <w:shd w:val="clear" w:color="auto" w:fill="FFFFFF"/>
        </w:rPr>
        <w:t>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A210E" w:rsidRPr="003A210E" w:rsidRDefault="003A210E" w:rsidP="003A210E">
      <w:pPr>
        <w:widowControl w:val="0"/>
        <w:ind w:firstLine="709"/>
        <w:jc w:val="both"/>
        <w:rPr>
          <w:color w:val="FF0000"/>
          <w:sz w:val="28"/>
          <w:szCs w:val="28"/>
          <w:shd w:val="clear" w:color="auto" w:fill="FFFFFF"/>
        </w:rPr>
      </w:pPr>
      <w:r w:rsidRPr="003A210E">
        <w:rPr>
          <w:color w:val="FF0000"/>
          <w:sz w:val="28"/>
          <w:szCs w:val="28"/>
          <w:shd w:val="clear" w:color="auto" w:fill="FFFFFF"/>
        </w:rPr>
        <w:t>в</w:t>
      </w:r>
      <w:proofErr w:type="gramStart"/>
      <w:r w:rsidRPr="003A210E">
        <w:rPr>
          <w:color w:val="FF0000"/>
          <w:sz w:val="28"/>
          <w:szCs w:val="28"/>
          <w:shd w:val="clear" w:color="auto" w:fill="FFFFFF"/>
        </w:rPr>
        <w:t>)и</w:t>
      </w:r>
      <w:proofErr w:type="gramEnd"/>
      <w:r w:rsidRPr="003A210E">
        <w:rPr>
          <w:color w:val="FF0000"/>
          <w:sz w:val="28"/>
          <w:szCs w:val="28"/>
          <w:shd w:val="clear" w:color="auto" w:fill="FFFFFF"/>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A210E" w:rsidRDefault="003A210E" w:rsidP="003A210E">
      <w:pPr>
        <w:widowControl w:val="0"/>
        <w:ind w:firstLine="709"/>
        <w:jc w:val="both"/>
        <w:rPr>
          <w:color w:val="FF0000"/>
          <w:sz w:val="28"/>
          <w:szCs w:val="28"/>
          <w:shd w:val="clear" w:color="auto" w:fill="FFFFFF"/>
        </w:rPr>
      </w:pPr>
      <w:r w:rsidRPr="003A210E">
        <w:rPr>
          <w:color w:val="FF0000"/>
          <w:sz w:val="28"/>
          <w:szCs w:val="28"/>
          <w:shd w:val="clear" w:color="auto" w:fill="FFFFFF"/>
        </w:rPr>
        <w:t>г</w:t>
      </w:r>
      <w:proofErr w:type="gramStart"/>
      <w:r w:rsidRPr="003A210E">
        <w:rPr>
          <w:color w:val="FF0000"/>
          <w:sz w:val="28"/>
          <w:szCs w:val="28"/>
          <w:shd w:val="clear" w:color="auto" w:fill="FFFFFF"/>
        </w:rPr>
        <w:t>)в</w:t>
      </w:r>
      <w:proofErr w:type="gramEnd"/>
      <w:r w:rsidRPr="003A210E">
        <w:rPr>
          <w:color w:val="FF0000"/>
          <w:sz w:val="28"/>
          <w:szCs w:val="28"/>
          <w:shd w:val="clear" w:color="auto" w:fill="FFFFFF"/>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3A210E" w:rsidRPr="003A210E" w:rsidRDefault="003A210E" w:rsidP="003A210E">
      <w:pPr>
        <w:widowControl w:val="0"/>
        <w:ind w:firstLine="709"/>
        <w:jc w:val="both"/>
        <w:rPr>
          <w:color w:val="FF0000"/>
          <w:sz w:val="28"/>
          <w:szCs w:val="28"/>
          <w:shd w:val="clear" w:color="auto" w:fill="FFFFFF"/>
        </w:rPr>
      </w:pPr>
      <w:r>
        <w:rPr>
          <w:color w:val="FF0000"/>
          <w:sz w:val="28"/>
          <w:szCs w:val="28"/>
          <w:shd w:val="clear" w:color="auto" w:fill="FFFFFF"/>
        </w:rPr>
        <w:t xml:space="preserve">( пункт 20.1 дополнен абзацем третьим с подпунктами </w:t>
      </w:r>
      <w:proofErr w:type="spellStart"/>
      <w:r>
        <w:rPr>
          <w:color w:val="FF0000"/>
          <w:sz w:val="28"/>
          <w:szCs w:val="28"/>
          <w:shd w:val="clear" w:color="auto" w:fill="FFFFFF"/>
        </w:rPr>
        <w:t>а</w:t>
      </w:r>
      <w:proofErr w:type="gramStart"/>
      <w:r>
        <w:rPr>
          <w:color w:val="FF0000"/>
          <w:sz w:val="28"/>
          <w:szCs w:val="28"/>
          <w:shd w:val="clear" w:color="auto" w:fill="FFFFFF"/>
        </w:rPr>
        <w:t>,б</w:t>
      </w:r>
      <w:proofErr w:type="gramEnd"/>
      <w:r>
        <w:rPr>
          <w:color w:val="FF0000"/>
          <w:sz w:val="28"/>
          <w:szCs w:val="28"/>
          <w:shd w:val="clear" w:color="auto" w:fill="FFFFFF"/>
        </w:rPr>
        <w:t>,в</w:t>
      </w:r>
      <w:proofErr w:type="spellEnd"/>
      <w:r>
        <w:rPr>
          <w:color w:val="FF0000"/>
          <w:sz w:val="28"/>
          <w:szCs w:val="28"/>
          <w:shd w:val="clear" w:color="auto" w:fill="FFFFFF"/>
        </w:rPr>
        <w:t xml:space="preserve"> и г в редакции постановления  от </w:t>
      </w:r>
      <w:r w:rsidR="0043771B">
        <w:rPr>
          <w:color w:val="FF0000"/>
          <w:sz w:val="28"/>
          <w:szCs w:val="28"/>
          <w:shd w:val="clear" w:color="auto" w:fill="FFFFFF"/>
        </w:rPr>
        <w:t>12.019.19г</w:t>
      </w:r>
      <w:r>
        <w:rPr>
          <w:color w:val="FF0000"/>
          <w:sz w:val="28"/>
          <w:szCs w:val="28"/>
          <w:shd w:val="clear" w:color="auto" w:fill="FFFFFF"/>
        </w:rPr>
        <w:t xml:space="preserve"> № </w:t>
      </w:r>
      <w:r w:rsidR="0043771B">
        <w:rPr>
          <w:color w:val="FF0000"/>
          <w:sz w:val="28"/>
          <w:szCs w:val="28"/>
          <w:shd w:val="clear" w:color="auto" w:fill="FFFFFF"/>
        </w:rPr>
        <w:t>64</w:t>
      </w:r>
      <w:r>
        <w:rPr>
          <w:color w:val="FF0000"/>
          <w:sz w:val="28"/>
          <w:szCs w:val="28"/>
          <w:shd w:val="clear" w:color="auto" w:fill="FFFFFF"/>
        </w:rPr>
        <w:t xml:space="preserve"> )</w:t>
      </w:r>
    </w:p>
    <w:p w:rsidR="003A210E" w:rsidRDefault="003A210E" w:rsidP="002B115D">
      <w:pPr>
        <w:outlineLvl w:val="1"/>
        <w:rPr>
          <w:color w:val="262626"/>
          <w:sz w:val="28"/>
          <w:szCs w:val="28"/>
        </w:rPr>
      </w:pPr>
    </w:p>
    <w:p w:rsidR="003A210E" w:rsidRDefault="003A210E" w:rsidP="002B115D">
      <w:pPr>
        <w:outlineLvl w:val="1"/>
        <w:rPr>
          <w:color w:val="262626"/>
          <w:sz w:val="28"/>
          <w:szCs w:val="28"/>
        </w:rPr>
      </w:pPr>
      <w:r w:rsidRPr="003A210E">
        <w:rPr>
          <w:sz w:val="28"/>
          <w:szCs w:val="28"/>
        </w:rPr>
        <w:t>Заключение, изменение или расторжение договора передачи жилых помещений в собственность граждан»</w:t>
      </w:r>
    </w:p>
    <w:p w:rsidR="002B115D" w:rsidRDefault="002B115D" w:rsidP="002B115D">
      <w:pPr>
        <w:ind w:firstLine="709"/>
        <w:jc w:val="both"/>
        <w:outlineLvl w:val="1"/>
        <w:rPr>
          <w:color w:val="262626"/>
          <w:sz w:val="28"/>
          <w:szCs w:val="28"/>
        </w:rPr>
      </w:pPr>
      <w:r>
        <w:rPr>
          <w:color w:val="262626"/>
          <w:sz w:val="28"/>
          <w:szCs w:val="28"/>
        </w:rPr>
        <w:t xml:space="preserve">      </w:t>
      </w:r>
    </w:p>
    <w:p w:rsidR="002B115D" w:rsidRDefault="002B115D" w:rsidP="002B115D">
      <w:pPr>
        <w:ind w:firstLine="709"/>
        <w:jc w:val="both"/>
        <w:outlineLvl w:val="1"/>
        <w:rPr>
          <w:sz w:val="28"/>
          <w:szCs w:val="28"/>
        </w:rPr>
      </w:pPr>
      <w:r>
        <w:rPr>
          <w:sz w:val="28"/>
          <w:szCs w:val="28"/>
        </w:rPr>
        <w:t xml:space="preserve">Исчерпывающий перечень оснований для приостановления или отказа в предоставлении </w:t>
      </w:r>
      <w:proofErr w:type="gramStart"/>
      <w:r>
        <w:rPr>
          <w:sz w:val="28"/>
          <w:szCs w:val="28"/>
        </w:rPr>
        <w:t>муниципальной</w:t>
      </w:r>
      <w:proofErr w:type="gramEnd"/>
      <w:r>
        <w:rPr>
          <w:sz w:val="28"/>
          <w:szCs w:val="28"/>
        </w:rPr>
        <w:t xml:space="preserve"> услуг</w:t>
      </w:r>
    </w:p>
    <w:p w:rsidR="002B115D" w:rsidRDefault="002B115D" w:rsidP="002B115D">
      <w:pPr>
        <w:outlineLvl w:val="1"/>
        <w:rPr>
          <w:color w:val="262626"/>
          <w:sz w:val="28"/>
          <w:szCs w:val="28"/>
        </w:rPr>
      </w:pPr>
    </w:p>
    <w:p w:rsidR="002B115D" w:rsidRDefault="002B115D" w:rsidP="002B115D">
      <w:pPr>
        <w:jc w:val="both"/>
        <w:outlineLvl w:val="1"/>
        <w:rPr>
          <w:color w:val="262626"/>
          <w:sz w:val="28"/>
          <w:szCs w:val="28"/>
        </w:rPr>
      </w:pPr>
      <w:r>
        <w:rPr>
          <w:color w:val="262626"/>
          <w:sz w:val="28"/>
          <w:szCs w:val="28"/>
        </w:rPr>
        <w:t xml:space="preserve">           21. Основаниями для отказа в приеме документов, необходимых для предоставления муниципальной услуги, не имеется.</w:t>
      </w:r>
    </w:p>
    <w:p w:rsidR="002B115D" w:rsidRDefault="002B115D" w:rsidP="002B115D">
      <w:pPr>
        <w:ind w:firstLine="709"/>
        <w:jc w:val="both"/>
        <w:outlineLvl w:val="1"/>
        <w:rPr>
          <w:sz w:val="28"/>
          <w:szCs w:val="28"/>
        </w:rPr>
      </w:pPr>
    </w:p>
    <w:p w:rsidR="002B115D" w:rsidRDefault="002B115D" w:rsidP="002B115D">
      <w:pPr>
        <w:jc w:val="both"/>
        <w:rPr>
          <w:sz w:val="28"/>
          <w:szCs w:val="28"/>
        </w:rPr>
      </w:pPr>
      <w:r>
        <w:rPr>
          <w:sz w:val="28"/>
          <w:szCs w:val="28"/>
        </w:rPr>
        <w:t>22. Основания для приостановления муниципальной услуги отсутствуют.</w:t>
      </w:r>
    </w:p>
    <w:p w:rsidR="002B115D" w:rsidRDefault="002B115D" w:rsidP="002B115D">
      <w:pPr>
        <w:jc w:val="both"/>
        <w:outlineLvl w:val="2"/>
        <w:rPr>
          <w:sz w:val="28"/>
          <w:szCs w:val="28"/>
        </w:rPr>
      </w:pPr>
      <w:r>
        <w:rPr>
          <w:sz w:val="28"/>
          <w:szCs w:val="28"/>
        </w:rPr>
        <w:t xml:space="preserve"> </w:t>
      </w:r>
      <w:r>
        <w:rPr>
          <w:sz w:val="28"/>
          <w:szCs w:val="28"/>
        </w:rPr>
        <w:tab/>
        <w:t xml:space="preserve"> 23. Отказ в предоставлении муниципальной услуги допускается в случае, если:</w:t>
      </w:r>
    </w:p>
    <w:p w:rsidR="002B115D" w:rsidRDefault="002B115D" w:rsidP="002B115D">
      <w:pPr>
        <w:jc w:val="both"/>
        <w:rPr>
          <w:sz w:val="28"/>
          <w:szCs w:val="28"/>
        </w:rPr>
      </w:pPr>
      <w:r>
        <w:rPr>
          <w:sz w:val="28"/>
          <w:szCs w:val="28"/>
        </w:rPr>
        <w:t xml:space="preserve"> </w:t>
      </w:r>
      <w:r>
        <w:rPr>
          <w:sz w:val="28"/>
          <w:szCs w:val="28"/>
        </w:rPr>
        <w:tab/>
        <w:t xml:space="preserve">23.1. приватизируемое жилое помещение не является объектом муниципального жилищного фонда; </w:t>
      </w:r>
    </w:p>
    <w:p w:rsidR="002B115D" w:rsidRDefault="002B115D" w:rsidP="002B115D">
      <w:pPr>
        <w:ind w:firstLine="709"/>
        <w:jc w:val="both"/>
        <w:rPr>
          <w:sz w:val="28"/>
          <w:szCs w:val="28"/>
        </w:rPr>
      </w:pPr>
      <w:r>
        <w:rPr>
          <w:sz w:val="28"/>
          <w:szCs w:val="28"/>
        </w:rPr>
        <w:t>23.2. приватизируемое жилое помещение не подлежит приватизации;</w:t>
      </w:r>
    </w:p>
    <w:p w:rsidR="002B115D" w:rsidRDefault="002B115D" w:rsidP="002B115D">
      <w:pPr>
        <w:jc w:val="both"/>
        <w:rPr>
          <w:sz w:val="28"/>
          <w:szCs w:val="28"/>
        </w:rPr>
      </w:pPr>
      <w:r>
        <w:rPr>
          <w:sz w:val="28"/>
          <w:szCs w:val="28"/>
        </w:rPr>
        <w:lastRenderedPageBreak/>
        <w:t>23.3. заявитель не имеет права на приватизацию жилого помещения муниципального жилищного фонда;</w:t>
      </w:r>
    </w:p>
    <w:p w:rsidR="002B115D" w:rsidRDefault="002B115D" w:rsidP="002B115D">
      <w:pPr>
        <w:ind w:firstLine="709"/>
        <w:jc w:val="both"/>
        <w:rPr>
          <w:sz w:val="28"/>
          <w:szCs w:val="28"/>
        </w:rPr>
      </w:pPr>
      <w:r>
        <w:rPr>
          <w:sz w:val="28"/>
          <w:szCs w:val="28"/>
        </w:rPr>
        <w:t>23.4. документы, необходимые для получения муниципальной услуги, представлены в неполном объеме.</w:t>
      </w:r>
    </w:p>
    <w:p w:rsidR="002B115D" w:rsidRDefault="002B115D" w:rsidP="002B115D">
      <w:pPr>
        <w:ind w:firstLine="540"/>
        <w:jc w:val="both"/>
        <w:rPr>
          <w:sz w:val="28"/>
          <w:szCs w:val="28"/>
        </w:rPr>
      </w:pPr>
      <w:proofErr w:type="gramStart"/>
      <w:r>
        <w:rPr>
          <w:sz w:val="28"/>
          <w:szCs w:val="28"/>
        </w:rPr>
        <w:t>23.5. имеются случаи, предусмотренных статьей 11 Федерального закона от 02 мая 2006 года № 59-ФЗ «О порядке рассмотрения обращений граждан Российской Федерации)</w:t>
      </w:r>
      <w:proofErr w:type="gramEnd"/>
    </w:p>
    <w:p w:rsidR="002B115D" w:rsidRDefault="002B115D" w:rsidP="002B115D">
      <w:pPr>
        <w:ind w:firstLine="540"/>
        <w:jc w:val="both"/>
        <w:rPr>
          <w:sz w:val="28"/>
          <w:szCs w:val="28"/>
        </w:rPr>
      </w:pPr>
      <w:r>
        <w:rPr>
          <w:sz w:val="28"/>
          <w:szCs w:val="28"/>
        </w:rPr>
        <w:t xml:space="preserve">(п.п.23.5 </w:t>
      </w:r>
      <w:proofErr w:type="gramStart"/>
      <w:r>
        <w:rPr>
          <w:sz w:val="28"/>
          <w:szCs w:val="28"/>
        </w:rPr>
        <w:t>дополнен</w:t>
      </w:r>
      <w:proofErr w:type="gramEnd"/>
      <w:r>
        <w:rPr>
          <w:sz w:val="28"/>
          <w:szCs w:val="28"/>
        </w:rPr>
        <w:t xml:space="preserve"> Постановлением № 118)</w:t>
      </w:r>
    </w:p>
    <w:p w:rsidR="002B115D" w:rsidRDefault="002B115D" w:rsidP="002B115D">
      <w:pPr>
        <w:pStyle w:val="ac"/>
        <w:rPr>
          <w:rFonts w:ascii="Times New Roman" w:hAnsi="Times New Roman" w:cs="Times New Roman"/>
          <w:sz w:val="28"/>
          <w:szCs w:val="28"/>
        </w:rPr>
      </w:pPr>
    </w:p>
    <w:p w:rsidR="002B115D" w:rsidRDefault="002B115D" w:rsidP="002B115D">
      <w:pPr>
        <w:pStyle w:val="ac"/>
        <w:rPr>
          <w:rFonts w:ascii="Times New Roman" w:hAnsi="Times New Roman" w:cs="Times New Roman"/>
          <w:sz w:val="28"/>
          <w:szCs w:val="28"/>
        </w:rPr>
      </w:pPr>
      <w:r>
        <w:rPr>
          <w:rFonts w:ascii="Times New Roman" w:hAnsi="Times New Roman" w:cs="Times New Roman"/>
          <w:sz w:val="28"/>
          <w:szCs w:val="28"/>
        </w:rPr>
        <w:t>Перечень услуг, которые являются необходимыми и обязательными для предоставления муниципальной услуги</w:t>
      </w:r>
    </w:p>
    <w:p w:rsidR="002B115D" w:rsidRDefault="002B115D" w:rsidP="002B115D">
      <w:pPr>
        <w:ind w:firstLine="709"/>
        <w:jc w:val="both"/>
        <w:rPr>
          <w:sz w:val="28"/>
          <w:szCs w:val="28"/>
        </w:rPr>
      </w:pPr>
      <w:r>
        <w:rPr>
          <w:sz w:val="28"/>
          <w:szCs w:val="28"/>
        </w:rPr>
        <w:t>24. Для предоставления муниципальной услуги требуется получение заявителем следующих необходимых и обязательных услуг:</w:t>
      </w:r>
    </w:p>
    <w:p w:rsidR="002B115D" w:rsidRDefault="002B115D" w:rsidP="002B115D">
      <w:pPr>
        <w:ind w:firstLine="709"/>
        <w:jc w:val="both"/>
        <w:rPr>
          <w:sz w:val="28"/>
          <w:szCs w:val="28"/>
        </w:rPr>
      </w:pPr>
      <w:r>
        <w:rPr>
          <w:sz w:val="28"/>
          <w:szCs w:val="28"/>
        </w:rPr>
        <w:t>- получение копий лицевых счетов (выписок из домовых книг, справок о проживающих) у уполномоченных лиц и организаций независимо от форм собственности, ответственных за их выдачу, со всех мест жительства заявителя за период с 11.07.1991;</w:t>
      </w:r>
    </w:p>
    <w:p w:rsidR="002B115D" w:rsidRDefault="002B115D" w:rsidP="002B115D">
      <w:pPr>
        <w:ind w:firstLine="709"/>
        <w:jc w:val="both"/>
        <w:rPr>
          <w:sz w:val="28"/>
          <w:szCs w:val="28"/>
        </w:rPr>
      </w:pPr>
      <w:r>
        <w:rPr>
          <w:sz w:val="28"/>
          <w:szCs w:val="28"/>
        </w:rPr>
        <w:t>- получение справок органов технического учета со всех мест жительства, содержащих сведения о не использовании заявителями права на приватизацию жилья;</w:t>
      </w:r>
    </w:p>
    <w:p w:rsidR="002B115D" w:rsidRDefault="002B115D" w:rsidP="002B115D">
      <w:pPr>
        <w:ind w:firstLine="709"/>
        <w:jc w:val="both"/>
        <w:rPr>
          <w:sz w:val="28"/>
          <w:szCs w:val="28"/>
        </w:rPr>
      </w:pPr>
      <w:r>
        <w:rPr>
          <w:sz w:val="28"/>
          <w:szCs w:val="28"/>
        </w:rPr>
        <w:t>- получение документа органа технического учета недвижимого имущества, содержащего описание приватизируемого жилого помещения и сведения о его инвентаризационной стоимости;</w:t>
      </w:r>
    </w:p>
    <w:p w:rsidR="002B115D" w:rsidRDefault="002B115D" w:rsidP="002B115D">
      <w:pPr>
        <w:ind w:firstLine="709"/>
        <w:jc w:val="both"/>
        <w:rPr>
          <w:sz w:val="28"/>
          <w:szCs w:val="28"/>
        </w:rPr>
      </w:pPr>
      <w:r>
        <w:rPr>
          <w:sz w:val="28"/>
          <w:szCs w:val="28"/>
        </w:rPr>
        <w:t>- заключение договора социального найма на жилое помещение.</w:t>
      </w:r>
    </w:p>
    <w:p w:rsidR="002B115D" w:rsidRDefault="002B115D" w:rsidP="002B115D">
      <w:pPr>
        <w:ind w:firstLine="709"/>
        <w:outlineLvl w:val="1"/>
        <w:rPr>
          <w:sz w:val="28"/>
          <w:szCs w:val="28"/>
        </w:rPr>
      </w:pPr>
      <w:r>
        <w:rPr>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2B115D" w:rsidRDefault="002B115D" w:rsidP="002B115D">
      <w:pPr>
        <w:ind w:firstLine="709"/>
        <w:jc w:val="both"/>
        <w:rPr>
          <w:sz w:val="28"/>
          <w:szCs w:val="28"/>
        </w:rPr>
      </w:pPr>
    </w:p>
    <w:p w:rsidR="002B115D" w:rsidRDefault="002B115D" w:rsidP="002B115D">
      <w:pPr>
        <w:ind w:firstLine="709"/>
        <w:jc w:val="both"/>
        <w:rPr>
          <w:sz w:val="28"/>
          <w:szCs w:val="28"/>
        </w:rPr>
      </w:pPr>
      <w:r>
        <w:rPr>
          <w:sz w:val="28"/>
          <w:szCs w:val="28"/>
        </w:rPr>
        <w:t>25. Муниципальная услуга предоставляется бесплатно.</w:t>
      </w:r>
    </w:p>
    <w:p w:rsidR="002B115D" w:rsidRDefault="002B115D" w:rsidP="002B115D">
      <w:pPr>
        <w:ind w:firstLine="708"/>
        <w:outlineLvl w:val="1"/>
        <w:rPr>
          <w:sz w:val="28"/>
          <w:szCs w:val="28"/>
        </w:rPr>
      </w:pPr>
      <w:r>
        <w:rPr>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2B115D" w:rsidRDefault="002B115D" w:rsidP="002B115D">
      <w:pPr>
        <w:autoSpaceDE w:val="0"/>
        <w:autoSpaceDN w:val="0"/>
        <w:adjustRightInd w:val="0"/>
        <w:ind w:firstLine="709"/>
        <w:jc w:val="both"/>
        <w:rPr>
          <w:sz w:val="28"/>
          <w:szCs w:val="28"/>
        </w:rPr>
      </w:pPr>
      <w:r>
        <w:rPr>
          <w:sz w:val="28"/>
          <w:szCs w:val="28"/>
        </w:rPr>
        <w:t>25.1.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B115D" w:rsidRDefault="002B115D" w:rsidP="002B115D">
      <w:pPr>
        <w:autoSpaceDE w:val="0"/>
        <w:autoSpaceDN w:val="0"/>
        <w:adjustRightInd w:val="0"/>
        <w:ind w:firstLine="709"/>
        <w:jc w:val="both"/>
        <w:rPr>
          <w:sz w:val="28"/>
          <w:szCs w:val="28"/>
        </w:rPr>
      </w:pPr>
      <w:r>
        <w:rPr>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w:t>
      </w:r>
      <w:proofErr w:type="gramStart"/>
      <w:r>
        <w:rPr>
          <w:sz w:val="28"/>
          <w:szCs w:val="28"/>
        </w:rPr>
        <w:t>включая информацию о методике расчета размера такой платы определяются</w:t>
      </w:r>
      <w:proofErr w:type="gramEnd"/>
      <w:r>
        <w:rPr>
          <w:sz w:val="28"/>
          <w:szCs w:val="28"/>
        </w:rPr>
        <w:t xml:space="preserve"> в соответствии с муниципальными нормативными правовыми актами:</w:t>
      </w:r>
    </w:p>
    <w:p w:rsidR="002B115D" w:rsidRDefault="002B115D" w:rsidP="002B115D">
      <w:pPr>
        <w:autoSpaceDE w:val="0"/>
        <w:autoSpaceDN w:val="0"/>
        <w:adjustRightInd w:val="0"/>
        <w:ind w:firstLine="709"/>
        <w:jc w:val="both"/>
        <w:rPr>
          <w:sz w:val="28"/>
          <w:szCs w:val="28"/>
        </w:rPr>
      </w:pPr>
      <w:r>
        <w:rPr>
          <w:sz w:val="28"/>
          <w:szCs w:val="28"/>
        </w:rPr>
        <w:t xml:space="preserve"> о порядке определения размера платы за оказание услуг, которые являются необходимыми и обязательными для предоставления органом местного самоуправления  муниципальной услуги;</w:t>
      </w:r>
    </w:p>
    <w:p w:rsidR="002B115D" w:rsidRDefault="002B115D" w:rsidP="002B115D">
      <w:pPr>
        <w:autoSpaceDE w:val="0"/>
        <w:autoSpaceDN w:val="0"/>
        <w:adjustRightInd w:val="0"/>
        <w:ind w:firstLine="709"/>
        <w:jc w:val="both"/>
        <w:rPr>
          <w:sz w:val="28"/>
          <w:szCs w:val="28"/>
        </w:rPr>
      </w:pPr>
      <w:r>
        <w:rPr>
          <w:sz w:val="28"/>
          <w:szCs w:val="28"/>
        </w:rPr>
        <w:lastRenderedPageBreak/>
        <w:t>об утверждении методики и предельного размера платы за оказание услуг, которые являются необходимыми и обязательными для предоставления органом местного самоуправления  муниципальной услуги</w:t>
      </w:r>
      <w:proofErr w:type="gramStart"/>
      <w:r>
        <w:rPr>
          <w:sz w:val="28"/>
          <w:szCs w:val="28"/>
        </w:rPr>
        <w:t>.».</w:t>
      </w:r>
      <w:proofErr w:type="gramEnd"/>
    </w:p>
    <w:p w:rsidR="002B115D" w:rsidRDefault="002B115D" w:rsidP="002B115D">
      <w:pPr>
        <w:ind w:firstLine="708"/>
        <w:outlineLvl w:val="1"/>
        <w:rPr>
          <w:sz w:val="28"/>
          <w:szCs w:val="28"/>
        </w:rPr>
      </w:pPr>
      <w:r>
        <w:rPr>
          <w:sz w:val="28"/>
          <w:szCs w:val="28"/>
        </w:rPr>
        <w:t>(Добавлен п.п.25.1 Постановлением № 32 от 28.03.2016</w:t>
      </w:r>
      <w:proofErr w:type="gramStart"/>
      <w:r>
        <w:rPr>
          <w:sz w:val="28"/>
          <w:szCs w:val="28"/>
        </w:rPr>
        <w:t xml:space="preserve"> )</w:t>
      </w:r>
      <w:proofErr w:type="gramEnd"/>
    </w:p>
    <w:p w:rsidR="002B115D" w:rsidRDefault="002B115D" w:rsidP="002B115D">
      <w:pPr>
        <w:pStyle w:val="ConsPlusNormal"/>
        <w:widowControl/>
        <w:ind w:firstLine="540"/>
        <w:rPr>
          <w:rFonts w:ascii="Times New Roman" w:hAnsi="Times New Roman" w:cs="Times New Roman"/>
          <w:sz w:val="28"/>
          <w:szCs w:val="28"/>
        </w:rPr>
      </w:pPr>
      <w:r>
        <w:rPr>
          <w:rFonts w:ascii="Times New Roman" w:hAnsi="Times New Roman" w:cs="Times New Roman"/>
          <w:sz w:val="28"/>
          <w:szCs w:val="28"/>
        </w:rPr>
        <w:t xml:space="preserve"> 26. Максимальное время ожидания в очереди при подаче и получении документов заявителями не должно превышать 15 минут</w:t>
      </w:r>
    </w:p>
    <w:p w:rsidR="002B115D" w:rsidRDefault="002B115D" w:rsidP="002B115D">
      <w:pPr>
        <w:pStyle w:val="ConsPlusNormal"/>
        <w:widowControl/>
        <w:ind w:firstLine="540"/>
        <w:rPr>
          <w:rFonts w:ascii="Times New Roman" w:hAnsi="Times New Roman" w:cs="Times New Roman"/>
          <w:sz w:val="28"/>
          <w:szCs w:val="28"/>
        </w:rPr>
      </w:pPr>
      <w:r>
        <w:rPr>
          <w:rFonts w:ascii="Times New Roman" w:hAnsi="Times New Roman" w:cs="Times New Roman"/>
          <w:sz w:val="28"/>
          <w:szCs w:val="28"/>
        </w:rPr>
        <w:t>( В редакции Постановления № 118)</w:t>
      </w:r>
    </w:p>
    <w:p w:rsidR="002B115D" w:rsidRDefault="002B115D" w:rsidP="002B115D">
      <w:pPr>
        <w:ind w:firstLine="709"/>
        <w:jc w:val="both"/>
        <w:outlineLvl w:val="1"/>
        <w:rPr>
          <w:sz w:val="28"/>
          <w:szCs w:val="28"/>
        </w:rPr>
      </w:pPr>
      <w:r>
        <w:rPr>
          <w:sz w:val="28"/>
          <w:szCs w:val="28"/>
        </w:rPr>
        <w:t>Срок и порядок регистрации запроса заявителя о предоставлении муниципальной услуги, в том числе в электронной форме</w:t>
      </w:r>
    </w:p>
    <w:p w:rsidR="002B115D" w:rsidRDefault="002B115D" w:rsidP="002B115D">
      <w:pPr>
        <w:ind w:firstLine="709"/>
        <w:jc w:val="both"/>
        <w:rPr>
          <w:sz w:val="28"/>
          <w:szCs w:val="28"/>
        </w:rPr>
      </w:pPr>
      <w:r>
        <w:rPr>
          <w:sz w:val="28"/>
          <w:szCs w:val="28"/>
        </w:rPr>
        <w:t>27. Заявление, поступившее Исполнителю по почте или полученное при личном обращении заявителя, регистрируется должностным лицом подразделения, ответственного за делопроизводство, в день его поступления.</w:t>
      </w:r>
    </w:p>
    <w:p w:rsidR="002B115D" w:rsidRDefault="002B115D" w:rsidP="002B115D">
      <w:pPr>
        <w:ind w:firstLine="709"/>
        <w:jc w:val="both"/>
        <w:rPr>
          <w:sz w:val="28"/>
          <w:szCs w:val="28"/>
        </w:rPr>
      </w:pPr>
      <w:r>
        <w:rPr>
          <w:sz w:val="28"/>
          <w:szCs w:val="28"/>
        </w:rPr>
        <w:t>28. Заявление, поступившее Исполнителю, в электронной форме, регистрируется должностным лицом подразделения, ответственного за делопроизводство, в день его поступления.</w:t>
      </w:r>
    </w:p>
    <w:p w:rsidR="002B115D" w:rsidRDefault="002B115D" w:rsidP="002B115D">
      <w:pPr>
        <w:ind w:firstLine="709"/>
        <w:rPr>
          <w:sz w:val="28"/>
          <w:szCs w:val="28"/>
        </w:rPr>
      </w:pPr>
      <w:r>
        <w:rPr>
          <w:sz w:val="28"/>
          <w:szCs w:val="28"/>
        </w:rPr>
        <w:t>29. Порядок приема и регистрации заявлений и документов устанавливается муниципальными актами, определяющими правила документооборота в органах местного самоуправления, в том числе в автоматическом режиме.</w:t>
      </w:r>
    </w:p>
    <w:p w:rsidR="002B115D" w:rsidRDefault="002B115D" w:rsidP="002B115D">
      <w:pPr>
        <w:outlineLvl w:val="1"/>
        <w:rPr>
          <w:sz w:val="28"/>
          <w:szCs w:val="28"/>
        </w:rPr>
      </w:pPr>
      <w:r>
        <w:rPr>
          <w:sz w:val="28"/>
          <w:szCs w:val="28"/>
        </w:rPr>
        <w:t xml:space="preserve">Требования к помещениям, в которых предоставляются муниципальная услуга, к месту ожидания и приема заявителей, размещению и оформлению визуальной, текстовой и </w:t>
      </w:r>
      <w:proofErr w:type="spellStart"/>
      <w:r>
        <w:rPr>
          <w:sz w:val="28"/>
          <w:szCs w:val="28"/>
        </w:rPr>
        <w:t>мультимедийной</w:t>
      </w:r>
      <w:proofErr w:type="spellEnd"/>
      <w:r>
        <w:rPr>
          <w:sz w:val="28"/>
          <w:szCs w:val="28"/>
        </w:rPr>
        <w:t xml:space="preserve"> информации о порядке предоставления таких услуг</w:t>
      </w:r>
    </w:p>
    <w:p w:rsidR="002B115D" w:rsidRDefault="002B115D" w:rsidP="002B115D">
      <w:pPr>
        <w:ind w:firstLine="709"/>
        <w:jc w:val="both"/>
        <w:rPr>
          <w:sz w:val="28"/>
          <w:szCs w:val="28"/>
        </w:rPr>
      </w:pPr>
      <w:r>
        <w:rPr>
          <w:sz w:val="28"/>
          <w:szCs w:val="28"/>
        </w:rPr>
        <w:t>30. Прием граждан осуществляется в специально выделенных для предоставления муниципальных услуг помещениях.</w:t>
      </w:r>
    </w:p>
    <w:p w:rsidR="002B115D" w:rsidRDefault="002B115D" w:rsidP="002B115D">
      <w:pPr>
        <w:ind w:firstLine="709"/>
        <w:jc w:val="both"/>
        <w:rPr>
          <w:sz w:val="28"/>
          <w:szCs w:val="28"/>
        </w:rPr>
      </w:pPr>
      <w:r>
        <w:rPr>
          <w:sz w:val="28"/>
          <w:szCs w:val="28"/>
        </w:rPr>
        <w:t>31. Помещения содержат места для ожидания, приема и информирования граждан, оборудуются в соответствии с санитарными правилами и нормами, с соблюдением необходимых мер пожарной безопасности. У входа в каждое помещение размещается табличка с наименованием помещения (зал ожидания, приема/выдачи документов и т.д.).</w:t>
      </w:r>
    </w:p>
    <w:p w:rsidR="002B115D" w:rsidRDefault="002B115D" w:rsidP="002B115D">
      <w:pPr>
        <w:ind w:firstLine="709"/>
        <w:jc w:val="both"/>
        <w:rPr>
          <w:sz w:val="28"/>
          <w:szCs w:val="28"/>
        </w:rPr>
      </w:pPr>
      <w:r>
        <w:rPr>
          <w:sz w:val="28"/>
          <w:szCs w:val="28"/>
        </w:rPr>
        <w:t xml:space="preserve"> Входы в помещения образовательных организаций, органов местного самоуправления муниципальных районов и городских округов оборудуются пандусами, расширенными проходами, позволяющими обеспечить беспрепятственный доступ инвалидов, включая инвалидов колясочников.</w:t>
      </w:r>
    </w:p>
    <w:p w:rsidR="002B115D" w:rsidRDefault="002B115D" w:rsidP="002B115D">
      <w:pPr>
        <w:ind w:firstLine="709"/>
        <w:jc w:val="both"/>
        <w:rPr>
          <w:sz w:val="28"/>
          <w:szCs w:val="28"/>
        </w:rPr>
      </w:pPr>
      <w:r>
        <w:rPr>
          <w:sz w:val="28"/>
          <w:szCs w:val="28"/>
        </w:rPr>
        <w:t>(Абзац 2 дополнен Постановлением № 118)</w:t>
      </w:r>
    </w:p>
    <w:p w:rsidR="002B115D" w:rsidRDefault="002B115D" w:rsidP="002B115D">
      <w:pPr>
        <w:pStyle w:val="ConsPlusNormal"/>
        <w:widowControl/>
        <w:ind w:firstLine="540"/>
        <w:rPr>
          <w:rFonts w:ascii="Times New Roman" w:hAnsi="Times New Roman" w:cs="Times New Roman"/>
          <w:sz w:val="28"/>
          <w:szCs w:val="28"/>
        </w:rPr>
      </w:pPr>
      <w:r>
        <w:rPr>
          <w:rFonts w:ascii="Times New Roman" w:hAnsi="Times New Roman" w:cs="Times New Roman"/>
          <w:sz w:val="28"/>
          <w:szCs w:val="28"/>
        </w:rPr>
        <w:t xml:space="preserve"> 32. Места ожидания и приема заявителей должны быть оборудованы стульями или кресельными секциями, соответствовать комфортным условиям для ожидания заявителей</w:t>
      </w:r>
      <w:r>
        <w:rPr>
          <w:sz w:val="28"/>
          <w:szCs w:val="28"/>
        </w:rPr>
        <w:t xml:space="preserve">, </w:t>
      </w:r>
      <w:r>
        <w:rPr>
          <w:rFonts w:ascii="Times New Roman" w:hAnsi="Times New Roman" w:cs="Times New Roman"/>
          <w:sz w:val="28"/>
          <w:szCs w:val="28"/>
        </w:rPr>
        <w:t xml:space="preserve">в том числе необходимым наличием доступных мест общего пользования (туалет, гардероб) и оптимальным условиям работы специалистов Исполнителя. Количество мест ожидания определяется исходя из фактической нагрузки и возможности для их размещения в здании, но не может составлять менее 2 мест. </w:t>
      </w:r>
    </w:p>
    <w:p w:rsidR="002B115D" w:rsidRDefault="002B115D" w:rsidP="002B115D">
      <w:pPr>
        <w:ind w:firstLine="709"/>
        <w:jc w:val="both"/>
        <w:rPr>
          <w:sz w:val="28"/>
          <w:szCs w:val="28"/>
        </w:rPr>
      </w:pPr>
      <w:r>
        <w:rPr>
          <w:sz w:val="28"/>
          <w:szCs w:val="28"/>
        </w:rPr>
        <w:t>В местах ожидания имеются средства для оказания первой помощи и доступные места общего пользования.</w:t>
      </w:r>
    </w:p>
    <w:p w:rsidR="002B115D" w:rsidRDefault="002B115D" w:rsidP="002B115D">
      <w:pPr>
        <w:pStyle w:val="ConsPlusNormal"/>
        <w:widowControl/>
        <w:ind w:firstLine="540"/>
        <w:rPr>
          <w:rFonts w:ascii="Times New Roman" w:hAnsi="Times New Roman" w:cs="Times New Roman"/>
          <w:sz w:val="28"/>
          <w:szCs w:val="28"/>
        </w:rPr>
      </w:pPr>
      <w:r>
        <w:rPr>
          <w:rFonts w:ascii="Times New Roman" w:hAnsi="Times New Roman" w:cs="Times New Roman"/>
          <w:sz w:val="28"/>
          <w:szCs w:val="28"/>
        </w:rPr>
        <w:t>( В редакции Постановления № 118)</w:t>
      </w:r>
    </w:p>
    <w:p w:rsidR="002B115D" w:rsidRDefault="002B115D" w:rsidP="002B115D">
      <w:pPr>
        <w:ind w:firstLine="709"/>
        <w:jc w:val="both"/>
        <w:rPr>
          <w:sz w:val="28"/>
          <w:szCs w:val="28"/>
        </w:rPr>
      </w:pPr>
      <w:bookmarkStart w:id="2" w:name="sub_243"/>
      <w:r>
        <w:rPr>
          <w:sz w:val="28"/>
          <w:szCs w:val="28"/>
        </w:rPr>
        <w:lastRenderedPageBreak/>
        <w:t>33.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2B115D" w:rsidRDefault="002B115D" w:rsidP="002B115D">
      <w:pPr>
        <w:jc w:val="both"/>
        <w:rPr>
          <w:sz w:val="28"/>
          <w:szCs w:val="28"/>
        </w:rPr>
      </w:pPr>
      <w:r>
        <w:rPr>
          <w:sz w:val="28"/>
          <w:szCs w:val="28"/>
        </w:rPr>
        <w:t xml:space="preserve">         34. Рабочие места должностных лиц, ответственных за предоставление муниципальной услуги, должны быть оборудованы персональными компьютерами с возможностью доступа к информационно-телекоммуникационной сети Интернет, необходимым информационным базам данных, печатающими устройствами, копировальной техникой, средствами телефонной связи.</w:t>
      </w:r>
    </w:p>
    <w:bookmarkEnd w:id="2"/>
    <w:p w:rsidR="002B115D" w:rsidRDefault="002B115D" w:rsidP="002B115D">
      <w:pPr>
        <w:ind w:firstLine="709"/>
        <w:jc w:val="both"/>
        <w:rPr>
          <w:sz w:val="28"/>
          <w:szCs w:val="28"/>
        </w:rPr>
      </w:pPr>
      <w:proofErr w:type="gramStart"/>
      <w:r>
        <w:rPr>
          <w:sz w:val="28"/>
          <w:szCs w:val="28"/>
        </w:rPr>
        <w:t>Должностные лица, ответственные за предоставление муниципальной услуги, обязаны иметь личные нагрудные идентификационные карточки (</w:t>
      </w:r>
      <w:proofErr w:type="spellStart"/>
      <w:r>
        <w:rPr>
          <w:sz w:val="28"/>
          <w:szCs w:val="28"/>
        </w:rPr>
        <w:t>бейджи</w:t>
      </w:r>
      <w:proofErr w:type="spellEnd"/>
      <w:r>
        <w:rPr>
          <w:sz w:val="28"/>
          <w:szCs w:val="28"/>
        </w:rPr>
        <w:t>) с указанием фамилии, имени, отчества и должности либо таблички аналогичного содержания на рабочих местах.</w:t>
      </w:r>
      <w:proofErr w:type="gramEnd"/>
      <w:r>
        <w:rPr>
          <w:sz w:val="28"/>
          <w:szCs w:val="28"/>
        </w:rPr>
        <w:t xml:space="preserve"> Место для приема заявителей оборудуется стульями, столом для написания и размещения заявлений, других документов.</w:t>
      </w:r>
    </w:p>
    <w:p w:rsidR="002B115D" w:rsidRDefault="002B115D" w:rsidP="002B115D">
      <w:pPr>
        <w:jc w:val="both"/>
        <w:rPr>
          <w:sz w:val="28"/>
          <w:szCs w:val="28"/>
        </w:rPr>
      </w:pPr>
      <w:r>
        <w:rPr>
          <w:sz w:val="28"/>
          <w:szCs w:val="28"/>
        </w:rPr>
        <w:t xml:space="preserve">        35. Места информирования, предназначенные для ознакомления заявителей с информационными материалами, оборудуются:</w:t>
      </w:r>
    </w:p>
    <w:p w:rsidR="002B115D" w:rsidRDefault="002B115D" w:rsidP="002B115D">
      <w:pPr>
        <w:ind w:firstLine="709"/>
        <w:jc w:val="both"/>
        <w:rPr>
          <w:sz w:val="28"/>
          <w:szCs w:val="28"/>
        </w:rPr>
      </w:pPr>
      <w:r>
        <w:rPr>
          <w:sz w:val="28"/>
          <w:szCs w:val="28"/>
        </w:rPr>
        <w:t>- информационными стендами, на которых размещается текстовая информация, в том числе с образцами заполнения документов и канцелярскими принадлежностями;</w:t>
      </w:r>
    </w:p>
    <w:p w:rsidR="002B115D" w:rsidRDefault="002B115D" w:rsidP="002B115D">
      <w:pPr>
        <w:ind w:firstLine="709"/>
        <w:jc w:val="both"/>
        <w:rPr>
          <w:sz w:val="28"/>
          <w:szCs w:val="28"/>
        </w:rPr>
      </w:pPr>
      <w:r>
        <w:rPr>
          <w:sz w:val="28"/>
          <w:szCs w:val="28"/>
        </w:rPr>
        <w:t>- стульями и столами для оформления документов.</w:t>
      </w:r>
    </w:p>
    <w:p w:rsidR="002B115D" w:rsidRDefault="002B115D" w:rsidP="002B115D">
      <w:pPr>
        <w:ind w:firstLine="709"/>
        <w:jc w:val="both"/>
        <w:rPr>
          <w:sz w:val="28"/>
          <w:szCs w:val="28"/>
        </w:rPr>
      </w:pPr>
      <w:r>
        <w:rPr>
          <w:sz w:val="28"/>
          <w:szCs w:val="28"/>
        </w:rPr>
        <w:t>36. К информационным стендам должна быть обеспечена возможность свободного доступа граждан.</w:t>
      </w:r>
    </w:p>
    <w:p w:rsidR="002B115D" w:rsidRDefault="002B115D" w:rsidP="002B115D">
      <w:pPr>
        <w:ind w:firstLine="709"/>
        <w:jc w:val="both"/>
        <w:rPr>
          <w:sz w:val="28"/>
          <w:szCs w:val="28"/>
        </w:rPr>
      </w:pPr>
      <w:r>
        <w:rPr>
          <w:sz w:val="28"/>
          <w:szCs w:val="28"/>
        </w:rPr>
        <w:t>37. При возможности около здания, где располагается Исполнитель, организуются парковочные места для автотранспорта. Доступ заявителей к парковочным местам является бесплатным.</w:t>
      </w:r>
    </w:p>
    <w:p w:rsidR="002B115D" w:rsidRDefault="002B115D" w:rsidP="002B115D">
      <w:pPr>
        <w:ind w:firstLine="709"/>
        <w:jc w:val="both"/>
        <w:rPr>
          <w:sz w:val="28"/>
          <w:szCs w:val="28"/>
        </w:rPr>
      </w:pPr>
      <w:r>
        <w:rPr>
          <w:sz w:val="28"/>
          <w:szCs w:val="28"/>
        </w:rPr>
        <w:t xml:space="preserve">37.1. На стоянке (остановке) автотранспортных средств выделяется не менее 10 процентов </w:t>
      </w:r>
      <w:proofErr w:type="gramStart"/>
      <w:r>
        <w:rPr>
          <w:sz w:val="28"/>
          <w:szCs w:val="28"/>
        </w:rPr>
        <w:t>мест</w:t>
      </w:r>
      <w:proofErr w:type="gramEnd"/>
      <w:r>
        <w:rPr>
          <w:sz w:val="28"/>
          <w:szCs w:val="28"/>
        </w:rPr>
        <w:t xml:space="preserve">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2B115D" w:rsidRDefault="002B115D" w:rsidP="002B115D">
      <w:pPr>
        <w:ind w:firstLine="709"/>
        <w:jc w:val="both"/>
        <w:rPr>
          <w:sz w:val="28"/>
          <w:szCs w:val="28"/>
        </w:rPr>
      </w:pPr>
      <w:r>
        <w:rPr>
          <w:sz w:val="28"/>
          <w:szCs w:val="28"/>
        </w:rPr>
        <w:t>(Второй абзац дополнен Постановлением 118)</w:t>
      </w:r>
    </w:p>
    <w:p w:rsidR="002B115D" w:rsidRDefault="002B115D" w:rsidP="002B115D">
      <w:pPr>
        <w:ind w:firstLine="709"/>
        <w:jc w:val="both"/>
        <w:rPr>
          <w:sz w:val="28"/>
          <w:szCs w:val="28"/>
        </w:rPr>
      </w:pPr>
      <w:r>
        <w:rPr>
          <w:sz w:val="28"/>
          <w:szCs w:val="28"/>
        </w:rPr>
        <w:t>38. Исполнитель должен быть оснащен рабочими местами с доступом к автоматизированным информационным системам обеспечивающим:</w:t>
      </w:r>
    </w:p>
    <w:p w:rsidR="002B115D" w:rsidRDefault="002B115D" w:rsidP="002B115D">
      <w:pPr>
        <w:ind w:firstLine="709"/>
        <w:jc w:val="both"/>
        <w:rPr>
          <w:sz w:val="28"/>
          <w:szCs w:val="28"/>
        </w:rPr>
      </w:pPr>
      <w:r>
        <w:rPr>
          <w:sz w:val="28"/>
          <w:szCs w:val="28"/>
        </w:rPr>
        <w:t>38.1. регистрацию и обработку запроса, направленного посредством государственной информационной системы «Портал государственных и муниципальных услуг Забайкальского края»;</w:t>
      </w:r>
    </w:p>
    <w:p w:rsidR="002B115D" w:rsidRDefault="002B115D" w:rsidP="002B115D">
      <w:pPr>
        <w:ind w:firstLine="709"/>
        <w:jc w:val="both"/>
        <w:rPr>
          <w:sz w:val="28"/>
          <w:szCs w:val="28"/>
        </w:rPr>
      </w:pPr>
      <w:r>
        <w:rPr>
          <w:sz w:val="28"/>
          <w:szCs w:val="28"/>
        </w:rPr>
        <w:t>38.2. формирование межведомственных запросов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муниципальной услуги;</w:t>
      </w:r>
    </w:p>
    <w:p w:rsidR="002B115D" w:rsidRDefault="002B115D" w:rsidP="002B115D">
      <w:pPr>
        <w:ind w:firstLine="709"/>
        <w:jc w:val="both"/>
        <w:rPr>
          <w:sz w:val="28"/>
          <w:szCs w:val="28"/>
        </w:rPr>
      </w:pPr>
      <w:r>
        <w:rPr>
          <w:sz w:val="28"/>
          <w:szCs w:val="28"/>
        </w:rPr>
        <w:t>38.3. ведение и хранение дела заявителя в электронной форме;</w:t>
      </w:r>
    </w:p>
    <w:p w:rsidR="002B115D" w:rsidRDefault="002B115D" w:rsidP="002B115D">
      <w:pPr>
        <w:ind w:firstLine="709"/>
        <w:jc w:val="both"/>
        <w:rPr>
          <w:sz w:val="28"/>
          <w:szCs w:val="28"/>
        </w:rPr>
      </w:pPr>
      <w:r>
        <w:rPr>
          <w:sz w:val="28"/>
          <w:szCs w:val="28"/>
        </w:rPr>
        <w:t>38.4. предоставление по запросу заявителя сведений о ходе предоставления муниципальной услуги;</w:t>
      </w:r>
    </w:p>
    <w:p w:rsidR="002B115D" w:rsidRDefault="002B115D" w:rsidP="002B115D">
      <w:pPr>
        <w:ind w:firstLine="709"/>
        <w:rPr>
          <w:sz w:val="28"/>
          <w:szCs w:val="28"/>
        </w:rPr>
      </w:pPr>
      <w:r>
        <w:rPr>
          <w:sz w:val="28"/>
          <w:szCs w:val="28"/>
        </w:rPr>
        <w:lastRenderedPageBreak/>
        <w:t>38.5. предоставление сведений по межведомственному запросу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участвующие в предоставлении государственных или муниципальных услуг.</w:t>
      </w:r>
    </w:p>
    <w:p w:rsidR="002B115D" w:rsidRDefault="002B115D" w:rsidP="002B115D">
      <w:pPr>
        <w:ind w:firstLine="709"/>
        <w:rPr>
          <w:sz w:val="28"/>
          <w:szCs w:val="28"/>
        </w:rPr>
      </w:pPr>
    </w:p>
    <w:p w:rsidR="002B115D" w:rsidRDefault="002B115D" w:rsidP="002B115D">
      <w:pPr>
        <w:outlineLvl w:val="1"/>
        <w:rPr>
          <w:sz w:val="28"/>
          <w:szCs w:val="28"/>
        </w:rPr>
      </w:pPr>
      <w:r>
        <w:rPr>
          <w:sz w:val="28"/>
          <w:szCs w:val="28"/>
        </w:rPr>
        <w:t>Показатели доступности и качества муниципальной услуги</w:t>
      </w:r>
    </w:p>
    <w:p w:rsidR="002B115D" w:rsidRDefault="002B115D" w:rsidP="002B115D">
      <w:pPr>
        <w:pStyle w:val="ac"/>
        <w:spacing w:after="0"/>
        <w:ind w:firstLine="709"/>
        <w:jc w:val="left"/>
        <w:rPr>
          <w:b/>
          <w:bCs/>
          <w:sz w:val="28"/>
          <w:szCs w:val="28"/>
        </w:rPr>
      </w:pPr>
    </w:p>
    <w:p w:rsidR="002B115D" w:rsidRDefault="002B115D" w:rsidP="002B115D">
      <w:pPr>
        <w:ind w:firstLine="709"/>
        <w:rPr>
          <w:sz w:val="28"/>
          <w:szCs w:val="28"/>
        </w:rPr>
      </w:pPr>
      <w:bookmarkStart w:id="3" w:name="sub_213"/>
      <w:r>
        <w:rPr>
          <w:sz w:val="28"/>
          <w:szCs w:val="28"/>
        </w:rPr>
        <w:t>39. Показатели доступности и качества муниципальной услуги</w:t>
      </w:r>
    </w:p>
    <w:bookmarkEnd w:id="3"/>
    <w:p w:rsidR="002B115D" w:rsidRDefault="002B115D" w:rsidP="002B115D">
      <w:pPr>
        <w:ind w:firstLine="709"/>
        <w:rPr>
          <w:sz w:val="28"/>
          <w:szCs w:val="28"/>
        </w:rPr>
      </w:pPr>
      <w:r>
        <w:rPr>
          <w:sz w:val="28"/>
          <w:szCs w:val="28"/>
        </w:rPr>
        <w:t>Показателями доступности и качества муниципальной услуги являются:</w:t>
      </w:r>
    </w:p>
    <w:p w:rsidR="002B115D" w:rsidRDefault="002B115D" w:rsidP="002B115D">
      <w:pPr>
        <w:rPr>
          <w:sz w:val="28"/>
          <w:szCs w:val="28"/>
        </w:rPr>
      </w:pPr>
      <w:r>
        <w:rPr>
          <w:sz w:val="28"/>
          <w:szCs w:val="28"/>
        </w:rPr>
        <w:t>открытость информации о муниципальной услуге;</w:t>
      </w:r>
    </w:p>
    <w:p w:rsidR="002B115D" w:rsidRDefault="002B115D" w:rsidP="002B115D">
      <w:pPr>
        <w:rPr>
          <w:sz w:val="28"/>
          <w:szCs w:val="28"/>
        </w:rPr>
      </w:pPr>
      <w:r>
        <w:rPr>
          <w:sz w:val="28"/>
          <w:szCs w:val="28"/>
        </w:rPr>
        <w:t>своевременность предоставления муниципальной услуги;</w:t>
      </w:r>
    </w:p>
    <w:p w:rsidR="002B115D" w:rsidRDefault="002B115D" w:rsidP="002B115D">
      <w:pPr>
        <w:rPr>
          <w:sz w:val="28"/>
          <w:szCs w:val="28"/>
        </w:rPr>
      </w:pPr>
      <w:r>
        <w:rPr>
          <w:sz w:val="28"/>
          <w:szCs w:val="28"/>
        </w:rPr>
        <w:t>точное соблюдение требований законодательства и Административного регламента при предоставлении муниципальной услуги;</w:t>
      </w:r>
    </w:p>
    <w:p w:rsidR="002B115D" w:rsidRDefault="002B115D" w:rsidP="002B115D">
      <w:pPr>
        <w:rPr>
          <w:sz w:val="28"/>
          <w:szCs w:val="28"/>
        </w:rPr>
      </w:pPr>
      <w:r>
        <w:rPr>
          <w:sz w:val="28"/>
          <w:szCs w:val="28"/>
        </w:rPr>
        <w:t xml:space="preserve">компетентность специалистов </w:t>
      </w:r>
      <w:r>
        <w:rPr>
          <w:color w:val="000000"/>
          <w:sz w:val="28"/>
          <w:szCs w:val="28"/>
        </w:rPr>
        <w:t>Исполнителя в</w:t>
      </w:r>
      <w:r>
        <w:rPr>
          <w:sz w:val="28"/>
          <w:szCs w:val="28"/>
        </w:rPr>
        <w:t xml:space="preserve"> вопросах предоставления муниципальной услуги;</w:t>
      </w:r>
    </w:p>
    <w:p w:rsidR="002B115D" w:rsidRDefault="002B115D" w:rsidP="002B115D">
      <w:pPr>
        <w:rPr>
          <w:color w:val="000000"/>
          <w:sz w:val="28"/>
          <w:szCs w:val="28"/>
        </w:rPr>
      </w:pPr>
      <w:r>
        <w:rPr>
          <w:sz w:val="28"/>
          <w:szCs w:val="28"/>
        </w:rPr>
        <w:t xml:space="preserve">вежливость и корректность специалистов </w:t>
      </w:r>
      <w:r>
        <w:rPr>
          <w:color w:val="000000"/>
          <w:sz w:val="28"/>
          <w:szCs w:val="28"/>
        </w:rPr>
        <w:t>Исполнителя;</w:t>
      </w:r>
    </w:p>
    <w:p w:rsidR="002B115D" w:rsidRDefault="002B115D" w:rsidP="002B115D">
      <w:pPr>
        <w:rPr>
          <w:sz w:val="28"/>
          <w:szCs w:val="28"/>
        </w:rPr>
      </w:pPr>
      <w:r>
        <w:rPr>
          <w:sz w:val="28"/>
          <w:szCs w:val="28"/>
        </w:rPr>
        <w:t>комфортность ожидания и получения муниципальной услуги;</w:t>
      </w:r>
    </w:p>
    <w:p w:rsidR="002B115D" w:rsidRDefault="002B115D" w:rsidP="002B115D">
      <w:pPr>
        <w:rPr>
          <w:sz w:val="28"/>
          <w:szCs w:val="28"/>
        </w:rPr>
      </w:pPr>
      <w:r>
        <w:rPr>
          <w:sz w:val="28"/>
          <w:szCs w:val="28"/>
        </w:rPr>
        <w:t>отсутствие жалоб со стороны заявителей на нарушение требований стандарта предоставления муниципальной услуги.</w:t>
      </w:r>
    </w:p>
    <w:p w:rsidR="002B115D" w:rsidRDefault="002B115D" w:rsidP="002B115D">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40. Иные требования, в том числе учитывающие особенности предоставления муниципальной услуги в электронной форме:</w:t>
      </w:r>
    </w:p>
    <w:p w:rsidR="002B115D" w:rsidRDefault="002B115D" w:rsidP="002B115D">
      <w:pPr>
        <w:pStyle w:val="ConsPlusNormal"/>
        <w:widowControl/>
        <w:ind w:firstLine="709"/>
        <w:rPr>
          <w:rFonts w:ascii="Times New Roman" w:hAnsi="Times New Roman" w:cs="Times New Roman"/>
          <w:sz w:val="28"/>
          <w:szCs w:val="28"/>
        </w:rPr>
      </w:pPr>
      <w:r>
        <w:rPr>
          <w:rFonts w:ascii="Times New Roman" w:hAnsi="Times New Roman" w:cs="Times New Roman"/>
          <w:sz w:val="28"/>
          <w:szCs w:val="28"/>
        </w:rPr>
        <w:t xml:space="preserve">- доступность информации о перечне документов, необходимых для получения муниципальной услуги, о режиме работы </w:t>
      </w:r>
      <w:r>
        <w:rPr>
          <w:rFonts w:ascii="Times New Roman" w:hAnsi="Times New Roman" w:cs="Times New Roman"/>
          <w:color w:val="000000"/>
          <w:sz w:val="28"/>
          <w:szCs w:val="28"/>
        </w:rPr>
        <w:t>Исполнителя</w:t>
      </w:r>
      <w:r>
        <w:rPr>
          <w:rFonts w:ascii="Times New Roman" w:hAnsi="Times New Roman" w:cs="Times New Roman"/>
          <w:sz w:val="28"/>
          <w:szCs w:val="28"/>
        </w:rPr>
        <w:t>, контактных телефонах и другой контактной информации для заявителей;</w:t>
      </w:r>
    </w:p>
    <w:p w:rsidR="002B115D" w:rsidRDefault="002B115D" w:rsidP="002B115D">
      <w:pPr>
        <w:pStyle w:val="ConsPlusNormal"/>
        <w:widowControl/>
        <w:ind w:firstLine="709"/>
        <w:rPr>
          <w:rFonts w:ascii="Times New Roman" w:hAnsi="Times New Roman" w:cs="Times New Roman"/>
          <w:sz w:val="28"/>
          <w:szCs w:val="28"/>
        </w:rPr>
      </w:pPr>
      <w:r>
        <w:rPr>
          <w:rFonts w:ascii="Times New Roman" w:hAnsi="Times New Roman" w:cs="Times New Roman"/>
          <w:sz w:val="28"/>
          <w:szCs w:val="28"/>
        </w:rPr>
        <w:t>- возможность заполнения заявителями запроса и иных документов, необходимых для получения муниципальной услуги, в электронной форме;</w:t>
      </w:r>
    </w:p>
    <w:p w:rsidR="002B115D" w:rsidRDefault="002B115D" w:rsidP="002B115D">
      <w:pPr>
        <w:pStyle w:val="ConsPlusNormal"/>
        <w:widowControl/>
        <w:ind w:firstLine="709"/>
        <w:rPr>
          <w:rFonts w:ascii="Times New Roman" w:hAnsi="Times New Roman" w:cs="Times New Roman"/>
          <w:sz w:val="28"/>
          <w:szCs w:val="28"/>
        </w:rPr>
      </w:pPr>
      <w:r>
        <w:rPr>
          <w:rFonts w:ascii="Times New Roman" w:hAnsi="Times New Roman" w:cs="Times New Roman"/>
          <w:sz w:val="28"/>
          <w:szCs w:val="28"/>
        </w:rPr>
        <w:t>- возможность подачи заявителем с использованием информационно-телекоммуникационных технологий запроса о предоставлении муниципальной услуги;</w:t>
      </w:r>
    </w:p>
    <w:p w:rsidR="002B115D" w:rsidRDefault="002B115D" w:rsidP="002B115D">
      <w:pPr>
        <w:pStyle w:val="ConsPlusNormal"/>
        <w:widowControl/>
        <w:ind w:firstLine="709"/>
        <w:rPr>
          <w:rFonts w:ascii="Times New Roman" w:hAnsi="Times New Roman" w:cs="Times New Roman"/>
          <w:sz w:val="28"/>
          <w:szCs w:val="28"/>
        </w:rPr>
      </w:pPr>
      <w:r>
        <w:rPr>
          <w:rFonts w:ascii="Times New Roman" w:hAnsi="Times New Roman" w:cs="Times New Roman"/>
          <w:sz w:val="28"/>
          <w:szCs w:val="28"/>
        </w:rPr>
        <w:t>- возможность получения заявителем сведений о ходе выполнения запроса о предоставлении муниципальной услуги в электронной форме;</w:t>
      </w:r>
    </w:p>
    <w:p w:rsidR="002B115D" w:rsidRDefault="002B115D" w:rsidP="002B115D">
      <w:pPr>
        <w:pStyle w:val="ConsPlusNormal"/>
        <w:widowControl/>
        <w:ind w:firstLine="709"/>
        <w:rPr>
          <w:rFonts w:ascii="Times New Roman" w:hAnsi="Times New Roman" w:cs="Times New Roman"/>
          <w:sz w:val="28"/>
          <w:szCs w:val="28"/>
        </w:rPr>
      </w:pPr>
      <w:r>
        <w:rPr>
          <w:rFonts w:ascii="Times New Roman" w:hAnsi="Times New Roman" w:cs="Times New Roman"/>
          <w:sz w:val="28"/>
          <w:szCs w:val="28"/>
        </w:rPr>
        <w:t xml:space="preserve">- взаимодействие </w:t>
      </w:r>
      <w:r>
        <w:rPr>
          <w:rFonts w:ascii="Times New Roman" w:hAnsi="Times New Roman" w:cs="Times New Roman"/>
          <w:color w:val="000000"/>
          <w:sz w:val="28"/>
          <w:szCs w:val="28"/>
        </w:rPr>
        <w:t xml:space="preserve">Исполнителя </w:t>
      </w:r>
      <w:r>
        <w:rPr>
          <w:rFonts w:ascii="Times New Roman" w:hAnsi="Times New Roman" w:cs="Times New Roman"/>
          <w:sz w:val="28"/>
          <w:szCs w:val="28"/>
        </w:rPr>
        <w:t>с органами государственной власти,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без участия заявителя в соответствии с нормативными правовыми актами и соглашением о взаимодействии.</w:t>
      </w:r>
    </w:p>
    <w:p w:rsidR="002B115D" w:rsidRDefault="002B115D" w:rsidP="002B115D">
      <w:pPr>
        <w:pStyle w:val="ConsPlusNormal"/>
        <w:widowControl/>
        <w:ind w:firstLine="709"/>
        <w:jc w:val="both"/>
        <w:rPr>
          <w:rFonts w:ascii="Times New Roman" w:hAnsi="Times New Roman" w:cs="Times New Roman"/>
          <w:sz w:val="28"/>
          <w:szCs w:val="28"/>
        </w:rPr>
      </w:pPr>
    </w:p>
    <w:p w:rsidR="002B115D" w:rsidRDefault="002B115D" w:rsidP="002B115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Иные требования, в том числе учитывающие особенности предоставления</w:t>
      </w:r>
    </w:p>
    <w:p w:rsidR="002B115D" w:rsidRDefault="002B115D" w:rsidP="002B115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муниципальной услуги в многофункциональных центрах предоставления</w:t>
      </w:r>
    </w:p>
    <w:p w:rsidR="002B115D" w:rsidRDefault="002B115D" w:rsidP="002B115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государственных и муниципальных услуг и особенности</w:t>
      </w:r>
    </w:p>
    <w:p w:rsidR="002B115D" w:rsidRDefault="002B115D" w:rsidP="002B115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 в электронной форме</w:t>
      </w:r>
    </w:p>
    <w:p w:rsidR="002B115D" w:rsidRDefault="002B115D" w:rsidP="002B115D">
      <w:pPr>
        <w:pStyle w:val="ConsPlusNormal"/>
        <w:widowControl/>
        <w:ind w:firstLine="709"/>
        <w:jc w:val="both"/>
        <w:rPr>
          <w:rFonts w:ascii="Times New Roman" w:hAnsi="Times New Roman" w:cs="Times New Roman"/>
          <w:sz w:val="28"/>
          <w:szCs w:val="28"/>
        </w:rPr>
      </w:pPr>
    </w:p>
    <w:p w:rsidR="002B115D" w:rsidRDefault="002B115D" w:rsidP="002B115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41. Иные требования к предоставлению муниципальной услуги:</w:t>
      </w:r>
    </w:p>
    <w:p w:rsidR="002B115D" w:rsidRDefault="002B115D" w:rsidP="002B115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обеспечение возможности получения заявителями информации о предоставляемой муниципальной услуге на официальном сайте Исполнителя </w:t>
      </w:r>
      <w:r>
        <w:rPr>
          <w:rFonts w:ascii="Times New Roman" w:hAnsi="Times New Roman" w:cs="Times New Roman"/>
          <w:i/>
          <w:iCs/>
          <w:sz w:val="28"/>
          <w:szCs w:val="28"/>
        </w:rPr>
        <w:t>(официальном сайте муниципального образования, т.д.)</w:t>
      </w:r>
      <w:r>
        <w:rPr>
          <w:rFonts w:ascii="Times New Roman" w:hAnsi="Times New Roman" w:cs="Times New Roman"/>
          <w:sz w:val="28"/>
          <w:szCs w:val="28"/>
        </w:rPr>
        <w:t xml:space="preserve"> и Едином портале государственных и муниципальных услуг;</w:t>
      </w:r>
    </w:p>
    <w:p w:rsidR="002B115D" w:rsidRDefault="002B115D" w:rsidP="002B115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2B115D" w:rsidRDefault="002B115D" w:rsidP="002B115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обеспечение возможности для заявителей осуществлять с использованием официального сайта Исполнителя </w:t>
      </w:r>
      <w:r>
        <w:rPr>
          <w:rFonts w:ascii="Times New Roman" w:hAnsi="Times New Roman" w:cs="Times New Roman"/>
          <w:i/>
          <w:iCs/>
          <w:sz w:val="28"/>
          <w:szCs w:val="28"/>
        </w:rPr>
        <w:t>(официального сайта муниципального образования, т.д.)</w:t>
      </w:r>
      <w:r>
        <w:rPr>
          <w:rFonts w:ascii="Times New Roman" w:hAnsi="Times New Roman" w:cs="Times New Roman"/>
          <w:sz w:val="28"/>
          <w:szCs w:val="28"/>
        </w:rPr>
        <w:t xml:space="preserve"> и Единого  портала государственных и муниципальных услуг мониторинг хода предоставления муниципальной услуги.</w:t>
      </w:r>
    </w:p>
    <w:p w:rsidR="002B115D" w:rsidRDefault="002B115D" w:rsidP="002B115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42. </w:t>
      </w:r>
      <w:proofErr w:type="gramStart"/>
      <w:r>
        <w:rPr>
          <w:rFonts w:ascii="Times New Roman" w:hAnsi="Times New Roman" w:cs="Times New Roman"/>
          <w:sz w:val="28"/>
          <w:szCs w:val="28"/>
        </w:rPr>
        <w:t>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roofErr w:type="gramEnd"/>
    </w:p>
    <w:p w:rsidR="002B115D" w:rsidRDefault="002B115D" w:rsidP="002B115D">
      <w:pPr>
        <w:pStyle w:val="ConsPlusNormal"/>
        <w:widowControl/>
        <w:ind w:firstLine="709"/>
        <w:jc w:val="both"/>
        <w:rPr>
          <w:rFonts w:ascii="Times New Roman" w:hAnsi="Times New Roman" w:cs="Times New Roman"/>
          <w:i/>
          <w:iCs/>
          <w:sz w:val="28"/>
          <w:szCs w:val="28"/>
        </w:rPr>
      </w:pPr>
      <w:r>
        <w:rPr>
          <w:rFonts w:ascii="Times New Roman" w:hAnsi="Times New Roman" w:cs="Times New Roman"/>
          <w:i/>
          <w:iCs/>
          <w:sz w:val="28"/>
          <w:szCs w:val="28"/>
        </w:rPr>
        <w:t>Предоставление Исполнителем муниципальной услуги в многофункциональных центрах предоставления государственных и муниципальных услуг не предусмотрено.</w:t>
      </w:r>
    </w:p>
    <w:p w:rsidR="002B115D" w:rsidRDefault="002B115D" w:rsidP="002B115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42.1. Особенности предоставления муниципальной услуги в электронной форме.</w:t>
      </w:r>
    </w:p>
    <w:p w:rsidR="002B115D" w:rsidRDefault="002B115D" w:rsidP="002B115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муниципальной услуги в электронной форме осуществляется путем использования средств электронной связи</w:t>
      </w:r>
    </w:p>
    <w:p w:rsidR="002B115D" w:rsidRDefault="002B115D" w:rsidP="002B115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(п.п.42.1 </w:t>
      </w:r>
      <w:proofErr w:type="gramStart"/>
      <w:r>
        <w:rPr>
          <w:rFonts w:ascii="Times New Roman" w:hAnsi="Times New Roman" w:cs="Times New Roman"/>
          <w:sz w:val="28"/>
          <w:szCs w:val="28"/>
        </w:rPr>
        <w:t>дополнен</w:t>
      </w:r>
      <w:proofErr w:type="gramEnd"/>
      <w:r>
        <w:rPr>
          <w:rFonts w:ascii="Times New Roman" w:hAnsi="Times New Roman" w:cs="Times New Roman"/>
          <w:sz w:val="28"/>
          <w:szCs w:val="28"/>
        </w:rPr>
        <w:t xml:space="preserve"> Постановлением 118)</w:t>
      </w:r>
    </w:p>
    <w:p w:rsidR="002B115D" w:rsidRDefault="002B115D" w:rsidP="002B115D">
      <w:pPr>
        <w:pStyle w:val="ConsPlusNormal"/>
        <w:widowControl/>
        <w:ind w:firstLine="709"/>
        <w:jc w:val="both"/>
        <w:rPr>
          <w:rFonts w:ascii="Times New Roman" w:hAnsi="Times New Roman" w:cs="Times New Roman"/>
          <w:sz w:val="28"/>
          <w:szCs w:val="28"/>
        </w:rPr>
      </w:pPr>
    </w:p>
    <w:p w:rsidR="002B115D" w:rsidRDefault="002B115D" w:rsidP="002B115D">
      <w:pPr>
        <w:pStyle w:val="ConsPlusNormal"/>
        <w:widowControl/>
        <w:ind w:firstLine="709"/>
        <w:jc w:val="both"/>
        <w:rPr>
          <w:rFonts w:ascii="Times New Roman" w:hAnsi="Times New Roman" w:cs="Times New Roman"/>
          <w:sz w:val="28"/>
          <w:szCs w:val="28"/>
        </w:rPr>
      </w:pPr>
    </w:p>
    <w:p w:rsidR="002B115D" w:rsidRDefault="002B115D" w:rsidP="002B115D">
      <w:pPr>
        <w:pStyle w:val="ConsPlusNormal"/>
        <w:widowControl/>
        <w:ind w:firstLine="709"/>
        <w:jc w:val="both"/>
        <w:rPr>
          <w:rFonts w:ascii="Times New Roman" w:hAnsi="Times New Roman" w:cs="Times New Roman"/>
          <w:sz w:val="28"/>
          <w:szCs w:val="28"/>
        </w:rPr>
      </w:pPr>
    </w:p>
    <w:p w:rsidR="002B115D" w:rsidRDefault="002B115D" w:rsidP="002B115D">
      <w:pPr>
        <w:pStyle w:val="ConsPlusNormal"/>
        <w:widowControl/>
        <w:ind w:firstLine="709"/>
        <w:jc w:val="both"/>
        <w:rPr>
          <w:rFonts w:ascii="Times New Roman" w:hAnsi="Times New Roman" w:cs="Times New Roman"/>
          <w:sz w:val="28"/>
          <w:szCs w:val="28"/>
        </w:rPr>
      </w:pPr>
    </w:p>
    <w:p w:rsidR="002B115D" w:rsidRDefault="002B115D" w:rsidP="002B115D">
      <w:pPr>
        <w:pStyle w:val="ConsPlusNormal"/>
        <w:widowControl/>
        <w:ind w:firstLine="709"/>
        <w:jc w:val="both"/>
        <w:rPr>
          <w:rFonts w:ascii="Times New Roman" w:hAnsi="Times New Roman" w:cs="Times New Roman"/>
          <w:sz w:val="28"/>
          <w:szCs w:val="28"/>
        </w:rPr>
      </w:pPr>
    </w:p>
    <w:p w:rsidR="002B115D" w:rsidRDefault="002B115D" w:rsidP="002B115D">
      <w:pPr>
        <w:pStyle w:val="ConsPlusNormal"/>
        <w:widowControl/>
        <w:ind w:firstLine="709"/>
        <w:jc w:val="both"/>
        <w:rPr>
          <w:rFonts w:ascii="Times New Roman" w:hAnsi="Times New Roman" w:cs="Times New Roman"/>
          <w:sz w:val="28"/>
          <w:szCs w:val="28"/>
        </w:rPr>
      </w:pPr>
    </w:p>
    <w:p w:rsidR="002B115D" w:rsidRDefault="002B115D" w:rsidP="002B115D">
      <w:pPr>
        <w:pStyle w:val="ConsPlusNormal"/>
        <w:widowControl/>
        <w:ind w:firstLine="709"/>
        <w:jc w:val="both"/>
        <w:rPr>
          <w:rFonts w:ascii="Times New Roman" w:hAnsi="Times New Roman" w:cs="Times New Roman"/>
          <w:sz w:val="28"/>
          <w:szCs w:val="28"/>
        </w:rPr>
      </w:pPr>
    </w:p>
    <w:p w:rsidR="002B115D" w:rsidRDefault="002B115D" w:rsidP="002B115D">
      <w:pPr>
        <w:pStyle w:val="ConsPlusNormal"/>
        <w:widowControl/>
        <w:ind w:firstLine="709"/>
        <w:jc w:val="both"/>
        <w:rPr>
          <w:rFonts w:ascii="Times New Roman" w:hAnsi="Times New Roman" w:cs="Times New Roman"/>
          <w:sz w:val="28"/>
          <w:szCs w:val="28"/>
        </w:rPr>
      </w:pPr>
    </w:p>
    <w:p w:rsidR="002B115D" w:rsidRDefault="002B115D" w:rsidP="002B115D">
      <w:pPr>
        <w:pStyle w:val="ConsPlusNormal"/>
        <w:widowControl/>
        <w:ind w:firstLine="709"/>
        <w:jc w:val="both"/>
        <w:rPr>
          <w:rFonts w:ascii="Times New Roman" w:hAnsi="Times New Roman" w:cs="Times New Roman"/>
          <w:sz w:val="28"/>
          <w:szCs w:val="28"/>
        </w:rPr>
      </w:pPr>
    </w:p>
    <w:p w:rsidR="002B115D" w:rsidRDefault="002B115D" w:rsidP="002B115D">
      <w:pPr>
        <w:pStyle w:val="ConsPlusNormal"/>
        <w:widowControl/>
        <w:ind w:firstLine="709"/>
        <w:jc w:val="both"/>
        <w:rPr>
          <w:rFonts w:ascii="Times New Roman" w:hAnsi="Times New Roman" w:cs="Times New Roman"/>
          <w:sz w:val="28"/>
          <w:szCs w:val="28"/>
        </w:rPr>
      </w:pPr>
    </w:p>
    <w:p w:rsidR="002B115D" w:rsidRDefault="002B115D" w:rsidP="002B115D">
      <w:pPr>
        <w:pStyle w:val="ConsPlusNormal"/>
        <w:widowControl/>
        <w:ind w:firstLine="709"/>
        <w:jc w:val="both"/>
        <w:rPr>
          <w:rFonts w:ascii="Times New Roman" w:hAnsi="Times New Roman" w:cs="Times New Roman"/>
          <w:sz w:val="28"/>
          <w:szCs w:val="28"/>
        </w:rPr>
      </w:pPr>
    </w:p>
    <w:p w:rsidR="002B115D" w:rsidRDefault="002B115D" w:rsidP="002B115D">
      <w:pPr>
        <w:pStyle w:val="ConsPlusNormal"/>
        <w:widowControl/>
        <w:ind w:firstLine="709"/>
        <w:jc w:val="both"/>
        <w:rPr>
          <w:rFonts w:ascii="Times New Roman" w:hAnsi="Times New Roman" w:cs="Times New Roman"/>
          <w:sz w:val="28"/>
          <w:szCs w:val="28"/>
        </w:rPr>
      </w:pPr>
    </w:p>
    <w:p w:rsidR="002B115D" w:rsidRDefault="002B115D" w:rsidP="002B115D">
      <w:pPr>
        <w:pStyle w:val="ConsPlusNormal"/>
        <w:widowControl/>
        <w:ind w:firstLine="709"/>
        <w:jc w:val="both"/>
        <w:rPr>
          <w:rFonts w:ascii="Times New Roman" w:hAnsi="Times New Roman" w:cs="Times New Roman"/>
          <w:sz w:val="28"/>
          <w:szCs w:val="28"/>
        </w:rPr>
      </w:pPr>
    </w:p>
    <w:p w:rsidR="002B115D" w:rsidRDefault="002B115D" w:rsidP="002B115D">
      <w:pPr>
        <w:pStyle w:val="ConsPlusNormal"/>
        <w:widowControl/>
        <w:ind w:firstLine="709"/>
        <w:jc w:val="both"/>
        <w:rPr>
          <w:rFonts w:ascii="Times New Roman" w:hAnsi="Times New Roman" w:cs="Times New Roman"/>
          <w:sz w:val="28"/>
          <w:szCs w:val="28"/>
        </w:rPr>
      </w:pPr>
    </w:p>
    <w:p w:rsidR="002B115D" w:rsidRDefault="002B115D" w:rsidP="002B115D">
      <w:pPr>
        <w:pStyle w:val="ConsPlusNormal"/>
        <w:widowControl/>
        <w:ind w:firstLine="709"/>
        <w:jc w:val="both"/>
        <w:rPr>
          <w:rFonts w:ascii="Times New Roman" w:hAnsi="Times New Roman" w:cs="Times New Roman"/>
          <w:sz w:val="28"/>
          <w:szCs w:val="28"/>
        </w:rPr>
      </w:pPr>
    </w:p>
    <w:p w:rsidR="002B115D" w:rsidRDefault="002B115D" w:rsidP="002B115D">
      <w:pPr>
        <w:pStyle w:val="ConsPlusNormal"/>
        <w:widowControl/>
        <w:ind w:firstLine="709"/>
        <w:jc w:val="both"/>
        <w:rPr>
          <w:rFonts w:ascii="Times New Roman" w:hAnsi="Times New Roman" w:cs="Times New Roman"/>
          <w:sz w:val="28"/>
          <w:szCs w:val="28"/>
        </w:rPr>
      </w:pPr>
    </w:p>
    <w:p w:rsidR="002B115D" w:rsidRDefault="002B115D" w:rsidP="0043771B">
      <w:pPr>
        <w:pStyle w:val="ConsPlusNormal"/>
        <w:widowControl/>
        <w:ind w:firstLine="0"/>
        <w:jc w:val="both"/>
        <w:rPr>
          <w:rFonts w:ascii="Times New Roman" w:hAnsi="Times New Roman" w:cs="Times New Roman"/>
          <w:sz w:val="28"/>
          <w:szCs w:val="28"/>
        </w:rPr>
      </w:pPr>
    </w:p>
    <w:p w:rsidR="002B115D" w:rsidRDefault="002B115D" w:rsidP="002B115D">
      <w:pPr>
        <w:rPr>
          <w:sz w:val="28"/>
          <w:szCs w:val="28"/>
        </w:rPr>
        <w:sectPr w:rsidR="002B115D">
          <w:pgSz w:w="11906" w:h="16838"/>
          <w:pgMar w:top="1134" w:right="567" w:bottom="1134" w:left="1701" w:header="720" w:footer="720" w:gutter="0"/>
          <w:cols w:space="720"/>
        </w:sectPr>
      </w:pPr>
    </w:p>
    <w:p w:rsidR="002B115D" w:rsidRDefault="002B115D" w:rsidP="002B115D">
      <w:pPr>
        <w:ind w:firstLine="720"/>
        <w:jc w:val="both"/>
        <w:rPr>
          <w:sz w:val="28"/>
          <w:szCs w:val="28"/>
        </w:rPr>
      </w:pPr>
      <w:r>
        <w:rPr>
          <w:sz w:val="28"/>
          <w:szCs w:val="28"/>
        </w:rPr>
        <w:lastRenderedPageBreak/>
        <w:t>Формы и виды обращений заявителя:</w:t>
      </w:r>
    </w:p>
    <w:p w:rsidR="002B115D" w:rsidRDefault="002B115D" w:rsidP="002B115D">
      <w:pPr>
        <w:jc w:val="both"/>
        <w:rPr>
          <w:sz w:val="28"/>
          <w:szCs w:val="28"/>
        </w:rPr>
      </w:pPr>
    </w:p>
    <w:tbl>
      <w:tblPr>
        <w:tblW w:w="1516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5"/>
        <w:gridCol w:w="5671"/>
        <w:gridCol w:w="1405"/>
        <w:gridCol w:w="1288"/>
        <w:gridCol w:w="567"/>
        <w:gridCol w:w="992"/>
        <w:gridCol w:w="2976"/>
        <w:gridCol w:w="1701"/>
      </w:tblGrid>
      <w:tr w:rsidR="002B115D" w:rsidTr="002B115D">
        <w:trPr>
          <w:trHeight w:val="1710"/>
        </w:trPr>
        <w:tc>
          <w:tcPr>
            <w:tcW w:w="566" w:type="dxa"/>
            <w:vMerge w:val="restart"/>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w:t>
            </w:r>
          </w:p>
        </w:tc>
        <w:tc>
          <w:tcPr>
            <w:tcW w:w="5671" w:type="dxa"/>
            <w:vMerge w:val="restart"/>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b/>
                <w:bCs/>
                <w:color w:val="000000"/>
                <w:sz w:val="20"/>
                <w:szCs w:val="20"/>
              </w:rPr>
            </w:pPr>
            <w:r>
              <w:rPr>
                <w:b/>
                <w:bCs/>
                <w:color w:val="000000"/>
                <w:sz w:val="20"/>
                <w:szCs w:val="20"/>
              </w:rPr>
              <w:t>Наименование документа</w:t>
            </w:r>
          </w:p>
        </w:tc>
        <w:tc>
          <w:tcPr>
            <w:tcW w:w="1405" w:type="dxa"/>
            <w:vMerge w:val="restart"/>
            <w:tcBorders>
              <w:top w:val="single" w:sz="4" w:space="0" w:color="auto"/>
              <w:left w:val="single" w:sz="4" w:space="0" w:color="auto"/>
              <w:bottom w:val="single" w:sz="4" w:space="0" w:color="auto"/>
              <w:right w:val="single" w:sz="4" w:space="0" w:color="auto"/>
            </w:tcBorders>
            <w:textDirection w:val="btLr"/>
            <w:hideMark/>
          </w:tcPr>
          <w:p w:rsidR="002B115D" w:rsidRDefault="002B115D">
            <w:pPr>
              <w:spacing w:line="276" w:lineRule="auto"/>
              <w:jc w:val="both"/>
              <w:rPr>
                <w:b/>
                <w:bCs/>
                <w:color w:val="000000"/>
                <w:sz w:val="20"/>
                <w:szCs w:val="20"/>
              </w:rPr>
            </w:pPr>
            <w:r>
              <w:rPr>
                <w:b/>
                <w:bCs/>
                <w:color w:val="000000"/>
                <w:sz w:val="20"/>
                <w:szCs w:val="20"/>
              </w:rPr>
              <w:t>Необходимость предоставления, в следующих случаях</w:t>
            </w:r>
          </w:p>
        </w:tc>
        <w:tc>
          <w:tcPr>
            <w:tcW w:w="2847" w:type="dxa"/>
            <w:gridSpan w:val="3"/>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b/>
                <w:bCs/>
                <w:color w:val="000000"/>
                <w:sz w:val="20"/>
                <w:szCs w:val="20"/>
              </w:rPr>
            </w:pPr>
            <w:r>
              <w:rPr>
                <w:b/>
                <w:bCs/>
                <w:color w:val="000000"/>
                <w:sz w:val="20"/>
                <w:szCs w:val="20"/>
              </w:rPr>
              <w:t>Личный прием</w:t>
            </w:r>
          </w:p>
        </w:tc>
        <w:tc>
          <w:tcPr>
            <w:tcW w:w="4677" w:type="dxa"/>
            <w:gridSpan w:val="2"/>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b/>
                <w:bCs/>
                <w:color w:val="000000"/>
                <w:sz w:val="20"/>
                <w:szCs w:val="20"/>
              </w:rPr>
            </w:pPr>
            <w:r>
              <w:rPr>
                <w:b/>
                <w:bCs/>
                <w:color w:val="000000"/>
                <w:sz w:val="20"/>
                <w:szCs w:val="20"/>
              </w:rPr>
              <w:t>Обращение через «Портал государственных и муниципальных услуг Забайкальского края»</w:t>
            </w:r>
          </w:p>
        </w:tc>
      </w:tr>
      <w:tr w:rsidR="002B115D" w:rsidTr="002B115D">
        <w:trPr>
          <w:trHeight w:val="142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B115D" w:rsidRDefault="002B115D">
            <w:pPr>
              <w:rPr>
                <w:color w:val="000000"/>
                <w:sz w:val="20"/>
                <w:szCs w:val="20"/>
              </w:rPr>
            </w:pPr>
          </w:p>
        </w:tc>
        <w:tc>
          <w:tcPr>
            <w:tcW w:w="5671" w:type="dxa"/>
            <w:vMerge/>
            <w:tcBorders>
              <w:top w:val="single" w:sz="4" w:space="0" w:color="auto"/>
              <w:left w:val="single" w:sz="4" w:space="0" w:color="auto"/>
              <w:bottom w:val="single" w:sz="4" w:space="0" w:color="auto"/>
              <w:right w:val="single" w:sz="4" w:space="0" w:color="auto"/>
            </w:tcBorders>
            <w:vAlign w:val="center"/>
            <w:hideMark/>
          </w:tcPr>
          <w:p w:rsidR="002B115D" w:rsidRDefault="002B115D">
            <w:pPr>
              <w:rPr>
                <w:b/>
                <w:bCs/>
                <w:color w:val="000000"/>
                <w:sz w:val="20"/>
                <w:szCs w:val="20"/>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B115D" w:rsidRDefault="002B115D">
            <w:pPr>
              <w:rPr>
                <w:b/>
                <w:bCs/>
                <w:color w:val="000000"/>
                <w:sz w:val="20"/>
                <w:szCs w:val="20"/>
              </w:rPr>
            </w:pPr>
          </w:p>
        </w:tc>
        <w:tc>
          <w:tcPr>
            <w:tcW w:w="1855" w:type="dxa"/>
            <w:gridSpan w:val="2"/>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b/>
                <w:bCs/>
                <w:color w:val="000000"/>
                <w:sz w:val="20"/>
                <w:szCs w:val="20"/>
              </w:rPr>
            </w:pPr>
            <w:r>
              <w:rPr>
                <w:b/>
                <w:bCs/>
                <w:color w:val="000000"/>
                <w:sz w:val="20"/>
                <w:szCs w:val="20"/>
              </w:rPr>
              <w:t>Бумажный вид</w:t>
            </w:r>
          </w:p>
        </w:tc>
        <w:tc>
          <w:tcPr>
            <w:tcW w:w="992"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b/>
                <w:bCs/>
                <w:color w:val="000000"/>
                <w:sz w:val="20"/>
                <w:szCs w:val="20"/>
              </w:rPr>
            </w:pPr>
            <w:r>
              <w:rPr>
                <w:b/>
                <w:bCs/>
                <w:color w:val="000000"/>
                <w:sz w:val="20"/>
                <w:szCs w:val="20"/>
              </w:rPr>
              <w:t>Электронный вид</w:t>
            </w:r>
          </w:p>
        </w:tc>
        <w:tc>
          <w:tcPr>
            <w:tcW w:w="297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b/>
                <w:bCs/>
                <w:color w:val="000000"/>
                <w:sz w:val="20"/>
                <w:szCs w:val="20"/>
              </w:rPr>
            </w:pPr>
            <w:r>
              <w:rPr>
                <w:b/>
                <w:bCs/>
                <w:color w:val="000000"/>
                <w:sz w:val="20"/>
                <w:szCs w:val="20"/>
              </w:rPr>
              <w:t>Бумажно-электронный вид</w:t>
            </w:r>
          </w:p>
        </w:tc>
        <w:tc>
          <w:tcPr>
            <w:tcW w:w="170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b/>
                <w:bCs/>
                <w:color w:val="000000"/>
                <w:sz w:val="20"/>
                <w:szCs w:val="20"/>
              </w:rPr>
            </w:pPr>
            <w:r>
              <w:rPr>
                <w:b/>
                <w:bCs/>
                <w:color w:val="000000"/>
                <w:sz w:val="20"/>
                <w:szCs w:val="20"/>
              </w:rPr>
              <w:t>Электронный</w:t>
            </w:r>
          </w:p>
          <w:p w:rsidR="002B115D" w:rsidRDefault="002B115D">
            <w:pPr>
              <w:spacing w:line="276" w:lineRule="auto"/>
              <w:jc w:val="both"/>
              <w:rPr>
                <w:b/>
                <w:bCs/>
                <w:color w:val="000000"/>
                <w:sz w:val="20"/>
                <w:szCs w:val="20"/>
              </w:rPr>
            </w:pPr>
            <w:r>
              <w:rPr>
                <w:b/>
                <w:bCs/>
                <w:color w:val="000000"/>
                <w:sz w:val="20"/>
                <w:szCs w:val="20"/>
              </w:rPr>
              <w:t> вид</w:t>
            </w:r>
          </w:p>
        </w:tc>
      </w:tr>
      <w:tr w:rsidR="002B115D" w:rsidTr="002B115D">
        <w:trPr>
          <w:trHeight w:val="87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B115D" w:rsidRDefault="002B115D">
            <w:pPr>
              <w:rPr>
                <w:color w:val="000000"/>
                <w:sz w:val="20"/>
                <w:szCs w:val="20"/>
              </w:rPr>
            </w:pPr>
          </w:p>
        </w:tc>
        <w:tc>
          <w:tcPr>
            <w:tcW w:w="5671" w:type="dxa"/>
            <w:vMerge/>
            <w:tcBorders>
              <w:top w:val="single" w:sz="4" w:space="0" w:color="auto"/>
              <w:left w:val="single" w:sz="4" w:space="0" w:color="auto"/>
              <w:bottom w:val="single" w:sz="4" w:space="0" w:color="auto"/>
              <w:right w:val="single" w:sz="4" w:space="0" w:color="auto"/>
            </w:tcBorders>
            <w:vAlign w:val="center"/>
            <w:hideMark/>
          </w:tcPr>
          <w:p w:rsidR="002B115D" w:rsidRDefault="002B115D">
            <w:pPr>
              <w:rPr>
                <w:b/>
                <w:bCs/>
                <w:color w:val="000000"/>
                <w:sz w:val="20"/>
                <w:szCs w:val="20"/>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B115D" w:rsidRDefault="002B115D">
            <w:pPr>
              <w:rPr>
                <w:b/>
                <w:bCs/>
                <w:color w:val="000000"/>
                <w:sz w:val="20"/>
                <w:szCs w:val="20"/>
              </w:rPr>
            </w:pPr>
          </w:p>
        </w:tc>
        <w:tc>
          <w:tcPr>
            <w:tcW w:w="1288"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b/>
                <w:bCs/>
                <w:color w:val="000000"/>
                <w:sz w:val="20"/>
                <w:szCs w:val="20"/>
              </w:rPr>
            </w:pPr>
            <w:r>
              <w:rPr>
                <w:b/>
                <w:bCs/>
                <w:color w:val="000000"/>
                <w:sz w:val="20"/>
                <w:szCs w:val="20"/>
              </w:rPr>
              <w:t>Вид документа</w:t>
            </w:r>
          </w:p>
        </w:tc>
        <w:tc>
          <w:tcPr>
            <w:tcW w:w="567"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b/>
                <w:bCs/>
                <w:color w:val="000000"/>
                <w:sz w:val="20"/>
                <w:szCs w:val="20"/>
              </w:rPr>
            </w:pPr>
            <w:r>
              <w:rPr>
                <w:b/>
                <w:bCs/>
                <w:color w:val="000000"/>
                <w:sz w:val="20"/>
                <w:szCs w:val="20"/>
              </w:rPr>
              <w:t>Кол-во</w:t>
            </w:r>
          </w:p>
        </w:tc>
        <w:tc>
          <w:tcPr>
            <w:tcW w:w="992"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b/>
                <w:bCs/>
                <w:color w:val="000000"/>
                <w:sz w:val="20"/>
                <w:szCs w:val="20"/>
              </w:rPr>
            </w:pPr>
            <w:r>
              <w:rPr>
                <w:b/>
                <w:bCs/>
                <w:color w:val="000000"/>
                <w:sz w:val="20"/>
                <w:szCs w:val="20"/>
              </w:rPr>
              <w:t>Вид документа</w:t>
            </w:r>
          </w:p>
        </w:tc>
        <w:tc>
          <w:tcPr>
            <w:tcW w:w="297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b/>
                <w:bCs/>
                <w:color w:val="000000"/>
                <w:sz w:val="20"/>
                <w:szCs w:val="20"/>
              </w:rPr>
            </w:pPr>
            <w:r>
              <w:rPr>
                <w:b/>
                <w:bCs/>
                <w:color w:val="000000"/>
                <w:sz w:val="20"/>
                <w:szCs w:val="20"/>
              </w:rPr>
              <w:t>Вид документа</w:t>
            </w:r>
          </w:p>
        </w:tc>
        <w:tc>
          <w:tcPr>
            <w:tcW w:w="170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b/>
                <w:bCs/>
                <w:color w:val="000000"/>
                <w:sz w:val="20"/>
                <w:szCs w:val="20"/>
              </w:rPr>
            </w:pPr>
            <w:r>
              <w:rPr>
                <w:b/>
                <w:bCs/>
                <w:color w:val="000000"/>
                <w:sz w:val="20"/>
                <w:szCs w:val="20"/>
              </w:rPr>
              <w:t>Вид документа</w:t>
            </w:r>
          </w:p>
        </w:tc>
      </w:tr>
      <w:tr w:rsidR="002B115D" w:rsidTr="002B115D">
        <w:trPr>
          <w:trHeight w:val="810"/>
        </w:trPr>
        <w:tc>
          <w:tcPr>
            <w:tcW w:w="56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1</w:t>
            </w:r>
          </w:p>
        </w:tc>
        <w:tc>
          <w:tcPr>
            <w:tcW w:w="567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sz w:val="20"/>
                <w:szCs w:val="20"/>
              </w:rPr>
            </w:pPr>
            <w:r>
              <w:rPr>
                <w:sz w:val="20"/>
                <w:szCs w:val="20"/>
              </w:rPr>
              <w:t>Заявление на приватизацию занимаемого жилого помещения, подписанное всеми совершеннолетними членами семьи нанимателя (Приложение 2)</w:t>
            </w:r>
          </w:p>
        </w:tc>
        <w:tc>
          <w:tcPr>
            <w:tcW w:w="1405"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Обязательно</w:t>
            </w:r>
          </w:p>
        </w:tc>
        <w:tc>
          <w:tcPr>
            <w:tcW w:w="1288"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Оригинал </w:t>
            </w:r>
          </w:p>
        </w:tc>
        <w:tc>
          <w:tcPr>
            <w:tcW w:w="567"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w:t>
            </w:r>
          </w:p>
        </w:tc>
        <w:tc>
          <w:tcPr>
            <w:tcW w:w="297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Скан-копия документа, сформированного в бумажном виде, </w:t>
            </w:r>
            <w:proofErr w:type="gramStart"/>
            <w:r>
              <w:rPr>
                <w:color w:val="000000"/>
                <w:sz w:val="20"/>
                <w:szCs w:val="20"/>
              </w:rPr>
              <w:t>заверенная</w:t>
            </w:r>
            <w:proofErr w:type="gramEnd"/>
            <w:r>
              <w:rPr>
                <w:color w:val="000000"/>
                <w:sz w:val="20"/>
                <w:szCs w:val="20"/>
              </w:rPr>
              <w:t xml:space="preserve"> простой ЭЦП</w:t>
            </w:r>
          </w:p>
          <w:p w:rsidR="002B115D" w:rsidRDefault="002B115D">
            <w:pPr>
              <w:spacing w:line="276" w:lineRule="auto"/>
              <w:jc w:val="both"/>
              <w:rPr>
                <w:color w:val="000000"/>
                <w:sz w:val="20"/>
                <w:szCs w:val="20"/>
              </w:rPr>
            </w:pPr>
            <w:r>
              <w:rPr>
                <w:color w:val="000000"/>
                <w:sz w:val="20"/>
                <w:szCs w:val="20"/>
              </w:rPr>
              <w:t> </w:t>
            </w:r>
          </w:p>
        </w:tc>
        <w:tc>
          <w:tcPr>
            <w:tcW w:w="170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Документ, подписанный простой ЭЦП</w:t>
            </w:r>
          </w:p>
        </w:tc>
      </w:tr>
      <w:tr w:rsidR="002B115D" w:rsidTr="002B115D">
        <w:trPr>
          <w:trHeight w:val="940"/>
        </w:trPr>
        <w:tc>
          <w:tcPr>
            <w:tcW w:w="56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2</w:t>
            </w:r>
          </w:p>
        </w:tc>
        <w:tc>
          <w:tcPr>
            <w:tcW w:w="567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spacing w:val="-4"/>
                <w:sz w:val="20"/>
                <w:szCs w:val="20"/>
              </w:rPr>
            </w:pPr>
            <w:r>
              <w:rPr>
                <w:color w:val="000000"/>
                <w:sz w:val="20"/>
                <w:szCs w:val="20"/>
              </w:rPr>
              <w:t>Документ, удостоверяющий личности заявителей</w:t>
            </w:r>
          </w:p>
        </w:tc>
        <w:tc>
          <w:tcPr>
            <w:tcW w:w="1405"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Обязательно</w:t>
            </w:r>
          </w:p>
        </w:tc>
        <w:tc>
          <w:tcPr>
            <w:tcW w:w="1288"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Оригинал</w:t>
            </w:r>
          </w:p>
        </w:tc>
        <w:tc>
          <w:tcPr>
            <w:tcW w:w="567"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УЭК</w:t>
            </w:r>
          </w:p>
        </w:tc>
        <w:tc>
          <w:tcPr>
            <w:tcW w:w="297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Скан-копия документа, сформированного в бумажном виде, </w:t>
            </w:r>
            <w:proofErr w:type="spellStart"/>
            <w:r>
              <w:rPr>
                <w:color w:val="000000"/>
                <w:sz w:val="20"/>
                <w:szCs w:val="20"/>
              </w:rPr>
              <w:t>завереннаяусиленной</w:t>
            </w:r>
            <w:proofErr w:type="spellEnd"/>
            <w:r>
              <w:rPr>
                <w:color w:val="000000"/>
                <w:sz w:val="20"/>
                <w:szCs w:val="20"/>
              </w:rPr>
              <w:t xml:space="preserve"> </w:t>
            </w:r>
            <w:proofErr w:type="gramStart"/>
            <w:r>
              <w:rPr>
                <w:color w:val="000000"/>
                <w:sz w:val="20"/>
                <w:szCs w:val="20"/>
              </w:rPr>
              <w:t>квалифицированной</w:t>
            </w:r>
            <w:proofErr w:type="gramEnd"/>
            <w:r>
              <w:rPr>
                <w:color w:val="000000"/>
                <w:sz w:val="20"/>
                <w:szCs w:val="20"/>
              </w:rPr>
              <w:t xml:space="preserve">  ЭЦП</w:t>
            </w:r>
          </w:p>
        </w:tc>
        <w:tc>
          <w:tcPr>
            <w:tcW w:w="170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УЭК</w:t>
            </w:r>
          </w:p>
        </w:tc>
      </w:tr>
      <w:tr w:rsidR="002B115D" w:rsidTr="002B115D">
        <w:trPr>
          <w:trHeight w:val="556"/>
        </w:trPr>
        <w:tc>
          <w:tcPr>
            <w:tcW w:w="56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3</w:t>
            </w:r>
          </w:p>
        </w:tc>
        <w:tc>
          <w:tcPr>
            <w:tcW w:w="5671" w:type="dxa"/>
            <w:tcBorders>
              <w:top w:val="single" w:sz="4" w:space="0" w:color="auto"/>
              <w:left w:val="single" w:sz="4" w:space="0" w:color="auto"/>
              <w:bottom w:val="single" w:sz="4" w:space="0" w:color="auto"/>
              <w:right w:val="single" w:sz="4" w:space="0" w:color="auto"/>
            </w:tcBorders>
            <w:hideMark/>
          </w:tcPr>
          <w:p w:rsidR="002B115D" w:rsidRDefault="002B115D">
            <w:pPr>
              <w:suppressAutoHyphens/>
              <w:spacing w:line="276" w:lineRule="auto"/>
              <w:jc w:val="both"/>
              <w:rPr>
                <w:spacing w:val="-4"/>
                <w:sz w:val="20"/>
                <w:szCs w:val="20"/>
              </w:rPr>
            </w:pPr>
            <w:r>
              <w:rPr>
                <w:color w:val="000000"/>
                <w:sz w:val="20"/>
                <w:szCs w:val="20"/>
              </w:rPr>
              <w:t>Документ подтверждающий, что на момент обращения гражданин не использовал ранее право на бесплатную приватизацию</w:t>
            </w:r>
          </w:p>
        </w:tc>
        <w:tc>
          <w:tcPr>
            <w:tcW w:w="1405"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Не обязательно</w:t>
            </w:r>
          </w:p>
        </w:tc>
        <w:tc>
          <w:tcPr>
            <w:tcW w:w="1288"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Оригинал</w:t>
            </w:r>
          </w:p>
        </w:tc>
        <w:tc>
          <w:tcPr>
            <w:tcW w:w="567"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w:t>
            </w:r>
          </w:p>
        </w:tc>
        <w:tc>
          <w:tcPr>
            <w:tcW w:w="297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Скан-копия документа, сформированного в бумажном виде, </w:t>
            </w:r>
            <w:proofErr w:type="gramStart"/>
            <w:r>
              <w:rPr>
                <w:color w:val="000000"/>
                <w:sz w:val="20"/>
                <w:szCs w:val="20"/>
              </w:rPr>
              <w:t>заверенная</w:t>
            </w:r>
            <w:proofErr w:type="gramEnd"/>
            <w:r>
              <w:rPr>
                <w:color w:val="000000"/>
                <w:sz w:val="20"/>
                <w:szCs w:val="20"/>
              </w:rPr>
              <w:t xml:space="preserve"> усиленной квалифицированной  ЭЦП</w:t>
            </w:r>
          </w:p>
        </w:tc>
        <w:tc>
          <w:tcPr>
            <w:tcW w:w="170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w:t>
            </w:r>
          </w:p>
        </w:tc>
      </w:tr>
      <w:tr w:rsidR="002B115D" w:rsidTr="002B115D">
        <w:trPr>
          <w:trHeight w:val="556"/>
        </w:trPr>
        <w:tc>
          <w:tcPr>
            <w:tcW w:w="56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4</w:t>
            </w:r>
          </w:p>
        </w:tc>
        <w:tc>
          <w:tcPr>
            <w:tcW w:w="5671" w:type="dxa"/>
            <w:tcBorders>
              <w:top w:val="single" w:sz="4" w:space="0" w:color="auto"/>
              <w:left w:val="single" w:sz="4" w:space="0" w:color="auto"/>
              <w:bottom w:val="single" w:sz="4" w:space="0" w:color="auto"/>
              <w:right w:val="single" w:sz="4" w:space="0" w:color="auto"/>
            </w:tcBorders>
            <w:hideMark/>
          </w:tcPr>
          <w:p w:rsidR="002B115D" w:rsidRDefault="002B115D">
            <w:pPr>
              <w:suppressAutoHyphens/>
              <w:spacing w:line="276" w:lineRule="auto"/>
              <w:jc w:val="both"/>
              <w:rPr>
                <w:sz w:val="20"/>
                <w:szCs w:val="20"/>
              </w:rPr>
            </w:pPr>
            <w:r>
              <w:rPr>
                <w:color w:val="000000"/>
                <w:sz w:val="20"/>
                <w:szCs w:val="20"/>
              </w:rPr>
              <w:t>Документ, подтверждающий право граждан на пользование жилым помещением (договор социального найма, ордер)</w:t>
            </w:r>
          </w:p>
        </w:tc>
        <w:tc>
          <w:tcPr>
            <w:tcW w:w="1405"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Не обязательно</w:t>
            </w:r>
          </w:p>
        </w:tc>
        <w:tc>
          <w:tcPr>
            <w:tcW w:w="1288"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Оригинал </w:t>
            </w:r>
          </w:p>
        </w:tc>
        <w:tc>
          <w:tcPr>
            <w:tcW w:w="567"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Запрос в ОМСУ</w:t>
            </w:r>
          </w:p>
        </w:tc>
        <w:tc>
          <w:tcPr>
            <w:tcW w:w="297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Скан-копия документа, сформированного в бумажном виде, </w:t>
            </w:r>
            <w:proofErr w:type="gramStart"/>
            <w:r>
              <w:rPr>
                <w:color w:val="000000"/>
                <w:sz w:val="20"/>
                <w:szCs w:val="20"/>
              </w:rPr>
              <w:t>заверенная</w:t>
            </w:r>
            <w:proofErr w:type="gramEnd"/>
            <w:r>
              <w:rPr>
                <w:color w:val="000000"/>
                <w:sz w:val="20"/>
                <w:szCs w:val="20"/>
              </w:rPr>
              <w:t xml:space="preserve"> усиленной квалифицированной  ЭЦП</w:t>
            </w:r>
          </w:p>
        </w:tc>
        <w:tc>
          <w:tcPr>
            <w:tcW w:w="170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Запрос в ОМСУ</w:t>
            </w:r>
          </w:p>
        </w:tc>
      </w:tr>
      <w:tr w:rsidR="002B115D" w:rsidTr="002B115D">
        <w:trPr>
          <w:trHeight w:val="556"/>
        </w:trPr>
        <w:tc>
          <w:tcPr>
            <w:tcW w:w="56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5</w:t>
            </w:r>
          </w:p>
        </w:tc>
        <w:tc>
          <w:tcPr>
            <w:tcW w:w="5671" w:type="dxa"/>
            <w:tcBorders>
              <w:top w:val="single" w:sz="4" w:space="0" w:color="auto"/>
              <w:left w:val="single" w:sz="4" w:space="0" w:color="auto"/>
              <w:bottom w:val="single" w:sz="4" w:space="0" w:color="auto"/>
              <w:right w:val="single" w:sz="4" w:space="0" w:color="auto"/>
            </w:tcBorders>
            <w:hideMark/>
          </w:tcPr>
          <w:p w:rsidR="002B115D" w:rsidRDefault="002B115D">
            <w:pPr>
              <w:suppressAutoHyphens/>
              <w:spacing w:line="276" w:lineRule="auto"/>
              <w:jc w:val="both"/>
              <w:rPr>
                <w:sz w:val="20"/>
                <w:szCs w:val="20"/>
              </w:rPr>
            </w:pPr>
            <w:r>
              <w:rPr>
                <w:color w:val="000000"/>
                <w:sz w:val="20"/>
                <w:szCs w:val="20"/>
              </w:rPr>
              <w:t>Справка о постоянной регистрации в Российской Федерации с 1991 года</w:t>
            </w:r>
          </w:p>
        </w:tc>
        <w:tc>
          <w:tcPr>
            <w:tcW w:w="1405"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Обязательно</w:t>
            </w:r>
          </w:p>
        </w:tc>
        <w:tc>
          <w:tcPr>
            <w:tcW w:w="1288"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sz w:val="20"/>
                <w:szCs w:val="20"/>
              </w:rPr>
              <w:t xml:space="preserve">Оригинал </w:t>
            </w:r>
          </w:p>
        </w:tc>
        <w:tc>
          <w:tcPr>
            <w:tcW w:w="567"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Запрос в ФМС</w:t>
            </w:r>
          </w:p>
        </w:tc>
        <w:tc>
          <w:tcPr>
            <w:tcW w:w="297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Скан-копия документа, сформированного в бумажном </w:t>
            </w:r>
            <w:r>
              <w:rPr>
                <w:color w:val="000000"/>
                <w:sz w:val="20"/>
                <w:szCs w:val="20"/>
              </w:rPr>
              <w:lastRenderedPageBreak/>
              <w:t xml:space="preserve">виде, </w:t>
            </w:r>
            <w:proofErr w:type="gramStart"/>
            <w:r>
              <w:rPr>
                <w:color w:val="000000"/>
                <w:sz w:val="20"/>
                <w:szCs w:val="20"/>
              </w:rPr>
              <w:t>заверенная</w:t>
            </w:r>
            <w:proofErr w:type="gramEnd"/>
            <w:r>
              <w:rPr>
                <w:color w:val="000000"/>
                <w:sz w:val="20"/>
                <w:szCs w:val="20"/>
              </w:rPr>
              <w:t xml:space="preserve"> усиленной квалифицированной  ЭЦП</w:t>
            </w:r>
          </w:p>
        </w:tc>
        <w:tc>
          <w:tcPr>
            <w:tcW w:w="170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lastRenderedPageBreak/>
              <w:t>Запрос в ФМС</w:t>
            </w:r>
          </w:p>
        </w:tc>
      </w:tr>
      <w:tr w:rsidR="002B115D" w:rsidTr="002B115D">
        <w:trPr>
          <w:trHeight w:val="556"/>
        </w:trPr>
        <w:tc>
          <w:tcPr>
            <w:tcW w:w="56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lastRenderedPageBreak/>
              <w:t>6</w:t>
            </w:r>
          </w:p>
        </w:tc>
        <w:tc>
          <w:tcPr>
            <w:tcW w:w="567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sz w:val="20"/>
                <w:szCs w:val="20"/>
              </w:rPr>
            </w:pPr>
            <w:r>
              <w:rPr>
                <w:color w:val="000000"/>
                <w:sz w:val="20"/>
                <w:szCs w:val="20"/>
              </w:rPr>
              <w:t xml:space="preserve">Документ органов опеки и попечительства: </w:t>
            </w:r>
          </w:p>
          <w:p w:rsidR="002B115D" w:rsidRDefault="002B115D">
            <w:pPr>
              <w:tabs>
                <w:tab w:val="left" w:pos="900"/>
              </w:tabs>
              <w:spacing w:line="276" w:lineRule="auto"/>
              <w:ind w:right="25"/>
              <w:jc w:val="both"/>
              <w:rPr>
                <w:color w:val="000000"/>
                <w:sz w:val="20"/>
                <w:szCs w:val="20"/>
              </w:rPr>
            </w:pPr>
            <w:r>
              <w:rPr>
                <w:color w:val="000000"/>
                <w:sz w:val="20"/>
                <w:szCs w:val="20"/>
              </w:rPr>
              <w:t>- в случаях не включения несовершеннолетних в число участников общей долевой собственности на приватизируемое жилое помещение;</w:t>
            </w:r>
          </w:p>
          <w:p w:rsidR="002B115D" w:rsidRDefault="002B115D">
            <w:pPr>
              <w:spacing w:line="276" w:lineRule="auto"/>
              <w:ind w:right="25"/>
              <w:jc w:val="both"/>
              <w:rPr>
                <w:color w:val="000000"/>
                <w:sz w:val="20"/>
                <w:szCs w:val="20"/>
              </w:rPr>
            </w:pPr>
            <w:r>
              <w:rPr>
                <w:color w:val="000000"/>
                <w:sz w:val="20"/>
                <w:szCs w:val="20"/>
              </w:rPr>
              <w:t xml:space="preserve">-  приватизация на имя несовершеннолетнего, зарегистрированного одного по месту жительства; </w:t>
            </w:r>
          </w:p>
          <w:p w:rsidR="002B115D" w:rsidRDefault="002B115D">
            <w:pPr>
              <w:spacing w:line="276" w:lineRule="auto"/>
              <w:ind w:right="25"/>
              <w:jc w:val="both"/>
              <w:rPr>
                <w:color w:val="000000"/>
                <w:sz w:val="20"/>
                <w:szCs w:val="20"/>
              </w:rPr>
            </w:pPr>
            <w:r>
              <w:rPr>
                <w:color w:val="000000"/>
                <w:sz w:val="20"/>
                <w:szCs w:val="20"/>
              </w:rPr>
              <w:t xml:space="preserve">- </w:t>
            </w:r>
            <w:proofErr w:type="spellStart"/>
            <w:r>
              <w:rPr>
                <w:color w:val="000000"/>
                <w:sz w:val="20"/>
                <w:szCs w:val="20"/>
              </w:rPr>
              <w:t>невключениенедееспособного</w:t>
            </w:r>
            <w:proofErr w:type="spellEnd"/>
            <w:r>
              <w:rPr>
                <w:color w:val="000000"/>
                <w:sz w:val="20"/>
                <w:szCs w:val="20"/>
              </w:rPr>
              <w:t xml:space="preserve"> в число участников общей долевой собственности; </w:t>
            </w:r>
          </w:p>
        </w:tc>
        <w:tc>
          <w:tcPr>
            <w:tcW w:w="1405"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Обязательно</w:t>
            </w:r>
          </w:p>
        </w:tc>
        <w:tc>
          <w:tcPr>
            <w:tcW w:w="1288"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Оригинал</w:t>
            </w:r>
          </w:p>
        </w:tc>
        <w:tc>
          <w:tcPr>
            <w:tcW w:w="567"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w:t>
            </w:r>
          </w:p>
        </w:tc>
        <w:tc>
          <w:tcPr>
            <w:tcW w:w="297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Скан-копия документа, сформированного в бумажном виде, </w:t>
            </w:r>
            <w:proofErr w:type="gramStart"/>
            <w:r>
              <w:rPr>
                <w:color w:val="000000"/>
                <w:sz w:val="20"/>
                <w:szCs w:val="20"/>
              </w:rPr>
              <w:t>заверенная</w:t>
            </w:r>
            <w:proofErr w:type="gramEnd"/>
            <w:r>
              <w:rPr>
                <w:color w:val="000000"/>
                <w:sz w:val="20"/>
                <w:szCs w:val="20"/>
              </w:rPr>
              <w:t xml:space="preserve"> усиленной квалифицированной  ЭЦП</w:t>
            </w:r>
          </w:p>
        </w:tc>
        <w:tc>
          <w:tcPr>
            <w:tcW w:w="170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w:t>
            </w:r>
          </w:p>
        </w:tc>
      </w:tr>
      <w:tr w:rsidR="002B115D" w:rsidTr="002B115D">
        <w:trPr>
          <w:trHeight w:val="1419"/>
        </w:trPr>
        <w:tc>
          <w:tcPr>
            <w:tcW w:w="56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7</w:t>
            </w:r>
          </w:p>
        </w:tc>
        <w:tc>
          <w:tcPr>
            <w:tcW w:w="567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outlineLvl w:val="1"/>
              <w:rPr>
                <w:color w:val="000000"/>
                <w:sz w:val="20"/>
                <w:szCs w:val="20"/>
              </w:rPr>
            </w:pPr>
            <w:r>
              <w:rPr>
                <w:color w:val="000000"/>
                <w:sz w:val="20"/>
                <w:szCs w:val="20"/>
              </w:rPr>
              <w:t>Письменное согласие всех совместно проживающих совершеннолетних членов семьи, а также несовершеннолетних в возрасте от 14 до 18 лет</w:t>
            </w:r>
          </w:p>
        </w:tc>
        <w:tc>
          <w:tcPr>
            <w:tcW w:w="1405"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Обязательно </w:t>
            </w:r>
          </w:p>
        </w:tc>
        <w:tc>
          <w:tcPr>
            <w:tcW w:w="1288"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Оригинал </w:t>
            </w:r>
          </w:p>
        </w:tc>
        <w:tc>
          <w:tcPr>
            <w:tcW w:w="567"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w:t>
            </w:r>
          </w:p>
        </w:tc>
        <w:tc>
          <w:tcPr>
            <w:tcW w:w="297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Скан-копия документа, сформированного в бумажном виде, </w:t>
            </w:r>
            <w:proofErr w:type="gramStart"/>
            <w:r>
              <w:rPr>
                <w:color w:val="000000"/>
                <w:sz w:val="20"/>
                <w:szCs w:val="20"/>
              </w:rPr>
              <w:t>заверенная</w:t>
            </w:r>
            <w:proofErr w:type="gramEnd"/>
            <w:r>
              <w:rPr>
                <w:color w:val="000000"/>
                <w:sz w:val="20"/>
                <w:szCs w:val="20"/>
              </w:rPr>
              <w:t xml:space="preserve"> усиленной квалифицированной  ЭЦП</w:t>
            </w:r>
          </w:p>
        </w:tc>
        <w:tc>
          <w:tcPr>
            <w:tcW w:w="170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Документ, подписанный усиленной квалифицированной подписью каждого члена семьи</w:t>
            </w:r>
          </w:p>
        </w:tc>
      </w:tr>
      <w:tr w:rsidR="002B115D" w:rsidTr="002B115D">
        <w:trPr>
          <w:trHeight w:val="1074"/>
        </w:trPr>
        <w:tc>
          <w:tcPr>
            <w:tcW w:w="56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8</w:t>
            </w:r>
          </w:p>
        </w:tc>
        <w:tc>
          <w:tcPr>
            <w:tcW w:w="567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outlineLvl w:val="1"/>
              <w:rPr>
                <w:color w:val="000000"/>
                <w:sz w:val="20"/>
                <w:szCs w:val="20"/>
              </w:rPr>
            </w:pPr>
            <w:r>
              <w:rPr>
                <w:color w:val="000000"/>
                <w:sz w:val="20"/>
                <w:szCs w:val="20"/>
              </w:rPr>
              <w:t>Кадастровый паспорт приватизируемого жилого помещения</w:t>
            </w:r>
          </w:p>
        </w:tc>
        <w:tc>
          <w:tcPr>
            <w:tcW w:w="1405"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Не обязательно</w:t>
            </w:r>
          </w:p>
        </w:tc>
        <w:tc>
          <w:tcPr>
            <w:tcW w:w="1288"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Оригинал </w:t>
            </w:r>
          </w:p>
        </w:tc>
        <w:tc>
          <w:tcPr>
            <w:tcW w:w="567"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Запрос в </w:t>
            </w:r>
            <w:proofErr w:type="spellStart"/>
            <w:r>
              <w:rPr>
                <w:color w:val="000000"/>
                <w:sz w:val="20"/>
                <w:szCs w:val="20"/>
              </w:rPr>
              <w:t>Росреестр</w:t>
            </w:r>
            <w:proofErr w:type="spellEnd"/>
          </w:p>
        </w:tc>
        <w:tc>
          <w:tcPr>
            <w:tcW w:w="297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Скан-копия документа, сформированного в бумажном виде, </w:t>
            </w:r>
            <w:proofErr w:type="gramStart"/>
            <w:r>
              <w:rPr>
                <w:color w:val="000000"/>
                <w:sz w:val="20"/>
                <w:szCs w:val="20"/>
              </w:rPr>
              <w:t>заверенная</w:t>
            </w:r>
            <w:proofErr w:type="gramEnd"/>
            <w:r>
              <w:rPr>
                <w:color w:val="000000"/>
                <w:sz w:val="20"/>
                <w:szCs w:val="20"/>
              </w:rPr>
              <w:t xml:space="preserve"> усиленной квалифицированной  ЭЦП</w:t>
            </w:r>
          </w:p>
        </w:tc>
        <w:tc>
          <w:tcPr>
            <w:tcW w:w="170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Запрос в </w:t>
            </w:r>
            <w:proofErr w:type="spellStart"/>
            <w:r>
              <w:rPr>
                <w:color w:val="000000"/>
                <w:sz w:val="20"/>
                <w:szCs w:val="20"/>
              </w:rPr>
              <w:t>Росреестр</w:t>
            </w:r>
            <w:proofErr w:type="spellEnd"/>
          </w:p>
        </w:tc>
      </w:tr>
      <w:tr w:rsidR="002B115D" w:rsidTr="002B115D">
        <w:trPr>
          <w:trHeight w:val="1279"/>
        </w:trPr>
        <w:tc>
          <w:tcPr>
            <w:tcW w:w="56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9</w:t>
            </w:r>
          </w:p>
        </w:tc>
        <w:tc>
          <w:tcPr>
            <w:tcW w:w="567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outlineLvl w:val="1"/>
              <w:rPr>
                <w:sz w:val="20"/>
                <w:szCs w:val="20"/>
              </w:rPr>
            </w:pPr>
            <w:r>
              <w:rPr>
                <w:color w:val="000000"/>
                <w:sz w:val="20"/>
                <w:szCs w:val="20"/>
              </w:rPr>
              <w:t xml:space="preserve">Доверенность </w:t>
            </w:r>
          </w:p>
        </w:tc>
        <w:tc>
          <w:tcPr>
            <w:tcW w:w="1405"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В случае обращения доверенного лица гражданина</w:t>
            </w:r>
          </w:p>
        </w:tc>
        <w:tc>
          <w:tcPr>
            <w:tcW w:w="1288"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Оригинал и нотариально заверенная копия</w:t>
            </w:r>
          </w:p>
        </w:tc>
        <w:tc>
          <w:tcPr>
            <w:tcW w:w="567"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w:t>
            </w:r>
          </w:p>
        </w:tc>
        <w:tc>
          <w:tcPr>
            <w:tcW w:w="297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Скан-копия документа, сформированного в бумажном виде, </w:t>
            </w:r>
            <w:proofErr w:type="gramStart"/>
            <w:r>
              <w:rPr>
                <w:color w:val="000000"/>
                <w:sz w:val="20"/>
                <w:szCs w:val="20"/>
              </w:rPr>
              <w:t>заверенная</w:t>
            </w:r>
            <w:proofErr w:type="gramEnd"/>
            <w:r>
              <w:rPr>
                <w:color w:val="000000"/>
                <w:sz w:val="20"/>
                <w:szCs w:val="20"/>
              </w:rPr>
              <w:t xml:space="preserve"> усиленной квалифицированной  ЭЦП</w:t>
            </w:r>
          </w:p>
        </w:tc>
        <w:tc>
          <w:tcPr>
            <w:tcW w:w="170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Документ, подписанный </w:t>
            </w:r>
            <w:proofErr w:type="gramStart"/>
            <w:r>
              <w:rPr>
                <w:color w:val="000000"/>
                <w:sz w:val="20"/>
                <w:szCs w:val="20"/>
              </w:rPr>
              <w:t>усиленной</w:t>
            </w:r>
            <w:proofErr w:type="gramEnd"/>
            <w:r>
              <w:rPr>
                <w:color w:val="000000"/>
                <w:sz w:val="20"/>
                <w:szCs w:val="20"/>
              </w:rPr>
              <w:t xml:space="preserve"> квалифицированной ЭЦП</w:t>
            </w:r>
          </w:p>
        </w:tc>
      </w:tr>
      <w:tr w:rsidR="002B115D" w:rsidTr="002B115D">
        <w:trPr>
          <w:trHeight w:val="1201"/>
        </w:trPr>
        <w:tc>
          <w:tcPr>
            <w:tcW w:w="56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10</w:t>
            </w:r>
          </w:p>
        </w:tc>
        <w:tc>
          <w:tcPr>
            <w:tcW w:w="567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outlineLvl w:val="1"/>
              <w:rPr>
                <w:sz w:val="20"/>
                <w:szCs w:val="20"/>
              </w:rPr>
            </w:pPr>
            <w:r>
              <w:rPr>
                <w:color w:val="000000"/>
                <w:sz w:val="20"/>
                <w:szCs w:val="20"/>
              </w:rPr>
              <w:t>Документы, подтверждающие полномочия лица действующего за гражданина признанного недееспособным и несовершеннолетних граждан</w:t>
            </w:r>
          </w:p>
        </w:tc>
        <w:tc>
          <w:tcPr>
            <w:tcW w:w="1405"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Обязательно</w:t>
            </w:r>
          </w:p>
        </w:tc>
        <w:tc>
          <w:tcPr>
            <w:tcW w:w="1288"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Оригинал</w:t>
            </w:r>
          </w:p>
        </w:tc>
        <w:tc>
          <w:tcPr>
            <w:tcW w:w="567"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w:t>
            </w:r>
          </w:p>
        </w:tc>
        <w:tc>
          <w:tcPr>
            <w:tcW w:w="297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Скан-копия документа, сформированного в бумажном виде, </w:t>
            </w:r>
            <w:proofErr w:type="gramStart"/>
            <w:r>
              <w:rPr>
                <w:color w:val="000000"/>
                <w:sz w:val="20"/>
                <w:szCs w:val="20"/>
              </w:rPr>
              <w:t>заверенная</w:t>
            </w:r>
            <w:proofErr w:type="gramEnd"/>
            <w:r>
              <w:rPr>
                <w:color w:val="000000"/>
                <w:sz w:val="20"/>
                <w:szCs w:val="20"/>
              </w:rPr>
              <w:t xml:space="preserve"> усиленной квалифицированной  ЭЦП</w:t>
            </w:r>
          </w:p>
        </w:tc>
        <w:tc>
          <w:tcPr>
            <w:tcW w:w="170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Документ, подписанный </w:t>
            </w:r>
            <w:proofErr w:type="spellStart"/>
            <w:r>
              <w:rPr>
                <w:color w:val="000000"/>
                <w:sz w:val="20"/>
                <w:szCs w:val="20"/>
              </w:rPr>
              <w:t>усиленнойквалифицированоой</w:t>
            </w:r>
            <w:proofErr w:type="spellEnd"/>
            <w:r>
              <w:rPr>
                <w:color w:val="000000"/>
                <w:sz w:val="20"/>
                <w:szCs w:val="20"/>
              </w:rPr>
              <w:t xml:space="preserve"> ЭЦП</w:t>
            </w:r>
          </w:p>
        </w:tc>
      </w:tr>
      <w:tr w:rsidR="002B115D" w:rsidTr="002B115D">
        <w:trPr>
          <w:trHeight w:val="1118"/>
        </w:trPr>
        <w:tc>
          <w:tcPr>
            <w:tcW w:w="56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11</w:t>
            </w:r>
          </w:p>
        </w:tc>
        <w:tc>
          <w:tcPr>
            <w:tcW w:w="567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outlineLvl w:val="1"/>
              <w:rPr>
                <w:color w:val="000000"/>
                <w:sz w:val="20"/>
                <w:szCs w:val="20"/>
              </w:rPr>
            </w:pPr>
            <w:r>
              <w:rPr>
                <w:sz w:val="20"/>
                <w:szCs w:val="20"/>
              </w:rPr>
              <w:t>Заявление о расторжении договора передачи жилого помещения в собственность граждан, подписанное всеми совершеннолетними членами семьи нанимателя</w:t>
            </w:r>
          </w:p>
        </w:tc>
        <w:tc>
          <w:tcPr>
            <w:tcW w:w="1405"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Обязательно</w:t>
            </w:r>
          </w:p>
        </w:tc>
        <w:tc>
          <w:tcPr>
            <w:tcW w:w="1288"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Оригинал</w:t>
            </w:r>
          </w:p>
        </w:tc>
        <w:tc>
          <w:tcPr>
            <w:tcW w:w="567"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w:t>
            </w:r>
          </w:p>
        </w:tc>
        <w:tc>
          <w:tcPr>
            <w:tcW w:w="297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Скан-копия документа, сформированного в бумажном виде, </w:t>
            </w:r>
            <w:proofErr w:type="gramStart"/>
            <w:r>
              <w:rPr>
                <w:color w:val="000000"/>
                <w:sz w:val="20"/>
                <w:szCs w:val="20"/>
              </w:rPr>
              <w:t>заверенная</w:t>
            </w:r>
            <w:proofErr w:type="gramEnd"/>
            <w:r>
              <w:rPr>
                <w:color w:val="000000"/>
                <w:sz w:val="20"/>
                <w:szCs w:val="20"/>
              </w:rPr>
              <w:t xml:space="preserve"> усиленной квалифицированной  ЭЦП</w:t>
            </w:r>
          </w:p>
        </w:tc>
        <w:tc>
          <w:tcPr>
            <w:tcW w:w="170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Документ, подписанный простой ЭЦП</w:t>
            </w:r>
          </w:p>
        </w:tc>
      </w:tr>
    </w:tbl>
    <w:p w:rsidR="002B115D" w:rsidRDefault="002B115D" w:rsidP="002B115D">
      <w:pPr>
        <w:rPr>
          <w:sz w:val="28"/>
          <w:szCs w:val="28"/>
        </w:rPr>
        <w:sectPr w:rsidR="002B115D">
          <w:pgSz w:w="16838" w:h="11906" w:orient="landscape"/>
          <w:pgMar w:top="1418" w:right="851" w:bottom="851" w:left="425" w:header="720" w:footer="720" w:gutter="0"/>
          <w:pgNumType w:start="1"/>
          <w:cols w:space="720"/>
        </w:sectPr>
      </w:pPr>
    </w:p>
    <w:p w:rsidR="002B115D" w:rsidRDefault="002B115D" w:rsidP="002B115D">
      <w:pPr>
        <w:jc w:val="both"/>
        <w:outlineLvl w:val="1"/>
        <w:rPr>
          <w:b/>
          <w:bCs/>
          <w:sz w:val="28"/>
          <w:szCs w:val="28"/>
        </w:rPr>
      </w:pPr>
      <w:r>
        <w:rPr>
          <w:b/>
          <w:bCs/>
          <w:sz w:val="28"/>
          <w:szCs w:val="28"/>
        </w:rPr>
        <w:lastRenderedPageBreak/>
        <w:t xml:space="preserve">3. СОСТАВ, ПОСЛЕДОВАТЕЛЬНОСТЬ И СРОКИ ВЫПОЛНЕНИЯ АДМИНИСТРАТИВНЫХ ПРОЦЕДУР, ТРЕБОВАНИЯ К ПОРЯДКУ ИХ ВЫПОЛНЕНИЯ </w:t>
      </w:r>
    </w:p>
    <w:p w:rsidR="002B115D" w:rsidRDefault="002B115D" w:rsidP="002B115D">
      <w:pPr>
        <w:ind w:firstLine="709"/>
        <w:jc w:val="both"/>
        <w:outlineLvl w:val="1"/>
        <w:rPr>
          <w:b/>
          <w:bCs/>
          <w:sz w:val="28"/>
          <w:szCs w:val="28"/>
        </w:rPr>
      </w:pPr>
    </w:p>
    <w:p w:rsidR="002B115D" w:rsidRDefault="002B115D" w:rsidP="002B115D">
      <w:pPr>
        <w:ind w:firstLine="709"/>
        <w:jc w:val="both"/>
        <w:outlineLvl w:val="1"/>
        <w:rPr>
          <w:color w:val="000000"/>
          <w:sz w:val="28"/>
          <w:szCs w:val="28"/>
        </w:rPr>
      </w:pPr>
      <w:r>
        <w:rPr>
          <w:color w:val="000000"/>
          <w:sz w:val="28"/>
          <w:szCs w:val="28"/>
        </w:rPr>
        <w:t>43. Предоставление муниципальной услуги включает в себя следующие административные процедуры:</w:t>
      </w:r>
    </w:p>
    <w:p w:rsidR="002B115D" w:rsidRDefault="002B115D" w:rsidP="002B115D">
      <w:pPr>
        <w:ind w:firstLine="709"/>
        <w:jc w:val="both"/>
        <w:rPr>
          <w:sz w:val="28"/>
          <w:szCs w:val="28"/>
        </w:rPr>
      </w:pPr>
      <w:r>
        <w:rPr>
          <w:sz w:val="28"/>
          <w:szCs w:val="28"/>
        </w:rPr>
        <w:t>43.1. прием и регистрацию документов заявителя;</w:t>
      </w:r>
    </w:p>
    <w:p w:rsidR="002B115D" w:rsidRDefault="002B115D" w:rsidP="002B115D">
      <w:pPr>
        <w:ind w:firstLine="709"/>
        <w:jc w:val="both"/>
        <w:rPr>
          <w:sz w:val="28"/>
          <w:szCs w:val="28"/>
        </w:rPr>
      </w:pPr>
      <w:r>
        <w:rPr>
          <w:sz w:val="28"/>
          <w:szCs w:val="28"/>
        </w:rPr>
        <w:t>43.2. подготовку документов к рассмотрению;</w:t>
      </w:r>
    </w:p>
    <w:p w:rsidR="002B115D" w:rsidRDefault="002B115D" w:rsidP="002B115D">
      <w:pPr>
        <w:ind w:firstLine="709"/>
        <w:jc w:val="both"/>
        <w:rPr>
          <w:sz w:val="28"/>
          <w:szCs w:val="28"/>
        </w:rPr>
      </w:pPr>
      <w:r>
        <w:rPr>
          <w:sz w:val="28"/>
          <w:szCs w:val="28"/>
        </w:rPr>
        <w:t>43.3. подготовку договора о передаче жилого помещения в собственность граждан, соглашения о внесении изменений в договора о передаче жилого помещения в собственность граждан, соглашения о расторжении договора о передаче жилого помещения в собственность граждан.</w:t>
      </w:r>
    </w:p>
    <w:p w:rsidR="002B115D" w:rsidRDefault="002B115D" w:rsidP="002B115D">
      <w:pPr>
        <w:ind w:firstLine="709"/>
        <w:jc w:val="both"/>
        <w:rPr>
          <w:sz w:val="28"/>
          <w:szCs w:val="28"/>
        </w:rPr>
      </w:pPr>
      <w:r>
        <w:rPr>
          <w:sz w:val="28"/>
          <w:szCs w:val="28"/>
        </w:rPr>
        <w:t>43.4. заключение договора (соглашения) и выдача документов, направление заявителю уведомления об отказе в предоставлении услуги в письменном виде.</w:t>
      </w:r>
    </w:p>
    <w:p w:rsidR="002B115D" w:rsidRDefault="002B115D" w:rsidP="002B115D">
      <w:pPr>
        <w:ind w:firstLine="709"/>
        <w:jc w:val="both"/>
        <w:rPr>
          <w:sz w:val="28"/>
          <w:szCs w:val="28"/>
        </w:rPr>
      </w:pPr>
      <w:r>
        <w:rPr>
          <w:sz w:val="28"/>
          <w:szCs w:val="28"/>
        </w:rPr>
        <w:t xml:space="preserve">Последовательность административных действий по предоставлению муниципальной услуги отражена в </w:t>
      </w:r>
      <w:hyperlink r:id="rId12" w:history="1">
        <w:r>
          <w:rPr>
            <w:rStyle w:val="a3"/>
            <w:color w:val="000000"/>
            <w:sz w:val="28"/>
            <w:szCs w:val="28"/>
          </w:rPr>
          <w:t>блок-схеме</w:t>
        </w:r>
      </w:hyperlink>
      <w:r>
        <w:rPr>
          <w:sz w:val="28"/>
          <w:szCs w:val="28"/>
        </w:rPr>
        <w:t xml:space="preserve"> (приложение № 1 к Административному регламенту).</w:t>
      </w:r>
    </w:p>
    <w:p w:rsidR="002B115D" w:rsidRDefault="002B115D" w:rsidP="002B115D">
      <w:pPr>
        <w:ind w:firstLine="540"/>
        <w:jc w:val="both"/>
        <w:rPr>
          <w:sz w:val="28"/>
          <w:szCs w:val="28"/>
        </w:rPr>
      </w:pPr>
    </w:p>
    <w:p w:rsidR="002B115D" w:rsidRDefault="002B115D" w:rsidP="002B115D">
      <w:pPr>
        <w:jc w:val="center"/>
        <w:outlineLvl w:val="2"/>
        <w:rPr>
          <w:sz w:val="28"/>
          <w:szCs w:val="28"/>
        </w:rPr>
      </w:pPr>
      <w:r>
        <w:rPr>
          <w:sz w:val="28"/>
          <w:szCs w:val="28"/>
        </w:rPr>
        <w:t>Прием и регистрация документов заявителя</w:t>
      </w:r>
    </w:p>
    <w:p w:rsidR="002B115D" w:rsidRDefault="002B115D" w:rsidP="002B115D">
      <w:pPr>
        <w:ind w:firstLine="540"/>
        <w:jc w:val="both"/>
        <w:rPr>
          <w:sz w:val="28"/>
          <w:szCs w:val="28"/>
        </w:rPr>
      </w:pPr>
    </w:p>
    <w:p w:rsidR="002B115D" w:rsidRDefault="002B115D" w:rsidP="002B115D">
      <w:pPr>
        <w:ind w:firstLine="709"/>
        <w:jc w:val="both"/>
        <w:rPr>
          <w:sz w:val="28"/>
          <w:szCs w:val="28"/>
        </w:rPr>
      </w:pPr>
      <w:r>
        <w:rPr>
          <w:sz w:val="28"/>
          <w:szCs w:val="28"/>
        </w:rPr>
        <w:t>44. Основанием для начала процедуры приема и регистрации документов заявителя является обращение заявителя, представителя заявителя с заявлением о предоставлении муниципальной услуги.</w:t>
      </w:r>
    </w:p>
    <w:p w:rsidR="002B115D" w:rsidRDefault="002B115D" w:rsidP="002B115D">
      <w:pPr>
        <w:jc w:val="both"/>
        <w:rPr>
          <w:sz w:val="28"/>
          <w:szCs w:val="28"/>
        </w:rPr>
      </w:pPr>
      <w:r>
        <w:rPr>
          <w:sz w:val="28"/>
          <w:szCs w:val="28"/>
        </w:rPr>
        <w:t xml:space="preserve">          45. Специалист Исполнителя, ответственный за делопроизводство, устанавливает предмет обращения, проверяет:</w:t>
      </w:r>
    </w:p>
    <w:p w:rsidR="002B115D" w:rsidRDefault="002B115D" w:rsidP="002B115D">
      <w:pPr>
        <w:ind w:firstLine="709"/>
        <w:jc w:val="both"/>
        <w:rPr>
          <w:sz w:val="28"/>
          <w:szCs w:val="28"/>
        </w:rPr>
      </w:pPr>
      <w:r>
        <w:rPr>
          <w:sz w:val="28"/>
          <w:szCs w:val="28"/>
        </w:rPr>
        <w:t>- документ, удостоверяющий личность заявителя, представителя заявителя;</w:t>
      </w:r>
    </w:p>
    <w:p w:rsidR="002B115D" w:rsidRDefault="002B115D" w:rsidP="002B115D">
      <w:pPr>
        <w:ind w:firstLine="709"/>
        <w:jc w:val="both"/>
        <w:rPr>
          <w:sz w:val="28"/>
          <w:szCs w:val="28"/>
        </w:rPr>
      </w:pPr>
      <w:r>
        <w:rPr>
          <w:sz w:val="28"/>
          <w:szCs w:val="28"/>
        </w:rPr>
        <w:t>- документ, удостоверяющий место жительства (пребывания) заявителя;</w:t>
      </w:r>
    </w:p>
    <w:p w:rsidR="002B115D" w:rsidRDefault="002B115D" w:rsidP="002B115D">
      <w:pPr>
        <w:ind w:firstLine="709"/>
        <w:jc w:val="both"/>
        <w:rPr>
          <w:sz w:val="28"/>
          <w:szCs w:val="28"/>
        </w:rPr>
      </w:pPr>
      <w:r>
        <w:rPr>
          <w:sz w:val="28"/>
          <w:szCs w:val="28"/>
        </w:rPr>
        <w:t>- документ, удостоверяющий полномочия представителя заявителя.</w:t>
      </w:r>
    </w:p>
    <w:p w:rsidR="002B115D" w:rsidRDefault="002B115D" w:rsidP="002B115D">
      <w:pPr>
        <w:jc w:val="both"/>
        <w:rPr>
          <w:sz w:val="28"/>
          <w:szCs w:val="28"/>
        </w:rPr>
      </w:pPr>
      <w:r>
        <w:rPr>
          <w:sz w:val="28"/>
          <w:szCs w:val="28"/>
        </w:rPr>
        <w:t xml:space="preserve">           46. Специалист Исполнителя проверяет соответствие представленных документов требованиям, установленным Административным регламентом.</w:t>
      </w:r>
    </w:p>
    <w:p w:rsidR="002B115D" w:rsidRDefault="002B115D" w:rsidP="002B115D">
      <w:pPr>
        <w:jc w:val="both"/>
        <w:rPr>
          <w:sz w:val="28"/>
          <w:szCs w:val="28"/>
        </w:rPr>
      </w:pPr>
      <w:r>
        <w:rPr>
          <w:sz w:val="28"/>
          <w:szCs w:val="28"/>
        </w:rPr>
        <w:t xml:space="preserve">           47. Специалист Исполнителя:</w:t>
      </w:r>
    </w:p>
    <w:p w:rsidR="002B115D" w:rsidRDefault="002B115D" w:rsidP="002B115D">
      <w:pPr>
        <w:ind w:firstLine="709"/>
        <w:jc w:val="both"/>
        <w:rPr>
          <w:sz w:val="28"/>
          <w:szCs w:val="28"/>
        </w:rPr>
      </w:pPr>
      <w:r>
        <w:rPr>
          <w:sz w:val="28"/>
          <w:szCs w:val="28"/>
        </w:rPr>
        <w:t>- сверяет представленные экземпляры оригиналов и копий документов, делает на них надпись об их соответствии подлинным экземплярам, заверяет своей подписью с указанием фамилии, имени и отчества;</w:t>
      </w:r>
    </w:p>
    <w:p w:rsidR="002B115D" w:rsidRDefault="002B115D" w:rsidP="002B115D">
      <w:pPr>
        <w:jc w:val="both"/>
        <w:rPr>
          <w:sz w:val="28"/>
          <w:szCs w:val="28"/>
        </w:rPr>
      </w:pPr>
      <w:r>
        <w:rPr>
          <w:sz w:val="28"/>
          <w:szCs w:val="28"/>
        </w:rPr>
        <w:t xml:space="preserve">          - производит копирование документов, если копии необходимых документов не представлены, делает на них надпись об их соответствии подлинным экземплярам, заверяет своей подписью с указанием фамилии, имени и отчества.</w:t>
      </w:r>
    </w:p>
    <w:p w:rsidR="002B115D" w:rsidRDefault="002B115D" w:rsidP="002B115D">
      <w:pPr>
        <w:jc w:val="both"/>
        <w:rPr>
          <w:sz w:val="28"/>
          <w:szCs w:val="28"/>
        </w:rPr>
      </w:pPr>
      <w:r>
        <w:rPr>
          <w:sz w:val="28"/>
          <w:szCs w:val="28"/>
        </w:rPr>
        <w:t xml:space="preserve">  48. Специалист Исполнителя проверяет наличие всех необходимых документов, вносит запись о приеме заявления в Журнал регистрации заявлений для приватизации жилых помещений.</w:t>
      </w:r>
    </w:p>
    <w:p w:rsidR="002B115D" w:rsidRDefault="002B115D" w:rsidP="002B115D">
      <w:pPr>
        <w:ind w:firstLine="709"/>
        <w:jc w:val="both"/>
        <w:rPr>
          <w:sz w:val="28"/>
          <w:szCs w:val="28"/>
        </w:rPr>
      </w:pPr>
      <w:r>
        <w:rPr>
          <w:sz w:val="28"/>
          <w:szCs w:val="28"/>
        </w:rPr>
        <w:lastRenderedPageBreak/>
        <w:t>49. Результатам данной административной процедуры является принятие и регистрация заявления о предоставлении муниципальной услуги. Максимальный срок исполнения указанной административной процедуры - 1 рабочий день.</w:t>
      </w:r>
    </w:p>
    <w:p w:rsidR="002B115D" w:rsidRDefault="002B115D" w:rsidP="002B115D">
      <w:pPr>
        <w:ind w:firstLine="540"/>
        <w:jc w:val="both"/>
        <w:rPr>
          <w:sz w:val="28"/>
          <w:szCs w:val="28"/>
        </w:rPr>
      </w:pPr>
    </w:p>
    <w:p w:rsidR="002B115D" w:rsidRDefault="002B115D" w:rsidP="002B115D">
      <w:pPr>
        <w:jc w:val="center"/>
        <w:outlineLvl w:val="2"/>
        <w:rPr>
          <w:sz w:val="28"/>
          <w:szCs w:val="28"/>
        </w:rPr>
      </w:pPr>
      <w:r>
        <w:rPr>
          <w:sz w:val="28"/>
          <w:szCs w:val="28"/>
        </w:rPr>
        <w:t>Подготовка документов к рассмотрению</w:t>
      </w:r>
    </w:p>
    <w:p w:rsidR="002B115D" w:rsidRDefault="002B115D" w:rsidP="002B115D">
      <w:pPr>
        <w:ind w:firstLine="540"/>
        <w:jc w:val="both"/>
        <w:rPr>
          <w:sz w:val="28"/>
          <w:szCs w:val="28"/>
        </w:rPr>
      </w:pPr>
    </w:p>
    <w:p w:rsidR="002B115D" w:rsidRDefault="002B115D" w:rsidP="002B115D">
      <w:pPr>
        <w:ind w:firstLine="709"/>
        <w:jc w:val="both"/>
        <w:rPr>
          <w:sz w:val="28"/>
          <w:szCs w:val="28"/>
        </w:rPr>
      </w:pPr>
      <w:r>
        <w:rPr>
          <w:sz w:val="28"/>
          <w:szCs w:val="28"/>
        </w:rPr>
        <w:t>50. Основанием для начала процедуры подготовки документов к рассмотрению является поступление заявления к  специалисту Исполнителя, ответственному за предоставление муниципальной услуги.</w:t>
      </w:r>
    </w:p>
    <w:p w:rsidR="002B115D" w:rsidRDefault="002B115D" w:rsidP="002B115D">
      <w:pPr>
        <w:jc w:val="both"/>
        <w:rPr>
          <w:sz w:val="28"/>
          <w:szCs w:val="28"/>
        </w:rPr>
      </w:pPr>
      <w:r>
        <w:rPr>
          <w:sz w:val="28"/>
          <w:szCs w:val="28"/>
        </w:rPr>
        <w:t xml:space="preserve">           51. Специалист Исполнителя проверяет соответствие принятых документов законодательству, в случае необходимости направляет соответствующие запросы в органы государственной власти, органы местного самоуправления, их структурные подразделения, после чего готовит проекты:</w:t>
      </w:r>
    </w:p>
    <w:p w:rsidR="002B115D" w:rsidRDefault="002B115D" w:rsidP="002B115D">
      <w:pPr>
        <w:ind w:firstLine="709"/>
        <w:jc w:val="both"/>
        <w:rPr>
          <w:sz w:val="28"/>
          <w:szCs w:val="28"/>
        </w:rPr>
      </w:pPr>
      <w:r>
        <w:rPr>
          <w:sz w:val="28"/>
          <w:szCs w:val="28"/>
        </w:rPr>
        <w:t>- постановления администрации сельского поселения «</w:t>
      </w:r>
      <w:proofErr w:type="spellStart"/>
      <w:r>
        <w:rPr>
          <w:sz w:val="28"/>
          <w:szCs w:val="28"/>
        </w:rPr>
        <w:t>Казановское</w:t>
      </w:r>
      <w:proofErr w:type="spellEnd"/>
      <w:r>
        <w:rPr>
          <w:sz w:val="28"/>
          <w:szCs w:val="28"/>
        </w:rPr>
        <w:t>» о безвозмездной передаче жилого помещения в собственность граждан или уведомлений об отказе;</w:t>
      </w:r>
    </w:p>
    <w:p w:rsidR="002B115D" w:rsidRDefault="002B115D" w:rsidP="002B115D">
      <w:pPr>
        <w:ind w:firstLine="709"/>
        <w:jc w:val="both"/>
        <w:rPr>
          <w:sz w:val="28"/>
          <w:szCs w:val="28"/>
        </w:rPr>
      </w:pPr>
      <w:r>
        <w:rPr>
          <w:sz w:val="28"/>
          <w:szCs w:val="28"/>
        </w:rPr>
        <w:t xml:space="preserve">- </w:t>
      </w:r>
      <w:hyperlink r:id="rId13" w:history="1">
        <w:r>
          <w:rPr>
            <w:rStyle w:val="a3"/>
            <w:color w:val="000000"/>
            <w:sz w:val="28"/>
            <w:szCs w:val="28"/>
          </w:rPr>
          <w:t>договора</w:t>
        </w:r>
      </w:hyperlink>
      <w:r>
        <w:rPr>
          <w:sz w:val="28"/>
          <w:szCs w:val="28"/>
        </w:rPr>
        <w:t xml:space="preserve"> о бесплатной передаче жилого помещения в собственность граждан (приложение № 3).</w:t>
      </w:r>
    </w:p>
    <w:p w:rsidR="002B115D" w:rsidRDefault="002B115D" w:rsidP="002B115D">
      <w:pPr>
        <w:ind w:firstLine="709"/>
        <w:jc w:val="both"/>
        <w:rPr>
          <w:sz w:val="28"/>
          <w:szCs w:val="28"/>
        </w:rPr>
      </w:pPr>
      <w:r>
        <w:rPr>
          <w:sz w:val="28"/>
          <w:szCs w:val="28"/>
        </w:rPr>
        <w:t>- соглашения о внесении изменений в договор о передаче жилого помещения в собственность граждан;</w:t>
      </w:r>
    </w:p>
    <w:p w:rsidR="002B115D" w:rsidRDefault="002B115D" w:rsidP="002B115D">
      <w:pPr>
        <w:ind w:firstLine="709"/>
        <w:jc w:val="both"/>
        <w:rPr>
          <w:sz w:val="28"/>
          <w:szCs w:val="28"/>
        </w:rPr>
      </w:pPr>
      <w:r>
        <w:rPr>
          <w:sz w:val="28"/>
          <w:szCs w:val="28"/>
        </w:rPr>
        <w:t>- соглашения о расторжении договора о передаче жилого помещения в собственность граждан.</w:t>
      </w:r>
    </w:p>
    <w:p w:rsidR="002B115D" w:rsidRDefault="002B115D" w:rsidP="002B115D">
      <w:pPr>
        <w:ind w:firstLine="709"/>
        <w:jc w:val="both"/>
        <w:rPr>
          <w:sz w:val="28"/>
          <w:szCs w:val="28"/>
        </w:rPr>
      </w:pPr>
      <w:r>
        <w:rPr>
          <w:sz w:val="28"/>
          <w:szCs w:val="28"/>
        </w:rPr>
        <w:t>52. Данные документы готовятся в 4 экземплярах, имеющих одинаковую юридическую силу (по одному - для Исполнителя, для органов, осуществляющих государственную регистрацию прав на недвижимое имущество и сделок с ним, для органов технического учета и для каждого заявителя).</w:t>
      </w:r>
    </w:p>
    <w:p w:rsidR="002B115D" w:rsidRDefault="002B115D" w:rsidP="002B115D">
      <w:pPr>
        <w:ind w:firstLine="709"/>
        <w:jc w:val="both"/>
        <w:rPr>
          <w:sz w:val="28"/>
          <w:szCs w:val="28"/>
        </w:rPr>
      </w:pPr>
    </w:p>
    <w:p w:rsidR="002B115D" w:rsidRDefault="002B115D" w:rsidP="002B115D">
      <w:pPr>
        <w:ind w:firstLine="709"/>
        <w:jc w:val="both"/>
        <w:rPr>
          <w:sz w:val="28"/>
          <w:szCs w:val="28"/>
        </w:rPr>
      </w:pPr>
      <w:r>
        <w:rPr>
          <w:sz w:val="28"/>
          <w:szCs w:val="28"/>
        </w:rPr>
        <w:t>53. В случае достаточных оснований, указанных в пункте 23 настоящего административного регламента Специалист Исполнителя готовит уведомление заявителю об отказе в предоставлении муниципальной услуге.</w:t>
      </w:r>
    </w:p>
    <w:p w:rsidR="002B115D" w:rsidRDefault="002B115D" w:rsidP="002B115D">
      <w:pPr>
        <w:ind w:firstLine="709"/>
        <w:jc w:val="both"/>
        <w:rPr>
          <w:sz w:val="28"/>
          <w:szCs w:val="28"/>
        </w:rPr>
      </w:pPr>
      <w:r>
        <w:rPr>
          <w:sz w:val="28"/>
          <w:szCs w:val="28"/>
        </w:rPr>
        <w:t xml:space="preserve">Подготовка постановления о безвозмездной передаче жилого помещения в собственность граждан или уведомлений об отказе, </w:t>
      </w:r>
      <w:hyperlink r:id="rId14" w:history="1">
        <w:r>
          <w:rPr>
            <w:rStyle w:val="a3"/>
            <w:color w:val="000000"/>
            <w:sz w:val="28"/>
            <w:szCs w:val="28"/>
          </w:rPr>
          <w:t>договора</w:t>
        </w:r>
      </w:hyperlink>
      <w:r>
        <w:rPr>
          <w:sz w:val="28"/>
          <w:szCs w:val="28"/>
        </w:rPr>
        <w:t xml:space="preserve"> о бесплатной передаче жилого помещения в собственность граждан, соглашения о внесении изменений в договор о передаче жилого помещения </w:t>
      </w:r>
      <w:proofErr w:type="gramStart"/>
      <w:r>
        <w:rPr>
          <w:sz w:val="28"/>
          <w:szCs w:val="28"/>
        </w:rPr>
        <w:t>в</w:t>
      </w:r>
      <w:proofErr w:type="gramEnd"/>
      <w:r>
        <w:rPr>
          <w:sz w:val="28"/>
          <w:szCs w:val="28"/>
        </w:rPr>
        <w:t xml:space="preserve"> </w:t>
      </w:r>
    </w:p>
    <w:p w:rsidR="002B115D" w:rsidRDefault="002B115D" w:rsidP="002B115D">
      <w:pPr>
        <w:jc w:val="both"/>
        <w:rPr>
          <w:sz w:val="28"/>
          <w:szCs w:val="28"/>
        </w:rPr>
      </w:pPr>
      <w:r>
        <w:rPr>
          <w:sz w:val="28"/>
          <w:szCs w:val="28"/>
        </w:rPr>
        <w:t>собственность граждан, соглашения о расторжении договора о передаче жилого помещения в собственность граждан</w:t>
      </w:r>
    </w:p>
    <w:p w:rsidR="002B115D" w:rsidRDefault="002B115D" w:rsidP="002B115D">
      <w:pPr>
        <w:jc w:val="center"/>
        <w:outlineLvl w:val="2"/>
        <w:rPr>
          <w:sz w:val="28"/>
          <w:szCs w:val="28"/>
        </w:rPr>
      </w:pPr>
    </w:p>
    <w:p w:rsidR="002B115D" w:rsidRDefault="002B115D" w:rsidP="002B115D">
      <w:pPr>
        <w:ind w:firstLine="709"/>
        <w:jc w:val="both"/>
        <w:rPr>
          <w:sz w:val="28"/>
          <w:szCs w:val="28"/>
        </w:rPr>
      </w:pPr>
      <w:r>
        <w:rPr>
          <w:sz w:val="28"/>
          <w:szCs w:val="28"/>
        </w:rPr>
        <w:t>54. После подготовки документов, указанных в пунктах 53, 55 настоящего административного регламента, документы направляются для подписания Главой сельского поселения «</w:t>
      </w:r>
      <w:proofErr w:type="spellStart"/>
      <w:r>
        <w:rPr>
          <w:sz w:val="28"/>
          <w:szCs w:val="28"/>
        </w:rPr>
        <w:t>Казановское</w:t>
      </w:r>
      <w:proofErr w:type="spellEnd"/>
      <w:r>
        <w:rPr>
          <w:sz w:val="28"/>
          <w:szCs w:val="28"/>
        </w:rPr>
        <w:t>».</w:t>
      </w:r>
    </w:p>
    <w:p w:rsidR="002B115D" w:rsidRDefault="002B115D" w:rsidP="002B115D">
      <w:pPr>
        <w:ind w:firstLine="709"/>
        <w:jc w:val="both"/>
        <w:rPr>
          <w:sz w:val="28"/>
          <w:szCs w:val="28"/>
        </w:rPr>
      </w:pPr>
      <w:r>
        <w:rPr>
          <w:sz w:val="28"/>
          <w:szCs w:val="28"/>
        </w:rPr>
        <w:t>Руководитель Исполнителя от лица Администрации сельского поселения «</w:t>
      </w:r>
      <w:proofErr w:type="spellStart"/>
      <w:r>
        <w:rPr>
          <w:sz w:val="28"/>
          <w:szCs w:val="28"/>
        </w:rPr>
        <w:t>Казановское</w:t>
      </w:r>
      <w:proofErr w:type="spellEnd"/>
      <w:r>
        <w:rPr>
          <w:sz w:val="28"/>
          <w:szCs w:val="28"/>
        </w:rPr>
        <w:t>»  подписывает данные документы.</w:t>
      </w:r>
    </w:p>
    <w:p w:rsidR="002B115D" w:rsidRDefault="002B115D" w:rsidP="002B115D">
      <w:pPr>
        <w:ind w:firstLine="709"/>
        <w:jc w:val="both"/>
        <w:rPr>
          <w:sz w:val="28"/>
          <w:szCs w:val="28"/>
        </w:rPr>
      </w:pPr>
      <w:r>
        <w:rPr>
          <w:sz w:val="28"/>
          <w:szCs w:val="28"/>
        </w:rPr>
        <w:lastRenderedPageBreak/>
        <w:t xml:space="preserve">55.  При наличии основания для отказа предоставлении муниципальной услуги, указанных в пункте 23 настоящего административного регламента, ответственный специалист направляет заявителю уведомление об отказе в предоставлении муниципальной услуги, в </w:t>
      </w:r>
      <w:proofErr w:type="gramStart"/>
      <w:r>
        <w:rPr>
          <w:sz w:val="28"/>
          <w:szCs w:val="28"/>
        </w:rPr>
        <w:t>срок</w:t>
      </w:r>
      <w:proofErr w:type="gramEnd"/>
      <w:r>
        <w:rPr>
          <w:sz w:val="28"/>
          <w:szCs w:val="28"/>
        </w:rPr>
        <w:t xml:space="preserve"> не превышающий 30  дней с момента подачи запроса о предоставлении муниципальной услуги.</w:t>
      </w:r>
    </w:p>
    <w:p w:rsidR="002B115D" w:rsidRDefault="002B115D" w:rsidP="002B115D">
      <w:pPr>
        <w:ind w:firstLine="709"/>
        <w:jc w:val="both"/>
        <w:rPr>
          <w:sz w:val="28"/>
          <w:szCs w:val="28"/>
        </w:rPr>
      </w:pPr>
      <w:r>
        <w:rPr>
          <w:sz w:val="28"/>
          <w:szCs w:val="28"/>
        </w:rPr>
        <w:t>(В редакции Постановления № 118)</w:t>
      </w:r>
    </w:p>
    <w:p w:rsidR="002B115D" w:rsidRDefault="002B115D" w:rsidP="002B115D">
      <w:pPr>
        <w:ind w:firstLine="540"/>
        <w:jc w:val="both"/>
        <w:rPr>
          <w:sz w:val="28"/>
          <w:szCs w:val="28"/>
        </w:rPr>
      </w:pPr>
    </w:p>
    <w:p w:rsidR="002B115D" w:rsidRDefault="002B115D" w:rsidP="002B115D">
      <w:pPr>
        <w:jc w:val="center"/>
        <w:outlineLvl w:val="2"/>
        <w:rPr>
          <w:sz w:val="28"/>
          <w:szCs w:val="28"/>
        </w:rPr>
      </w:pPr>
      <w:r>
        <w:rPr>
          <w:sz w:val="28"/>
          <w:szCs w:val="28"/>
        </w:rPr>
        <w:t>Заключение договора (соглашения) и выдача документов</w:t>
      </w:r>
    </w:p>
    <w:p w:rsidR="002B115D" w:rsidRDefault="002B115D" w:rsidP="002B115D">
      <w:pPr>
        <w:jc w:val="center"/>
        <w:outlineLvl w:val="2"/>
        <w:rPr>
          <w:sz w:val="28"/>
          <w:szCs w:val="28"/>
        </w:rPr>
      </w:pPr>
    </w:p>
    <w:p w:rsidR="002B115D" w:rsidRDefault="002B115D" w:rsidP="002B115D">
      <w:pPr>
        <w:ind w:firstLine="709"/>
        <w:jc w:val="both"/>
        <w:rPr>
          <w:sz w:val="28"/>
          <w:szCs w:val="28"/>
        </w:rPr>
      </w:pPr>
      <w:r>
        <w:rPr>
          <w:sz w:val="28"/>
          <w:szCs w:val="28"/>
        </w:rPr>
        <w:t>56. Основанием для начала процедуры подписания документов, указанных в пункте 54 настоящего административного регламента и выдачи документов и является их поступление от руководителя Исполнителя.</w:t>
      </w:r>
    </w:p>
    <w:p w:rsidR="002B115D" w:rsidRDefault="002B115D" w:rsidP="002B115D">
      <w:pPr>
        <w:jc w:val="both"/>
        <w:rPr>
          <w:sz w:val="28"/>
          <w:szCs w:val="28"/>
        </w:rPr>
      </w:pPr>
      <w:r>
        <w:rPr>
          <w:sz w:val="28"/>
          <w:szCs w:val="28"/>
        </w:rPr>
        <w:t xml:space="preserve">          57. В случае отказа в предоставлении муниципальной услуги специалист Исполнителя передает уведомление об отказе на регистрацию, после чего одну копию приобщает к делу.</w:t>
      </w:r>
    </w:p>
    <w:p w:rsidR="002B115D" w:rsidRDefault="002B115D" w:rsidP="002B115D">
      <w:pPr>
        <w:ind w:firstLine="709"/>
        <w:jc w:val="both"/>
        <w:rPr>
          <w:sz w:val="28"/>
          <w:szCs w:val="28"/>
        </w:rPr>
      </w:pPr>
      <w:r>
        <w:rPr>
          <w:sz w:val="28"/>
          <w:szCs w:val="28"/>
        </w:rPr>
        <w:t>58. Зарегистрированное уведомление об отказе в предоставлении муниципальной услуги направляется заявителю, представителю заявителя специалистом, ответственным за делопроизводство.</w:t>
      </w:r>
    </w:p>
    <w:p w:rsidR="002B115D" w:rsidRDefault="002B115D" w:rsidP="002B115D">
      <w:pPr>
        <w:ind w:firstLine="709"/>
        <w:jc w:val="both"/>
        <w:rPr>
          <w:sz w:val="28"/>
          <w:szCs w:val="28"/>
        </w:rPr>
      </w:pPr>
      <w:r>
        <w:rPr>
          <w:sz w:val="28"/>
          <w:szCs w:val="28"/>
        </w:rPr>
        <w:t>59. В случае заключения, изменения или расторжения договора на передачу жилого помещения в собственность гражданина специалист Исполнителя при подписании документов, указанных в пункте 54 настоящего административного регламента, проверяет:</w:t>
      </w:r>
    </w:p>
    <w:p w:rsidR="002B115D" w:rsidRDefault="002B115D" w:rsidP="002B115D">
      <w:pPr>
        <w:ind w:firstLine="709"/>
        <w:jc w:val="both"/>
        <w:rPr>
          <w:sz w:val="28"/>
          <w:szCs w:val="28"/>
        </w:rPr>
      </w:pPr>
      <w:r>
        <w:rPr>
          <w:sz w:val="28"/>
          <w:szCs w:val="28"/>
        </w:rPr>
        <w:t>- документ, удостоверяющий личность заявителя, представителя заявителя;</w:t>
      </w:r>
    </w:p>
    <w:p w:rsidR="002B115D" w:rsidRDefault="002B115D" w:rsidP="002B115D">
      <w:pPr>
        <w:ind w:firstLine="709"/>
        <w:jc w:val="both"/>
        <w:rPr>
          <w:sz w:val="28"/>
          <w:szCs w:val="28"/>
        </w:rPr>
      </w:pPr>
      <w:r>
        <w:rPr>
          <w:sz w:val="28"/>
          <w:szCs w:val="28"/>
        </w:rPr>
        <w:t>- документ, удостоверяющий полномочия представителя заявителя.</w:t>
      </w:r>
    </w:p>
    <w:p w:rsidR="002B115D" w:rsidRDefault="002B115D" w:rsidP="002B115D">
      <w:pPr>
        <w:ind w:firstLine="709"/>
        <w:jc w:val="both"/>
        <w:rPr>
          <w:sz w:val="28"/>
          <w:szCs w:val="28"/>
        </w:rPr>
      </w:pPr>
      <w:r>
        <w:rPr>
          <w:sz w:val="28"/>
          <w:szCs w:val="28"/>
        </w:rPr>
        <w:t>60. Специалист Исполнителя выдает заявителю, представителю заявителя договор (соглашение).</w:t>
      </w:r>
    </w:p>
    <w:p w:rsidR="002B115D" w:rsidRDefault="002B115D" w:rsidP="002B115D">
      <w:pPr>
        <w:jc w:val="both"/>
        <w:rPr>
          <w:sz w:val="28"/>
          <w:szCs w:val="28"/>
        </w:rPr>
      </w:pPr>
      <w:r>
        <w:rPr>
          <w:sz w:val="28"/>
          <w:szCs w:val="28"/>
        </w:rPr>
        <w:t xml:space="preserve">         61. Заявитель подписывает все экземпляры договора (соглашения), получает свой экземпляр договора и экземпляр договора для органов, осуществляющих государственную регистрацию прав на недвижимое имущество и сделок с ним.</w:t>
      </w:r>
    </w:p>
    <w:p w:rsidR="002B115D" w:rsidRDefault="002B115D" w:rsidP="002B115D">
      <w:pPr>
        <w:jc w:val="both"/>
        <w:rPr>
          <w:sz w:val="28"/>
          <w:szCs w:val="28"/>
        </w:rPr>
      </w:pPr>
      <w:r>
        <w:rPr>
          <w:sz w:val="28"/>
          <w:szCs w:val="28"/>
        </w:rPr>
        <w:t xml:space="preserve">          62. Экземпляр Исполнителя приобщается к делу.</w:t>
      </w:r>
    </w:p>
    <w:p w:rsidR="002B115D" w:rsidRDefault="002B115D" w:rsidP="002B115D">
      <w:pPr>
        <w:jc w:val="both"/>
        <w:rPr>
          <w:sz w:val="28"/>
          <w:szCs w:val="28"/>
        </w:rPr>
      </w:pPr>
      <w:r>
        <w:rPr>
          <w:sz w:val="28"/>
          <w:szCs w:val="28"/>
        </w:rPr>
        <w:t xml:space="preserve">           63 Материалы, представленные для заключения договора, оформляются в соответствии с правилами делопроизводства и хранятся в Администрации сельского поселения «</w:t>
      </w:r>
      <w:proofErr w:type="spellStart"/>
      <w:r>
        <w:rPr>
          <w:sz w:val="28"/>
          <w:szCs w:val="28"/>
        </w:rPr>
        <w:t>Казановское</w:t>
      </w:r>
      <w:proofErr w:type="spellEnd"/>
      <w:r>
        <w:rPr>
          <w:sz w:val="28"/>
          <w:szCs w:val="28"/>
        </w:rPr>
        <w:t>». Срок хранения составляет 75 лет.</w:t>
      </w:r>
    </w:p>
    <w:p w:rsidR="002B115D" w:rsidRDefault="002B115D" w:rsidP="002B115D">
      <w:pPr>
        <w:jc w:val="both"/>
        <w:rPr>
          <w:sz w:val="28"/>
          <w:szCs w:val="28"/>
        </w:rPr>
      </w:pPr>
      <w:r>
        <w:rPr>
          <w:sz w:val="28"/>
          <w:szCs w:val="28"/>
        </w:rPr>
        <w:t xml:space="preserve">          64. Максимальный срок выполнения указанных административных действий составляет 30 минут.</w:t>
      </w:r>
    </w:p>
    <w:p w:rsidR="002B115D" w:rsidRDefault="002B115D" w:rsidP="002B115D">
      <w:pPr>
        <w:jc w:val="both"/>
        <w:rPr>
          <w:sz w:val="28"/>
          <w:szCs w:val="28"/>
        </w:rPr>
      </w:pPr>
      <w:r>
        <w:rPr>
          <w:sz w:val="28"/>
          <w:szCs w:val="28"/>
        </w:rPr>
        <w:t xml:space="preserve">           65. Срок исполнения указанной административной процедуры - 1 рабочий день.</w:t>
      </w:r>
    </w:p>
    <w:p w:rsidR="002B115D" w:rsidRDefault="002B115D" w:rsidP="002B115D">
      <w:pPr>
        <w:ind w:firstLine="540"/>
        <w:jc w:val="both"/>
        <w:rPr>
          <w:sz w:val="28"/>
          <w:szCs w:val="28"/>
        </w:rPr>
      </w:pPr>
    </w:p>
    <w:p w:rsidR="002B115D" w:rsidRDefault="002B115D" w:rsidP="002B115D">
      <w:pPr>
        <w:pStyle w:val="ac"/>
        <w:spacing w:after="0"/>
        <w:ind w:left="0" w:firstLine="709"/>
        <w:rPr>
          <w:rFonts w:ascii="Times New Roman" w:hAnsi="Times New Roman" w:cs="Times New Roman"/>
          <w:b/>
          <w:bCs/>
          <w:sz w:val="28"/>
          <w:szCs w:val="28"/>
        </w:rPr>
      </w:pPr>
      <w:r>
        <w:rPr>
          <w:rFonts w:ascii="Times New Roman" w:hAnsi="Times New Roman" w:cs="Times New Roman"/>
          <w:b/>
          <w:bCs/>
          <w:sz w:val="28"/>
          <w:szCs w:val="28"/>
        </w:rPr>
        <w:t xml:space="preserve">4. ФОРМЫ </w:t>
      </w:r>
      <w:proofErr w:type="gramStart"/>
      <w:r>
        <w:rPr>
          <w:rFonts w:ascii="Times New Roman" w:hAnsi="Times New Roman" w:cs="Times New Roman"/>
          <w:b/>
          <w:bCs/>
          <w:sz w:val="28"/>
          <w:szCs w:val="28"/>
        </w:rPr>
        <w:t>КОНТРОЛЯ ЗА</w:t>
      </w:r>
      <w:proofErr w:type="gramEnd"/>
      <w:r>
        <w:rPr>
          <w:rFonts w:ascii="Times New Roman" w:hAnsi="Times New Roman" w:cs="Times New Roman"/>
          <w:b/>
          <w:bCs/>
          <w:sz w:val="28"/>
          <w:szCs w:val="28"/>
        </w:rPr>
        <w:t xml:space="preserve"> ИСПОЛНЕНИЕМ АДМИНИСТРАТИВНОГО РЕГЛАМЕНТА</w:t>
      </w:r>
    </w:p>
    <w:p w:rsidR="002B115D" w:rsidRDefault="002B115D" w:rsidP="002B115D">
      <w:pPr>
        <w:ind w:firstLine="709"/>
        <w:rPr>
          <w:sz w:val="28"/>
          <w:szCs w:val="28"/>
        </w:rPr>
      </w:pPr>
    </w:p>
    <w:p w:rsidR="002B115D" w:rsidRDefault="002B115D" w:rsidP="002B115D">
      <w:pPr>
        <w:jc w:val="center"/>
        <w:rPr>
          <w:sz w:val="28"/>
          <w:szCs w:val="28"/>
        </w:rPr>
      </w:pPr>
      <w:r>
        <w:rPr>
          <w:sz w:val="28"/>
          <w:szCs w:val="28"/>
        </w:rPr>
        <w:t xml:space="preserve">Порядок осуществления текущего </w:t>
      </w:r>
      <w:proofErr w:type="gramStart"/>
      <w:r>
        <w:rPr>
          <w:sz w:val="28"/>
          <w:szCs w:val="28"/>
        </w:rPr>
        <w:t>контроля за</w:t>
      </w:r>
      <w:proofErr w:type="gramEnd"/>
      <w:r>
        <w:rPr>
          <w:sz w:val="28"/>
          <w:szCs w:val="28"/>
        </w:rPr>
        <w:t xml:space="preserve"> соблюдением</w:t>
      </w:r>
    </w:p>
    <w:p w:rsidR="002B115D" w:rsidRDefault="002B115D" w:rsidP="002B115D">
      <w:pPr>
        <w:jc w:val="center"/>
        <w:rPr>
          <w:sz w:val="28"/>
          <w:szCs w:val="28"/>
        </w:rPr>
      </w:pPr>
      <w:r>
        <w:rPr>
          <w:sz w:val="28"/>
          <w:szCs w:val="28"/>
        </w:rPr>
        <w:lastRenderedPageBreak/>
        <w:t>и исполнением ответственными должностными лицами положений</w:t>
      </w:r>
    </w:p>
    <w:p w:rsidR="002B115D" w:rsidRDefault="002B115D" w:rsidP="002B115D">
      <w:pPr>
        <w:jc w:val="center"/>
        <w:rPr>
          <w:sz w:val="28"/>
          <w:szCs w:val="28"/>
        </w:rPr>
      </w:pPr>
      <w:r>
        <w:rPr>
          <w:sz w:val="28"/>
          <w:szCs w:val="28"/>
        </w:rPr>
        <w:t>Административного регламента и иных нормативных правовых актов,</w:t>
      </w:r>
    </w:p>
    <w:p w:rsidR="002B115D" w:rsidRDefault="002B115D" w:rsidP="002B115D">
      <w:pPr>
        <w:jc w:val="center"/>
        <w:rPr>
          <w:sz w:val="28"/>
          <w:szCs w:val="28"/>
        </w:rPr>
      </w:pPr>
      <w:proofErr w:type="gramStart"/>
      <w:r>
        <w:rPr>
          <w:sz w:val="28"/>
          <w:szCs w:val="28"/>
        </w:rPr>
        <w:t>устанавливающих</w:t>
      </w:r>
      <w:proofErr w:type="gramEnd"/>
      <w:r>
        <w:rPr>
          <w:sz w:val="28"/>
          <w:szCs w:val="28"/>
        </w:rPr>
        <w:t xml:space="preserve"> требования к предоставлению муниципальной услуги,</w:t>
      </w:r>
    </w:p>
    <w:p w:rsidR="002B115D" w:rsidRDefault="002B115D" w:rsidP="002B115D">
      <w:pPr>
        <w:jc w:val="center"/>
        <w:rPr>
          <w:sz w:val="28"/>
          <w:szCs w:val="28"/>
        </w:rPr>
      </w:pPr>
      <w:r>
        <w:rPr>
          <w:sz w:val="28"/>
          <w:szCs w:val="28"/>
        </w:rPr>
        <w:t>а также принятием ими решений</w:t>
      </w:r>
    </w:p>
    <w:p w:rsidR="002B115D" w:rsidRDefault="002B115D" w:rsidP="002B115D">
      <w:pPr>
        <w:ind w:firstLine="709"/>
        <w:jc w:val="both"/>
        <w:rPr>
          <w:sz w:val="28"/>
          <w:szCs w:val="28"/>
        </w:rPr>
      </w:pPr>
    </w:p>
    <w:p w:rsidR="002B115D" w:rsidRDefault="002B115D" w:rsidP="002B115D">
      <w:pPr>
        <w:ind w:firstLine="709"/>
        <w:jc w:val="both"/>
        <w:rPr>
          <w:sz w:val="28"/>
          <w:szCs w:val="28"/>
        </w:rPr>
      </w:pPr>
      <w:r>
        <w:rPr>
          <w:sz w:val="28"/>
          <w:szCs w:val="28"/>
        </w:rPr>
        <w:t xml:space="preserve">66. Текущий </w:t>
      </w:r>
      <w:proofErr w:type="gramStart"/>
      <w:r>
        <w:rPr>
          <w:sz w:val="28"/>
          <w:szCs w:val="28"/>
        </w:rPr>
        <w:t>контроль за</w:t>
      </w:r>
      <w:proofErr w:type="gramEnd"/>
      <w:r>
        <w:rPr>
          <w:sz w:val="28"/>
          <w:szCs w:val="28"/>
        </w:rPr>
        <w:t xml:space="preserve">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Главой сельского поселения «</w:t>
      </w:r>
      <w:proofErr w:type="spellStart"/>
      <w:r>
        <w:rPr>
          <w:sz w:val="28"/>
          <w:szCs w:val="28"/>
        </w:rPr>
        <w:t>Казановское</w:t>
      </w:r>
      <w:proofErr w:type="spellEnd"/>
      <w:r>
        <w:rPr>
          <w:sz w:val="28"/>
          <w:szCs w:val="28"/>
        </w:rPr>
        <w:t>», его заместителем, курирующим соответствующее направление деятельности, руководителем Исполнителя.</w:t>
      </w:r>
    </w:p>
    <w:p w:rsidR="002B115D" w:rsidRDefault="002B115D" w:rsidP="002B115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67. Периодичность осуществления текущего контроля устанавливается Главой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2B115D" w:rsidRDefault="002B115D" w:rsidP="002B115D">
      <w:pPr>
        <w:ind w:firstLine="709"/>
        <w:jc w:val="both"/>
        <w:rPr>
          <w:sz w:val="28"/>
          <w:szCs w:val="28"/>
        </w:rPr>
      </w:pPr>
    </w:p>
    <w:p w:rsidR="002B115D" w:rsidRDefault="002B115D" w:rsidP="002B115D">
      <w:pPr>
        <w:jc w:val="center"/>
        <w:rPr>
          <w:sz w:val="28"/>
          <w:szCs w:val="28"/>
        </w:rPr>
      </w:pPr>
      <w:r>
        <w:rPr>
          <w:sz w:val="28"/>
          <w:szCs w:val="28"/>
        </w:rPr>
        <w:t xml:space="preserve">Порядок и периодичность осуществления </w:t>
      </w:r>
      <w:proofErr w:type="gramStart"/>
      <w:r>
        <w:rPr>
          <w:sz w:val="28"/>
          <w:szCs w:val="28"/>
        </w:rPr>
        <w:t>плановых</w:t>
      </w:r>
      <w:proofErr w:type="gramEnd"/>
      <w:r>
        <w:rPr>
          <w:sz w:val="28"/>
          <w:szCs w:val="28"/>
        </w:rPr>
        <w:t xml:space="preserve"> и внеплановых</w:t>
      </w:r>
    </w:p>
    <w:p w:rsidR="002B115D" w:rsidRDefault="002B115D" w:rsidP="002B115D">
      <w:pPr>
        <w:jc w:val="center"/>
        <w:rPr>
          <w:sz w:val="28"/>
          <w:szCs w:val="28"/>
        </w:rPr>
      </w:pPr>
      <w:r>
        <w:rPr>
          <w:sz w:val="28"/>
          <w:szCs w:val="28"/>
        </w:rPr>
        <w:t>проверок полноты и качества предоставления муниципальной услуги,</w:t>
      </w:r>
    </w:p>
    <w:p w:rsidR="002B115D" w:rsidRDefault="002B115D" w:rsidP="002B115D">
      <w:pPr>
        <w:jc w:val="center"/>
        <w:rPr>
          <w:sz w:val="28"/>
          <w:szCs w:val="28"/>
        </w:rPr>
      </w:pPr>
      <w:r>
        <w:rPr>
          <w:sz w:val="28"/>
          <w:szCs w:val="28"/>
        </w:rPr>
        <w:t xml:space="preserve">в том числе порядок и формы </w:t>
      </w:r>
      <w:proofErr w:type="gramStart"/>
      <w:r>
        <w:rPr>
          <w:sz w:val="28"/>
          <w:szCs w:val="28"/>
        </w:rPr>
        <w:t>контроля за</w:t>
      </w:r>
      <w:proofErr w:type="gramEnd"/>
      <w:r>
        <w:rPr>
          <w:sz w:val="28"/>
          <w:szCs w:val="28"/>
        </w:rPr>
        <w:t xml:space="preserve"> полнотой и качеством</w:t>
      </w:r>
    </w:p>
    <w:p w:rsidR="002B115D" w:rsidRDefault="002B115D" w:rsidP="002B115D">
      <w:pPr>
        <w:jc w:val="center"/>
        <w:rPr>
          <w:sz w:val="28"/>
          <w:szCs w:val="28"/>
        </w:rPr>
      </w:pPr>
      <w:r>
        <w:rPr>
          <w:sz w:val="28"/>
          <w:szCs w:val="28"/>
        </w:rPr>
        <w:t>предоставления муниципальной услуги</w:t>
      </w:r>
    </w:p>
    <w:p w:rsidR="002B115D" w:rsidRDefault="002B115D" w:rsidP="002B115D">
      <w:pPr>
        <w:jc w:val="both"/>
        <w:rPr>
          <w:sz w:val="28"/>
          <w:szCs w:val="28"/>
        </w:rPr>
      </w:pPr>
    </w:p>
    <w:p w:rsidR="002B115D" w:rsidRDefault="002B115D" w:rsidP="002B115D">
      <w:pPr>
        <w:ind w:firstLine="709"/>
        <w:jc w:val="both"/>
        <w:rPr>
          <w:sz w:val="28"/>
          <w:szCs w:val="28"/>
        </w:rPr>
      </w:pPr>
      <w:r>
        <w:rPr>
          <w:sz w:val="28"/>
          <w:szCs w:val="28"/>
        </w:rPr>
        <w:t>68. </w:t>
      </w:r>
      <w:proofErr w:type="gramStart"/>
      <w:r>
        <w:rPr>
          <w:sz w:val="28"/>
          <w:szCs w:val="28"/>
        </w:rPr>
        <w:t>Контроль за</w:t>
      </w:r>
      <w:proofErr w:type="gramEnd"/>
      <w:r>
        <w:rPr>
          <w:sz w:val="28"/>
          <w:szCs w:val="28"/>
        </w:rPr>
        <w:t xml:space="preserve">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обращения заинтересованных лиц, содержащих жалобы (претензии) на действия (бездействие) должностных лиц.</w:t>
      </w:r>
    </w:p>
    <w:p w:rsidR="002B115D" w:rsidRDefault="002B115D" w:rsidP="002B115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2B115D" w:rsidRDefault="002B115D" w:rsidP="002B115D">
      <w:pPr>
        <w:pStyle w:val="ConsPlusNormal"/>
        <w:widowControl/>
        <w:ind w:firstLine="709"/>
        <w:jc w:val="both"/>
        <w:rPr>
          <w:rFonts w:ascii="Times New Roman" w:hAnsi="Times New Roman" w:cs="Times New Roman"/>
          <w:sz w:val="28"/>
          <w:szCs w:val="28"/>
        </w:rPr>
      </w:pPr>
    </w:p>
    <w:p w:rsidR="002B115D" w:rsidRDefault="002B115D" w:rsidP="002B115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69. 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на текущий год; внеплановые проверки проводятся при выявлении нарушений </w:t>
      </w:r>
    </w:p>
    <w:p w:rsidR="002B115D" w:rsidRDefault="002B115D" w:rsidP="002B115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 предоставлению муниципальной услуги или по конкретному обращению заявителя.</w:t>
      </w:r>
    </w:p>
    <w:p w:rsidR="002B115D" w:rsidRDefault="002B115D" w:rsidP="002B115D">
      <w:pPr>
        <w:ind w:firstLine="709"/>
        <w:jc w:val="both"/>
        <w:rPr>
          <w:sz w:val="28"/>
          <w:szCs w:val="28"/>
        </w:rPr>
      </w:pPr>
      <w:r>
        <w:rPr>
          <w:sz w:val="28"/>
          <w:szCs w:val="28"/>
        </w:rPr>
        <w:t>70. Проверки полноты и качества предоставления муниципальной услуги осуществляются на основании индивидуальных правовых актов администрации сельского поселения «</w:t>
      </w:r>
      <w:proofErr w:type="spellStart"/>
      <w:r>
        <w:rPr>
          <w:sz w:val="28"/>
          <w:szCs w:val="28"/>
        </w:rPr>
        <w:t>Казановское</w:t>
      </w:r>
      <w:proofErr w:type="spellEnd"/>
      <w:r>
        <w:rPr>
          <w:sz w:val="28"/>
          <w:szCs w:val="28"/>
        </w:rPr>
        <w:t>».</w:t>
      </w:r>
    </w:p>
    <w:p w:rsidR="002B115D" w:rsidRDefault="002B115D" w:rsidP="002B115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71. Решение об осуществлении плановых и внеплановых проверок полноты и качества предоставления муниципальной услуги принимается Главой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2B115D" w:rsidRDefault="002B115D" w:rsidP="002B115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 xml:space="preserve">          72. </w:t>
      </w:r>
      <w:proofErr w:type="gramStart"/>
      <w:r>
        <w:rPr>
          <w:rFonts w:ascii="Times New Roman" w:hAnsi="Times New Roman" w:cs="Times New Roman"/>
          <w:sz w:val="28"/>
          <w:szCs w:val="28"/>
        </w:rPr>
        <w:t>Плановые и внеплановые проверки полноты и качества предоставления муниципальной услуги осуществляются отраслевым (функциональным) органом (иным структурным подразделением)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ответственным за организацию работы по рассмотрению обращений граждан, и уполномоченными должностными лицами на основании соответствующих нормативных правовых актов (далее – уполномоченный орган), в ходе проведения которых запрашиваются в соответствующих структурных подразделениях Исполнителя необходимые документы, и по результатам проверок составляются акты</w:t>
      </w:r>
      <w:proofErr w:type="gramEnd"/>
      <w:r>
        <w:rPr>
          <w:rFonts w:ascii="Times New Roman" w:hAnsi="Times New Roman" w:cs="Times New Roman"/>
          <w:sz w:val="28"/>
          <w:szCs w:val="28"/>
        </w:rPr>
        <w:t xml:space="preserve"> с указанием выявленных нарушений.</w:t>
      </w:r>
    </w:p>
    <w:p w:rsidR="002B115D" w:rsidRDefault="002B115D" w:rsidP="002B115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73.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2B115D" w:rsidRDefault="002B115D" w:rsidP="002B115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74. По окончании проверки представленные документы уполномоченный орган</w:t>
      </w:r>
      <w:r>
        <w:rPr>
          <w:rFonts w:ascii="Times New Roman" w:hAnsi="Times New Roman" w:cs="Times New Roman"/>
          <w:i/>
          <w:iCs/>
          <w:sz w:val="28"/>
          <w:szCs w:val="28"/>
        </w:rPr>
        <w:t xml:space="preserve"> </w:t>
      </w:r>
      <w:r>
        <w:rPr>
          <w:rFonts w:ascii="Times New Roman" w:hAnsi="Times New Roman" w:cs="Times New Roman"/>
          <w:sz w:val="28"/>
          <w:szCs w:val="28"/>
        </w:rPr>
        <w:t>в течение 30 дней возвращает Исполнителю.</w:t>
      </w:r>
    </w:p>
    <w:p w:rsidR="002B115D" w:rsidRDefault="002B115D" w:rsidP="002B115D">
      <w:pPr>
        <w:pStyle w:val="ConsPlusNormal"/>
        <w:widowControl/>
        <w:ind w:firstLine="709"/>
        <w:jc w:val="both"/>
        <w:rPr>
          <w:rFonts w:ascii="Times New Roman" w:hAnsi="Times New Roman" w:cs="Times New Roman"/>
          <w:sz w:val="28"/>
          <w:szCs w:val="28"/>
        </w:rPr>
      </w:pPr>
    </w:p>
    <w:p w:rsidR="002B115D" w:rsidRDefault="002B115D" w:rsidP="002B115D">
      <w:pPr>
        <w:jc w:val="center"/>
        <w:rPr>
          <w:sz w:val="28"/>
          <w:szCs w:val="28"/>
        </w:rPr>
      </w:pPr>
      <w:r>
        <w:rPr>
          <w:sz w:val="28"/>
          <w:szCs w:val="28"/>
        </w:rPr>
        <w:t>Ответственность должностных лиц за решения и действия</w:t>
      </w:r>
    </w:p>
    <w:p w:rsidR="002B115D" w:rsidRDefault="002B115D" w:rsidP="002B115D">
      <w:pPr>
        <w:jc w:val="center"/>
        <w:rPr>
          <w:sz w:val="28"/>
          <w:szCs w:val="28"/>
        </w:rPr>
      </w:pPr>
      <w:r>
        <w:rPr>
          <w:sz w:val="28"/>
          <w:szCs w:val="28"/>
        </w:rPr>
        <w:t xml:space="preserve">(бездействие), </w:t>
      </w:r>
      <w:proofErr w:type="gramStart"/>
      <w:r>
        <w:rPr>
          <w:sz w:val="28"/>
          <w:szCs w:val="28"/>
        </w:rPr>
        <w:t>принимаемые</w:t>
      </w:r>
      <w:proofErr w:type="gramEnd"/>
      <w:r>
        <w:rPr>
          <w:sz w:val="28"/>
          <w:szCs w:val="28"/>
        </w:rPr>
        <w:t xml:space="preserve"> (осуществляемые) ими</w:t>
      </w:r>
    </w:p>
    <w:p w:rsidR="002B115D" w:rsidRDefault="002B115D" w:rsidP="002B115D">
      <w:pPr>
        <w:jc w:val="center"/>
        <w:rPr>
          <w:sz w:val="28"/>
          <w:szCs w:val="28"/>
        </w:rPr>
      </w:pPr>
      <w:r>
        <w:rPr>
          <w:sz w:val="28"/>
          <w:szCs w:val="28"/>
        </w:rPr>
        <w:t>в ходе предоставления муниципальной услуги</w:t>
      </w:r>
    </w:p>
    <w:p w:rsidR="002B115D" w:rsidRDefault="002B115D" w:rsidP="002B115D">
      <w:pPr>
        <w:jc w:val="both"/>
        <w:rPr>
          <w:sz w:val="28"/>
          <w:szCs w:val="28"/>
        </w:rPr>
      </w:pPr>
    </w:p>
    <w:p w:rsidR="002B115D" w:rsidRDefault="002B115D" w:rsidP="002B115D">
      <w:pPr>
        <w:ind w:firstLine="709"/>
        <w:jc w:val="both"/>
        <w:rPr>
          <w:sz w:val="28"/>
          <w:szCs w:val="28"/>
        </w:rPr>
      </w:pPr>
      <w:r>
        <w:rPr>
          <w:sz w:val="28"/>
          <w:szCs w:val="28"/>
        </w:rPr>
        <w:t>75.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2B115D" w:rsidRDefault="002B115D" w:rsidP="002B115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76.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(должностных инструкциях).</w:t>
      </w:r>
    </w:p>
    <w:p w:rsidR="002B115D" w:rsidRDefault="002B115D" w:rsidP="002B115D">
      <w:pPr>
        <w:ind w:firstLine="709"/>
        <w:jc w:val="both"/>
        <w:rPr>
          <w:sz w:val="28"/>
          <w:szCs w:val="28"/>
        </w:rPr>
      </w:pPr>
    </w:p>
    <w:p w:rsidR="002B115D" w:rsidRDefault="002B115D" w:rsidP="002B115D">
      <w:pPr>
        <w:jc w:val="center"/>
        <w:rPr>
          <w:sz w:val="28"/>
          <w:szCs w:val="28"/>
        </w:rPr>
      </w:pPr>
      <w:r>
        <w:rPr>
          <w:sz w:val="28"/>
          <w:szCs w:val="28"/>
        </w:rPr>
        <w:t xml:space="preserve">Требования к порядку и формам </w:t>
      </w:r>
      <w:proofErr w:type="gramStart"/>
      <w:r>
        <w:rPr>
          <w:sz w:val="28"/>
          <w:szCs w:val="28"/>
        </w:rPr>
        <w:t>контроля за</w:t>
      </w:r>
      <w:proofErr w:type="gramEnd"/>
      <w:r>
        <w:rPr>
          <w:sz w:val="28"/>
          <w:szCs w:val="28"/>
        </w:rPr>
        <w:t xml:space="preserve"> предоставлением</w:t>
      </w:r>
    </w:p>
    <w:p w:rsidR="002B115D" w:rsidRDefault="002B115D" w:rsidP="002B115D">
      <w:pPr>
        <w:jc w:val="center"/>
        <w:rPr>
          <w:sz w:val="28"/>
          <w:szCs w:val="28"/>
        </w:rPr>
      </w:pPr>
      <w:r>
        <w:rPr>
          <w:sz w:val="28"/>
          <w:szCs w:val="28"/>
        </w:rPr>
        <w:t>муниципальной услуги, в том числе со стороны граждан,</w:t>
      </w:r>
    </w:p>
    <w:p w:rsidR="002B115D" w:rsidRDefault="002B115D" w:rsidP="002B115D">
      <w:pPr>
        <w:rPr>
          <w:sz w:val="28"/>
          <w:szCs w:val="28"/>
        </w:rPr>
      </w:pPr>
      <w:r>
        <w:rPr>
          <w:sz w:val="28"/>
          <w:szCs w:val="28"/>
        </w:rPr>
        <w:t xml:space="preserve">                                их объединений и организаций</w:t>
      </w:r>
    </w:p>
    <w:p w:rsidR="002B115D" w:rsidRDefault="002B115D" w:rsidP="002B115D">
      <w:pPr>
        <w:jc w:val="both"/>
        <w:rPr>
          <w:sz w:val="28"/>
          <w:szCs w:val="28"/>
        </w:rPr>
      </w:pPr>
    </w:p>
    <w:p w:rsidR="002B115D" w:rsidRDefault="002B115D" w:rsidP="002B115D">
      <w:pPr>
        <w:ind w:firstLine="709"/>
        <w:jc w:val="both"/>
        <w:rPr>
          <w:sz w:val="28"/>
          <w:szCs w:val="28"/>
        </w:rPr>
      </w:pPr>
    </w:p>
    <w:p w:rsidR="002B115D" w:rsidRDefault="002B115D" w:rsidP="002B115D">
      <w:pPr>
        <w:ind w:firstLine="709"/>
        <w:jc w:val="both"/>
        <w:rPr>
          <w:sz w:val="28"/>
          <w:szCs w:val="28"/>
        </w:rPr>
      </w:pPr>
      <w:r>
        <w:rPr>
          <w:sz w:val="28"/>
          <w:szCs w:val="28"/>
        </w:rPr>
        <w:t>77.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2B115D" w:rsidRDefault="002B115D" w:rsidP="002B115D">
      <w:pPr>
        <w:ind w:firstLine="709"/>
        <w:jc w:val="both"/>
        <w:rPr>
          <w:sz w:val="28"/>
          <w:szCs w:val="28"/>
        </w:rPr>
      </w:pPr>
      <w:r>
        <w:rPr>
          <w:sz w:val="28"/>
          <w:szCs w:val="28"/>
        </w:rPr>
        <w:t>78. </w:t>
      </w:r>
      <w:proofErr w:type="gramStart"/>
      <w:r>
        <w:rPr>
          <w:sz w:val="28"/>
          <w:szCs w:val="28"/>
        </w:rPr>
        <w:t>Контроль за</w:t>
      </w:r>
      <w:proofErr w:type="gramEnd"/>
      <w:r>
        <w:rPr>
          <w:sz w:val="28"/>
          <w:szCs w:val="28"/>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Исполнителя </w:t>
      </w:r>
      <w:r>
        <w:rPr>
          <w:i/>
          <w:iCs/>
          <w:sz w:val="28"/>
          <w:szCs w:val="28"/>
        </w:rPr>
        <w:t>(официальном сайте муниципального образования, т.д.)</w:t>
      </w:r>
      <w:r>
        <w:rPr>
          <w:sz w:val="28"/>
          <w:szCs w:val="28"/>
        </w:rPr>
        <w:t xml:space="preserve">, а </w:t>
      </w:r>
      <w:r>
        <w:rPr>
          <w:sz w:val="28"/>
          <w:szCs w:val="28"/>
        </w:rPr>
        <w:lastRenderedPageBreak/>
        <w:t>также в порядке и формах, установленных законодательством Российской Федерации.</w:t>
      </w:r>
    </w:p>
    <w:p w:rsidR="002B115D" w:rsidRDefault="002B115D" w:rsidP="002B115D">
      <w:pPr>
        <w:ind w:firstLine="709"/>
        <w:jc w:val="both"/>
        <w:rPr>
          <w:sz w:val="28"/>
          <w:szCs w:val="28"/>
        </w:rPr>
      </w:pPr>
    </w:p>
    <w:p w:rsidR="002B115D" w:rsidRDefault="002B115D" w:rsidP="002B115D">
      <w:pPr>
        <w:numPr>
          <w:ilvl w:val="0"/>
          <w:numId w:val="4"/>
        </w:numPr>
        <w:jc w:val="center"/>
        <w:rPr>
          <w:b/>
          <w:bCs/>
          <w:sz w:val="28"/>
          <w:szCs w:val="28"/>
        </w:rPr>
      </w:pPr>
      <w:r>
        <w:rPr>
          <w:b/>
          <w:bCs/>
          <w:sz w:val="28"/>
          <w:szCs w:val="28"/>
        </w:rPr>
        <w:t>ДОСУДЕБНЫЙ (ВНЕСУДЕБНЫЙ) ПОРЯДОК ОБЖАЛОВАНИЯ РЕШЕНИЙ И ДЕЙСТВИЙ (БЕЗДЕЙСТВИЙ) ИСПОЛНИТЕЛЯ, А ТАКЖЕ ЕГО ДОЛЖНОСТНЫХ ЛИЦ</w:t>
      </w:r>
    </w:p>
    <w:p w:rsidR="002B115D" w:rsidRDefault="002B115D" w:rsidP="002B115D">
      <w:pPr>
        <w:ind w:left="1428"/>
        <w:rPr>
          <w:b/>
          <w:bCs/>
          <w:sz w:val="28"/>
          <w:szCs w:val="28"/>
        </w:rPr>
      </w:pPr>
    </w:p>
    <w:p w:rsidR="002B115D" w:rsidRDefault="002B115D" w:rsidP="002B115D">
      <w:pPr>
        <w:jc w:val="both"/>
        <w:rPr>
          <w:b/>
          <w:bCs/>
          <w:sz w:val="28"/>
          <w:szCs w:val="28"/>
        </w:rPr>
      </w:pPr>
    </w:p>
    <w:p w:rsidR="002B115D" w:rsidRDefault="002B115D" w:rsidP="002B115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Информация для заявителя о его праве подать жалобу</w:t>
      </w:r>
    </w:p>
    <w:p w:rsidR="002B115D" w:rsidRDefault="002B115D" w:rsidP="002B115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на решение и (или) действие (бездействие) Исполнителя</w:t>
      </w:r>
    </w:p>
    <w:p w:rsidR="002B115D" w:rsidRDefault="002B115D" w:rsidP="002B115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 (или) его должностных лиц, муниципальных служащих</w:t>
      </w:r>
    </w:p>
    <w:p w:rsidR="002B115D" w:rsidRDefault="002B115D" w:rsidP="002B115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(далее – жалоба)</w:t>
      </w:r>
    </w:p>
    <w:p w:rsidR="002B115D" w:rsidRDefault="002B115D" w:rsidP="002B115D">
      <w:pPr>
        <w:pStyle w:val="ConsPlusNormal"/>
        <w:widowControl/>
        <w:ind w:firstLine="0"/>
        <w:jc w:val="center"/>
        <w:rPr>
          <w:rFonts w:ascii="Times New Roman" w:hAnsi="Times New Roman" w:cs="Times New Roman"/>
          <w:sz w:val="28"/>
          <w:szCs w:val="28"/>
        </w:rPr>
      </w:pPr>
    </w:p>
    <w:p w:rsidR="002B115D" w:rsidRDefault="002B115D" w:rsidP="002B115D">
      <w:pPr>
        <w:ind w:firstLine="720"/>
        <w:jc w:val="both"/>
        <w:rPr>
          <w:sz w:val="28"/>
          <w:szCs w:val="28"/>
        </w:rPr>
      </w:pPr>
      <w:r>
        <w:rPr>
          <w:sz w:val="28"/>
          <w:szCs w:val="28"/>
        </w:rPr>
        <w:t>79.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2B115D" w:rsidRDefault="002B115D" w:rsidP="002B115D">
      <w:pPr>
        <w:ind w:firstLine="720"/>
        <w:jc w:val="both"/>
        <w:outlineLvl w:val="1"/>
        <w:rPr>
          <w:sz w:val="28"/>
          <w:szCs w:val="28"/>
        </w:rPr>
      </w:pPr>
    </w:p>
    <w:p w:rsidR="002B115D" w:rsidRDefault="002B115D" w:rsidP="002B115D">
      <w:pPr>
        <w:ind w:firstLine="720"/>
        <w:jc w:val="center"/>
        <w:outlineLvl w:val="1"/>
        <w:rPr>
          <w:color w:val="FF0000"/>
          <w:sz w:val="28"/>
          <w:szCs w:val="28"/>
        </w:rPr>
      </w:pPr>
      <w:r>
        <w:rPr>
          <w:color w:val="FF0000"/>
          <w:sz w:val="28"/>
          <w:szCs w:val="28"/>
        </w:rPr>
        <w:t>Предмет жалобы</w:t>
      </w:r>
    </w:p>
    <w:p w:rsidR="002B115D" w:rsidRDefault="002B115D" w:rsidP="002B115D">
      <w:pPr>
        <w:ind w:firstLine="720"/>
        <w:jc w:val="both"/>
        <w:outlineLvl w:val="1"/>
        <w:rPr>
          <w:sz w:val="28"/>
          <w:szCs w:val="28"/>
        </w:rPr>
      </w:pPr>
    </w:p>
    <w:p w:rsidR="002B115D" w:rsidRDefault="002B115D" w:rsidP="002B115D">
      <w:pPr>
        <w:ind w:firstLine="720"/>
        <w:jc w:val="both"/>
        <w:rPr>
          <w:sz w:val="28"/>
          <w:szCs w:val="28"/>
        </w:rPr>
      </w:pPr>
      <w:r>
        <w:rPr>
          <w:sz w:val="28"/>
          <w:szCs w:val="28"/>
        </w:rPr>
        <w:t xml:space="preserve"> Заявитель может обратиться с </w:t>
      </w:r>
      <w:proofErr w:type="gramStart"/>
      <w:r>
        <w:rPr>
          <w:sz w:val="28"/>
          <w:szCs w:val="28"/>
        </w:rPr>
        <w:t>жалобой</w:t>
      </w:r>
      <w:proofErr w:type="gramEnd"/>
      <w:r>
        <w:rPr>
          <w:sz w:val="28"/>
          <w:szCs w:val="28"/>
        </w:rPr>
        <w:t xml:space="preserve"> в том числе в следующих случаях:</w:t>
      </w:r>
    </w:p>
    <w:p w:rsidR="002B115D" w:rsidRDefault="002B115D" w:rsidP="002B115D">
      <w:pPr>
        <w:ind w:firstLine="720"/>
        <w:jc w:val="both"/>
        <w:rPr>
          <w:sz w:val="28"/>
          <w:szCs w:val="28"/>
        </w:rPr>
      </w:pPr>
      <w:r>
        <w:rPr>
          <w:sz w:val="28"/>
          <w:szCs w:val="28"/>
        </w:rPr>
        <w:t>нарушение срока регистрации запроса заявителя о предоставлении муниципальной услуги;</w:t>
      </w:r>
    </w:p>
    <w:p w:rsidR="002B115D" w:rsidRDefault="002B115D" w:rsidP="002B115D">
      <w:pPr>
        <w:ind w:firstLine="720"/>
        <w:jc w:val="both"/>
        <w:rPr>
          <w:sz w:val="28"/>
          <w:szCs w:val="28"/>
        </w:rPr>
      </w:pPr>
      <w:r>
        <w:rPr>
          <w:sz w:val="28"/>
          <w:szCs w:val="28"/>
        </w:rPr>
        <w:t>нарушение срока предоставления муниципальной услуги;</w:t>
      </w:r>
    </w:p>
    <w:p w:rsidR="002B115D" w:rsidRDefault="002B115D" w:rsidP="002B115D">
      <w:pPr>
        <w:ind w:firstLine="720"/>
        <w:jc w:val="both"/>
        <w:rPr>
          <w:sz w:val="28"/>
          <w:szCs w:val="28"/>
        </w:rPr>
      </w:pPr>
      <w:r>
        <w:rPr>
          <w:sz w:val="28"/>
          <w:szCs w:val="28"/>
        </w:rPr>
        <w:t>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сельского поселения «</w:t>
      </w:r>
      <w:proofErr w:type="spellStart"/>
      <w:r>
        <w:rPr>
          <w:sz w:val="28"/>
          <w:szCs w:val="28"/>
        </w:rPr>
        <w:t>Казановское</w:t>
      </w:r>
      <w:proofErr w:type="spellEnd"/>
      <w:r>
        <w:rPr>
          <w:sz w:val="28"/>
          <w:szCs w:val="28"/>
        </w:rPr>
        <w:t>» для предоставления муниципальной услуги;</w:t>
      </w:r>
    </w:p>
    <w:p w:rsidR="002B115D" w:rsidRDefault="002B115D" w:rsidP="002B115D">
      <w:pPr>
        <w:ind w:firstLine="720"/>
        <w:jc w:val="both"/>
        <w:rPr>
          <w:sz w:val="28"/>
          <w:szCs w:val="28"/>
        </w:rPr>
      </w:pPr>
      <w:r>
        <w:rPr>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сельского поселения «</w:t>
      </w:r>
      <w:proofErr w:type="spellStart"/>
      <w:r>
        <w:rPr>
          <w:sz w:val="28"/>
          <w:szCs w:val="28"/>
        </w:rPr>
        <w:t>Казановское</w:t>
      </w:r>
      <w:proofErr w:type="spellEnd"/>
      <w:r>
        <w:rPr>
          <w:sz w:val="28"/>
          <w:szCs w:val="28"/>
        </w:rPr>
        <w:t>» для предоставления муниципальной услуги, у заявителя;</w:t>
      </w:r>
    </w:p>
    <w:p w:rsidR="002B115D" w:rsidRDefault="002B115D" w:rsidP="002B115D">
      <w:pPr>
        <w:ind w:firstLine="720"/>
        <w:jc w:val="both"/>
        <w:rPr>
          <w:sz w:val="28"/>
          <w:szCs w:val="28"/>
        </w:rPr>
      </w:pPr>
      <w:proofErr w:type="gramStart"/>
      <w:r>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сельского поселения «</w:t>
      </w:r>
      <w:proofErr w:type="spellStart"/>
      <w:r>
        <w:rPr>
          <w:sz w:val="28"/>
          <w:szCs w:val="28"/>
        </w:rPr>
        <w:t>Казановское</w:t>
      </w:r>
      <w:proofErr w:type="spellEnd"/>
      <w:r>
        <w:rPr>
          <w:sz w:val="28"/>
          <w:szCs w:val="28"/>
        </w:rPr>
        <w:t>»;</w:t>
      </w:r>
      <w:proofErr w:type="gramEnd"/>
    </w:p>
    <w:p w:rsidR="002B115D" w:rsidRDefault="002B115D" w:rsidP="002B115D">
      <w:pPr>
        <w:ind w:firstLine="720"/>
        <w:jc w:val="both"/>
        <w:rPr>
          <w:sz w:val="28"/>
          <w:szCs w:val="28"/>
        </w:rPr>
      </w:pPr>
      <w:r>
        <w:rPr>
          <w:sz w:val="28"/>
          <w:szCs w:val="28"/>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w:t>
      </w:r>
      <w:r>
        <w:rPr>
          <w:sz w:val="28"/>
          <w:szCs w:val="28"/>
        </w:rPr>
        <w:lastRenderedPageBreak/>
        <w:t>муниципальными правовыми актами администрации сельского поселения «</w:t>
      </w:r>
      <w:proofErr w:type="spellStart"/>
      <w:r>
        <w:rPr>
          <w:sz w:val="28"/>
          <w:szCs w:val="28"/>
        </w:rPr>
        <w:t>Казановское</w:t>
      </w:r>
      <w:proofErr w:type="spellEnd"/>
      <w:r>
        <w:rPr>
          <w:sz w:val="28"/>
          <w:szCs w:val="28"/>
        </w:rPr>
        <w:t>»;</w:t>
      </w:r>
    </w:p>
    <w:p w:rsidR="002B115D" w:rsidRDefault="002B115D" w:rsidP="002B115D">
      <w:pPr>
        <w:ind w:firstLine="720"/>
        <w:jc w:val="both"/>
        <w:rPr>
          <w:sz w:val="28"/>
          <w:szCs w:val="28"/>
        </w:rPr>
      </w:pPr>
      <w:proofErr w:type="gramStart"/>
      <w:r>
        <w:rPr>
          <w:sz w:val="28"/>
          <w:szCs w:val="28"/>
        </w:rPr>
        <w:t>отказ Исполнителя,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B115D" w:rsidRDefault="002B115D" w:rsidP="002B115D">
      <w:pPr>
        <w:pStyle w:val="consplusnormal0"/>
        <w:shd w:val="clear" w:color="auto" w:fill="FFFFFF"/>
        <w:spacing w:before="0" w:beforeAutospacing="0" w:after="0" w:afterAutospacing="0"/>
        <w:jc w:val="both"/>
        <w:rPr>
          <w:sz w:val="28"/>
          <w:szCs w:val="28"/>
        </w:rPr>
      </w:pPr>
      <w:r>
        <w:rPr>
          <w:color w:val="FF0000"/>
          <w:sz w:val="28"/>
          <w:szCs w:val="28"/>
        </w:rPr>
        <w:t xml:space="preserve">   </w:t>
      </w:r>
      <w:r>
        <w:rPr>
          <w:sz w:val="28"/>
          <w:szCs w:val="28"/>
        </w:rPr>
        <w:t>нарушение срока или порядка выдачи документов по результатам предоставления</w:t>
      </w:r>
      <w:r w:rsidR="0043771B">
        <w:rPr>
          <w:sz w:val="28"/>
          <w:szCs w:val="28"/>
        </w:rPr>
        <w:t xml:space="preserve"> </w:t>
      </w:r>
      <w:r>
        <w:rPr>
          <w:sz w:val="28"/>
          <w:szCs w:val="28"/>
        </w:rPr>
        <w:t>муниципальной услуги;</w:t>
      </w:r>
    </w:p>
    <w:p w:rsidR="002B115D" w:rsidRDefault="002B115D" w:rsidP="002B115D">
      <w:pPr>
        <w:pStyle w:val="consplusnormal0"/>
        <w:shd w:val="clear" w:color="auto" w:fill="FFFFFF"/>
        <w:spacing w:before="0" w:beforeAutospacing="0" w:after="0" w:afterAutospacing="0"/>
        <w:jc w:val="both"/>
        <w:rPr>
          <w:sz w:val="28"/>
          <w:szCs w:val="28"/>
        </w:rPr>
      </w:pPr>
      <w:r>
        <w:rPr>
          <w:color w:val="FF0000"/>
          <w:sz w:val="28"/>
          <w:szCs w:val="28"/>
        </w:rPr>
        <w:t xml:space="preserve">   </w:t>
      </w:r>
      <w:proofErr w:type="gramStart"/>
      <w:r>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p>
    <w:p w:rsidR="00A5048D" w:rsidRDefault="00A5048D" w:rsidP="00A5048D">
      <w:pPr>
        <w:pStyle w:val="consplusnormal0"/>
        <w:shd w:val="clear" w:color="auto" w:fill="FFFFFF"/>
        <w:spacing w:after="0"/>
        <w:jc w:val="both"/>
        <w:rPr>
          <w:sz w:val="28"/>
          <w:szCs w:val="28"/>
        </w:rPr>
      </w:pPr>
      <w:r>
        <w:rPr>
          <w:sz w:val="28"/>
          <w:szCs w:val="28"/>
        </w:rPr>
        <w:t xml:space="preserve">       </w:t>
      </w:r>
      <w:proofErr w:type="gramStart"/>
      <w:r>
        <w:rPr>
          <w:rFonts w:eastAsia="Calibri"/>
          <w:sz w:val="28"/>
          <w:szCs w:val="28"/>
          <w:lang w:bidi="en-US"/>
        </w:rPr>
        <w:t>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roofErr w:type="gramEnd"/>
    </w:p>
    <w:p w:rsidR="00A5048D" w:rsidRDefault="00A5048D" w:rsidP="002B115D">
      <w:pPr>
        <w:pStyle w:val="consplusnormal0"/>
        <w:shd w:val="clear" w:color="auto" w:fill="FFFFFF"/>
        <w:spacing w:before="0" w:beforeAutospacing="0" w:after="0" w:afterAutospacing="0"/>
        <w:jc w:val="both"/>
        <w:rPr>
          <w:sz w:val="28"/>
          <w:szCs w:val="28"/>
        </w:rPr>
      </w:pPr>
    </w:p>
    <w:p w:rsidR="002B115D" w:rsidRDefault="00A5048D" w:rsidP="002B115D">
      <w:pPr>
        <w:pStyle w:val="consplusnormal0"/>
        <w:shd w:val="clear" w:color="auto" w:fill="FFFFFF"/>
        <w:spacing w:before="0" w:beforeAutospacing="0" w:after="0" w:afterAutospacing="0"/>
        <w:jc w:val="both"/>
        <w:rPr>
          <w:color w:val="FF0000"/>
          <w:sz w:val="28"/>
          <w:szCs w:val="28"/>
        </w:rPr>
      </w:pPr>
      <w:r>
        <w:rPr>
          <w:color w:val="FF0000"/>
          <w:sz w:val="28"/>
          <w:szCs w:val="28"/>
        </w:rPr>
        <w:t xml:space="preserve">  (абзацы 8, </w:t>
      </w:r>
      <w:r w:rsidR="002B115D">
        <w:rPr>
          <w:color w:val="FF0000"/>
          <w:sz w:val="28"/>
          <w:szCs w:val="28"/>
        </w:rPr>
        <w:t xml:space="preserve">9 </w:t>
      </w:r>
      <w:r>
        <w:rPr>
          <w:color w:val="FF0000"/>
          <w:sz w:val="28"/>
          <w:szCs w:val="28"/>
        </w:rPr>
        <w:t xml:space="preserve">и 10 </w:t>
      </w:r>
      <w:r w:rsidR="002B115D">
        <w:rPr>
          <w:color w:val="FF0000"/>
          <w:sz w:val="28"/>
          <w:szCs w:val="28"/>
        </w:rPr>
        <w:t xml:space="preserve">внесены в пункт 79 в  редакции постановления от  </w:t>
      </w:r>
      <w:r w:rsidR="0043771B">
        <w:rPr>
          <w:color w:val="FF0000"/>
          <w:sz w:val="28"/>
          <w:szCs w:val="28"/>
        </w:rPr>
        <w:t xml:space="preserve">12.09.19г </w:t>
      </w:r>
      <w:r w:rsidR="002B115D">
        <w:rPr>
          <w:color w:val="FF0000"/>
          <w:sz w:val="28"/>
          <w:szCs w:val="28"/>
        </w:rPr>
        <w:t xml:space="preserve">№ </w:t>
      </w:r>
      <w:r w:rsidR="0043771B">
        <w:rPr>
          <w:color w:val="FF0000"/>
          <w:sz w:val="28"/>
          <w:szCs w:val="28"/>
        </w:rPr>
        <w:t>64</w:t>
      </w:r>
      <w:proofErr w:type="gramStart"/>
      <w:r w:rsidR="002B115D">
        <w:rPr>
          <w:color w:val="FF0000"/>
          <w:sz w:val="28"/>
          <w:szCs w:val="28"/>
        </w:rPr>
        <w:t xml:space="preserve"> )</w:t>
      </w:r>
      <w:proofErr w:type="gramEnd"/>
    </w:p>
    <w:p w:rsidR="002B115D" w:rsidRDefault="002B115D" w:rsidP="002B115D">
      <w:pPr>
        <w:ind w:firstLine="720"/>
        <w:jc w:val="both"/>
        <w:rPr>
          <w:sz w:val="28"/>
          <w:szCs w:val="28"/>
        </w:rPr>
      </w:pPr>
    </w:p>
    <w:p w:rsidR="002B115D" w:rsidRDefault="002B115D" w:rsidP="002B115D">
      <w:pPr>
        <w:ind w:firstLine="720"/>
        <w:jc w:val="both"/>
        <w:outlineLvl w:val="1"/>
        <w:rPr>
          <w:sz w:val="28"/>
          <w:szCs w:val="28"/>
        </w:rPr>
      </w:pPr>
    </w:p>
    <w:p w:rsidR="002B115D" w:rsidRDefault="002B115D" w:rsidP="002B115D">
      <w:pPr>
        <w:ind w:firstLine="720"/>
        <w:jc w:val="center"/>
        <w:rPr>
          <w:sz w:val="28"/>
          <w:szCs w:val="28"/>
        </w:rPr>
      </w:pPr>
      <w:r>
        <w:rPr>
          <w:sz w:val="28"/>
          <w:szCs w:val="28"/>
        </w:rPr>
        <w:t>Органы местного самоуправления и уполномоченные</w:t>
      </w:r>
    </w:p>
    <w:p w:rsidR="002B115D" w:rsidRDefault="002B115D" w:rsidP="002B115D">
      <w:pPr>
        <w:ind w:firstLine="720"/>
        <w:jc w:val="center"/>
        <w:rPr>
          <w:sz w:val="28"/>
          <w:szCs w:val="28"/>
        </w:rPr>
      </w:pPr>
      <w:r>
        <w:rPr>
          <w:sz w:val="28"/>
          <w:szCs w:val="28"/>
        </w:rPr>
        <w:t>на рассмотрение жалобы должностные лица, которым</w:t>
      </w:r>
    </w:p>
    <w:p w:rsidR="002B115D" w:rsidRDefault="002B115D" w:rsidP="002B115D">
      <w:pPr>
        <w:ind w:firstLine="720"/>
        <w:jc w:val="center"/>
        <w:rPr>
          <w:sz w:val="28"/>
          <w:szCs w:val="28"/>
        </w:rPr>
      </w:pPr>
      <w:r>
        <w:rPr>
          <w:sz w:val="28"/>
          <w:szCs w:val="28"/>
        </w:rPr>
        <w:t>может быть направлена жалоба</w:t>
      </w:r>
    </w:p>
    <w:p w:rsidR="002B115D" w:rsidRDefault="002B115D" w:rsidP="002B115D">
      <w:pPr>
        <w:ind w:firstLine="720"/>
        <w:jc w:val="both"/>
        <w:rPr>
          <w:sz w:val="28"/>
          <w:szCs w:val="28"/>
        </w:rPr>
      </w:pPr>
    </w:p>
    <w:p w:rsidR="002B115D" w:rsidRDefault="002B115D" w:rsidP="002B115D">
      <w:pPr>
        <w:ind w:firstLine="720"/>
        <w:jc w:val="both"/>
        <w:rPr>
          <w:sz w:val="28"/>
          <w:szCs w:val="28"/>
        </w:rPr>
      </w:pPr>
      <w:r>
        <w:rPr>
          <w:sz w:val="28"/>
          <w:szCs w:val="28"/>
        </w:rPr>
        <w:t>80. Жалоба может быть направлена следующим органам и должностным лицам:</w:t>
      </w:r>
    </w:p>
    <w:p w:rsidR="002B115D" w:rsidRDefault="002B115D" w:rsidP="002B115D">
      <w:pPr>
        <w:ind w:firstLine="720"/>
        <w:jc w:val="both"/>
        <w:rPr>
          <w:sz w:val="28"/>
          <w:szCs w:val="28"/>
        </w:rPr>
      </w:pPr>
      <w:r>
        <w:rPr>
          <w:sz w:val="28"/>
          <w:szCs w:val="28"/>
        </w:rPr>
        <w:t>руководителю Исполнителя;</w:t>
      </w:r>
    </w:p>
    <w:p w:rsidR="002B115D" w:rsidRDefault="002B115D" w:rsidP="002B115D">
      <w:pPr>
        <w:ind w:firstLine="720"/>
        <w:jc w:val="both"/>
        <w:rPr>
          <w:sz w:val="28"/>
          <w:szCs w:val="28"/>
        </w:rPr>
      </w:pPr>
      <w:r>
        <w:rPr>
          <w:sz w:val="28"/>
          <w:szCs w:val="28"/>
        </w:rPr>
        <w:t>заместителю Главы администрации сельского поселения «</w:t>
      </w:r>
      <w:proofErr w:type="spellStart"/>
      <w:r>
        <w:rPr>
          <w:sz w:val="28"/>
          <w:szCs w:val="28"/>
        </w:rPr>
        <w:t>Казановское</w:t>
      </w:r>
      <w:proofErr w:type="spellEnd"/>
      <w:r>
        <w:rPr>
          <w:sz w:val="28"/>
          <w:szCs w:val="28"/>
        </w:rPr>
        <w:t>», курирующему соответствующее направление деятельности;</w:t>
      </w:r>
    </w:p>
    <w:p w:rsidR="002B115D" w:rsidRDefault="002B115D" w:rsidP="002B115D">
      <w:pPr>
        <w:ind w:firstLine="720"/>
        <w:jc w:val="both"/>
        <w:rPr>
          <w:sz w:val="28"/>
          <w:szCs w:val="28"/>
        </w:rPr>
      </w:pPr>
      <w:r>
        <w:rPr>
          <w:sz w:val="28"/>
          <w:szCs w:val="28"/>
        </w:rPr>
        <w:t>Главе сельского поселения «</w:t>
      </w:r>
      <w:proofErr w:type="spellStart"/>
      <w:r>
        <w:rPr>
          <w:sz w:val="28"/>
          <w:szCs w:val="28"/>
        </w:rPr>
        <w:t>Казановское</w:t>
      </w:r>
      <w:proofErr w:type="spellEnd"/>
      <w:r>
        <w:rPr>
          <w:sz w:val="28"/>
          <w:szCs w:val="28"/>
        </w:rPr>
        <w:t>».</w:t>
      </w:r>
    </w:p>
    <w:p w:rsidR="002B115D" w:rsidRDefault="002B115D" w:rsidP="002B115D">
      <w:pPr>
        <w:ind w:firstLine="720"/>
        <w:jc w:val="both"/>
        <w:rPr>
          <w:sz w:val="28"/>
          <w:szCs w:val="28"/>
        </w:rPr>
      </w:pPr>
      <w:r>
        <w:rPr>
          <w:sz w:val="28"/>
          <w:szCs w:val="28"/>
        </w:rPr>
        <w:t>81. Рассмотрение жалобы не может быть поручено лицу, чьи решения и (или) действия (бездействие) обжалуются.</w:t>
      </w:r>
    </w:p>
    <w:p w:rsidR="002B115D" w:rsidRDefault="002B115D" w:rsidP="002B115D">
      <w:pPr>
        <w:ind w:firstLine="720"/>
        <w:jc w:val="both"/>
        <w:outlineLvl w:val="1"/>
        <w:rPr>
          <w:sz w:val="28"/>
          <w:szCs w:val="28"/>
        </w:rPr>
      </w:pPr>
      <w:r>
        <w:rPr>
          <w:sz w:val="28"/>
          <w:szCs w:val="28"/>
        </w:rPr>
        <w:lastRenderedPageBreak/>
        <w:t xml:space="preserve">Жалоба на решения, принятые руководителем Исполнителя подаются в вышестоящий орган </w:t>
      </w:r>
      <w:r>
        <w:rPr>
          <w:i/>
          <w:iCs/>
          <w:sz w:val="28"/>
          <w:szCs w:val="28"/>
        </w:rPr>
        <w:t>(при его наличии)</w:t>
      </w:r>
      <w:r>
        <w:rPr>
          <w:sz w:val="28"/>
          <w:szCs w:val="28"/>
        </w:rPr>
        <w:t xml:space="preserve"> либо в случае его отсутствия рассматриваются непосредственно руководителем Исполнителя.</w:t>
      </w:r>
    </w:p>
    <w:p w:rsidR="002B115D" w:rsidRDefault="002B115D" w:rsidP="002B115D">
      <w:pPr>
        <w:ind w:firstLine="720"/>
        <w:jc w:val="both"/>
        <w:rPr>
          <w:sz w:val="28"/>
          <w:szCs w:val="28"/>
        </w:rPr>
      </w:pPr>
      <w:r>
        <w:rPr>
          <w:sz w:val="28"/>
          <w:szCs w:val="28"/>
        </w:rPr>
        <w:t>82. Должностное лицо, уполномоченное на рассмотрение жалобы, обязано:</w:t>
      </w:r>
    </w:p>
    <w:p w:rsidR="002B115D" w:rsidRDefault="002B115D" w:rsidP="002B115D">
      <w:pPr>
        <w:ind w:firstLine="720"/>
        <w:jc w:val="both"/>
        <w:rPr>
          <w:sz w:val="28"/>
          <w:szCs w:val="28"/>
        </w:rPr>
      </w:pPr>
      <w:r>
        <w:rPr>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2B115D" w:rsidRDefault="002B115D" w:rsidP="002B115D">
      <w:pPr>
        <w:ind w:firstLine="720"/>
        <w:jc w:val="both"/>
        <w:rPr>
          <w:sz w:val="28"/>
          <w:szCs w:val="28"/>
        </w:rPr>
      </w:pPr>
      <w:r>
        <w:rPr>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2B115D" w:rsidRDefault="002B115D" w:rsidP="002B115D">
      <w:pPr>
        <w:ind w:firstLine="720"/>
        <w:jc w:val="both"/>
        <w:outlineLvl w:val="1"/>
        <w:rPr>
          <w:sz w:val="28"/>
          <w:szCs w:val="28"/>
        </w:rPr>
      </w:pPr>
    </w:p>
    <w:p w:rsidR="002B115D" w:rsidRDefault="002B115D" w:rsidP="002B115D">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Порядок подачи и рассмотрения жалобы</w:t>
      </w:r>
    </w:p>
    <w:p w:rsidR="002B115D" w:rsidRDefault="002B115D" w:rsidP="002B115D">
      <w:pPr>
        <w:pStyle w:val="ConsPlusNormal"/>
        <w:widowControl/>
        <w:jc w:val="center"/>
        <w:rPr>
          <w:rFonts w:ascii="Times New Roman" w:hAnsi="Times New Roman" w:cs="Times New Roman"/>
          <w:sz w:val="28"/>
          <w:szCs w:val="28"/>
        </w:rPr>
      </w:pPr>
    </w:p>
    <w:p w:rsidR="002B115D" w:rsidRDefault="002B115D" w:rsidP="002B115D">
      <w:pPr>
        <w:ind w:firstLine="720"/>
        <w:jc w:val="both"/>
        <w:outlineLvl w:val="1"/>
        <w:rPr>
          <w:sz w:val="28"/>
          <w:szCs w:val="28"/>
        </w:rPr>
      </w:pPr>
      <w:r>
        <w:rPr>
          <w:sz w:val="28"/>
          <w:szCs w:val="28"/>
        </w:rPr>
        <w:t>83. Жалоба (претензия) подается в письменной форме на бумажном носителе либо в электронном виде в форме электронного документа Исполнителю.</w:t>
      </w:r>
    </w:p>
    <w:p w:rsidR="002B115D" w:rsidRDefault="002B115D" w:rsidP="002B115D">
      <w:pPr>
        <w:ind w:firstLine="720"/>
        <w:jc w:val="both"/>
        <w:rPr>
          <w:sz w:val="28"/>
          <w:szCs w:val="28"/>
        </w:rPr>
      </w:pPr>
      <w:r>
        <w:rPr>
          <w:sz w:val="28"/>
          <w:szCs w:val="28"/>
        </w:rPr>
        <w:t>84. Жалоба может быть направлена:</w:t>
      </w:r>
    </w:p>
    <w:p w:rsidR="002B115D" w:rsidRDefault="002B115D" w:rsidP="002B115D">
      <w:pPr>
        <w:ind w:firstLine="720"/>
        <w:jc w:val="both"/>
        <w:rPr>
          <w:i/>
          <w:iCs/>
          <w:sz w:val="28"/>
          <w:szCs w:val="28"/>
        </w:rPr>
      </w:pPr>
      <w:r>
        <w:rPr>
          <w:sz w:val="28"/>
          <w:szCs w:val="28"/>
        </w:rPr>
        <w:t>по почте  в адрес:</w:t>
      </w:r>
    </w:p>
    <w:p w:rsidR="002B115D" w:rsidRDefault="002B115D" w:rsidP="002B115D">
      <w:pPr>
        <w:ind w:firstLine="720"/>
        <w:jc w:val="both"/>
        <w:rPr>
          <w:sz w:val="28"/>
          <w:szCs w:val="28"/>
        </w:rPr>
      </w:pPr>
      <w:r>
        <w:rPr>
          <w:sz w:val="28"/>
          <w:szCs w:val="28"/>
        </w:rPr>
        <w:t>-руководителя Исполнителя;</w:t>
      </w:r>
    </w:p>
    <w:p w:rsidR="002B115D" w:rsidRDefault="002B115D" w:rsidP="002B115D">
      <w:pPr>
        <w:ind w:firstLine="720"/>
        <w:jc w:val="both"/>
        <w:rPr>
          <w:sz w:val="28"/>
          <w:szCs w:val="28"/>
        </w:rPr>
      </w:pPr>
      <w:r>
        <w:rPr>
          <w:sz w:val="28"/>
          <w:szCs w:val="28"/>
        </w:rPr>
        <w:t>-Заместителя Главы администрации;</w:t>
      </w:r>
    </w:p>
    <w:p w:rsidR="002B115D" w:rsidRDefault="002B115D" w:rsidP="002B115D">
      <w:pPr>
        <w:ind w:firstLine="720"/>
        <w:jc w:val="both"/>
        <w:rPr>
          <w:sz w:val="28"/>
          <w:szCs w:val="28"/>
        </w:rPr>
      </w:pPr>
      <w:r>
        <w:rPr>
          <w:sz w:val="28"/>
          <w:szCs w:val="28"/>
        </w:rPr>
        <w:t>-Главы сельского поселения «</w:t>
      </w:r>
      <w:proofErr w:type="spellStart"/>
      <w:r>
        <w:rPr>
          <w:sz w:val="28"/>
          <w:szCs w:val="28"/>
        </w:rPr>
        <w:t>Казановское</w:t>
      </w:r>
      <w:proofErr w:type="spellEnd"/>
      <w:r>
        <w:rPr>
          <w:sz w:val="28"/>
          <w:szCs w:val="28"/>
        </w:rPr>
        <w:t>»;</w:t>
      </w:r>
    </w:p>
    <w:p w:rsidR="002B115D" w:rsidRDefault="002B115D" w:rsidP="002B115D">
      <w:pPr>
        <w:ind w:firstLine="720"/>
        <w:jc w:val="both"/>
        <w:rPr>
          <w:sz w:val="28"/>
          <w:szCs w:val="28"/>
        </w:rPr>
      </w:pPr>
      <w:r>
        <w:rPr>
          <w:sz w:val="28"/>
          <w:szCs w:val="28"/>
        </w:rPr>
        <w:t xml:space="preserve">673381, Забайкальский край, </w:t>
      </w:r>
      <w:proofErr w:type="spellStart"/>
      <w:r>
        <w:rPr>
          <w:sz w:val="28"/>
          <w:szCs w:val="28"/>
        </w:rPr>
        <w:t>Шилкинский</w:t>
      </w:r>
      <w:proofErr w:type="spellEnd"/>
      <w:r>
        <w:rPr>
          <w:sz w:val="28"/>
          <w:szCs w:val="28"/>
        </w:rPr>
        <w:t xml:space="preserve"> район </w:t>
      </w:r>
      <w:proofErr w:type="spellStart"/>
      <w:r>
        <w:rPr>
          <w:sz w:val="28"/>
          <w:szCs w:val="28"/>
        </w:rPr>
        <w:t>с</w:t>
      </w:r>
      <w:proofErr w:type="gramStart"/>
      <w:r>
        <w:rPr>
          <w:sz w:val="28"/>
          <w:szCs w:val="28"/>
        </w:rPr>
        <w:t>.К</w:t>
      </w:r>
      <w:proofErr w:type="gramEnd"/>
      <w:r>
        <w:rPr>
          <w:sz w:val="28"/>
          <w:szCs w:val="28"/>
        </w:rPr>
        <w:t>азаново</w:t>
      </w:r>
      <w:proofErr w:type="spellEnd"/>
      <w:r>
        <w:rPr>
          <w:sz w:val="28"/>
          <w:szCs w:val="28"/>
        </w:rPr>
        <w:t>, ул.Октябрьской Революции,61</w:t>
      </w:r>
    </w:p>
    <w:p w:rsidR="002B115D" w:rsidRDefault="002B115D" w:rsidP="002B115D">
      <w:pPr>
        <w:ind w:firstLine="720"/>
        <w:jc w:val="both"/>
        <w:rPr>
          <w:sz w:val="28"/>
          <w:szCs w:val="28"/>
        </w:rPr>
      </w:pPr>
      <w:r>
        <w:rPr>
          <w:sz w:val="28"/>
          <w:szCs w:val="28"/>
        </w:rPr>
        <w:t>С использованием официального сайта администрации</w:t>
      </w:r>
      <w:r>
        <w:rPr>
          <w:i/>
          <w:iCs/>
          <w:sz w:val="28"/>
          <w:szCs w:val="28"/>
        </w:rPr>
        <w:t xml:space="preserve"> </w:t>
      </w:r>
      <w:r>
        <w:rPr>
          <w:sz w:val="28"/>
          <w:szCs w:val="28"/>
        </w:rPr>
        <w:t>в информационно-телекоммуникационной сети «Интернет»: http://Шилкинский. РФ;</w:t>
      </w:r>
    </w:p>
    <w:p w:rsidR="002B115D" w:rsidRDefault="002B115D" w:rsidP="002B115D">
      <w:pPr>
        <w:ind w:firstLine="720"/>
        <w:jc w:val="both"/>
        <w:rPr>
          <w:sz w:val="28"/>
          <w:szCs w:val="28"/>
        </w:rPr>
      </w:pPr>
      <w:r>
        <w:rPr>
          <w:sz w:val="28"/>
          <w:szCs w:val="28"/>
        </w:rPr>
        <w:t xml:space="preserve">с использованием  Единого портала государственных и муниципальных услуг в информационно-телекоммуникационной сети «Интернет»: </w:t>
      </w:r>
      <w:hyperlink r:id="rId15" w:history="1">
        <w:r>
          <w:rPr>
            <w:rStyle w:val="a3"/>
            <w:sz w:val="28"/>
            <w:szCs w:val="28"/>
            <w:lang w:val="en-US"/>
          </w:rPr>
          <w:t>http</w:t>
        </w:r>
        <w:r>
          <w:rPr>
            <w:rStyle w:val="a3"/>
            <w:sz w:val="28"/>
            <w:szCs w:val="28"/>
          </w:rPr>
          <w:t>://</w:t>
        </w:r>
        <w:r>
          <w:rPr>
            <w:rStyle w:val="a3"/>
            <w:sz w:val="28"/>
            <w:szCs w:val="28"/>
            <w:lang w:val="en-US"/>
          </w:rPr>
          <w:t>www</w:t>
        </w:r>
        <w:r>
          <w:rPr>
            <w:rStyle w:val="a3"/>
            <w:sz w:val="28"/>
            <w:szCs w:val="28"/>
          </w:rPr>
          <w:t>.</w:t>
        </w:r>
        <w:proofErr w:type="spellStart"/>
        <w:r>
          <w:rPr>
            <w:rStyle w:val="a3"/>
            <w:sz w:val="28"/>
            <w:szCs w:val="28"/>
            <w:lang w:val="en-US"/>
          </w:rPr>
          <w:t>pgu</w:t>
        </w:r>
        <w:proofErr w:type="spellEnd"/>
        <w:r>
          <w:rPr>
            <w:rStyle w:val="a3"/>
            <w:sz w:val="28"/>
            <w:szCs w:val="28"/>
          </w:rPr>
          <w:t>.</w:t>
        </w:r>
        <w:r>
          <w:rPr>
            <w:rStyle w:val="a3"/>
            <w:sz w:val="28"/>
            <w:szCs w:val="28"/>
            <w:lang w:val="en-US"/>
          </w:rPr>
          <w:t>e</w:t>
        </w:r>
        <w:r>
          <w:rPr>
            <w:rStyle w:val="a3"/>
            <w:sz w:val="28"/>
            <w:szCs w:val="28"/>
          </w:rPr>
          <w:t>-</w:t>
        </w:r>
        <w:proofErr w:type="spellStart"/>
        <w:r>
          <w:rPr>
            <w:rStyle w:val="a3"/>
            <w:sz w:val="28"/>
            <w:szCs w:val="28"/>
            <w:lang w:val="en-US"/>
          </w:rPr>
          <w:t>zab</w:t>
        </w:r>
        <w:proofErr w:type="spellEnd"/>
        <w:r>
          <w:rPr>
            <w:rStyle w:val="a3"/>
            <w:sz w:val="28"/>
            <w:szCs w:val="28"/>
          </w:rPr>
          <w:t>.</w:t>
        </w:r>
        <w:proofErr w:type="spellStart"/>
        <w:r>
          <w:rPr>
            <w:rStyle w:val="a3"/>
            <w:sz w:val="28"/>
            <w:szCs w:val="28"/>
            <w:lang w:val="en-US"/>
          </w:rPr>
          <w:t>ru</w:t>
        </w:r>
        <w:proofErr w:type="spellEnd"/>
      </w:hyperlink>
      <w:r>
        <w:rPr>
          <w:sz w:val="28"/>
          <w:szCs w:val="28"/>
        </w:rPr>
        <w:t>;</w:t>
      </w:r>
    </w:p>
    <w:p w:rsidR="002B115D" w:rsidRDefault="002B115D" w:rsidP="002B115D">
      <w:pPr>
        <w:ind w:firstLine="720"/>
        <w:jc w:val="both"/>
        <w:rPr>
          <w:sz w:val="28"/>
          <w:szCs w:val="28"/>
        </w:rPr>
      </w:pPr>
      <w:r>
        <w:rPr>
          <w:sz w:val="28"/>
          <w:szCs w:val="28"/>
        </w:rPr>
        <w:t xml:space="preserve">а также может быть </w:t>
      </w:r>
      <w:proofErr w:type="gramStart"/>
      <w:r>
        <w:rPr>
          <w:sz w:val="28"/>
          <w:szCs w:val="28"/>
        </w:rPr>
        <w:t>принята</w:t>
      </w:r>
      <w:proofErr w:type="gramEnd"/>
      <w:r>
        <w:rPr>
          <w:sz w:val="28"/>
          <w:szCs w:val="28"/>
        </w:rPr>
        <w:t xml:space="preserve"> при личном приеме заявителя.</w:t>
      </w:r>
    </w:p>
    <w:p w:rsidR="002B115D" w:rsidRDefault="002B115D" w:rsidP="002B115D">
      <w:pPr>
        <w:ind w:firstLine="720"/>
        <w:jc w:val="both"/>
        <w:outlineLvl w:val="1"/>
        <w:rPr>
          <w:sz w:val="28"/>
          <w:szCs w:val="28"/>
        </w:rPr>
      </w:pPr>
      <w:r>
        <w:rPr>
          <w:sz w:val="28"/>
          <w:szCs w:val="28"/>
        </w:rPr>
        <w:t>85. Жалоба должна содержать:</w:t>
      </w:r>
    </w:p>
    <w:p w:rsidR="002B115D" w:rsidRDefault="002B115D" w:rsidP="002B115D">
      <w:pPr>
        <w:ind w:firstLine="720"/>
        <w:jc w:val="both"/>
        <w:outlineLvl w:val="1"/>
        <w:rPr>
          <w:sz w:val="28"/>
          <w:szCs w:val="28"/>
        </w:rPr>
      </w:pPr>
      <w:proofErr w:type="gramStart"/>
      <w:r>
        <w:rPr>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2B115D" w:rsidRDefault="002B115D" w:rsidP="002B115D">
      <w:pPr>
        <w:ind w:firstLine="720"/>
        <w:jc w:val="both"/>
        <w:outlineLvl w:val="1"/>
        <w:rPr>
          <w:sz w:val="28"/>
          <w:szCs w:val="28"/>
        </w:rPr>
      </w:pPr>
      <w:proofErr w:type="gramStart"/>
      <w:r>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B115D" w:rsidRDefault="002B115D" w:rsidP="002B115D">
      <w:pPr>
        <w:ind w:firstLine="720"/>
        <w:jc w:val="both"/>
        <w:outlineLvl w:val="1"/>
        <w:rPr>
          <w:sz w:val="28"/>
          <w:szCs w:val="28"/>
        </w:rPr>
      </w:pPr>
      <w:r>
        <w:rPr>
          <w:sz w:val="28"/>
          <w:szCs w:val="28"/>
        </w:rPr>
        <w:t>сведения об обжалуемых решениях и действиях (бездействии) Исполнителя, его должностного лица, либо муниципального служащего;</w:t>
      </w:r>
    </w:p>
    <w:p w:rsidR="002B115D" w:rsidRDefault="002B115D" w:rsidP="002B115D">
      <w:pPr>
        <w:ind w:firstLine="720"/>
        <w:jc w:val="both"/>
        <w:outlineLvl w:val="1"/>
        <w:rPr>
          <w:sz w:val="28"/>
          <w:szCs w:val="28"/>
        </w:rPr>
      </w:pPr>
      <w:r>
        <w:rPr>
          <w:sz w:val="28"/>
          <w:szCs w:val="28"/>
        </w:rPr>
        <w:lastRenderedPageBreak/>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2B115D" w:rsidRDefault="002B115D" w:rsidP="002B115D">
      <w:pPr>
        <w:ind w:firstLine="720"/>
        <w:jc w:val="both"/>
        <w:outlineLvl w:val="1"/>
        <w:rPr>
          <w:sz w:val="28"/>
          <w:szCs w:val="28"/>
        </w:rPr>
      </w:pPr>
      <w:r>
        <w:rPr>
          <w:sz w:val="28"/>
          <w:szCs w:val="28"/>
        </w:rPr>
        <w:t>Заявителем могут быть представлены документы (при наличии), подтверждающие доводы заявителя, либо их копии.</w:t>
      </w:r>
    </w:p>
    <w:p w:rsidR="002B115D" w:rsidRDefault="002B115D" w:rsidP="002B115D">
      <w:pPr>
        <w:pStyle w:val="ConsPlusNormal"/>
        <w:widowControl/>
        <w:rPr>
          <w:rFonts w:ascii="Times New Roman" w:hAnsi="Times New Roman" w:cs="Times New Roman"/>
          <w:sz w:val="28"/>
          <w:szCs w:val="28"/>
        </w:rPr>
      </w:pPr>
    </w:p>
    <w:p w:rsidR="002B115D" w:rsidRDefault="002B115D" w:rsidP="002B115D">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Сроки рассмотрения жалобы</w:t>
      </w:r>
    </w:p>
    <w:p w:rsidR="002B115D" w:rsidRDefault="002B115D" w:rsidP="002B115D">
      <w:pPr>
        <w:ind w:firstLine="720"/>
        <w:jc w:val="both"/>
        <w:outlineLvl w:val="1"/>
        <w:rPr>
          <w:sz w:val="28"/>
          <w:szCs w:val="28"/>
        </w:rPr>
      </w:pPr>
    </w:p>
    <w:p w:rsidR="002B115D" w:rsidRDefault="002B115D" w:rsidP="002B115D">
      <w:pPr>
        <w:ind w:firstLine="720"/>
        <w:jc w:val="both"/>
        <w:rPr>
          <w:sz w:val="28"/>
          <w:szCs w:val="28"/>
        </w:rPr>
      </w:pPr>
      <w:r>
        <w:rPr>
          <w:sz w:val="28"/>
          <w:szCs w:val="28"/>
        </w:rPr>
        <w:t>86. Жалоба, поступившая Исполнителю, подлежит регистрации не позднее следующего рабочего дня со дня ее поступления.</w:t>
      </w:r>
    </w:p>
    <w:p w:rsidR="002B115D" w:rsidRDefault="002B115D" w:rsidP="002B115D">
      <w:pPr>
        <w:ind w:firstLine="720"/>
        <w:jc w:val="both"/>
        <w:rPr>
          <w:sz w:val="28"/>
          <w:szCs w:val="28"/>
        </w:rPr>
      </w:pPr>
    </w:p>
    <w:p w:rsidR="002B115D" w:rsidRDefault="002B115D" w:rsidP="002B115D">
      <w:pPr>
        <w:ind w:firstLine="720"/>
        <w:jc w:val="both"/>
        <w:outlineLvl w:val="1"/>
        <w:rPr>
          <w:sz w:val="28"/>
          <w:szCs w:val="28"/>
        </w:rPr>
      </w:pPr>
      <w:r>
        <w:rPr>
          <w:sz w:val="28"/>
          <w:szCs w:val="28"/>
        </w:rPr>
        <w:t>87. </w:t>
      </w:r>
      <w:proofErr w:type="gramStart"/>
      <w:r>
        <w:rPr>
          <w:sz w:val="28"/>
          <w:szCs w:val="28"/>
        </w:rPr>
        <w:t>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2B115D" w:rsidRDefault="002B115D" w:rsidP="002B115D">
      <w:pPr>
        <w:ind w:firstLine="720"/>
        <w:jc w:val="both"/>
        <w:outlineLvl w:val="1"/>
        <w:rPr>
          <w:sz w:val="28"/>
          <w:szCs w:val="28"/>
        </w:rPr>
      </w:pPr>
      <w:r>
        <w:rPr>
          <w:sz w:val="28"/>
          <w:szCs w:val="28"/>
        </w:rPr>
        <w:t>(В редакции Постановления № 118)</w:t>
      </w:r>
    </w:p>
    <w:p w:rsidR="002B115D" w:rsidRDefault="002B115D" w:rsidP="002B115D">
      <w:pPr>
        <w:ind w:firstLine="720"/>
        <w:jc w:val="both"/>
        <w:outlineLvl w:val="1"/>
        <w:rPr>
          <w:sz w:val="28"/>
          <w:szCs w:val="28"/>
        </w:rPr>
      </w:pPr>
      <w:r>
        <w:rPr>
          <w:sz w:val="28"/>
          <w:szCs w:val="28"/>
        </w:rPr>
        <w:t xml:space="preserve">88. В случае установления в ходе или по результатам </w:t>
      </w:r>
      <w:proofErr w:type="gramStart"/>
      <w:r>
        <w:rPr>
          <w:sz w:val="28"/>
          <w:szCs w:val="28"/>
        </w:rPr>
        <w:t>рассмотрения жалобы признаков состава административного правонарушения</w:t>
      </w:r>
      <w:proofErr w:type="gramEnd"/>
      <w:r>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B115D" w:rsidRDefault="002B115D" w:rsidP="002B115D">
      <w:pPr>
        <w:ind w:firstLine="720"/>
        <w:jc w:val="both"/>
        <w:outlineLvl w:val="1"/>
        <w:rPr>
          <w:sz w:val="28"/>
          <w:szCs w:val="28"/>
        </w:rPr>
      </w:pPr>
    </w:p>
    <w:p w:rsidR="002B115D" w:rsidRDefault="002B115D" w:rsidP="002B115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Перечень оснований для приостановления рассмотрения жалобы</w:t>
      </w:r>
    </w:p>
    <w:p w:rsidR="002B115D" w:rsidRDefault="002B115D" w:rsidP="002B115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возможность приостановления предусмотрена</w:t>
      </w:r>
    </w:p>
    <w:p w:rsidR="002B115D" w:rsidRDefault="002B115D" w:rsidP="002B115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законодательством Российской Федерации</w:t>
      </w:r>
    </w:p>
    <w:p w:rsidR="002B115D" w:rsidRDefault="002B115D" w:rsidP="002B115D">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(Подраздел Перечень оснований исключен Постановлением № 32 от 28.03.2016г.)</w:t>
      </w:r>
    </w:p>
    <w:p w:rsidR="002B115D" w:rsidRDefault="002B115D" w:rsidP="002B115D">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89. Основания для приостановления рассмотрения жалобы отсутствуют.</w:t>
      </w:r>
    </w:p>
    <w:p w:rsidR="002B115D" w:rsidRDefault="002B115D" w:rsidP="002B115D">
      <w:pPr>
        <w:ind w:firstLine="720"/>
        <w:jc w:val="both"/>
        <w:rPr>
          <w:sz w:val="28"/>
          <w:szCs w:val="28"/>
        </w:rPr>
      </w:pPr>
    </w:p>
    <w:p w:rsidR="002B115D" w:rsidRDefault="002B115D" w:rsidP="002B115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Результат рассмотрения жалобы</w:t>
      </w:r>
    </w:p>
    <w:p w:rsidR="002B115D" w:rsidRDefault="002B115D" w:rsidP="002B115D">
      <w:pPr>
        <w:outlineLvl w:val="1"/>
        <w:rPr>
          <w:sz w:val="28"/>
          <w:szCs w:val="28"/>
        </w:rPr>
      </w:pPr>
    </w:p>
    <w:p w:rsidR="002B115D" w:rsidRDefault="002B115D" w:rsidP="002B115D">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90.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2B115D" w:rsidRDefault="002B115D" w:rsidP="002B115D">
      <w:pPr>
        <w:ind w:firstLine="720"/>
        <w:jc w:val="both"/>
        <w:outlineLvl w:val="1"/>
        <w:rPr>
          <w:sz w:val="28"/>
          <w:szCs w:val="28"/>
        </w:rPr>
      </w:pPr>
      <w:r>
        <w:rPr>
          <w:sz w:val="28"/>
          <w:szCs w:val="28"/>
        </w:rPr>
        <w:t>91. По результатам рассмотрения жалобы Исполнитель принимает одно из следующих решений:</w:t>
      </w:r>
    </w:p>
    <w:p w:rsidR="00A5048D" w:rsidRDefault="00A5048D" w:rsidP="00A5048D">
      <w:pPr>
        <w:ind w:firstLine="540"/>
        <w:jc w:val="both"/>
        <w:rPr>
          <w:rFonts w:ascii="Verdana" w:hAnsi="Verdana"/>
          <w:sz w:val="28"/>
          <w:szCs w:val="28"/>
        </w:rPr>
      </w:pPr>
      <w:r>
        <w:rPr>
          <w:sz w:val="28"/>
          <w:szCs w:val="28"/>
        </w:rPr>
        <w:t xml:space="preserve">1). В случае признания жалобы подлежащей удовлетворению в ответе заявителю, дается информация о действиях, осуществляемых органом, </w:t>
      </w:r>
      <w:r>
        <w:rPr>
          <w:sz w:val="28"/>
          <w:szCs w:val="28"/>
        </w:rPr>
        <w:lastRenderedPageBreak/>
        <w:t xml:space="preserve">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sz w:val="28"/>
          <w:szCs w:val="28"/>
        </w:rPr>
        <w:t>неудобства</w:t>
      </w:r>
      <w:proofErr w:type="gramEnd"/>
      <w:r>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A5048D" w:rsidRDefault="00A5048D" w:rsidP="00A5048D">
      <w:pPr>
        <w:ind w:firstLine="540"/>
        <w:jc w:val="both"/>
        <w:rPr>
          <w:sz w:val="28"/>
          <w:szCs w:val="28"/>
        </w:rPr>
      </w:pPr>
      <w:r>
        <w:rPr>
          <w:sz w:val="28"/>
          <w:szCs w:val="28"/>
        </w:rPr>
        <w:t xml:space="preserve">2). В случае признания </w:t>
      </w:r>
      <w:proofErr w:type="gramStart"/>
      <w:r>
        <w:rPr>
          <w:sz w:val="28"/>
          <w:szCs w:val="28"/>
        </w:rPr>
        <w:t>жалобы</w:t>
      </w:r>
      <w:proofErr w:type="gramEnd"/>
      <w:r>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B115D" w:rsidRDefault="00A5048D" w:rsidP="002B115D">
      <w:pPr>
        <w:ind w:firstLine="720"/>
        <w:jc w:val="both"/>
        <w:outlineLvl w:val="1"/>
        <w:rPr>
          <w:color w:val="FF0000"/>
          <w:sz w:val="28"/>
          <w:szCs w:val="28"/>
        </w:rPr>
      </w:pPr>
      <w:r>
        <w:rPr>
          <w:color w:val="FF0000"/>
          <w:sz w:val="28"/>
          <w:szCs w:val="28"/>
        </w:rPr>
        <w:t xml:space="preserve"> ( пункт 91 изложе</w:t>
      </w:r>
      <w:r w:rsidR="002B115D">
        <w:rPr>
          <w:color w:val="FF0000"/>
          <w:sz w:val="28"/>
          <w:szCs w:val="28"/>
        </w:rPr>
        <w:t>н в редакции постановления от</w:t>
      </w:r>
      <w:r w:rsidR="0043771B">
        <w:rPr>
          <w:color w:val="FF0000"/>
          <w:sz w:val="28"/>
          <w:szCs w:val="28"/>
        </w:rPr>
        <w:t xml:space="preserve"> 12.09.19г </w:t>
      </w:r>
      <w:r w:rsidR="002B115D">
        <w:rPr>
          <w:color w:val="FF0000"/>
          <w:sz w:val="28"/>
          <w:szCs w:val="28"/>
        </w:rPr>
        <w:t xml:space="preserve">№ </w:t>
      </w:r>
      <w:r w:rsidR="0043771B">
        <w:rPr>
          <w:color w:val="FF0000"/>
          <w:sz w:val="28"/>
          <w:szCs w:val="28"/>
        </w:rPr>
        <w:t>64</w:t>
      </w:r>
      <w:r w:rsidR="002B115D">
        <w:rPr>
          <w:color w:val="FF0000"/>
          <w:sz w:val="28"/>
          <w:szCs w:val="28"/>
        </w:rPr>
        <w:t>)</w:t>
      </w:r>
    </w:p>
    <w:p w:rsidR="002B115D" w:rsidRDefault="002B115D" w:rsidP="002B115D">
      <w:pPr>
        <w:ind w:firstLine="720"/>
        <w:jc w:val="both"/>
        <w:outlineLvl w:val="1"/>
        <w:rPr>
          <w:sz w:val="28"/>
          <w:szCs w:val="28"/>
        </w:rPr>
      </w:pPr>
      <w:r>
        <w:rPr>
          <w:sz w:val="28"/>
          <w:szCs w:val="28"/>
        </w:rPr>
        <w:t>отказывает в удовлетворении жалобы.</w:t>
      </w:r>
    </w:p>
    <w:p w:rsidR="002B115D" w:rsidRDefault="002B115D" w:rsidP="002B115D">
      <w:pPr>
        <w:ind w:firstLine="720"/>
        <w:jc w:val="both"/>
        <w:rPr>
          <w:sz w:val="28"/>
          <w:szCs w:val="28"/>
        </w:rPr>
      </w:pPr>
      <w:r>
        <w:rPr>
          <w:sz w:val="28"/>
          <w:szCs w:val="28"/>
        </w:rPr>
        <w:t xml:space="preserve">92.  В случае установления в ходе или по результатам </w:t>
      </w:r>
      <w:proofErr w:type="gramStart"/>
      <w:r>
        <w:rPr>
          <w:sz w:val="28"/>
          <w:szCs w:val="28"/>
        </w:rPr>
        <w:t>рассмотрения жалобы признаков состава административного правонарушения</w:t>
      </w:r>
      <w:proofErr w:type="gramEnd"/>
      <w:r>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следствия (дознания) в соответствии с правилами </w:t>
      </w:r>
      <w:proofErr w:type="spellStart"/>
      <w:r>
        <w:rPr>
          <w:sz w:val="28"/>
          <w:szCs w:val="28"/>
        </w:rPr>
        <w:t>подслетственности</w:t>
      </w:r>
      <w:proofErr w:type="spellEnd"/>
      <w:r>
        <w:rPr>
          <w:sz w:val="28"/>
          <w:szCs w:val="28"/>
        </w:rPr>
        <w:t>, установленной статьей 151 уголовно-процессуального кодекса Российской Федерации, или в органы прокуратуры.</w:t>
      </w:r>
    </w:p>
    <w:p w:rsidR="002B115D" w:rsidRDefault="002B115D" w:rsidP="002B115D">
      <w:pPr>
        <w:ind w:firstLine="720"/>
        <w:jc w:val="both"/>
        <w:rPr>
          <w:sz w:val="28"/>
          <w:szCs w:val="28"/>
        </w:rPr>
      </w:pPr>
      <w:r>
        <w:rPr>
          <w:sz w:val="28"/>
          <w:szCs w:val="28"/>
        </w:rPr>
        <w:t>(В редакции Постановления № 118)</w:t>
      </w:r>
    </w:p>
    <w:p w:rsidR="002B115D" w:rsidRDefault="002B115D" w:rsidP="002B115D">
      <w:pPr>
        <w:ind w:firstLine="720"/>
        <w:jc w:val="both"/>
        <w:rPr>
          <w:sz w:val="28"/>
          <w:szCs w:val="28"/>
        </w:rPr>
      </w:pPr>
      <w:r>
        <w:rPr>
          <w:sz w:val="28"/>
          <w:szCs w:val="28"/>
        </w:rPr>
        <w:t>93. Уполномоченный на рассмотрение жалобы орган отказывает в удовлетворении жалобы в следующих случаях:</w:t>
      </w:r>
    </w:p>
    <w:p w:rsidR="002B115D" w:rsidRPr="0043771B" w:rsidRDefault="002B115D" w:rsidP="002B115D">
      <w:pPr>
        <w:ind w:firstLine="720"/>
        <w:jc w:val="both"/>
        <w:rPr>
          <w:sz w:val="28"/>
          <w:szCs w:val="28"/>
        </w:rPr>
      </w:pPr>
      <w:r w:rsidRPr="0043771B">
        <w:rPr>
          <w:sz w:val="28"/>
          <w:szCs w:val="28"/>
        </w:rPr>
        <w:t xml:space="preserve">В случае признания </w:t>
      </w:r>
      <w:proofErr w:type="gramStart"/>
      <w:r w:rsidRPr="0043771B">
        <w:rPr>
          <w:sz w:val="28"/>
          <w:szCs w:val="28"/>
        </w:rPr>
        <w:t>жалобы</w:t>
      </w:r>
      <w:proofErr w:type="gramEnd"/>
      <w:r w:rsidRPr="0043771B">
        <w:rPr>
          <w:sz w:val="28"/>
          <w:szCs w:val="28"/>
        </w:rPr>
        <w:t xml:space="preserve"> не подлежащей удовлетворению в ответе заявителю даются аргументированные разъяснения о причинах принятого решения.</w:t>
      </w:r>
    </w:p>
    <w:p w:rsidR="002B115D" w:rsidRDefault="002B115D" w:rsidP="002B115D">
      <w:pPr>
        <w:ind w:firstLine="720"/>
        <w:jc w:val="both"/>
        <w:rPr>
          <w:sz w:val="28"/>
          <w:szCs w:val="28"/>
        </w:rPr>
      </w:pPr>
      <w:r>
        <w:rPr>
          <w:sz w:val="28"/>
          <w:szCs w:val="28"/>
        </w:rPr>
        <w:t>наличие вступившего в законную силу решения суда, арбитражного суда по жалобе о том же предмете и по тем же основаниям;</w:t>
      </w:r>
    </w:p>
    <w:p w:rsidR="002B115D" w:rsidRDefault="002B115D" w:rsidP="002B115D">
      <w:pPr>
        <w:ind w:firstLine="720"/>
        <w:jc w:val="both"/>
        <w:rPr>
          <w:sz w:val="28"/>
          <w:szCs w:val="28"/>
        </w:rPr>
      </w:pPr>
      <w:r>
        <w:rPr>
          <w:sz w:val="28"/>
          <w:szCs w:val="28"/>
        </w:rPr>
        <w:t>подача жалобы лицом, полномочия которого не подтверждены в порядке, установленном законодательством Российской Федерации;</w:t>
      </w:r>
    </w:p>
    <w:p w:rsidR="002B115D" w:rsidRDefault="002B115D" w:rsidP="002B115D">
      <w:pPr>
        <w:ind w:firstLine="720"/>
        <w:jc w:val="both"/>
        <w:rPr>
          <w:sz w:val="28"/>
          <w:szCs w:val="28"/>
        </w:rPr>
      </w:pPr>
      <w:r>
        <w:rPr>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2B115D" w:rsidRDefault="002B115D" w:rsidP="002B115D">
      <w:pPr>
        <w:ind w:firstLine="720"/>
        <w:jc w:val="both"/>
        <w:rPr>
          <w:sz w:val="28"/>
          <w:szCs w:val="28"/>
        </w:rPr>
      </w:pPr>
      <w:r>
        <w:rPr>
          <w:sz w:val="28"/>
          <w:szCs w:val="28"/>
        </w:rPr>
        <w:t>94. Уполномоченный на рассмотрение жалобы орган вправе оставить жалобу без ответа в следующих случаях:</w:t>
      </w:r>
    </w:p>
    <w:p w:rsidR="002B115D" w:rsidRDefault="002B115D" w:rsidP="002B115D">
      <w:pPr>
        <w:ind w:firstLine="720"/>
        <w:jc w:val="both"/>
        <w:rPr>
          <w:sz w:val="28"/>
          <w:szCs w:val="28"/>
        </w:rPr>
      </w:pPr>
      <w:r>
        <w:rPr>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2B115D" w:rsidRDefault="002B115D" w:rsidP="002B115D">
      <w:pPr>
        <w:ind w:firstLine="720"/>
        <w:jc w:val="both"/>
        <w:rPr>
          <w:sz w:val="28"/>
          <w:szCs w:val="28"/>
        </w:rPr>
      </w:pPr>
      <w:r>
        <w:rPr>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2B115D" w:rsidRDefault="002B115D" w:rsidP="002B115D">
      <w:pPr>
        <w:ind w:firstLine="720"/>
        <w:jc w:val="both"/>
        <w:rPr>
          <w:sz w:val="28"/>
          <w:szCs w:val="28"/>
        </w:rPr>
      </w:pPr>
    </w:p>
    <w:p w:rsidR="002B115D" w:rsidRDefault="002B115D" w:rsidP="002B115D">
      <w:pPr>
        <w:ind w:firstLine="720"/>
        <w:jc w:val="center"/>
        <w:rPr>
          <w:sz w:val="28"/>
          <w:szCs w:val="28"/>
        </w:rPr>
      </w:pPr>
      <w:r>
        <w:rPr>
          <w:sz w:val="28"/>
          <w:szCs w:val="28"/>
        </w:rPr>
        <w:t>Порядок информирования заявителя о</w:t>
      </w:r>
    </w:p>
    <w:p w:rsidR="002B115D" w:rsidRDefault="002B115D" w:rsidP="002B115D">
      <w:pPr>
        <w:ind w:firstLine="720"/>
        <w:jc w:val="center"/>
        <w:rPr>
          <w:sz w:val="28"/>
          <w:szCs w:val="28"/>
        </w:rPr>
      </w:pPr>
      <w:proofErr w:type="gramStart"/>
      <w:r>
        <w:rPr>
          <w:sz w:val="28"/>
          <w:szCs w:val="28"/>
        </w:rPr>
        <w:t>результатах</w:t>
      </w:r>
      <w:proofErr w:type="gramEnd"/>
      <w:r>
        <w:rPr>
          <w:sz w:val="28"/>
          <w:szCs w:val="28"/>
        </w:rPr>
        <w:t xml:space="preserve"> рассмотрения жалобы</w:t>
      </w:r>
    </w:p>
    <w:p w:rsidR="002B115D" w:rsidRDefault="002B115D" w:rsidP="002B115D">
      <w:pPr>
        <w:ind w:firstLine="720"/>
        <w:jc w:val="center"/>
        <w:rPr>
          <w:sz w:val="28"/>
          <w:szCs w:val="28"/>
        </w:rPr>
      </w:pPr>
    </w:p>
    <w:p w:rsidR="002B115D" w:rsidRDefault="002B115D" w:rsidP="002B115D">
      <w:pPr>
        <w:ind w:firstLine="720"/>
        <w:jc w:val="both"/>
        <w:outlineLvl w:val="1"/>
        <w:rPr>
          <w:sz w:val="28"/>
          <w:szCs w:val="28"/>
        </w:rPr>
      </w:pPr>
      <w:r>
        <w:rPr>
          <w:sz w:val="28"/>
          <w:szCs w:val="28"/>
        </w:rPr>
        <w:t xml:space="preserve">95. Не позднее дня, следующего за днем принятия решения, указанного в </w:t>
      </w:r>
      <w:r>
        <w:rPr>
          <w:b/>
          <w:bCs/>
          <w:sz w:val="28"/>
          <w:szCs w:val="28"/>
        </w:rPr>
        <w:t>подпункте</w:t>
      </w:r>
      <w:r>
        <w:rPr>
          <w:sz w:val="28"/>
          <w:szCs w:val="28"/>
        </w:rPr>
        <w:t xml:space="preserve"> </w:t>
      </w:r>
      <w:r>
        <w:rPr>
          <w:b/>
          <w:bCs/>
          <w:sz w:val="28"/>
          <w:szCs w:val="28"/>
        </w:rPr>
        <w:t>84</w:t>
      </w:r>
      <w:r>
        <w:rPr>
          <w:sz w:val="28"/>
          <w:szCs w:val="28"/>
        </w:rPr>
        <w:t xml:space="preserve"> настоящего административного регламента, заявителю в </w:t>
      </w:r>
      <w:r>
        <w:rPr>
          <w:sz w:val="28"/>
          <w:szCs w:val="28"/>
        </w:rPr>
        <w:lastRenderedPageBreak/>
        <w:t>письменной форме направляется мотивированный ответ о результатах рассмотрения жалобы.</w:t>
      </w:r>
    </w:p>
    <w:p w:rsidR="002B115D" w:rsidRDefault="002B115D" w:rsidP="002B115D">
      <w:pPr>
        <w:jc w:val="both"/>
        <w:rPr>
          <w:sz w:val="28"/>
          <w:szCs w:val="28"/>
        </w:rPr>
      </w:pPr>
      <w:r>
        <w:rPr>
          <w:sz w:val="28"/>
          <w:szCs w:val="28"/>
        </w:rPr>
        <w:t xml:space="preserve">          96. В ответе по результатам рассмотрения жалобы указываются:</w:t>
      </w:r>
    </w:p>
    <w:p w:rsidR="002B115D" w:rsidRDefault="002B115D" w:rsidP="002B115D">
      <w:pPr>
        <w:ind w:firstLine="720"/>
        <w:jc w:val="both"/>
        <w:rPr>
          <w:sz w:val="28"/>
          <w:szCs w:val="28"/>
        </w:rPr>
      </w:pPr>
      <w:proofErr w:type="gramStart"/>
      <w:r>
        <w:rPr>
          <w:sz w:val="28"/>
          <w:szCs w:val="28"/>
        </w:rPr>
        <w:t>наименование уполномоченного органа, рассмотревшего жалобу (Исполнителя), должность, фамилия, имя, отчество (при наличии) его должностного лица, принявшего решение по жалобе;</w:t>
      </w:r>
      <w:proofErr w:type="gramEnd"/>
    </w:p>
    <w:p w:rsidR="002B115D" w:rsidRDefault="002B115D" w:rsidP="002B115D">
      <w:pPr>
        <w:ind w:firstLine="720"/>
        <w:jc w:val="both"/>
        <w:rPr>
          <w:sz w:val="28"/>
          <w:szCs w:val="28"/>
        </w:rPr>
      </w:pPr>
      <w:r>
        <w:rPr>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2B115D" w:rsidRDefault="002B115D" w:rsidP="002B115D">
      <w:pPr>
        <w:ind w:firstLine="720"/>
        <w:jc w:val="both"/>
        <w:rPr>
          <w:sz w:val="28"/>
          <w:szCs w:val="28"/>
        </w:rPr>
      </w:pPr>
      <w:r>
        <w:rPr>
          <w:sz w:val="28"/>
          <w:szCs w:val="28"/>
        </w:rPr>
        <w:t>фамилия, имя, отчество (при наличии) или наименование заявителя;</w:t>
      </w:r>
    </w:p>
    <w:p w:rsidR="002B115D" w:rsidRDefault="002B115D" w:rsidP="002B115D">
      <w:pPr>
        <w:ind w:firstLine="720"/>
        <w:jc w:val="both"/>
        <w:rPr>
          <w:sz w:val="28"/>
          <w:szCs w:val="28"/>
        </w:rPr>
      </w:pPr>
      <w:r>
        <w:rPr>
          <w:sz w:val="28"/>
          <w:szCs w:val="28"/>
        </w:rPr>
        <w:t>основания для принятия решения по жалобе;</w:t>
      </w:r>
    </w:p>
    <w:p w:rsidR="002B115D" w:rsidRDefault="002B115D" w:rsidP="002B115D">
      <w:pPr>
        <w:ind w:firstLine="720"/>
        <w:jc w:val="both"/>
        <w:rPr>
          <w:sz w:val="28"/>
          <w:szCs w:val="28"/>
        </w:rPr>
      </w:pPr>
      <w:r>
        <w:rPr>
          <w:sz w:val="28"/>
          <w:szCs w:val="28"/>
        </w:rPr>
        <w:t>принятое по жалобе решение;</w:t>
      </w:r>
    </w:p>
    <w:p w:rsidR="002B115D" w:rsidRDefault="002B115D" w:rsidP="002B115D">
      <w:pPr>
        <w:ind w:firstLine="720"/>
        <w:jc w:val="both"/>
        <w:rPr>
          <w:sz w:val="28"/>
          <w:szCs w:val="28"/>
        </w:rPr>
      </w:pPr>
      <w:r>
        <w:rPr>
          <w:sz w:val="28"/>
          <w:szCs w:val="28"/>
        </w:rPr>
        <w:t>в случае</w:t>
      </w:r>
      <w:proofErr w:type="gramStart"/>
      <w:r>
        <w:rPr>
          <w:sz w:val="28"/>
          <w:szCs w:val="28"/>
        </w:rPr>
        <w:t>,</w:t>
      </w:r>
      <w:proofErr w:type="gramEnd"/>
      <w:r>
        <w:rPr>
          <w:sz w:val="28"/>
          <w:szCs w:val="28"/>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2B115D" w:rsidRDefault="002B115D" w:rsidP="002B115D">
      <w:pPr>
        <w:ind w:firstLine="720"/>
        <w:jc w:val="both"/>
        <w:rPr>
          <w:sz w:val="28"/>
          <w:szCs w:val="28"/>
        </w:rPr>
      </w:pPr>
      <w:r>
        <w:rPr>
          <w:sz w:val="28"/>
          <w:szCs w:val="28"/>
        </w:rPr>
        <w:t>сведения о порядке обжалования принятого по жалобе решения.</w:t>
      </w:r>
    </w:p>
    <w:p w:rsidR="002B115D" w:rsidRDefault="002B115D" w:rsidP="002B115D">
      <w:pPr>
        <w:ind w:firstLine="720"/>
        <w:jc w:val="both"/>
        <w:rPr>
          <w:sz w:val="28"/>
          <w:szCs w:val="28"/>
        </w:rPr>
      </w:pPr>
      <w:r>
        <w:rPr>
          <w:sz w:val="28"/>
          <w:szCs w:val="28"/>
        </w:rPr>
        <w:t>97. Ответ по результатам рассмотрения жалобы подписывается уполномоченным на рассмотрение жалобы должностным лицом Исполнителя.</w:t>
      </w:r>
    </w:p>
    <w:p w:rsidR="002B115D" w:rsidRDefault="002B115D" w:rsidP="002B115D">
      <w:pPr>
        <w:ind w:firstLine="720"/>
        <w:jc w:val="both"/>
        <w:rPr>
          <w:sz w:val="28"/>
          <w:szCs w:val="28"/>
        </w:rPr>
      </w:pPr>
      <w:r>
        <w:rPr>
          <w:sz w:val="28"/>
          <w:szCs w:val="28"/>
        </w:rPr>
        <w:t>98.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2B115D" w:rsidRDefault="002B115D" w:rsidP="002B115D">
      <w:pPr>
        <w:rPr>
          <w:sz w:val="28"/>
          <w:szCs w:val="28"/>
        </w:rPr>
      </w:pPr>
      <w:r>
        <w:rPr>
          <w:sz w:val="28"/>
          <w:szCs w:val="28"/>
        </w:rPr>
        <w:t xml:space="preserve">                            Порядок обжалования решения по жалобе</w:t>
      </w:r>
    </w:p>
    <w:p w:rsidR="002B115D" w:rsidRDefault="002B115D" w:rsidP="002B115D">
      <w:pPr>
        <w:jc w:val="both"/>
        <w:rPr>
          <w:sz w:val="28"/>
          <w:szCs w:val="28"/>
        </w:rPr>
      </w:pPr>
      <w:r>
        <w:rPr>
          <w:sz w:val="28"/>
          <w:szCs w:val="28"/>
        </w:rPr>
        <w:t xml:space="preserve">           99. В случае если заявитель не удовлетворен решением, принятым в ходе рассмотрения жалобы, или непринятия по ней решения, то заявитель вправе обратиться с жалобой лицам, указанным в </w:t>
      </w:r>
      <w:r>
        <w:rPr>
          <w:b/>
          <w:bCs/>
          <w:sz w:val="28"/>
          <w:szCs w:val="28"/>
        </w:rPr>
        <w:t>подпункте 73</w:t>
      </w:r>
      <w:r>
        <w:rPr>
          <w:sz w:val="28"/>
          <w:szCs w:val="28"/>
        </w:rPr>
        <w:t xml:space="preserve"> настоящего административного регламента.</w:t>
      </w:r>
    </w:p>
    <w:p w:rsidR="002B115D" w:rsidRDefault="002B115D" w:rsidP="002B115D">
      <w:pPr>
        <w:rPr>
          <w:sz w:val="28"/>
          <w:szCs w:val="28"/>
        </w:rPr>
      </w:pPr>
      <w:r>
        <w:rPr>
          <w:sz w:val="28"/>
          <w:szCs w:val="28"/>
        </w:rPr>
        <w:t xml:space="preserve">                        Право заявителя на получение информации и документов,</w:t>
      </w:r>
    </w:p>
    <w:p w:rsidR="002B115D" w:rsidRDefault="002B115D" w:rsidP="002B115D">
      <w:pPr>
        <w:ind w:firstLine="720"/>
        <w:jc w:val="center"/>
        <w:rPr>
          <w:sz w:val="28"/>
          <w:szCs w:val="28"/>
        </w:rPr>
      </w:pPr>
      <w:proofErr w:type="gramStart"/>
      <w:r>
        <w:rPr>
          <w:sz w:val="28"/>
          <w:szCs w:val="28"/>
        </w:rPr>
        <w:t>необходимых</w:t>
      </w:r>
      <w:proofErr w:type="gramEnd"/>
      <w:r>
        <w:rPr>
          <w:sz w:val="28"/>
          <w:szCs w:val="28"/>
        </w:rPr>
        <w:t xml:space="preserve"> для обоснования и рассмотрения жалобы</w:t>
      </w:r>
    </w:p>
    <w:p w:rsidR="002B115D" w:rsidRDefault="002B115D" w:rsidP="002B115D">
      <w:pPr>
        <w:jc w:val="both"/>
        <w:rPr>
          <w:sz w:val="28"/>
          <w:szCs w:val="28"/>
        </w:rPr>
      </w:pPr>
      <w:r>
        <w:rPr>
          <w:sz w:val="28"/>
          <w:szCs w:val="28"/>
        </w:rPr>
        <w:t xml:space="preserve">          100.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2B115D" w:rsidRDefault="002B115D" w:rsidP="002B115D">
      <w:pPr>
        <w:rPr>
          <w:sz w:val="28"/>
          <w:szCs w:val="28"/>
        </w:rPr>
      </w:pPr>
      <w:r>
        <w:rPr>
          <w:sz w:val="28"/>
          <w:szCs w:val="28"/>
        </w:rPr>
        <w:t xml:space="preserve">                             Способы информирования заявителей о порядке</w:t>
      </w:r>
    </w:p>
    <w:p w:rsidR="002B115D" w:rsidRDefault="002B115D" w:rsidP="002B115D">
      <w:pPr>
        <w:ind w:firstLine="720"/>
        <w:jc w:val="center"/>
        <w:rPr>
          <w:sz w:val="28"/>
          <w:szCs w:val="28"/>
        </w:rPr>
      </w:pPr>
      <w:r>
        <w:rPr>
          <w:sz w:val="28"/>
          <w:szCs w:val="28"/>
        </w:rPr>
        <w:t>подачи и рассмотрения жалобы</w:t>
      </w:r>
    </w:p>
    <w:p w:rsidR="002B115D" w:rsidRDefault="002B115D" w:rsidP="002B115D">
      <w:pPr>
        <w:ind w:firstLine="720"/>
        <w:rPr>
          <w:sz w:val="28"/>
          <w:szCs w:val="28"/>
        </w:rPr>
      </w:pPr>
    </w:p>
    <w:p w:rsidR="002B115D" w:rsidRDefault="002B115D" w:rsidP="002B115D">
      <w:pPr>
        <w:ind w:firstLine="720"/>
        <w:jc w:val="both"/>
        <w:rPr>
          <w:sz w:val="28"/>
          <w:szCs w:val="28"/>
        </w:rPr>
      </w:pPr>
      <w:r>
        <w:rPr>
          <w:sz w:val="28"/>
          <w:szCs w:val="28"/>
        </w:rPr>
        <w:t xml:space="preserve">101. Информация о порядке подачи и рассмотрения жалобы размещается на официальном сайте Исполнителя </w:t>
      </w:r>
      <w:r>
        <w:rPr>
          <w:i/>
          <w:iCs/>
          <w:sz w:val="28"/>
          <w:szCs w:val="28"/>
        </w:rPr>
        <w:t>(официального сайта муниципального образования, т.д.)</w:t>
      </w:r>
      <w:r>
        <w:rPr>
          <w:sz w:val="28"/>
          <w:szCs w:val="28"/>
        </w:rPr>
        <w:t>, Портале государственных и муниципальных услуг в информационно-телекоммуникационной сети «Интернет»,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p w:rsidR="002B115D" w:rsidRDefault="002B115D" w:rsidP="002B115D">
      <w:pPr>
        <w:ind w:firstLine="709"/>
        <w:jc w:val="both"/>
        <w:outlineLvl w:val="1"/>
        <w:rPr>
          <w:color w:val="404040"/>
          <w:sz w:val="28"/>
          <w:szCs w:val="28"/>
        </w:rPr>
      </w:pPr>
    </w:p>
    <w:p w:rsidR="002B115D" w:rsidRDefault="002B115D" w:rsidP="002B115D">
      <w:pPr>
        <w:outlineLvl w:val="1"/>
        <w:rPr>
          <w:color w:val="404040"/>
          <w:sz w:val="28"/>
          <w:szCs w:val="28"/>
        </w:rPr>
      </w:pPr>
      <w:r>
        <w:rPr>
          <w:color w:val="404040"/>
          <w:sz w:val="28"/>
          <w:szCs w:val="28"/>
        </w:rPr>
        <w:t xml:space="preserve">                                                                                               </w:t>
      </w:r>
      <w:r>
        <w:rPr>
          <w:sz w:val="28"/>
          <w:szCs w:val="28"/>
        </w:rPr>
        <w:t>Приложение N 1</w:t>
      </w:r>
    </w:p>
    <w:p w:rsidR="002B115D" w:rsidRDefault="002B115D" w:rsidP="002B115D">
      <w:pPr>
        <w:jc w:val="right"/>
        <w:rPr>
          <w:sz w:val="28"/>
          <w:szCs w:val="28"/>
        </w:rPr>
      </w:pPr>
      <w:r>
        <w:rPr>
          <w:sz w:val="28"/>
          <w:szCs w:val="28"/>
        </w:rPr>
        <w:t>к Административному регламенту</w:t>
      </w:r>
    </w:p>
    <w:p w:rsidR="002B115D" w:rsidRDefault="002B115D" w:rsidP="002B115D">
      <w:pPr>
        <w:jc w:val="right"/>
        <w:rPr>
          <w:sz w:val="28"/>
          <w:szCs w:val="28"/>
        </w:rPr>
      </w:pPr>
      <w:r>
        <w:rPr>
          <w:sz w:val="28"/>
          <w:szCs w:val="28"/>
        </w:rPr>
        <w:t>« Передача жилых помещений в собственность граждан»</w:t>
      </w:r>
    </w:p>
    <w:p w:rsidR="002B115D" w:rsidRDefault="002B115D" w:rsidP="002B115D">
      <w:pPr>
        <w:jc w:val="right"/>
        <w:rPr>
          <w:sz w:val="28"/>
          <w:szCs w:val="28"/>
        </w:rPr>
      </w:pPr>
      <w:r>
        <w:rPr>
          <w:sz w:val="28"/>
          <w:szCs w:val="28"/>
        </w:rPr>
        <w:t>утвержденного постановлением администрации сельского поселения</w:t>
      </w:r>
    </w:p>
    <w:p w:rsidR="002B115D" w:rsidRDefault="002B115D" w:rsidP="002B115D">
      <w:pPr>
        <w:jc w:val="right"/>
        <w:rPr>
          <w:sz w:val="28"/>
          <w:szCs w:val="28"/>
        </w:rPr>
      </w:pPr>
      <w:r>
        <w:rPr>
          <w:sz w:val="28"/>
          <w:szCs w:val="28"/>
        </w:rPr>
        <w:t>30октября №128</w:t>
      </w:r>
    </w:p>
    <w:p w:rsidR="002B115D" w:rsidRDefault="002B115D" w:rsidP="002B115D">
      <w:pPr>
        <w:jc w:val="right"/>
        <w:rPr>
          <w:sz w:val="28"/>
          <w:szCs w:val="28"/>
        </w:rPr>
      </w:pPr>
      <w:r>
        <w:rPr>
          <w:sz w:val="28"/>
          <w:szCs w:val="28"/>
        </w:rPr>
        <w:t>( В редакции Постановления № 32 от 28.03.2016)</w:t>
      </w:r>
    </w:p>
    <w:p w:rsidR="002B115D" w:rsidRDefault="002B115D" w:rsidP="002B115D">
      <w:pPr>
        <w:ind w:firstLine="540"/>
        <w:jc w:val="both"/>
        <w:rPr>
          <w:sz w:val="28"/>
          <w:szCs w:val="28"/>
        </w:rPr>
      </w:pPr>
    </w:p>
    <w:p w:rsidR="002B115D" w:rsidRDefault="002B115D" w:rsidP="002B115D">
      <w:pPr>
        <w:pStyle w:val="ConsPlusTitle"/>
        <w:widowControl/>
        <w:ind w:left="1416" w:firstLine="708"/>
        <w:rPr>
          <w:rFonts w:ascii="Times New Roman" w:hAnsi="Times New Roman" w:cs="Times New Roman"/>
          <w:sz w:val="28"/>
          <w:szCs w:val="28"/>
        </w:rPr>
      </w:pPr>
      <w:r>
        <w:rPr>
          <w:rFonts w:ascii="Times New Roman" w:hAnsi="Times New Roman" w:cs="Times New Roman"/>
          <w:sz w:val="28"/>
          <w:szCs w:val="28"/>
        </w:rPr>
        <w:t xml:space="preserve"> БЛОК-СХЕМА</w:t>
      </w:r>
    </w:p>
    <w:p w:rsidR="002B115D" w:rsidRDefault="002B115D" w:rsidP="002B115D">
      <w:pPr>
        <w:ind w:firstLine="540"/>
        <w:jc w:val="both"/>
        <w:rPr>
          <w:b/>
          <w:bCs/>
        </w:rPr>
      </w:pPr>
    </w:p>
    <w:p w:rsidR="002B115D" w:rsidRDefault="003F5768" w:rsidP="002B115D">
      <w:pPr>
        <w:ind w:firstLine="540"/>
        <w:jc w:val="both"/>
        <w:rPr>
          <w:b/>
          <w:bCs/>
        </w:rPr>
      </w:pPr>
      <w:r w:rsidRPr="003F5768">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6" type="#_x0000_t67" style="position:absolute;left:0;text-align:left;margin-left:180pt;margin-top:36.8pt;width:9pt;height:18pt;z-index:251658240"/>
        </w:pict>
      </w:r>
      <w:r w:rsidRPr="003F5768">
        <w:rPr>
          <w:b/>
          <w:bCs/>
          <w:sz w:val="28"/>
          <w:szCs w:val="28"/>
        </w:rPr>
      </w:r>
      <w:r w:rsidRPr="003F5768">
        <w:rPr>
          <w:b/>
          <w:bCs/>
          <w:sz w:val="28"/>
          <w:szCs w:val="28"/>
        </w:rPr>
        <w:pict>
          <v:shapetype id="_x0000_t109" coordsize="21600,21600" o:spt="109" path="m,l,21600r21600,l21600,xe">
            <v:stroke joinstyle="miter"/>
            <v:path gradientshapeok="t" o:connecttype="rect"/>
          </v:shapetype>
          <v:shape id="_x0000_s1037" type="#_x0000_t109" style="width:296.55pt;height:36.4pt;mso-position-horizontal-relative:char;mso-position-vertical-relative:line" wrapcoords="-64 -338 -64 21262 21664 21262 21664 -338 -64 -338">
            <v:textbox style="mso-next-textbox:#_x0000_s1037">
              <w:txbxContent>
                <w:p w:rsidR="003A210E" w:rsidRDefault="003A210E" w:rsidP="002B115D">
                  <w:pPr>
                    <w:jc w:val="center"/>
                  </w:pPr>
                  <w:r>
                    <w:t>прием и регистрация документов заявителя</w:t>
                  </w:r>
                </w:p>
              </w:txbxContent>
            </v:textbox>
            <w10:wrap type="none"/>
            <w10:anchorlock/>
          </v:shape>
        </w:pict>
      </w:r>
    </w:p>
    <w:p w:rsidR="002B115D" w:rsidRDefault="002B115D" w:rsidP="002B115D">
      <w:pPr>
        <w:ind w:firstLine="540"/>
        <w:jc w:val="both"/>
      </w:pPr>
    </w:p>
    <w:p w:rsidR="002B115D" w:rsidRDefault="003F5768" w:rsidP="002B115D">
      <w:pPr>
        <w:ind w:firstLine="540"/>
        <w:jc w:val="both"/>
      </w:pPr>
      <w:r>
        <w:pict>
          <v:group id="_x0000_s1026" editas="canvas" style="width:459pt;height:281.95pt;mso-position-horizontal-relative:char;mso-position-vertical-relative:line" coordorigin="2281,3336" coordsize="7200,436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81;top:3336;width:7200;height:4366" o:preferrelative="f">
              <v:fill o:detectmouseclick="t"/>
              <v:path o:extrusionok="t" o:connecttype="none"/>
            </v:shape>
            <v:shape id="_x0000_s1028" type="#_x0000_t109" style="position:absolute;left:2281;top:3475;width:4659;height:558">
              <v:textbox style="mso-next-textbox:#_x0000_s1028">
                <w:txbxContent>
                  <w:p w:rsidR="003A210E" w:rsidRDefault="003A210E" w:rsidP="002B115D">
                    <w:pPr>
                      <w:jc w:val="center"/>
                    </w:pPr>
                    <w:r>
                      <w:t>подготовка документов к рассмотрению</w:t>
                    </w:r>
                  </w:p>
                </w:txbxContent>
              </v:textbox>
            </v:shape>
            <v:shape id="_x0000_s1029" type="#_x0000_t67" style="position:absolute;left:4681;top:4033;width:141;height:418"/>
            <v:shape id="_x0000_s1030" type="#_x0000_t109" style="position:absolute;left:2281;top:4451;width:4659;height:1533">
              <v:textbox style="mso-next-textbox:#_x0000_s1030">
                <w:txbxContent>
                  <w:p w:rsidR="003A210E" w:rsidRDefault="003A210E" w:rsidP="002B115D">
                    <w:pPr>
                      <w:ind w:firstLine="709"/>
                      <w:jc w:val="center"/>
                    </w:pPr>
                    <w:r>
                      <w:t>подготовка договора о передаче жилого помещения в собственность граждан, соглашения о внесении изменений в договора о передаче жилого помещения в собственность граждан, соглашения о расторжении договора о передаче жилого помещения в собственность граждан</w:t>
                    </w:r>
                  </w:p>
                  <w:p w:rsidR="003A210E" w:rsidRDefault="003A210E" w:rsidP="002B115D"/>
                </w:txbxContent>
              </v:textbox>
            </v:shape>
            <v:shape id="_x0000_s1031" type="#_x0000_t67" style="position:absolute;left:3552;top:5984;width:141;height:557"/>
            <v:shape id="_x0000_s1032" type="#_x0000_t109" style="position:absolute;left:2281;top:6541;width:2824;height:1115">
              <v:textbox>
                <w:txbxContent>
                  <w:p w:rsidR="003A210E" w:rsidRDefault="003A210E" w:rsidP="002B115D">
                    <w:pPr>
                      <w:jc w:val="center"/>
                      <w:rPr>
                        <w:sz w:val="20"/>
                        <w:szCs w:val="20"/>
                      </w:rPr>
                    </w:pPr>
                    <w:r>
                      <w:rPr>
                        <w:sz w:val="20"/>
                        <w:szCs w:val="20"/>
                      </w:rPr>
                      <w:t>заключение договора (соглашения) и выдача документов</w:t>
                    </w:r>
                  </w:p>
                </w:txbxContent>
              </v:textbox>
            </v:shape>
            <v:shape id="_x0000_s1033" type="#_x0000_t109" style="position:absolute;left:5810;top:6541;width:2118;height:1161">
              <v:textbox>
                <w:txbxContent>
                  <w:p w:rsidR="003A210E" w:rsidRDefault="003A210E" w:rsidP="002B115D">
                    <w:pPr>
                      <w:jc w:val="center"/>
                      <w:rPr>
                        <w:sz w:val="20"/>
                        <w:szCs w:val="20"/>
                      </w:rPr>
                    </w:pPr>
                    <w:r>
                      <w:rPr>
                        <w:sz w:val="20"/>
                        <w:szCs w:val="20"/>
                      </w:rPr>
                      <w:t>направление заявителю уведомления об отказе в предоставлении услуги в письменном виде</w:t>
                    </w:r>
                  </w:p>
                  <w:p w:rsidR="003A210E" w:rsidRDefault="003A210E" w:rsidP="002B115D"/>
                </w:txbxContent>
              </v:textbox>
            </v:shape>
            <v:shape id="_x0000_s1034" type="#_x0000_t67" style="position:absolute;left:6093;top:5984;width:141;height:557"/>
            <w10:wrap type="none"/>
            <w10:anchorlock/>
          </v:group>
        </w:pict>
      </w:r>
    </w:p>
    <w:p w:rsidR="002B115D" w:rsidRDefault="002B115D" w:rsidP="002B115D">
      <w:pPr>
        <w:ind w:firstLine="540"/>
        <w:jc w:val="both"/>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rPr>
          <w:sz w:val="28"/>
          <w:szCs w:val="28"/>
        </w:rPr>
      </w:pPr>
    </w:p>
    <w:p w:rsidR="002B115D" w:rsidRDefault="002B115D" w:rsidP="002B115D">
      <w:pPr>
        <w:jc w:val="right"/>
        <w:outlineLvl w:val="1"/>
        <w:rPr>
          <w:sz w:val="28"/>
          <w:szCs w:val="28"/>
        </w:rPr>
      </w:pPr>
    </w:p>
    <w:p w:rsidR="002B115D" w:rsidRDefault="002B115D" w:rsidP="002B115D">
      <w:pPr>
        <w:jc w:val="right"/>
        <w:outlineLvl w:val="1"/>
        <w:rPr>
          <w:sz w:val="28"/>
          <w:szCs w:val="28"/>
        </w:rPr>
      </w:pPr>
      <w:r>
        <w:rPr>
          <w:sz w:val="28"/>
          <w:szCs w:val="28"/>
        </w:rPr>
        <w:t>Приложение N 2</w:t>
      </w:r>
    </w:p>
    <w:p w:rsidR="002B115D" w:rsidRDefault="002B115D" w:rsidP="002B115D">
      <w:pPr>
        <w:jc w:val="right"/>
        <w:rPr>
          <w:sz w:val="28"/>
          <w:szCs w:val="28"/>
        </w:rPr>
      </w:pPr>
      <w:r>
        <w:rPr>
          <w:sz w:val="28"/>
          <w:szCs w:val="28"/>
        </w:rPr>
        <w:t>к Административному регламенту</w:t>
      </w:r>
    </w:p>
    <w:p w:rsidR="002B115D" w:rsidRDefault="002B115D" w:rsidP="002B115D">
      <w:pPr>
        <w:jc w:val="right"/>
        <w:rPr>
          <w:sz w:val="28"/>
          <w:szCs w:val="28"/>
        </w:rPr>
      </w:pPr>
      <w:r>
        <w:rPr>
          <w:sz w:val="28"/>
          <w:szCs w:val="28"/>
        </w:rPr>
        <w:t>«Передача жилых помещений в собственность граждан»</w:t>
      </w:r>
    </w:p>
    <w:p w:rsidR="002B115D" w:rsidRDefault="002B115D" w:rsidP="002B115D">
      <w:pPr>
        <w:jc w:val="right"/>
        <w:rPr>
          <w:sz w:val="28"/>
          <w:szCs w:val="28"/>
        </w:rPr>
      </w:pPr>
      <w:r>
        <w:rPr>
          <w:sz w:val="28"/>
          <w:szCs w:val="28"/>
        </w:rPr>
        <w:t xml:space="preserve"> утвержденного постановлением администрации сельского поселения «</w:t>
      </w:r>
      <w:proofErr w:type="spellStart"/>
      <w:r>
        <w:rPr>
          <w:sz w:val="28"/>
          <w:szCs w:val="28"/>
        </w:rPr>
        <w:t>Казановское</w:t>
      </w:r>
      <w:proofErr w:type="spellEnd"/>
      <w:r>
        <w:rPr>
          <w:sz w:val="28"/>
          <w:szCs w:val="28"/>
        </w:rPr>
        <w:t>» от 21 октября 2013 года № 118</w:t>
      </w:r>
    </w:p>
    <w:p w:rsidR="002B115D" w:rsidRDefault="002B115D" w:rsidP="002B115D">
      <w:pPr>
        <w:jc w:val="right"/>
        <w:rPr>
          <w:sz w:val="28"/>
          <w:szCs w:val="28"/>
        </w:rPr>
      </w:pPr>
      <w:r>
        <w:rPr>
          <w:sz w:val="28"/>
          <w:szCs w:val="28"/>
        </w:rPr>
        <w:t>(в редакции Постановления № 32 от 28.03.2016)</w:t>
      </w:r>
    </w:p>
    <w:p w:rsidR="002B115D" w:rsidRDefault="002B115D" w:rsidP="002B115D">
      <w:pPr>
        <w:jc w:val="right"/>
        <w:rPr>
          <w:rFonts w:cs="Calibri"/>
        </w:rPr>
      </w:pPr>
    </w:p>
    <w:p w:rsidR="002B115D" w:rsidRDefault="002B115D" w:rsidP="002B115D">
      <w:pPr>
        <w:pStyle w:val="ConsPlusNonformat"/>
        <w:ind w:left="4440"/>
        <w:rPr>
          <w:rFonts w:ascii="Times New Roman" w:hAnsi="Times New Roman" w:cs="Times New Roman"/>
          <w:sz w:val="28"/>
          <w:szCs w:val="28"/>
        </w:rPr>
      </w:pPr>
      <w:r>
        <w:rPr>
          <w:rFonts w:ascii="Times New Roman" w:hAnsi="Times New Roman" w:cs="Times New Roman"/>
          <w:sz w:val="28"/>
          <w:szCs w:val="28"/>
        </w:rPr>
        <w:t>Главе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2B115D" w:rsidRDefault="002B115D" w:rsidP="002B115D">
      <w:pPr>
        <w:pStyle w:val="ConsPlusNonformat"/>
        <w:ind w:left="4440"/>
        <w:rPr>
          <w:rFonts w:ascii="Times New Roman" w:hAnsi="Times New Roman" w:cs="Times New Roman"/>
          <w:i/>
          <w:sz w:val="28"/>
          <w:szCs w:val="28"/>
        </w:rPr>
      </w:pPr>
      <w:r>
        <w:rPr>
          <w:rFonts w:ascii="Times New Roman" w:hAnsi="Times New Roman" w:cs="Times New Roman"/>
          <w:sz w:val="28"/>
          <w:szCs w:val="28"/>
        </w:rPr>
        <w:t>____________________________________</w:t>
      </w:r>
    </w:p>
    <w:p w:rsidR="002B115D" w:rsidRDefault="002B115D" w:rsidP="002B115D">
      <w:pPr>
        <w:pStyle w:val="ConsPlusNonformat"/>
        <w:rPr>
          <w:rFonts w:ascii="Times New Roman" w:hAnsi="Times New Roman" w:cs="Times New Roman"/>
          <w:sz w:val="28"/>
          <w:szCs w:val="28"/>
        </w:rPr>
      </w:pP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 xml:space="preserve">                                                               от гр.</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 xml:space="preserve">                                                             ______________________________________</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 xml:space="preserve">                                                                     фамилия, имя, отчество</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 xml:space="preserve">                                                              _____________________________________,</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 xml:space="preserve">                                                             проживающего: ________________________</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 xml:space="preserve">                                                              _____________________________________,</w:t>
      </w:r>
    </w:p>
    <w:p w:rsidR="002B115D" w:rsidRDefault="002B115D" w:rsidP="002B115D">
      <w:pPr>
        <w:pStyle w:val="ConsPlusNonformat"/>
        <w:rPr>
          <w:rFonts w:ascii="Times New Roman" w:hAnsi="Times New Roman" w:cs="Times New Roman"/>
          <w:sz w:val="28"/>
          <w:szCs w:val="28"/>
        </w:rPr>
      </w:pPr>
    </w:p>
    <w:p w:rsidR="002B115D" w:rsidRDefault="002B115D" w:rsidP="002B115D">
      <w:pPr>
        <w:pStyle w:val="ConsPlusNonformat"/>
        <w:jc w:val="center"/>
        <w:rPr>
          <w:rFonts w:ascii="Times New Roman" w:hAnsi="Times New Roman" w:cs="Times New Roman"/>
          <w:sz w:val="28"/>
          <w:szCs w:val="28"/>
        </w:rPr>
      </w:pPr>
      <w:r>
        <w:rPr>
          <w:rFonts w:ascii="Times New Roman" w:hAnsi="Times New Roman" w:cs="Times New Roman"/>
          <w:sz w:val="28"/>
          <w:szCs w:val="28"/>
        </w:rPr>
        <w:t>Заявление</w:t>
      </w:r>
    </w:p>
    <w:p w:rsidR="002B115D" w:rsidRDefault="002B115D" w:rsidP="002B115D">
      <w:pPr>
        <w:jc w:val="center"/>
        <w:rPr>
          <w:sz w:val="28"/>
          <w:szCs w:val="28"/>
        </w:rPr>
      </w:pPr>
      <w:r>
        <w:rPr>
          <w:sz w:val="28"/>
          <w:szCs w:val="28"/>
        </w:rPr>
        <w:t xml:space="preserve">о (заключении, изменении или расторжении) </w:t>
      </w:r>
    </w:p>
    <w:p w:rsidR="002B115D" w:rsidRDefault="002B115D" w:rsidP="002B115D">
      <w:pPr>
        <w:pStyle w:val="ConsPlusNonformat"/>
        <w:jc w:val="center"/>
        <w:rPr>
          <w:rFonts w:ascii="Times New Roman" w:hAnsi="Times New Roman" w:cs="Times New Roman"/>
          <w:sz w:val="28"/>
          <w:szCs w:val="28"/>
        </w:rPr>
      </w:pPr>
      <w:r>
        <w:rPr>
          <w:rFonts w:ascii="Times New Roman" w:hAnsi="Times New Roman"/>
          <w:sz w:val="28"/>
          <w:szCs w:val="28"/>
        </w:rPr>
        <w:t>договора передачи жилых помещений в собственность граждан</w:t>
      </w:r>
      <w:r>
        <w:rPr>
          <w:rFonts w:ascii="Times New Roman" w:hAnsi="Times New Roman" w:cs="Times New Roman"/>
          <w:sz w:val="28"/>
          <w:szCs w:val="28"/>
        </w:rPr>
        <w:t>.</w:t>
      </w:r>
    </w:p>
    <w:p w:rsidR="002B115D" w:rsidRDefault="002B115D" w:rsidP="002B115D">
      <w:pPr>
        <w:pStyle w:val="ConsPlusNonformat"/>
        <w:jc w:val="center"/>
        <w:rPr>
          <w:rFonts w:ascii="Times New Roman" w:hAnsi="Times New Roman" w:cs="Times New Roman"/>
          <w:sz w:val="28"/>
          <w:szCs w:val="28"/>
        </w:rPr>
      </w:pPr>
    </w:p>
    <w:p w:rsidR="002B115D" w:rsidRDefault="002B115D" w:rsidP="002B115D">
      <w:pPr>
        <w:rPr>
          <w:sz w:val="28"/>
          <w:szCs w:val="28"/>
        </w:rPr>
      </w:pPr>
      <w:r>
        <w:rPr>
          <w:sz w:val="28"/>
          <w:szCs w:val="28"/>
        </w:rPr>
        <w:t>Прош</w:t>
      </w:r>
      <w:proofErr w:type="gramStart"/>
      <w:r>
        <w:rPr>
          <w:sz w:val="28"/>
          <w:szCs w:val="28"/>
        </w:rPr>
        <w:t>у(</w:t>
      </w:r>
      <w:proofErr w:type="gramEnd"/>
      <w:r>
        <w:rPr>
          <w:sz w:val="28"/>
          <w:szCs w:val="28"/>
        </w:rPr>
        <w:t>сим) (заключить, изменить или расторгнуть) договора передачи жилых помещений в собственность граждан ___________________________________</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 xml:space="preserve">                                          (совместную, долевую, частную)</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занимаемую __________________ квартиру по адресу: _________________________</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 xml:space="preserve">              (мною, нами)</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 xml:space="preserve">             (город, поселок, село, улица, N дома, N квартиры)</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 xml:space="preserve">    В указанной квартире прожива</w:t>
      </w:r>
      <w:proofErr w:type="gramStart"/>
      <w:r>
        <w:rPr>
          <w:rFonts w:ascii="Times New Roman" w:hAnsi="Times New Roman" w:cs="Times New Roman"/>
          <w:sz w:val="28"/>
          <w:szCs w:val="28"/>
        </w:rPr>
        <w:t>ю(</w:t>
      </w:r>
      <w:proofErr w:type="gramEnd"/>
      <w:r>
        <w:rPr>
          <w:rFonts w:ascii="Times New Roman" w:hAnsi="Times New Roman" w:cs="Times New Roman"/>
          <w:sz w:val="28"/>
          <w:szCs w:val="28"/>
        </w:rPr>
        <w:t>ем) с ____________________ года, вместе с</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семьей из _______ человек:</w:t>
      </w:r>
    </w:p>
    <w:p w:rsidR="002B115D" w:rsidRDefault="002B115D" w:rsidP="002B115D">
      <w:pPr>
        <w:jc w:val="both"/>
        <w:rPr>
          <w:sz w:val="28"/>
          <w:szCs w:val="28"/>
        </w:rPr>
      </w:pPr>
    </w:p>
    <w:tbl>
      <w:tblPr>
        <w:tblW w:w="0" w:type="auto"/>
        <w:tblInd w:w="70" w:type="dxa"/>
        <w:tblLayout w:type="fixed"/>
        <w:tblCellMar>
          <w:left w:w="70" w:type="dxa"/>
          <w:right w:w="70" w:type="dxa"/>
        </w:tblCellMar>
        <w:tblLook w:val="04A0"/>
      </w:tblPr>
      <w:tblGrid>
        <w:gridCol w:w="540"/>
        <w:gridCol w:w="3510"/>
        <w:gridCol w:w="1620"/>
        <w:gridCol w:w="2025"/>
        <w:gridCol w:w="2295"/>
      </w:tblGrid>
      <w:tr w:rsidR="002B115D" w:rsidTr="002B115D">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2B115D" w:rsidRDefault="002B115D">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lastRenderedPageBreak/>
              <w:t xml:space="preserve">N </w:t>
            </w:r>
            <w:r>
              <w:rPr>
                <w:rFonts w:ascii="Times New Roman" w:hAnsi="Times New Roman" w:cs="Times New Roman"/>
                <w:sz w:val="28"/>
                <w:szCs w:val="28"/>
              </w:rPr>
              <w:br/>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3510" w:type="dxa"/>
            <w:tcBorders>
              <w:top w:val="single" w:sz="6" w:space="0" w:color="auto"/>
              <w:left w:val="single" w:sz="6" w:space="0" w:color="auto"/>
              <w:bottom w:val="single" w:sz="6" w:space="0" w:color="auto"/>
              <w:right w:val="single" w:sz="6" w:space="0" w:color="auto"/>
            </w:tcBorders>
            <w:hideMark/>
          </w:tcPr>
          <w:p w:rsidR="002B115D" w:rsidRDefault="002B115D">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Ф.И.О. лица, участвующего</w:t>
            </w:r>
            <w:r>
              <w:rPr>
                <w:rFonts w:ascii="Times New Roman" w:hAnsi="Times New Roman" w:cs="Times New Roman"/>
                <w:sz w:val="28"/>
                <w:szCs w:val="28"/>
              </w:rPr>
              <w:br/>
              <w:t xml:space="preserve">в приватизации квартиры </w:t>
            </w:r>
          </w:p>
        </w:tc>
        <w:tc>
          <w:tcPr>
            <w:tcW w:w="1620" w:type="dxa"/>
            <w:tcBorders>
              <w:top w:val="single" w:sz="6" w:space="0" w:color="auto"/>
              <w:left w:val="single" w:sz="6" w:space="0" w:color="auto"/>
              <w:bottom w:val="single" w:sz="6" w:space="0" w:color="auto"/>
              <w:right w:val="single" w:sz="6" w:space="0" w:color="auto"/>
            </w:tcBorders>
            <w:hideMark/>
          </w:tcPr>
          <w:p w:rsidR="002B115D" w:rsidRDefault="002B115D">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Родственные</w:t>
            </w:r>
            <w:r>
              <w:rPr>
                <w:rFonts w:ascii="Times New Roman" w:hAnsi="Times New Roman" w:cs="Times New Roman"/>
                <w:sz w:val="28"/>
                <w:szCs w:val="28"/>
              </w:rPr>
              <w:br/>
              <w:t xml:space="preserve">отношения </w:t>
            </w:r>
          </w:p>
        </w:tc>
        <w:tc>
          <w:tcPr>
            <w:tcW w:w="2025" w:type="dxa"/>
            <w:tcBorders>
              <w:top w:val="single" w:sz="6" w:space="0" w:color="auto"/>
              <w:left w:val="single" w:sz="6" w:space="0" w:color="auto"/>
              <w:bottom w:val="single" w:sz="6" w:space="0" w:color="auto"/>
              <w:right w:val="single" w:sz="6" w:space="0" w:color="auto"/>
            </w:tcBorders>
            <w:hideMark/>
          </w:tcPr>
          <w:p w:rsidR="002B115D" w:rsidRDefault="002B115D">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Доля каждого </w:t>
            </w:r>
            <w:r>
              <w:rPr>
                <w:rFonts w:ascii="Times New Roman" w:hAnsi="Times New Roman" w:cs="Times New Roman"/>
                <w:sz w:val="28"/>
                <w:szCs w:val="28"/>
              </w:rPr>
              <w:br/>
              <w:t xml:space="preserve">члена семьи  </w:t>
            </w:r>
            <w:r>
              <w:rPr>
                <w:rFonts w:ascii="Times New Roman" w:hAnsi="Times New Roman" w:cs="Times New Roman"/>
                <w:sz w:val="28"/>
                <w:szCs w:val="28"/>
              </w:rPr>
              <w:br/>
              <w:t xml:space="preserve">при долевой  </w:t>
            </w:r>
            <w:r>
              <w:rPr>
                <w:rFonts w:ascii="Times New Roman" w:hAnsi="Times New Roman" w:cs="Times New Roman"/>
                <w:sz w:val="28"/>
                <w:szCs w:val="28"/>
              </w:rPr>
              <w:br/>
              <w:t xml:space="preserve">собственности </w:t>
            </w:r>
          </w:p>
        </w:tc>
        <w:tc>
          <w:tcPr>
            <w:tcW w:w="2295" w:type="dxa"/>
            <w:tcBorders>
              <w:top w:val="single" w:sz="6" w:space="0" w:color="auto"/>
              <w:left w:val="single" w:sz="6" w:space="0" w:color="auto"/>
              <w:bottom w:val="single" w:sz="6" w:space="0" w:color="auto"/>
              <w:right w:val="single" w:sz="6" w:space="0" w:color="auto"/>
            </w:tcBorders>
            <w:hideMark/>
          </w:tcPr>
          <w:p w:rsidR="002B115D" w:rsidRDefault="002B115D">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Подписи     </w:t>
            </w:r>
            <w:r>
              <w:rPr>
                <w:rFonts w:ascii="Times New Roman" w:hAnsi="Times New Roman" w:cs="Times New Roman"/>
                <w:sz w:val="28"/>
                <w:szCs w:val="28"/>
              </w:rPr>
              <w:br/>
              <w:t>совершеннолетних</w:t>
            </w:r>
            <w:r>
              <w:rPr>
                <w:rFonts w:ascii="Times New Roman" w:hAnsi="Times New Roman" w:cs="Times New Roman"/>
                <w:sz w:val="28"/>
                <w:szCs w:val="28"/>
              </w:rPr>
              <w:br/>
              <w:t xml:space="preserve">членов семьи  </w:t>
            </w:r>
          </w:p>
        </w:tc>
      </w:tr>
      <w:tr w:rsidR="002B115D" w:rsidTr="002B115D">
        <w:trPr>
          <w:cantSplit/>
          <w:trHeight w:val="240"/>
        </w:trPr>
        <w:tc>
          <w:tcPr>
            <w:tcW w:w="54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351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202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r>
      <w:tr w:rsidR="002B115D" w:rsidTr="002B115D">
        <w:trPr>
          <w:cantSplit/>
          <w:trHeight w:val="240"/>
        </w:trPr>
        <w:tc>
          <w:tcPr>
            <w:tcW w:w="54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351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202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r>
      <w:tr w:rsidR="002B115D" w:rsidTr="002B115D">
        <w:trPr>
          <w:cantSplit/>
          <w:trHeight w:val="240"/>
        </w:trPr>
        <w:tc>
          <w:tcPr>
            <w:tcW w:w="54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351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202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r>
    </w:tbl>
    <w:p w:rsidR="002B115D" w:rsidRDefault="002B115D" w:rsidP="002B115D">
      <w:pPr>
        <w:ind w:firstLine="540"/>
        <w:jc w:val="both"/>
        <w:rPr>
          <w:sz w:val="28"/>
          <w:szCs w:val="28"/>
        </w:rPr>
      </w:pP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Подлинность подписей верна ____________________________________________</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подпись должностного лица, подтверждающего подлинность подписей</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Состав семьи __________ чел.</w:t>
      </w:r>
    </w:p>
    <w:p w:rsidR="002B115D" w:rsidRDefault="002B115D" w:rsidP="002B115D">
      <w:pPr>
        <w:ind w:firstLine="540"/>
        <w:jc w:val="both"/>
        <w:rPr>
          <w:sz w:val="28"/>
          <w:szCs w:val="28"/>
        </w:rPr>
      </w:pPr>
    </w:p>
    <w:tbl>
      <w:tblPr>
        <w:tblW w:w="0" w:type="auto"/>
        <w:tblInd w:w="70" w:type="dxa"/>
        <w:tblLayout w:type="fixed"/>
        <w:tblCellMar>
          <w:left w:w="70" w:type="dxa"/>
          <w:right w:w="70" w:type="dxa"/>
        </w:tblCellMar>
        <w:tblLook w:val="04A0"/>
      </w:tblPr>
      <w:tblGrid>
        <w:gridCol w:w="540"/>
        <w:gridCol w:w="2295"/>
        <w:gridCol w:w="1215"/>
        <w:gridCol w:w="2295"/>
        <w:gridCol w:w="810"/>
        <w:gridCol w:w="810"/>
        <w:gridCol w:w="810"/>
        <w:gridCol w:w="1215"/>
      </w:tblGrid>
      <w:tr w:rsidR="002B115D" w:rsidTr="002B115D">
        <w:trPr>
          <w:cantSplit/>
          <w:trHeight w:val="240"/>
        </w:trPr>
        <w:tc>
          <w:tcPr>
            <w:tcW w:w="540" w:type="dxa"/>
            <w:vMerge w:val="restart"/>
            <w:tcBorders>
              <w:top w:val="single" w:sz="6" w:space="0" w:color="auto"/>
              <w:left w:val="single" w:sz="6" w:space="0" w:color="auto"/>
              <w:bottom w:val="single" w:sz="6" w:space="0" w:color="auto"/>
              <w:right w:val="single" w:sz="6" w:space="0" w:color="auto"/>
            </w:tcBorders>
            <w:hideMark/>
          </w:tcPr>
          <w:p w:rsidR="002B115D" w:rsidRDefault="002B115D">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N </w:t>
            </w:r>
            <w:r>
              <w:rPr>
                <w:rFonts w:ascii="Times New Roman" w:hAnsi="Times New Roman" w:cs="Times New Roman"/>
                <w:sz w:val="28"/>
                <w:szCs w:val="28"/>
              </w:rPr>
              <w:br/>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2295" w:type="dxa"/>
            <w:vMerge w:val="restart"/>
            <w:tcBorders>
              <w:top w:val="single" w:sz="6" w:space="0" w:color="auto"/>
              <w:left w:val="single" w:sz="6" w:space="0" w:color="auto"/>
              <w:bottom w:val="single" w:sz="6" w:space="0" w:color="auto"/>
              <w:right w:val="single" w:sz="6" w:space="0" w:color="auto"/>
            </w:tcBorders>
            <w:hideMark/>
          </w:tcPr>
          <w:p w:rsidR="002B115D" w:rsidRDefault="002B115D">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Ф.И.О.     </w:t>
            </w:r>
          </w:p>
        </w:tc>
        <w:tc>
          <w:tcPr>
            <w:tcW w:w="1215" w:type="dxa"/>
            <w:vMerge w:val="restart"/>
            <w:tcBorders>
              <w:top w:val="single" w:sz="6" w:space="0" w:color="auto"/>
              <w:left w:val="single" w:sz="6" w:space="0" w:color="auto"/>
              <w:bottom w:val="single" w:sz="6" w:space="0" w:color="auto"/>
              <w:right w:val="single" w:sz="6" w:space="0" w:color="auto"/>
            </w:tcBorders>
            <w:hideMark/>
          </w:tcPr>
          <w:p w:rsidR="002B115D" w:rsidRDefault="002B115D">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Дата  </w:t>
            </w:r>
            <w:r>
              <w:rPr>
                <w:rFonts w:ascii="Times New Roman" w:hAnsi="Times New Roman" w:cs="Times New Roman"/>
                <w:sz w:val="28"/>
                <w:szCs w:val="28"/>
              </w:rPr>
              <w:br/>
              <w:t>рождения</w:t>
            </w:r>
          </w:p>
        </w:tc>
        <w:tc>
          <w:tcPr>
            <w:tcW w:w="2295" w:type="dxa"/>
            <w:vMerge w:val="restart"/>
            <w:tcBorders>
              <w:top w:val="single" w:sz="6" w:space="0" w:color="auto"/>
              <w:left w:val="single" w:sz="6" w:space="0" w:color="auto"/>
              <w:bottom w:val="single" w:sz="6" w:space="0" w:color="auto"/>
              <w:right w:val="single" w:sz="6" w:space="0" w:color="auto"/>
            </w:tcBorders>
            <w:hideMark/>
          </w:tcPr>
          <w:p w:rsidR="002B115D" w:rsidRDefault="002B115D">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Родственные   </w:t>
            </w:r>
            <w:r>
              <w:rPr>
                <w:rFonts w:ascii="Times New Roman" w:hAnsi="Times New Roman" w:cs="Times New Roman"/>
                <w:sz w:val="28"/>
                <w:szCs w:val="28"/>
              </w:rPr>
              <w:br/>
              <w:t xml:space="preserve">отношения к   </w:t>
            </w:r>
            <w:r>
              <w:rPr>
                <w:rFonts w:ascii="Times New Roman" w:hAnsi="Times New Roman" w:cs="Times New Roman"/>
                <w:sz w:val="28"/>
                <w:szCs w:val="28"/>
              </w:rPr>
              <w:br/>
              <w:t>квартиросъемщику</w:t>
            </w:r>
          </w:p>
        </w:tc>
        <w:tc>
          <w:tcPr>
            <w:tcW w:w="2430" w:type="dxa"/>
            <w:gridSpan w:val="3"/>
            <w:tcBorders>
              <w:top w:val="single" w:sz="6" w:space="0" w:color="auto"/>
              <w:left w:val="single" w:sz="6" w:space="0" w:color="auto"/>
              <w:bottom w:val="single" w:sz="6" w:space="0" w:color="auto"/>
              <w:right w:val="single" w:sz="6" w:space="0" w:color="auto"/>
            </w:tcBorders>
            <w:hideMark/>
          </w:tcPr>
          <w:p w:rsidR="002B115D" w:rsidRDefault="002B115D">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Данные паспорта </w:t>
            </w:r>
          </w:p>
        </w:tc>
        <w:tc>
          <w:tcPr>
            <w:tcW w:w="1215" w:type="dxa"/>
            <w:vMerge w:val="restart"/>
            <w:tcBorders>
              <w:top w:val="single" w:sz="6" w:space="0" w:color="auto"/>
              <w:left w:val="single" w:sz="6" w:space="0" w:color="auto"/>
              <w:bottom w:val="single" w:sz="6" w:space="0" w:color="auto"/>
              <w:right w:val="single" w:sz="6" w:space="0" w:color="auto"/>
            </w:tcBorders>
            <w:hideMark/>
          </w:tcPr>
          <w:p w:rsidR="002B115D" w:rsidRDefault="002B115D">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Дата  </w:t>
            </w:r>
            <w:r>
              <w:rPr>
                <w:rFonts w:ascii="Times New Roman" w:hAnsi="Times New Roman" w:cs="Times New Roman"/>
                <w:sz w:val="28"/>
                <w:szCs w:val="28"/>
              </w:rPr>
              <w:br/>
              <w:t>прописки</w:t>
            </w:r>
          </w:p>
        </w:tc>
      </w:tr>
      <w:tr w:rsidR="002B115D" w:rsidTr="002B115D">
        <w:trPr>
          <w:cantSplit/>
          <w:trHeight w:val="480"/>
        </w:trPr>
        <w:tc>
          <w:tcPr>
            <w:tcW w:w="540" w:type="dxa"/>
            <w:vMerge/>
            <w:tcBorders>
              <w:top w:val="single" w:sz="6" w:space="0" w:color="auto"/>
              <w:left w:val="single" w:sz="6" w:space="0" w:color="auto"/>
              <w:bottom w:val="single" w:sz="6" w:space="0" w:color="auto"/>
              <w:right w:val="single" w:sz="6" w:space="0" w:color="auto"/>
            </w:tcBorders>
            <w:vAlign w:val="center"/>
            <w:hideMark/>
          </w:tcPr>
          <w:p w:rsidR="002B115D" w:rsidRDefault="002B115D">
            <w:pPr>
              <w:rPr>
                <w:sz w:val="28"/>
                <w:szCs w:val="28"/>
              </w:rPr>
            </w:pPr>
          </w:p>
        </w:tc>
        <w:tc>
          <w:tcPr>
            <w:tcW w:w="2295" w:type="dxa"/>
            <w:vMerge/>
            <w:tcBorders>
              <w:top w:val="single" w:sz="6" w:space="0" w:color="auto"/>
              <w:left w:val="single" w:sz="6" w:space="0" w:color="auto"/>
              <w:bottom w:val="single" w:sz="6" w:space="0" w:color="auto"/>
              <w:right w:val="single" w:sz="6" w:space="0" w:color="auto"/>
            </w:tcBorders>
            <w:vAlign w:val="center"/>
            <w:hideMark/>
          </w:tcPr>
          <w:p w:rsidR="002B115D" w:rsidRDefault="002B115D">
            <w:pPr>
              <w:rPr>
                <w:sz w:val="28"/>
                <w:szCs w:val="28"/>
              </w:rPr>
            </w:pPr>
          </w:p>
        </w:tc>
        <w:tc>
          <w:tcPr>
            <w:tcW w:w="1215" w:type="dxa"/>
            <w:vMerge/>
            <w:tcBorders>
              <w:top w:val="single" w:sz="6" w:space="0" w:color="auto"/>
              <w:left w:val="single" w:sz="6" w:space="0" w:color="auto"/>
              <w:bottom w:val="single" w:sz="6" w:space="0" w:color="auto"/>
              <w:right w:val="single" w:sz="6" w:space="0" w:color="auto"/>
            </w:tcBorders>
            <w:vAlign w:val="center"/>
            <w:hideMark/>
          </w:tcPr>
          <w:p w:rsidR="002B115D" w:rsidRDefault="002B115D">
            <w:pPr>
              <w:rPr>
                <w:sz w:val="28"/>
                <w:szCs w:val="28"/>
              </w:rPr>
            </w:pPr>
          </w:p>
        </w:tc>
        <w:tc>
          <w:tcPr>
            <w:tcW w:w="2295" w:type="dxa"/>
            <w:vMerge/>
            <w:tcBorders>
              <w:top w:val="single" w:sz="6" w:space="0" w:color="auto"/>
              <w:left w:val="single" w:sz="6" w:space="0" w:color="auto"/>
              <w:bottom w:val="single" w:sz="6" w:space="0" w:color="auto"/>
              <w:right w:val="single" w:sz="6" w:space="0" w:color="auto"/>
            </w:tcBorders>
            <w:vAlign w:val="center"/>
            <w:hideMark/>
          </w:tcPr>
          <w:p w:rsidR="002B115D" w:rsidRDefault="002B115D">
            <w:pPr>
              <w:rPr>
                <w:sz w:val="28"/>
                <w:szCs w:val="28"/>
              </w:rPr>
            </w:pPr>
          </w:p>
        </w:tc>
        <w:tc>
          <w:tcPr>
            <w:tcW w:w="810" w:type="dxa"/>
            <w:tcBorders>
              <w:top w:val="single" w:sz="6" w:space="0" w:color="auto"/>
              <w:left w:val="single" w:sz="6" w:space="0" w:color="auto"/>
              <w:bottom w:val="single" w:sz="6" w:space="0" w:color="auto"/>
              <w:right w:val="single" w:sz="6" w:space="0" w:color="auto"/>
            </w:tcBorders>
            <w:hideMark/>
          </w:tcPr>
          <w:p w:rsidR="002B115D" w:rsidRDefault="002B115D">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серия</w:t>
            </w:r>
          </w:p>
        </w:tc>
        <w:tc>
          <w:tcPr>
            <w:tcW w:w="810" w:type="dxa"/>
            <w:tcBorders>
              <w:top w:val="single" w:sz="6" w:space="0" w:color="auto"/>
              <w:left w:val="single" w:sz="6" w:space="0" w:color="auto"/>
              <w:bottom w:val="single" w:sz="6" w:space="0" w:color="auto"/>
              <w:right w:val="single" w:sz="6" w:space="0" w:color="auto"/>
            </w:tcBorders>
            <w:hideMark/>
          </w:tcPr>
          <w:p w:rsidR="002B115D" w:rsidRDefault="002B115D">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номер</w:t>
            </w:r>
          </w:p>
        </w:tc>
        <w:tc>
          <w:tcPr>
            <w:tcW w:w="810" w:type="dxa"/>
            <w:tcBorders>
              <w:top w:val="single" w:sz="6" w:space="0" w:color="auto"/>
              <w:left w:val="single" w:sz="6" w:space="0" w:color="auto"/>
              <w:bottom w:val="single" w:sz="6" w:space="0" w:color="auto"/>
              <w:right w:val="single" w:sz="6" w:space="0" w:color="auto"/>
            </w:tcBorders>
            <w:hideMark/>
          </w:tcPr>
          <w:p w:rsidR="002B115D" w:rsidRDefault="002B115D">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кем и</w:t>
            </w:r>
            <w:r>
              <w:rPr>
                <w:rFonts w:ascii="Times New Roman" w:hAnsi="Times New Roman" w:cs="Times New Roman"/>
                <w:sz w:val="28"/>
                <w:szCs w:val="28"/>
              </w:rPr>
              <w:br/>
              <w:t>когда</w:t>
            </w:r>
            <w:r>
              <w:rPr>
                <w:rFonts w:ascii="Times New Roman" w:hAnsi="Times New Roman" w:cs="Times New Roman"/>
                <w:sz w:val="28"/>
                <w:szCs w:val="28"/>
              </w:rPr>
              <w:br/>
            </w:r>
            <w:proofErr w:type="gramStart"/>
            <w:r>
              <w:rPr>
                <w:rFonts w:ascii="Times New Roman" w:hAnsi="Times New Roman" w:cs="Times New Roman"/>
                <w:sz w:val="28"/>
                <w:szCs w:val="28"/>
              </w:rPr>
              <w:t>выдан</w:t>
            </w:r>
            <w:proofErr w:type="gramEnd"/>
          </w:p>
        </w:tc>
        <w:tc>
          <w:tcPr>
            <w:tcW w:w="1215" w:type="dxa"/>
            <w:vMerge/>
            <w:tcBorders>
              <w:top w:val="single" w:sz="6" w:space="0" w:color="auto"/>
              <w:left w:val="single" w:sz="6" w:space="0" w:color="auto"/>
              <w:bottom w:val="single" w:sz="6" w:space="0" w:color="auto"/>
              <w:right w:val="single" w:sz="6" w:space="0" w:color="auto"/>
            </w:tcBorders>
            <w:vAlign w:val="center"/>
            <w:hideMark/>
          </w:tcPr>
          <w:p w:rsidR="002B115D" w:rsidRDefault="002B115D">
            <w:pPr>
              <w:rPr>
                <w:sz w:val="28"/>
                <w:szCs w:val="28"/>
              </w:rPr>
            </w:pPr>
          </w:p>
        </w:tc>
      </w:tr>
      <w:tr w:rsidR="002B115D" w:rsidTr="002B115D">
        <w:trPr>
          <w:cantSplit/>
          <w:trHeight w:val="240"/>
        </w:trPr>
        <w:tc>
          <w:tcPr>
            <w:tcW w:w="54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81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81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81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r>
      <w:tr w:rsidR="002B115D" w:rsidTr="002B115D">
        <w:trPr>
          <w:cantSplit/>
          <w:trHeight w:val="240"/>
        </w:trPr>
        <w:tc>
          <w:tcPr>
            <w:tcW w:w="54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81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81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81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r>
      <w:tr w:rsidR="002B115D" w:rsidTr="002B115D">
        <w:trPr>
          <w:cantSplit/>
          <w:trHeight w:val="240"/>
        </w:trPr>
        <w:tc>
          <w:tcPr>
            <w:tcW w:w="54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81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81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81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r>
    </w:tbl>
    <w:p w:rsidR="002B115D" w:rsidRDefault="002B115D" w:rsidP="002B115D">
      <w:pPr>
        <w:ind w:firstLine="540"/>
        <w:jc w:val="both"/>
        <w:rPr>
          <w:sz w:val="28"/>
          <w:szCs w:val="28"/>
        </w:rPr>
      </w:pP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Жилая площадь квартиры ____________________ кв. м.</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Число комнат ____________________.</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 xml:space="preserve">Ордер N __________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____________________ выдан ______________________</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участников приватизации)</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 xml:space="preserve"> (право приватизации по вышеуказанным адресам не использовали)</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Сведения, указанные в заявлении, проверены ___________________________.</w:t>
      </w:r>
    </w:p>
    <w:p w:rsidR="002B115D" w:rsidRDefault="002B115D" w:rsidP="002B115D">
      <w:pPr>
        <w:pStyle w:val="ConsPlusNonformat"/>
        <w:rPr>
          <w:rFonts w:ascii="Times New Roman" w:hAnsi="Times New Roman" w:cs="Times New Roman"/>
          <w:sz w:val="28"/>
          <w:szCs w:val="28"/>
        </w:rPr>
      </w:pPr>
    </w:p>
    <w:p w:rsidR="002B115D" w:rsidRDefault="002B115D" w:rsidP="002B115D">
      <w:pPr>
        <w:pStyle w:val="ConsPlusNonformat"/>
        <w:jc w:val="right"/>
        <w:rPr>
          <w:rFonts w:ascii="Times New Roman" w:hAnsi="Times New Roman" w:cs="Times New Roman"/>
          <w:sz w:val="28"/>
          <w:szCs w:val="28"/>
        </w:rPr>
      </w:pPr>
      <w:r>
        <w:rPr>
          <w:rFonts w:ascii="Times New Roman" w:hAnsi="Times New Roman" w:cs="Times New Roman"/>
          <w:sz w:val="28"/>
          <w:szCs w:val="28"/>
        </w:rPr>
        <w:t>подпись должностного лица, проверившего документы</w:t>
      </w:r>
    </w:p>
    <w:p w:rsidR="002B115D" w:rsidRDefault="002B115D" w:rsidP="002B115D">
      <w:pPr>
        <w:jc w:val="right"/>
        <w:outlineLvl w:val="1"/>
      </w:pPr>
    </w:p>
    <w:p w:rsidR="002B115D" w:rsidRDefault="002B115D" w:rsidP="002B115D">
      <w:pPr>
        <w:jc w:val="right"/>
        <w:outlineLvl w:val="1"/>
        <w:rPr>
          <w:sz w:val="28"/>
          <w:szCs w:val="28"/>
        </w:rPr>
      </w:pPr>
    </w:p>
    <w:p w:rsidR="002B115D" w:rsidRDefault="002B115D" w:rsidP="002B115D">
      <w:pPr>
        <w:jc w:val="right"/>
        <w:outlineLvl w:val="1"/>
        <w:rPr>
          <w:sz w:val="28"/>
          <w:szCs w:val="28"/>
        </w:rPr>
      </w:pPr>
    </w:p>
    <w:p w:rsidR="002B115D" w:rsidRDefault="002B115D" w:rsidP="002B115D">
      <w:pPr>
        <w:jc w:val="right"/>
        <w:outlineLvl w:val="1"/>
        <w:rPr>
          <w:sz w:val="28"/>
          <w:szCs w:val="28"/>
        </w:rPr>
      </w:pPr>
    </w:p>
    <w:p w:rsidR="002B115D" w:rsidRDefault="002B115D" w:rsidP="002B115D">
      <w:pPr>
        <w:jc w:val="right"/>
        <w:outlineLvl w:val="1"/>
        <w:rPr>
          <w:sz w:val="28"/>
          <w:szCs w:val="28"/>
        </w:rPr>
      </w:pPr>
    </w:p>
    <w:p w:rsidR="002B115D" w:rsidRDefault="002B115D" w:rsidP="002B115D">
      <w:pPr>
        <w:jc w:val="right"/>
        <w:outlineLvl w:val="1"/>
      </w:pPr>
      <w:r>
        <w:rPr>
          <w:sz w:val="28"/>
          <w:szCs w:val="28"/>
        </w:rPr>
        <w:t xml:space="preserve"> </w:t>
      </w: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outlineLvl w:val="1"/>
      </w:pPr>
      <w:r>
        <w:t xml:space="preserve">                                                                                                      </w:t>
      </w:r>
    </w:p>
    <w:p w:rsidR="002B115D" w:rsidRDefault="002B115D" w:rsidP="002B115D">
      <w:pPr>
        <w:outlineLvl w:val="1"/>
        <w:rPr>
          <w:sz w:val="28"/>
          <w:szCs w:val="28"/>
        </w:rPr>
      </w:pPr>
      <w:r>
        <w:t xml:space="preserve">                                                                                                               </w:t>
      </w:r>
      <w:r>
        <w:rPr>
          <w:sz w:val="28"/>
          <w:szCs w:val="28"/>
        </w:rPr>
        <w:t>Приложение N 3</w:t>
      </w:r>
    </w:p>
    <w:p w:rsidR="002B115D" w:rsidRDefault="002B115D" w:rsidP="002B115D">
      <w:pPr>
        <w:jc w:val="right"/>
        <w:rPr>
          <w:sz w:val="28"/>
          <w:szCs w:val="28"/>
        </w:rPr>
      </w:pPr>
      <w:r>
        <w:rPr>
          <w:sz w:val="28"/>
          <w:szCs w:val="28"/>
        </w:rPr>
        <w:t>к Административному регламенту</w:t>
      </w:r>
    </w:p>
    <w:p w:rsidR="002B115D" w:rsidRDefault="002B115D" w:rsidP="002B115D">
      <w:pPr>
        <w:jc w:val="right"/>
        <w:rPr>
          <w:sz w:val="28"/>
          <w:szCs w:val="28"/>
        </w:rPr>
      </w:pPr>
      <w:r>
        <w:rPr>
          <w:sz w:val="28"/>
          <w:szCs w:val="28"/>
        </w:rPr>
        <w:t xml:space="preserve">«Передача жилых помещений в собственность граждан»  </w:t>
      </w:r>
    </w:p>
    <w:p w:rsidR="002B115D" w:rsidRDefault="002B115D" w:rsidP="002B115D">
      <w:pPr>
        <w:jc w:val="right"/>
        <w:rPr>
          <w:sz w:val="28"/>
          <w:szCs w:val="28"/>
        </w:rPr>
      </w:pPr>
      <w:r>
        <w:rPr>
          <w:sz w:val="28"/>
          <w:szCs w:val="28"/>
        </w:rPr>
        <w:t xml:space="preserve"> утвержденного постановлением администрации сельского поселения «</w:t>
      </w:r>
      <w:proofErr w:type="spellStart"/>
      <w:r>
        <w:rPr>
          <w:sz w:val="28"/>
          <w:szCs w:val="28"/>
        </w:rPr>
        <w:t>Казановское</w:t>
      </w:r>
      <w:proofErr w:type="spellEnd"/>
      <w:r>
        <w:rPr>
          <w:sz w:val="28"/>
          <w:szCs w:val="28"/>
        </w:rPr>
        <w:t>»</w:t>
      </w:r>
    </w:p>
    <w:p w:rsidR="002B115D" w:rsidRDefault="002B115D" w:rsidP="002B115D">
      <w:pPr>
        <w:jc w:val="right"/>
        <w:rPr>
          <w:sz w:val="28"/>
          <w:szCs w:val="28"/>
        </w:rPr>
      </w:pPr>
      <w:r>
        <w:rPr>
          <w:sz w:val="28"/>
          <w:szCs w:val="28"/>
        </w:rPr>
        <w:t xml:space="preserve">30 октября 2012 г. №128(в Редакции </w:t>
      </w:r>
      <w:proofErr w:type="spellStart"/>
      <w:r>
        <w:rPr>
          <w:sz w:val="28"/>
          <w:szCs w:val="28"/>
        </w:rPr>
        <w:t>Постанволения</w:t>
      </w:r>
      <w:proofErr w:type="spellEnd"/>
      <w:r>
        <w:rPr>
          <w:sz w:val="28"/>
          <w:szCs w:val="28"/>
        </w:rPr>
        <w:t xml:space="preserve"> № 32 от 28.03.2016)</w:t>
      </w:r>
    </w:p>
    <w:p w:rsidR="002B115D" w:rsidRDefault="002B115D" w:rsidP="002B115D">
      <w:pPr>
        <w:ind w:firstLine="540"/>
        <w:jc w:val="both"/>
        <w:rPr>
          <w:sz w:val="28"/>
          <w:szCs w:val="28"/>
        </w:rPr>
      </w:pPr>
    </w:p>
    <w:p w:rsidR="002B115D" w:rsidRDefault="002B115D" w:rsidP="002B115D">
      <w:pPr>
        <w:pStyle w:val="ConsPlusNonformat"/>
      </w:pPr>
      <w:r>
        <w:t xml:space="preserve">                                               Утвержден</w:t>
      </w:r>
    </w:p>
    <w:p w:rsidR="002B115D" w:rsidRDefault="002B115D" w:rsidP="002B115D">
      <w:pPr>
        <w:pStyle w:val="ConsPlusNonformat"/>
      </w:pPr>
      <w:r>
        <w:t xml:space="preserve">                                               постановлением Администрации</w:t>
      </w:r>
    </w:p>
    <w:p w:rsidR="002B115D" w:rsidRDefault="002B115D" w:rsidP="002B115D">
      <w:pPr>
        <w:pStyle w:val="ConsPlusNonformat"/>
      </w:pPr>
      <w:r>
        <w:t xml:space="preserve">                                   сельского поселения «</w:t>
      </w:r>
      <w:proofErr w:type="spellStart"/>
      <w:r>
        <w:t>Казановское</w:t>
      </w:r>
      <w:proofErr w:type="spellEnd"/>
      <w:r>
        <w:t>»</w:t>
      </w:r>
    </w:p>
    <w:p w:rsidR="002B115D" w:rsidRDefault="002B115D" w:rsidP="002B115D">
      <w:pPr>
        <w:pStyle w:val="ConsPlusNonformat"/>
      </w:pPr>
      <w:r>
        <w:t xml:space="preserve">                                               </w:t>
      </w:r>
    </w:p>
    <w:p w:rsidR="002B115D" w:rsidRDefault="002B115D" w:rsidP="002B115D">
      <w:pPr>
        <w:pStyle w:val="ConsPlusNonformat"/>
      </w:pPr>
      <w:r>
        <w:t xml:space="preserve">                                               от _______________ N _______</w:t>
      </w:r>
    </w:p>
    <w:p w:rsidR="002B115D" w:rsidRDefault="002B115D" w:rsidP="002B115D">
      <w:pPr>
        <w:pStyle w:val="ConsPlusNonformat"/>
      </w:pPr>
      <w:r>
        <w:t xml:space="preserve">                                               ______________ В.И.КОМОГОРЦЕВ</w:t>
      </w:r>
    </w:p>
    <w:p w:rsidR="002B115D" w:rsidRDefault="002B115D" w:rsidP="002B115D">
      <w:pPr>
        <w:pStyle w:val="ConsPlusNonformat"/>
      </w:pPr>
      <w:r>
        <w:t xml:space="preserve">                                                  подпись</w:t>
      </w:r>
    </w:p>
    <w:p w:rsidR="002B115D" w:rsidRDefault="002B115D" w:rsidP="002B115D">
      <w:pPr>
        <w:pStyle w:val="ConsPlusNonformat"/>
      </w:pPr>
    </w:p>
    <w:p w:rsidR="002B115D" w:rsidRDefault="002B115D" w:rsidP="002B115D">
      <w:pPr>
        <w:pStyle w:val="ConsPlusNonformat"/>
      </w:pPr>
      <w:r>
        <w:t xml:space="preserve">                                  ДОГОВОР</w:t>
      </w:r>
    </w:p>
    <w:p w:rsidR="002B115D" w:rsidRDefault="002B115D" w:rsidP="002B115D">
      <w:pPr>
        <w:pStyle w:val="ConsPlusNonformat"/>
      </w:pPr>
      <w:r>
        <w:t xml:space="preserve">         о </w:t>
      </w:r>
      <w:r>
        <w:rPr>
          <w:rFonts w:ascii="Times New Roman" w:hAnsi="Times New Roman" w:cs="Times New Roman"/>
          <w:sz w:val="22"/>
          <w:szCs w:val="22"/>
        </w:rPr>
        <w:t>передаче жилых помещений в собственность граждан</w:t>
      </w:r>
    </w:p>
    <w:p w:rsidR="002B115D" w:rsidRDefault="002B115D" w:rsidP="002B115D">
      <w:pPr>
        <w:pStyle w:val="ConsPlusNonformat"/>
      </w:pPr>
    </w:p>
    <w:p w:rsidR="002B115D" w:rsidRDefault="002B115D" w:rsidP="002B115D">
      <w:pPr>
        <w:pStyle w:val="ConsPlusNonformat"/>
      </w:pPr>
      <w:r>
        <w:t xml:space="preserve">    Село _________________________________________________________________</w:t>
      </w:r>
    </w:p>
    <w:p w:rsidR="002B115D" w:rsidRDefault="002B115D" w:rsidP="002B115D">
      <w:pPr>
        <w:pStyle w:val="ConsPlusNonformat"/>
      </w:pPr>
      <w:r>
        <w:t xml:space="preserve">                           (число, месяц, год - прописью)</w:t>
      </w:r>
    </w:p>
    <w:p w:rsidR="002B115D" w:rsidRDefault="002B115D" w:rsidP="002B115D">
      <w:pPr>
        <w:pStyle w:val="ConsPlusNonformat"/>
        <w:pBdr>
          <w:top w:val="single" w:sz="6" w:space="0" w:color="auto"/>
        </w:pBdr>
        <w:rPr>
          <w:sz w:val="2"/>
          <w:szCs w:val="2"/>
        </w:rPr>
      </w:pPr>
    </w:p>
    <w:p w:rsidR="002B115D" w:rsidRDefault="002B115D" w:rsidP="002B115D">
      <w:pPr>
        <w:pStyle w:val="ConsPlusNonformat"/>
        <w:pBdr>
          <w:top w:val="single" w:sz="6" w:space="0" w:color="auto"/>
        </w:pBdr>
        <w:rPr>
          <w:sz w:val="2"/>
          <w:szCs w:val="2"/>
        </w:rPr>
      </w:pPr>
    </w:p>
    <w:p w:rsidR="002B115D" w:rsidRDefault="002B115D" w:rsidP="002B115D">
      <w:pPr>
        <w:pStyle w:val="ConsPlusNonformat"/>
      </w:pPr>
      <w:r>
        <w:t xml:space="preserve">    Администрация   сельского поселения «</w:t>
      </w:r>
      <w:proofErr w:type="spellStart"/>
      <w:r>
        <w:t>Казановское</w:t>
      </w:r>
      <w:proofErr w:type="spellEnd"/>
      <w:r>
        <w:t xml:space="preserve">» _________________________   </w:t>
      </w:r>
    </w:p>
    <w:p w:rsidR="002B115D" w:rsidRDefault="002B115D" w:rsidP="002B115D">
      <w:pPr>
        <w:pStyle w:val="ConsPlusNonformat"/>
      </w:pPr>
      <w:r>
        <w:t xml:space="preserve">  в  лице  _______________________________________________________, </w:t>
      </w:r>
      <w:proofErr w:type="gramStart"/>
      <w:r>
        <w:t>действующей</w:t>
      </w:r>
      <w:proofErr w:type="gramEnd"/>
      <w:r>
        <w:t xml:space="preserve"> на</w:t>
      </w:r>
    </w:p>
    <w:p w:rsidR="002B115D" w:rsidRDefault="002B115D" w:rsidP="002B115D">
      <w:pPr>
        <w:pStyle w:val="ConsPlusNonformat"/>
      </w:pPr>
      <w:r>
        <w:t xml:space="preserve">   (города, района, поселка, сельского Совета) (фамилия, имя, отчество)</w:t>
      </w:r>
    </w:p>
    <w:p w:rsidR="002B115D" w:rsidRDefault="002B115D" w:rsidP="002B115D">
      <w:pPr>
        <w:pStyle w:val="ConsPlusNonformat"/>
      </w:pPr>
      <w:r>
        <w:t>, с одной стороны,</w:t>
      </w:r>
    </w:p>
    <w:p w:rsidR="002B115D" w:rsidRDefault="002B115D" w:rsidP="002B115D">
      <w:pPr>
        <w:pStyle w:val="ConsPlusNonformat"/>
      </w:pPr>
      <w:r>
        <w:t xml:space="preserve">  (</w:t>
      </w:r>
    </w:p>
    <w:p w:rsidR="002B115D" w:rsidRDefault="002B115D" w:rsidP="002B115D">
      <w:pPr>
        <w:pStyle w:val="ConsPlusNonformat"/>
      </w:pPr>
      <w:r>
        <w:t>и гражданин ____________________________________________, с другой стороны,</w:t>
      </w:r>
    </w:p>
    <w:p w:rsidR="002B115D" w:rsidRDefault="002B115D" w:rsidP="002B115D">
      <w:pPr>
        <w:pStyle w:val="ConsPlusNonformat"/>
      </w:pPr>
      <w:r>
        <w:t xml:space="preserve">   </w:t>
      </w:r>
      <w:proofErr w:type="gramStart"/>
      <w:r>
        <w:t>(фамилия, имя, отчество, год рождения квартиросъемщика, а при условии</w:t>
      </w:r>
      <w:proofErr w:type="gramEnd"/>
    </w:p>
    <w:p w:rsidR="002B115D" w:rsidRDefault="002B115D" w:rsidP="002B115D">
      <w:pPr>
        <w:pStyle w:val="ConsPlusNonformat"/>
      </w:pPr>
      <w:r>
        <w:t>приобретения жилья семьей в совместную или долевую собственность, фамилии,</w:t>
      </w:r>
    </w:p>
    <w:p w:rsidR="002B115D" w:rsidRDefault="002B115D" w:rsidP="002B115D">
      <w:pPr>
        <w:pStyle w:val="ConsPlusNonformat"/>
      </w:pPr>
      <w:r>
        <w:lastRenderedPageBreak/>
        <w:t xml:space="preserve"> имена, отчества, год рождения прописанных членов семьи квартиросъемщика,</w:t>
      </w:r>
    </w:p>
    <w:p w:rsidR="002B115D" w:rsidRDefault="002B115D" w:rsidP="002B115D">
      <w:pPr>
        <w:pStyle w:val="ConsPlusNonformat"/>
      </w:pPr>
      <w:r>
        <w:t xml:space="preserve">  членов его семьи, проходящих действительную военную службу, обучающихся</w:t>
      </w:r>
    </w:p>
    <w:p w:rsidR="002B115D" w:rsidRDefault="002B115D" w:rsidP="002B115D">
      <w:pPr>
        <w:pStyle w:val="ConsPlusNonformat"/>
      </w:pPr>
      <w:r>
        <w:t xml:space="preserve">     в ВУЗах, техникумах, в </w:t>
      </w:r>
      <w:proofErr w:type="gramStart"/>
      <w:r>
        <w:t>ПТ</w:t>
      </w:r>
      <w:proofErr w:type="gramEnd"/>
      <w:r>
        <w:t xml:space="preserve"> и находящихся в командировке, имеющих</w:t>
      </w:r>
    </w:p>
    <w:p w:rsidR="002B115D" w:rsidRDefault="002B115D" w:rsidP="002B115D">
      <w:pPr>
        <w:pStyle w:val="ConsPlusNonformat"/>
      </w:pPr>
      <w:r>
        <w:t xml:space="preserve">                        </w:t>
      </w:r>
      <w:proofErr w:type="spellStart"/>
      <w:proofErr w:type="gramStart"/>
      <w:r>
        <w:t>бронь</w:t>
      </w:r>
      <w:proofErr w:type="spellEnd"/>
      <w:r>
        <w:t xml:space="preserve"> на жилье и их адрес)</w:t>
      </w:r>
      <w:proofErr w:type="gramEnd"/>
    </w:p>
    <w:p w:rsidR="002B115D" w:rsidRDefault="002B115D" w:rsidP="002B115D">
      <w:pPr>
        <w:pStyle w:val="ConsPlusNonformat"/>
      </w:pPr>
      <w:r>
        <w:t xml:space="preserve">в соответствии с </w:t>
      </w:r>
      <w:hyperlink r:id="rId16" w:history="1">
        <w:r>
          <w:rPr>
            <w:rStyle w:val="a3"/>
            <w:rFonts w:ascii="Courier New" w:hAnsi="Courier New" w:cs="Courier New"/>
          </w:rPr>
          <w:t>Законом</w:t>
        </w:r>
      </w:hyperlink>
      <w:r>
        <w:t xml:space="preserve"> "О приватизации жилищного фонда РСФСР" от  4  июля</w:t>
      </w:r>
    </w:p>
    <w:p w:rsidR="002B115D" w:rsidRDefault="002B115D" w:rsidP="002B115D">
      <w:pPr>
        <w:pStyle w:val="ConsPlusNonformat"/>
      </w:pPr>
      <w:r>
        <w:t>1991 года N 1541-1, постановлением Администрации (наименование муниципального образования)</w:t>
      </w:r>
    </w:p>
    <w:p w:rsidR="002B115D" w:rsidRDefault="002B115D" w:rsidP="002B115D">
      <w:pPr>
        <w:pStyle w:val="ConsPlusNonformat"/>
      </w:pPr>
      <w:r>
        <w:t>"___" ____________ N _____ заключили</w:t>
      </w:r>
    </w:p>
    <w:p w:rsidR="002B115D" w:rsidRDefault="002B115D" w:rsidP="002B115D">
      <w:pPr>
        <w:pStyle w:val="ConsPlusNonformat"/>
      </w:pPr>
      <w:r>
        <w:t>настоящий договор о нижеследующем:</w:t>
      </w:r>
    </w:p>
    <w:p w:rsidR="002B115D" w:rsidRDefault="002B115D" w:rsidP="002B115D">
      <w:pPr>
        <w:pStyle w:val="ConsPlusNonformat"/>
      </w:pPr>
      <w:r>
        <w:t xml:space="preserve">1. Администрация бесплатно передает </w:t>
      </w:r>
      <w:proofErr w:type="gramStart"/>
      <w:r>
        <w:t>в</w:t>
      </w:r>
      <w:proofErr w:type="gramEnd"/>
      <w:r>
        <w:t xml:space="preserve"> _________________________________</w:t>
      </w:r>
    </w:p>
    <w:p w:rsidR="002B115D" w:rsidRDefault="002B115D" w:rsidP="002B115D">
      <w:pPr>
        <w:pStyle w:val="ConsPlusNonformat"/>
      </w:pPr>
      <w:r>
        <w:t xml:space="preserve">                                           (в личную, совместную, долевую)</w:t>
      </w:r>
    </w:p>
    <w:p w:rsidR="002B115D" w:rsidRDefault="002B115D" w:rsidP="002B115D">
      <w:pPr>
        <w:pStyle w:val="ConsPlusNonformat"/>
      </w:pPr>
      <w:r>
        <w:t>собственность:</w:t>
      </w:r>
    </w:p>
    <w:p w:rsidR="002B115D" w:rsidRDefault="002B115D" w:rsidP="002B115D">
      <w:pPr>
        <w:pStyle w:val="ConsPlusNonformat"/>
      </w:pPr>
      <w:r>
        <w:t>а) гр. ________________________________________________________________</w:t>
      </w:r>
    </w:p>
    <w:p w:rsidR="002B115D" w:rsidRDefault="002B115D" w:rsidP="002B115D">
      <w:pPr>
        <w:pStyle w:val="ConsPlusNonformat"/>
      </w:pPr>
      <w:r>
        <w:t xml:space="preserve">                (фамилия, имя, отчество граждан, приобретающих жилье)</w:t>
      </w:r>
    </w:p>
    <w:p w:rsidR="002B115D" w:rsidRDefault="002B115D" w:rsidP="002B115D">
      <w:pPr>
        <w:pStyle w:val="ConsPlusNonformat"/>
      </w:pPr>
      <w:r>
        <w:t>___________________________________________________________________________</w:t>
      </w:r>
    </w:p>
    <w:p w:rsidR="002B115D" w:rsidRDefault="002B115D" w:rsidP="002B115D">
      <w:pPr>
        <w:pStyle w:val="ConsPlusNonformat"/>
      </w:pPr>
      <w:r>
        <w:t>___________________________________________________________________________</w:t>
      </w:r>
    </w:p>
    <w:p w:rsidR="002B115D" w:rsidRDefault="002B115D" w:rsidP="002B115D">
      <w:pPr>
        <w:pStyle w:val="ConsPlusNonformat"/>
      </w:pPr>
      <w:r>
        <w:t>безвозмездно получае</w:t>
      </w:r>
      <w:proofErr w:type="gramStart"/>
      <w:r>
        <w:t>т(</w:t>
      </w:r>
      <w:proofErr w:type="gramEnd"/>
      <w:r>
        <w:t>ют) квартиру (дом), находящуюся по адресу:</w:t>
      </w:r>
    </w:p>
    <w:p w:rsidR="002B115D" w:rsidRDefault="002B115D" w:rsidP="002B115D">
      <w:pPr>
        <w:pStyle w:val="ConsPlusNonformat"/>
      </w:pPr>
      <w:r>
        <w:t xml:space="preserve">____________________ дом _____ кв. _____, </w:t>
      </w:r>
      <w:proofErr w:type="gramStart"/>
      <w:r>
        <w:t>состоящую</w:t>
      </w:r>
      <w:proofErr w:type="gramEnd"/>
      <w:r>
        <w:t xml:space="preserve"> из ______ комнат, общей</w:t>
      </w:r>
    </w:p>
    <w:p w:rsidR="002B115D" w:rsidRDefault="002B115D" w:rsidP="002B115D">
      <w:pPr>
        <w:pStyle w:val="ConsPlusNonformat"/>
      </w:pPr>
      <w:r>
        <w:t xml:space="preserve">   (наименование)</w:t>
      </w:r>
    </w:p>
    <w:p w:rsidR="002B115D" w:rsidRDefault="002B115D" w:rsidP="002B115D">
      <w:pPr>
        <w:pStyle w:val="ConsPlusNonformat"/>
      </w:pPr>
      <w:r>
        <w:t>площадью ____ квадратных метров, в том числе жилой площадью ___ кв. метров;</w:t>
      </w:r>
    </w:p>
    <w:p w:rsidR="002B115D" w:rsidRDefault="002B115D" w:rsidP="002B115D">
      <w:pPr>
        <w:pStyle w:val="ConsPlusNonformat"/>
      </w:pPr>
      <w:r>
        <w:t xml:space="preserve">    б) жилой дом _____________________ общим размером _________ кв. метров,</w:t>
      </w:r>
    </w:p>
    <w:p w:rsidR="002B115D" w:rsidRDefault="002B115D" w:rsidP="002B115D">
      <w:pPr>
        <w:pStyle w:val="ConsPlusNonformat"/>
      </w:pPr>
      <w:r>
        <w:t xml:space="preserve">                    (материал стен)</w:t>
      </w:r>
    </w:p>
    <w:p w:rsidR="002B115D" w:rsidRDefault="002B115D" w:rsidP="002B115D">
      <w:pPr>
        <w:pStyle w:val="ConsPlusNonformat"/>
      </w:pPr>
      <w:r>
        <w:t>в том числе жилой ___ кв. метров, с надворными постройками по адресу: _____</w:t>
      </w:r>
    </w:p>
    <w:p w:rsidR="002B115D" w:rsidRDefault="002B115D" w:rsidP="002B115D">
      <w:pPr>
        <w:pStyle w:val="ConsPlusNonformat"/>
      </w:pPr>
      <w:r>
        <w:t>___________________________________________________________________________</w:t>
      </w:r>
    </w:p>
    <w:p w:rsidR="002B115D" w:rsidRDefault="002B115D" w:rsidP="002B115D">
      <w:pPr>
        <w:pStyle w:val="ConsPlusNonformat"/>
      </w:pPr>
      <w:r>
        <w:t xml:space="preserve">                   (город, поселок, село, улица, номер)</w:t>
      </w:r>
    </w:p>
    <w:p w:rsidR="002B115D" w:rsidRDefault="002B115D" w:rsidP="002B115D">
      <w:pPr>
        <w:pStyle w:val="ConsPlusNonformat"/>
      </w:pPr>
      <w:r>
        <w:t>___________________________________________________________________________</w:t>
      </w:r>
    </w:p>
    <w:p w:rsidR="002B115D" w:rsidRDefault="002B115D" w:rsidP="002B115D">
      <w:pPr>
        <w:pStyle w:val="ConsPlusNonformat"/>
      </w:pPr>
      <w:r>
        <w:t>(при долевой собственности указывается конкретная доля каждого члена семьи)</w:t>
      </w:r>
    </w:p>
    <w:p w:rsidR="002B115D" w:rsidRDefault="002B115D" w:rsidP="002B115D">
      <w:pPr>
        <w:pStyle w:val="ConsPlusNonformat"/>
      </w:pPr>
      <w:r>
        <w:t>___________________________________________________________________________</w:t>
      </w:r>
    </w:p>
    <w:p w:rsidR="002B115D" w:rsidRDefault="002B115D" w:rsidP="002B115D">
      <w:pPr>
        <w:pStyle w:val="ConsPlusNonformat"/>
      </w:pPr>
      <w:r>
        <w:t>__________________________________________________________________________.</w:t>
      </w:r>
    </w:p>
    <w:p w:rsidR="002B115D" w:rsidRDefault="002B115D" w:rsidP="002B115D">
      <w:pPr>
        <w:pStyle w:val="ConsPlusNonformat"/>
      </w:pPr>
      <w:r>
        <w:t xml:space="preserve">2. </w:t>
      </w:r>
      <w:proofErr w:type="spellStart"/>
      <w:r>
        <w:t>Инвентаризационно-оценочная</w:t>
      </w:r>
      <w:proofErr w:type="spellEnd"/>
      <w:r>
        <w:t xml:space="preserve"> стоимость квартиры (жилого  дома) </w:t>
      </w:r>
      <w:proofErr w:type="gramStart"/>
      <w:r>
        <w:t>на</w:t>
      </w:r>
      <w:proofErr w:type="gramEnd"/>
    </w:p>
    <w:p w:rsidR="002B115D" w:rsidRDefault="002B115D" w:rsidP="002B115D">
      <w:pPr>
        <w:pStyle w:val="ConsPlusNonformat"/>
      </w:pPr>
      <w:r>
        <w:t xml:space="preserve">2008 год </w:t>
      </w:r>
      <w:proofErr w:type="gramStart"/>
      <w:r>
        <w:t>установлена</w:t>
      </w:r>
      <w:proofErr w:type="gramEnd"/>
      <w:r>
        <w:t xml:space="preserve"> рублей.</w:t>
      </w:r>
    </w:p>
    <w:p w:rsidR="002B115D" w:rsidRDefault="002B115D" w:rsidP="002B115D">
      <w:pPr>
        <w:pStyle w:val="ConsPlusNonformat"/>
      </w:pPr>
      <w:r>
        <w:t xml:space="preserve">3. Право собственности, то есть права и обязанности, связанные </w:t>
      </w:r>
      <w:proofErr w:type="gramStart"/>
      <w:r>
        <w:t>с</w:t>
      </w:r>
      <w:proofErr w:type="gramEnd"/>
    </w:p>
    <w:p w:rsidR="002B115D" w:rsidRDefault="002B115D" w:rsidP="002B115D">
      <w:pPr>
        <w:pStyle w:val="ConsPlusNonformat"/>
      </w:pPr>
      <w:r>
        <w:t>владением, пользованием и распоряжением квартирой, возникает с момента</w:t>
      </w:r>
    </w:p>
    <w:p w:rsidR="002B115D" w:rsidRDefault="002B115D" w:rsidP="002B115D">
      <w:pPr>
        <w:pStyle w:val="ConsPlusNonformat"/>
      </w:pPr>
      <w:r>
        <w:t>регистрации настоящего договора в управлении Федеральной службы государственной регистрации, кадастра и картографии по Забайкальскому краю.</w:t>
      </w:r>
    </w:p>
    <w:p w:rsidR="002B115D" w:rsidRDefault="002B115D" w:rsidP="002B115D">
      <w:pPr>
        <w:pStyle w:val="ConsPlusNonformat"/>
      </w:pPr>
      <w:r>
        <w:t xml:space="preserve">3.1. Стороны договора о бесплатной передаче жилого помещения </w:t>
      </w:r>
      <w:proofErr w:type="gramStart"/>
      <w:r>
        <w:t>в</w:t>
      </w:r>
      <w:proofErr w:type="gramEnd"/>
    </w:p>
    <w:p w:rsidR="002B115D" w:rsidRDefault="002B115D" w:rsidP="002B115D">
      <w:pPr>
        <w:pStyle w:val="ConsPlusNonformat"/>
      </w:pPr>
      <w:r>
        <w:t>собственность граждан, заключенного в (</w:t>
      </w:r>
      <w:r>
        <w:rPr>
          <w:i/>
          <w:iCs/>
        </w:rPr>
        <w:t>указывается место заключения договора</w:t>
      </w:r>
      <w:r>
        <w:t>) ______</w:t>
      </w:r>
    </w:p>
    <w:p w:rsidR="002B115D" w:rsidRDefault="002B115D" w:rsidP="002B115D">
      <w:pPr>
        <w:pStyle w:val="ConsPlusNonformat"/>
      </w:pPr>
      <w:r>
        <w:t>года, зарегистрированного за N _____, на квартиру, расположенную по адресу:</w:t>
      </w:r>
    </w:p>
    <w:p w:rsidR="002B115D" w:rsidRDefault="002B115D" w:rsidP="002B115D">
      <w:pPr>
        <w:pStyle w:val="ConsPlusNonformat"/>
      </w:pPr>
      <w:r>
        <w:t>, __________________, д. _____, кв. _____, в</w:t>
      </w:r>
    </w:p>
    <w:p w:rsidR="002B115D" w:rsidRDefault="002B115D" w:rsidP="002B115D">
      <w:pPr>
        <w:pStyle w:val="ConsPlusNonformat"/>
      </w:pPr>
      <w:proofErr w:type="gramStart"/>
      <w:r>
        <w:t>целях</w:t>
      </w:r>
      <w:proofErr w:type="gramEnd"/>
      <w:r>
        <w:t xml:space="preserve"> государственной регистрации права собственности граждан Российской</w:t>
      </w:r>
    </w:p>
    <w:p w:rsidR="002B115D" w:rsidRDefault="002B115D" w:rsidP="002B115D">
      <w:pPr>
        <w:pStyle w:val="ConsPlusNonformat"/>
      </w:pPr>
      <w:r>
        <w:t>Федерации _________________________________________________________________</w:t>
      </w:r>
    </w:p>
    <w:p w:rsidR="002B115D" w:rsidRDefault="002B115D" w:rsidP="002B115D">
      <w:pPr>
        <w:pStyle w:val="ConsPlusNonformat"/>
      </w:pPr>
      <w:r>
        <w:t>на вышеуказанную квартиру подтверждают следующие сведения о соблюдении</w:t>
      </w:r>
    </w:p>
    <w:p w:rsidR="002B115D" w:rsidRDefault="002B115D" w:rsidP="002B115D">
      <w:pPr>
        <w:pStyle w:val="ConsPlusNonformat"/>
      </w:pPr>
      <w:r>
        <w:t>требований действующего законодательства:</w:t>
      </w:r>
    </w:p>
    <w:p w:rsidR="002B115D" w:rsidRDefault="002B115D" w:rsidP="002B115D">
      <w:pPr>
        <w:pStyle w:val="ConsPlusNonformat"/>
      </w:pPr>
      <w:r>
        <w:t>__________________________________________________ занимают жилое помещение</w:t>
      </w:r>
    </w:p>
    <w:p w:rsidR="002B115D" w:rsidRDefault="002B115D" w:rsidP="002B115D">
      <w:pPr>
        <w:pStyle w:val="ConsPlusNonformat"/>
      </w:pPr>
      <w:r>
        <w:t>квартиру (дом), расположенный по адресу: _________________________________,</w:t>
      </w:r>
    </w:p>
    <w:p w:rsidR="002B115D" w:rsidRDefault="002B115D" w:rsidP="002B115D">
      <w:pPr>
        <w:pStyle w:val="ConsPlusNonformat"/>
      </w:pPr>
      <w:r>
        <w:t>на основании ордера от ____________________ N _________.</w:t>
      </w:r>
    </w:p>
    <w:p w:rsidR="002B115D" w:rsidRDefault="002B115D" w:rsidP="002B115D">
      <w:pPr>
        <w:pStyle w:val="ConsPlusNonformat"/>
      </w:pPr>
      <w:r>
        <w:t xml:space="preserve">Вышеуказанное жилое помещение передается </w:t>
      </w:r>
      <w:proofErr w:type="gramStart"/>
      <w:r>
        <w:t>в</w:t>
      </w:r>
      <w:proofErr w:type="gramEnd"/>
      <w:r>
        <w:t xml:space="preserve"> ____________________________</w:t>
      </w:r>
    </w:p>
    <w:p w:rsidR="002B115D" w:rsidRDefault="002B115D" w:rsidP="002B115D">
      <w:pPr>
        <w:pStyle w:val="ConsPlusNonformat"/>
      </w:pPr>
      <w:r>
        <w:t xml:space="preserve">собственность _______________________________________, </w:t>
      </w:r>
      <w:proofErr w:type="gramStart"/>
      <w:r>
        <w:t>зарегистрированным</w:t>
      </w:r>
      <w:proofErr w:type="gramEnd"/>
      <w:r>
        <w:t xml:space="preserve"> в</w:t>
      </w:r>
    </w:p>
    <w:p w:rsidR="002B115D" w:rsidRDefault="002B115D" w:rsidP="002B115D">
      <w:pPr>
        <w:pStyle w:val="ConsPlusNonformat"/>
      </w:pPr>
      <w:r>
        <w:t xml:space="preserve">данном </w:t>
      </w:r>
      <w:proofErr w:type="gramStart"/>
      <w:r>
        <w:t>помещении</w:t>
      </w:r>
      <w:proofErr w:type="gramEnd"/>
      <w:r>
        <w:t xml:space="preserve">. Граждан, имеющих право на участие в приватизации </w:t>
      </w:r>
      <w:proofErr w:type="gramStart"/>
      <w:r>
        <w:t>данного</w:t>
      </w:r>
      <w:proofErr w:type="gramEnd"/>
    </w:p>
    <w:p w:rsidR="002B115D" w:rsidRDefault="002B115D" w:rsidP="002B115D">
      <w:pPr>
        <w:pStyle w:val="ConsPlusNonformat"/>
      </w:pPr>
      <w:r>
        <w:t>жилого помещения, но не участвующих в приватизации, не имеется.</w:t>
      </w:r>
    </w:p>
    <w:p w:rsidR="002B115D" w:rsidRDefault="002B115D" w:rsidP="002B115D">
      <w:pPr>
        <w:pStyle w:val="ConsPlusNonformat"/>
      </w:pPr>
      <w:r>
        <w:t>При заключении настоящего договора права несовершеннолетних лиц,</w:t>
      </w:r>
    </w:p>
    <w:p w:rsidR="002B115D" w:rsidRDefault="002B115D" w:rsidP="002B115D">
      <w:pPr>
        <w:pStyle w:val="ConsPlusNonformat"/>
        <w:rPr>
          <w:color w:val="000000"/>
        </w:rPr>
      </w:pPr>
      <w:r>
        <w:t xml:space="preserve">охраняемые </w:t>
      </w:r>
      <w:hyperlink r:id="rId17" w:history="1">
        <w:r>
          <w:rPr>
            <w:rStyle w:val="a3"/>
            <w:rFonts w:ascii="Courier New" w:hAnsi="Courier New" w:cs="Courier New"/>
            <w:color w:val="000000"/>
          </w:rPr>
          <w:t>ст. 11</w:t>
        </w:r>
      </w:hyperlink>
      <w:r>
        <w:rPr>
          <w:color w:val="000000"/>
        </w:rPr>
        <w:t xml:space="preserve"> Закона Российской Федерации от 04.07.1991 N 1541-1 "</w:t>
      </w:r>
      <w:proofErr w:type="gramStart"/>
      <w:r>
        <w:rPr>
          <w:color w:val="000000"/>
        </w:rPr>
        <w:t>О</w:t>
      </w:r>
      <w:proofErr w:type="gramEnd"/>
    </w:p>
    <w:p w:rsidR="002B115D" w:rsidRDefault="002B115D" w:rsidP="002B115D">
      <w:pPr>
        <w:pStyle w:val="ConsPlusNonformat"/>
        <w:rPr>
          <w:color w:val="000000"/>
        </w:rPr>
      </w:pPr>
      <w:r>
        <w:rPr>
          <w:color w:val="000000"/>
        </w:rPr>
        <w:t>приватизации жилищного фонда в Российской Федерации", не нарушаются.</w:t>
      </w:r>
    </w:p>
    <w:p w:rsidR="002B115D" w:rsidRDefault="002B115D" w:rsidP="002B115D">
      <w:pPr>
        <w:pStyle w:val="ConsPlusNonformat"/>
        <w:rPr>
          <w:color w:val="000000"/>
        </w:rPr>
      </w:pPr>
      <w:r>
        <w:rPr>
          <w:color w:val="000000"/>
        </w:rPr>
        <w:t>___________________________________________________________________________</w:t>
      </w:r>
    </w:p>
    <w:p w:rsidR="002B115D" w:rsidRDefault="002B115D" w:rsidP="002B115D">
      <w:pPr>
        <w:pStyle w:val="ConsPlusNonformat"/>
        <w:rPr>
          <w:color w:val="000000"/>
        </w:rPr>
      </w:pPr>
      <w:r>
        <w:rPr>
          <w:color w:val="000000"/>
        </w:rPr>
        <w:t>не использовали право на приватизацию занимаемых ранее жилых помещений</w:t>
      </w:r>
    </w:p>
    <w:p w:rsidR="002B115D" w:rsidRDefault="002B115D" w:rsidP="002B115D">
      <w:pPr>
        <w:pStyle w:val="ConsPlusNonformat"/>
      </w:pPr>
      <w:proofErr w:type="gramStart"/>
      <w:r>
        <w:rPr>
          <w:color w:val="000000"/>
        </w:rPr>
        <w:t>(</w:t>
      </w:r>
      <w:hyperlink r:id="rId18" w:history="1">
        <w:r>
          <w:rPr>
            <w:rStyle w:val="a3"/>
            <w:rFonts w:ascii="Courier New" w:hAnsi="Courier New" w:cs="Courier New"/>
            <w:color w:val="000000"/>
          </w:rPr>
          <w:t>ст. 11</w:t>
        </w:r>
      </w:hyperlink>
      <w:r>
        <w:rPr>
          <w:color w:val="000000"/>
        </w:rPr>
        <w:t xml:space="preserve"> Закон</w:t>
      </w:r>
      <w:r>
        <w:t>а Российской Федерации от 04.07.1991 N 1541-1 "О приватизации</w:t>
      </w:r>
      <w:proofErr w:type="gramEnd"/>
    </w:p>
    <w:p w:rsidR="002B115D" w:rsidRDefault="002B115D" w:rsidP="002B115D">
      <w:pPr>
        <w:pStyle w:val="ConsPlusNonformat"/>
      </w:pPr>
      <w:r>
        <w:t>жилищного фонда в Российской Федерации").</w:t>
      </w:r>
    </w:p>
    <w:p w:rsidR="002B115D" w:rsidRDefault="002B115D" w:rsidP="002B115D">
      <w:pPr>
        <w:pStyle w:val="ConsPlusNonformat"/>
      </w:pPr>
      <w:r>
        <w:t xml:space="preserve">4. В случае смерти собственника квартиры все права и обязанности </w:t>
      </w:r>
      <w:proofErr w:type="gramStart"/>
      <w:r>
        <w:t>по</w:t>
      </w:r>
      <w:proofErr w:type="gramEnd"/>
    </w:p>
    <w:p w:rsidR="002B115D" w:rsidRDefault="002B115D" w:rsidP="002B115D">
      <w:pPr>
        <w:pStyle w:val="ConsPlusNonformat"/>
      </w:pPr>
      <w:r>
        <w:t>настоящему договору переходят к его наследникам на общих основаниях.</w:t>
      </w:r>
    </w:p>
    <w:p w:rsidR="002B115D" w:rsidRDefault="002B115D" w:rsidP="002B115D">
      <w:pPr>
        <w:pStyle w:val="ConsPlusNonformat"/>
      </w:pPr>
      <w:r>
        <w:t xml:space="preserve">5. Пользование квартирой осуществляется собственником в соответствии </w:t>
      </w:r>
      <w:proofErr w:type="gramStart"/>
      <w:r>
        <w:t>с</w:t>
      </w:r>
      <w:proofErr w:type="gramEnd"/>
    </w:p>
    <w:p w:rsidR="002B115D" w:rsidRDefault="002B115D" w:rsidP="002B115D">
      <w:pPr>
        <w:pStyle w:val="ConsPlusNonformat"/>
      </w:pPr>
      <w:r>
        <w:t>действующими в Российской Федерации правилами пользования жилыми</w:t>
      </w:r>
    </w:p>
    <w:p w:rsidR="002B115D" w:rsidRDefault="002B115D" w:rsidP="002B115D">
      <w:pPr>
        <w:pStyle w:val="ConsPlusNonformat"/>
      </w:pPr>
      <w:r>
        <w:t>помещениями, содержания жилого дома и придомовой территории.</w:t>
      </w:r>
    </w:p>
    <w:p w:rsidR="002B115D" w:rsidRDefault="002B115D" w:rsidP="002B115D">
      <w:pPr>
        <w:pStyle w:val="ConsPlusNonformat"/>
      </w:pPr>
      <w:r>
        <w:t>6. Собственник осуществляет за свой счет эксплуатацию и ремонт</w:t>
      </w:r>
    </w:p>
    <w:p w:rsidR="002B115D" w:rsidRDefault="002B115D" w:rsidP="002B115D">
      <w:pPr>
        <w:pStyle w:val="ConsPlusNonformat"/>
      </w:pPr>
      <w:r>
        <w:lastRenderedPageBreak/>
        <w:t xml:space="preserve">квартиры с соблюдением действующих правил и норм, а также </w:t>
      </w:r>
      <w:proofErr w:type="gramStart"/>
      <w:r>
        <w:t>обязан</w:t>
      </w:r>
      <w:proofErr w:type="gramEnd"/>
    </w:p>
    <w:p w:rsidR="002B115D" w:rsidRDefault="002B115D" w:rsidP="002B115D">
      <w:pPr>
        <w:pStyle w:val="ConsPlusNonformat"/>
      </w:pPr>
      <w:r>
        <w:t xml:space="preserve">участвовать соразмерно занимаемой площади в расходах, связанных </w:t>
      </w:r>
      <w:proofErr w:type="gramStart"/>
      <w:r>
        <w:t>с</w:t>
      </w:r>
      <w:proofErr w:type="gramEnd"/>
    </w:p>
    <w:p w:rsidR="002B115D" w:rsidRDefault="002B115D" w:rsidP="002B115D">
      <w:pPr>
        <w:pStyle w:val="ConsPlusNonformat"/>
      </w:pPr>
      <w:r>
        <w:t>эксплуатацией, техническим обслуживанием и ремонтом, в том числе</w:t>
      </w:r>
    </w:p>
    <w:p w:rsidR="002B115D" w:rsidRDefault="002B115D" w:rsidP="002B115D">
      <w:pPr>
        <w:pStyle w:val="ConsPlusNonformat"/>
      </w:pPr>
      <w:proofErr w:type="gramStart"/>
      <w:r>
        <w:t>капитальным</w:t>
      </w:r>
      <w:proofErr w:type="gramEnd"/>
      <w:r>
        <w:t>, всего дома, включая помещения общего пользования и</w:t>
      </w:r>
    </w:p>
    <w:p w:rsidR="002B115D" w:rsidRDefault="002B115D" w:rsidP="002B115D">
      <w:pPr>
        <w:pStyle w:val="ConsPlusNonformat"/>
      </w:pPr>
      <w:r>
        <w:t>санитарно-техническое оборудование.</w:t>
      </w:r>
    </w:p>
    <w:p w:rsidR="002B115D" w:rsidRDefault="002B115D" w:rsidP="002B115D">
      <w:pPr>
        <w:pStyle w:val="ConsPlusNonformat"/>
      </w:pPr>
      <w:r>
        <w:t xml:space="preserve"> Расходы, связанные с оформлением договора, производятся за счет</w:t>
      </w:r>
    </w:p>
    <w:p w:rsidR="002B115D" w:rsidRDefault="002B115D" w:rsidP="002B115D">
      <w:pPr>
        <w:pStyle w:val="ConsPlusNonformat"/>
      </w:pPr>
      <w:r>
        <w:t>получателя квартиры.</w:t>
      </w:r>
    </w:p>
    <w:p w:rsidR="002B115D" w:rsidRDefault="002B115D" w:rsidP="002B115D">
      <w:pPr>
        <w:pStyle w:val="ConsPlusNonformat"/>
      </w:pPr>
      <w:r>
        <w:t xml:space="preserve">7. </w:t>
      </w:r>
      <w:proofErr w:type="gramStart"/>
      <w:r>
        <w:t>Договор</w:t>
      </w:r>
      <w:proofErr w:type="gramEnd"/>
      <w:r>
        <w:t xml:space="preserve"> может быть расторгнут только по обоюдному соглашению</w:t>
      </w:r>
    </w:p>
    <w:p w:rsidR="002B115D" w:rsidRDefault="002B115D" w:rsidP="002B115D">
      <w:pPr>
        <w:pStyle w:val="ConsPlusNonformat"/>
      </w:pPr>
      <w:r>
        <w:t>сторон, его заключивших, и по решению суда, в случае невыполнения условий</w:t>
      </w:r>
    </w:p>
    <w:p w:rsidR="002B115D" w:rsidRDefault="002B115D" w:rsidP="002B115D">
      <w:pPr>
        <w:pStyle w:val="ConsPlusNonformat"/>
      </w:pPr>
      <w:r>
        <w:t>договора одной из сторон, его подписавших.</w:t>
      </w:r>
    </w:p>
    <w:p w:rsidR="002B115D" w:rsidRDefault="002B115D" w:rsidP="002B115D">
      <w:pPr>
        <w:pStyle w:val="ConsPlusNonformat"/>
      </w:pPr>
      <w:r>
        <w:t>8. Квартира не может быть изъята у собственника, кроме как по решению</w:t>
      </w:r>
    </w:p>
    <w:p w:rsidR="002B115D" w:rsidRDefault="002B115D" w:rsidP="002B115D">
      <w:pPr>
        <w:pStyle w:val="ConsPlusNonformat"/>
      </w:pPr>
      <w:r>
        <w:t>суда в случаях, предусмотренных законом.</w:t>
      </w:r>
    </w:p>
    <w:p w:rsidR="002B115D" w:rsidRDefault="002B115D" w:rsidP="002B115D">
      <w:pPr>
        <w:pStyle w:val="ConsPlusNonformat"/>
      </w:pPr>
      <w:r>
        <w:t>9. Настоящий договор составлен в __________ экземплярах, один экземпляр</w:t>
      </w:r>
    </w:p>
    <w:p w:rsidR="002B115D" w:rsidRDefault="002B115D" w:rsidP="002B115D">
      <w:pPr>
        <w:pStyle w:val="ConsPlusNonformat"/>
      </w:pPr>
      <w:r>
        <w:t>хранится в делах органа, выдавшего его, экземпля</w:t>
      </w:r>
      <w:proofErr w:type="gramStart"/>
      <w:r>
        <w:t>р(</w:t>
      </w:r>
      <w:proofErr w:type="spellStart"/>
      <w:proofErr w:type="gramEnd"/>
      <w:r>
        <w:t>ы</w:t>
      </w:r>
      <w:proofErr w:type="spellEnd"/>
      <w:r>
        <w:t>) договора</w:t>
      </w:r>
    </w:p>
    <w:p w:rsidR="002B115D" w:rsidRDefault="002B115D" w:rsidP="002B115D">
      <w:pPr>
        <w:pStyle w:val="ConsPlusNonformat"/>
      </w:pPr>
      <w:r>
        <w:t>вручаетс</w:t>
      </w:r>
      <w:proofErr w:type="gramStart"/>
      <w:r>
        <w:t>я(</w:t>
      </w:r>
      <w:proofErr w:type="spellStart"/>
      <w:proofErr w:type="gramEnd"/>
      <w:r>
        <w:t>ются</w:t>
      </w:r>
      <w:proofErr w:type="spellEnd"/>
      <w:r>
        <w:t>) собственнику(</w:t>
      </w:r>
      <w:proofErr w:type="spellStart"/>
      <w:r>
        <w:t>ам</w:t>
      </w:r>
      <w:proofErr w:type="spellEnd"/>
      <w:r>
        <w:t>) квартиры в Федеральной службы государственной регистрации, кадастра и картографии по Забайкальскому краю,  один экземпляр договора передается в органы жилищно-коммунальной</w:t>
      </w:r>
    </w:p>
    <w:p w:rsidR="002B115D" w:rsidRDefault="002B115D" w:rsidP="002B115D">
      <w:pPr>
        <w:pStyle w:val="ConsPlusNonformat"/>
      </w:pPr>
      <w:r>
        <w:t xml:space="preserve">службы, один экземпляр договора направляется </w:t>
      </w:r>
      <w:proofErr w:type="gramStart"/>
      <w:r>
        <w:t>в</w:t>
      </w:r>
      <w:proofErr w:type="gramEnd"/>
      <w:r>
        <w:t xml:space="preserve"> </w:t>
      </w:r>
    </w:p>
    <w:p w:rsidR="002B115D" w:rsidRDefault="002B115D" w:rsidP="002B115D">
      <w:pPr>
        <w:pStyle w:val="ConsPlusNonformat"/>
      </w:pPr>
      <w:r>
        <w:t>БТИ".</w:t>
      </w:r>
    </w:p>
    <w:p w:rsidR="002B115D" w:rsidRDefault="002B115D" w:rsidP="002B115D">
      <w:pPr>
        <w:pStyle w:val="ConsPlusNonformat"/>
      </w:pPr>
    </w:p>
    <w:p w:rsidR="002B115D" w:rsidRDefault="002B115D" w:rsidP="002B115D">
      <w:pPr>
        <w:pStyle w:val="ConsPlusNonformat"/>
      </w:pPr>
      <w:r>
        <w:t>Глава сельского поселения «</w:t>
      </w:r>
      <w:proofErr w:type="spellStart"/>
      <w:r>
        <w:t>Казановское</w:t>
      </w:r>
      <w:proofErr w:type="spellEnd"/>
      <w:r>
        <w:t xml:space="preserve">»:                                    </w:t>
      </w:r>
    </w:p>
    <w:p w:rsidR="002B115D" w:rsidRDefault="002B115D" w:rsidP="002B115D">
      <w:pPr>
        <w:pStyle w:val="ConsPlusNonformat"/>
      </w:pPr>
      <w:r>
        <w:t>Граждане ______________________________________________________________</w:t>
      </w:r>
    </w:p>
    <w:p w:rsidR="002B115D" w:rsidRDefault="002B115D" w:rsidP="002B115D">
      <w:pPr>
        <w:pStyle w:val="ConsPlusNonformat"/>
      </w:pPr>
      <w:r>
        <w:t>___________________________________________________________________________</w:t>
      </w:r>
    </w:p>
    <w:p w:rsidR="002B115D" w:rsidRDefault="002B115D" w:rsidP="002B115D">
      <w:pPr>
        <w:pStyle w:val="ConsPlusNonformat"/>
      </w:pPr>
      <w:r>
        <w:t>__________________________________________________________________________.</w:t>
      </w:r>
    </w:p>
    <w:p w:rsidR="002B115D" w:rsidRDefault="002B115D" w:rsidP="002B115D">
      <w:pPr>
        <w:pStyle w:val="ConsPlusNonformat"/>
      </w:pPr>
      <w:r>
        <w:t>Реестровый номер _____________________</w:t>
      </w:r>
    </w:p>
    <w:p w:rsidR="002B115D" w:rsidRDefault="002B115D" w:rsidP="002B115D">
      <w:pPr>
        <w:pStyle w:val="ConsPlusNonformat"/>
      </w:pPr>
      <w:r>
        <w:t xml:space="preserve">"___" ____________________ </w:t>
      </w:r>
      <w:proofErr w:type="gramStart"/>
      <w:r>
        <w:t>г</w:t>
      </w:r>
      <w:proofErr w:type="gramEnd"/>
      <w:r>
        <w:t>.</w:t>
      </w:r>
    </w:p>
    <w:p w:rsidR="002B115D" w:rsidRDefault="002B115D" w:rsidP="002B115D">
      <w:pPr>
        <w:pStyle w:val="ConsPlusNonformat"/>
      </w:pPr>
    </w:p>
    <w:p w:rsidR="002B115D" w:rsidRDefault="002B115D" w:rsidP="002B115D">
      <w:pPr>
        <w:ind w:firstLine="540"/>
        <w:jc w:val="both"/>
      </w:pPr>
    </w:p>
    <w:p w:rsidR="002B115D" w:rsidRDefault="002B115D" w:rsidP="002B115D">
      <w:pPr>
        <w:pStyle w:val="ConsPlusNonformat"/>
        <w:pBdr>
          <w:top w:val="single" w:sz="6" w:space="0" w:color="auto"/>
        </w:pBdr>
        <w:rPr>
          <w:sz w:val="2"/>
          <w:szCs w:val="2"/>
        </w:rPr>
      </w:pPr>
    </w:p>
    <w:p w:rsidR="002B115D" w:rsidRDefault="002B115D" w:rsidP="002B115D"/>
    <w:p w:rsidR="002B115D" w:rsidRDefault="002B115D" w:rsidP="002B115D">
      <w:pPr>
        <w:tabs>
          <w:tab w:val="left" w:pos="4193"/>
        </w:tabs>
      </w:pPr>
      <w:r>
        <w:rPr>
          <w:i/>
          <w:sz w:val="28"/>
          <w:szCs w:val="28"/>
        </w:rPr>
        <w:t xml:space="preserve">(расшифровка подписи) </w:t>
      </w:r>
      <w:r>
        <w:rPr>
          <w:sz w:val="28"/>
          <w:szCs w:val="28"/>
        </w:rPr>
        <w:t>»</w:t>
      </w:r>
    </w:p>
    <w:p w:rsidR="002F2FE7" w:rsidRDefault="002F2FE7"/>
    <w:sectPr w:rsidR="002F2FE7" w:rsidSect="002F2F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Calisto MT">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bCs w:val="0"/>
        <w:i w:val="0"/>
        <w:iCs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abstractNum w:abstractNumId="1">
    <w:nsid w:val="6097553D"/>
    <w:multiLevelType w:val="hybridMultilevel"/>
    <w:tmpl w:val="820431CE"/>
    <w:lvl w:ilvl="0" w:tplc="58C261BA">
      <w:start w:val="1"/>
      <w:numFmt w:val="decimal"/>
      <w:lvlText w:val="%1."/>
      <w:lvlJc w:val="left"/>
      <w:pPr>
        <w:ind w:left="1428" w:hanging="888"/>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num w:numId="1">
    <w:abstractNumId w:val="0"/>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2B115D"/>
    <w:rsid w:val="00106349"/>
    <w:rsid w:val="00144EF5"/>
    <w:rsid w:val="001C14F5"/>
    <w:rsid w:val="002B115D"/>
    <w:rsid w:val="002F2FE7"/>
    <w:rsid w:val="003A210E"/>
    <w:rsid w:val="003F5768"/>
    <w:rsid w:val="0043771B"/>
    <w:rsid w:val="007C3791"/>
    <w:rsid w:val="007F1522"/>
    <w:rsid w:val="0095405E"/>
    <w:rsid w:val="00A5048D"/>
    <w:rsid w:val="00AB0958"/>
    <w:rsid w:val="00CC5470"/>
    <w:rsid w:val="00E67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15D"/>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2B115D"/>
    <w:pPr>
      <w:keepNext/>
      <w:spacing w:before="240" w:after="60"/>
      <w:outlineLvl w:val="0"/>
    </w:pPr>
    <w:rPr>
      <w:rFonts w:ascii="Arial" w:hAnsi="Arial" w:cs="Arial"/>
      <w:b/>
      <w:bCs/>
      <w:kern w:val="32"/>
      <w:sz w:val="32"/>
      <w:szCs w:val="32"/>
    </w:rPr>
  </w:style>
  <w:style w:type="paragraph" w:styleId="2">
    <w:name w:val="heading 2"/>
    <w:basedOn w:val="a"/>
    <w:link w:val="20"/>
    <w:uiPriority w:val="99"/>
    <w:semiHidden/>
    <w:unhideWhenUsed/>
    <w:qFormat/>
    <w:rsid w:val="002B115D"/>
    <w:pPr>
      <w:spacing w:before="100" w:beforeAutospacing="1" w:after="100" w:afterAutospacing="1"/>
      <w:outlineLvl w:val="1"/>
    </w:pPr>
    <w:rPr>
      <w:b/>
      <w:bCs/>
      <w:sz w:val="36"/>
      <w:szCs w:val="36"/>
    </w:rPr>
  </w:style>
  <w:style w:type="paragraph" w:styleId="3">
    <w:name w:val="heading 3"/>
    <w:basedOn w:val="2"/>
    <w:next w:val="a"/>
    <w:link w:val="30"/>
    <w:uiPriority w:val="99"/>
    <w:semiHidden/>
    <w:unhideWhenUsed/>
    <w:qFormat/>
    <w:rsid w:val="002B115D"/>
    <w:pPr>
      <w:widowControl w:val="0"/>
      <w:autoSpaceDE w:val="0"/>
      <w:autoSpaceDN w:val="0"/>
      <w:adjustRightInd w:val="0"/>
      <w:spacing w:before="0" w:beforeAutospacing="0" w:after="0" w:afterAutospacing="0"/>
      <w:jc w:val="both"/>
      <w:outlineLvl w:val="2"/>
    </w:pPr>
    <w:rPr>
      <w:rFonts w:ascii="Arial" w:hAnsi="Arial" w:cs="Arial"/>
      <w:b w:val="0"/>
      <w:bCs w:val="0"/>
      <w:sz w:val="24"/>
      <w:szCs w:val="24"/>
    </w:rPr>
  </w:style>
  <w:style w:type="paragraph" w:styleId="4">
    <w:name w:val="heading 4"/>
    <w:basedOn w:val="3"/>
    <w:next w:val="a"/>
    <w:link w:val="40"/>
    <w:uiPriority w:val="99"/>
    <w:semiHidden/>
    <w:unhideWhenUsed/>
    <w:qFormat/>
    <w:rsid w:val="002B115D"/>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2B115D"/>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semiHidden/>
    <w:rsid w:val="002B115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9"/>
    <w:semiHidden/>
    <w:rsid w:val="002B115D"/>
    <w:rPr>
      <w:rFonts w:ascii="Arial" w:eastAsia="Times New Roman" w:hAnsi="Arial" w:cs="Arial"/>
      <w:sz w:val="24"/>
      <w:szCs w:val="24"/>
      <w:lang w:eastAsia="ru-RU"/>
    </w:rPr>
  </w:style>
  <w:style w:type="character" w:customStyle="1" w:styleId="40">
    <w:name w:val="Заголовок 4 Знак"/>
    <w:basedOn w:val="a0"/>
    <w:link w:val="4"/>
    <w:uiPriority w:val="99"/>
    <w:semiHidden/>
    <w:rsid w:val="002B115D"/>
    <w:rPr>
      <w:rFonts w:ascii="Arial" w:eastAsia="Times New Roman" w:hAnsi="Arial" w:cs="Arial"/>
      <w:sz w:val="24"/>
      <w:szCs w:val="24"/>
      <w:lang w:eastAsia="ru-RU"/>
    </w:rPr>
  </w:style>
  <w:style w:type="character" w:styleId="a3">
    <w:name w:val="Hyperlink"/>
    <w:basedOn w:val="a0"/>
    <w:uiPriority w:val="99"/>
    <w:semiHidden/>
    <w:unhideWhenUsed/>
    <w:rsid w:val="002B115D"/>
    <w:rPr>
      <w:rFonts w:ascii="Times New Roman" w:hAnsi="Times New Roman" w:cs="Times New Roman" w:hint="default"/>
      <w:color w:val="0000FF"/>
      <w:u w:val="single"/>
    </w:rPr>
  </w:style>
  <w:style w:type="character" w:styleId="a4">
    <w:name w:val="FollowedHyperlink"/>
    <w:basedOn w:val="a0"/>
    <w:uiPriority w:val="99"/>
    <w:semiHidden/>
    <w:unhideWhenUsed/>
    <w:rsid w:val="002B115D"/>
    <w:rPr>
      <w:rFonts w:ascii="Times New Roman" w:hAnsi="Times New Roman" w:cs="Times New Roman" w:hint="default"/>
      <w:color w:val="800080"/>
      <w:u w:val="single"/>
    </w:rPr>
  </w:style>
  <w:style w:type="paragraph" w:styleId="a5">
    <w:name w:val="Normal (Web)"/>
    <w:basedOn w:val="a"/>
    <w:uiPriority w:val="99"/>
    <w:semiHidden/>
    <w:unhideWhenUsed/>
    <w:rsid w:val="002B115D"/>
    <w:pPr>
      <w:spacing w:before="100" w:beforeAutospacing="1" w:after="100" w:afterAutospacing="1"/>
    </w:pPr>
  </w:style>
  <w:style w:type="paragraph" w:styleId="a6">
    <w:name w:val="footnote text"/>
    <w:basedOn w:val="a"/>
    <w:link w:val="a7"/>
    <w:uiPriority w:val="99"/>
    <w:semiHidden/>
    <w:unhideWhenUsed/>
    <w:rsid w:val="002B115D"/>
    <w:pPr>
      <w:widowControl w:val="0"/>
      <w:autoSpaceDE w:val="0"/>
      <w:autoSpaceDN w:val="0"/>
      <w:adjustRightInd w:val="0"/>
    </w:pPr>
    <w:rPr>
      <w:rFonts w:ascii="Arial" w:hAnsi="Arial" w:cs="Arial"/>
      <w:sz w:val="20"/>
      <w:szCs w:val="20"/>
    </w:rPr>
  </w:style>
  <w:style w:type="character" w:customStyle="1" w:styleId="a7">
    <w:name w:val="Текст сноски Знак"/>
    <w:basedOn w:val="a0"/>
    <w:link w:val="a6"/>
    <w:uiPriority w:val="99"/>
    <w:semiHidden/>
    <w:rsid w:val="002B115D"/>
    <w:rPr>
      <w:rFonts w:ascii="Arial" w:eastAsia="Times New Roman" w:hAnsi="Arial" w:cs="Arial"/>
      <w:sz w:val="20"/>
      <w:szCs w:val="20"/>
      <w:lang w:eastAsia="ru-RU"/>
    </w:rPr>
  </w:style>
  <w:style w:type="paragraph" w:styleId="a8">
    <w:name w:val="header"/>
    <w:basedOn w:val="a"/>
    <w:link w:val="a9"/>
    <w:uiPriority w:val="99"/>
    <w:semiHidden/>
    <w:unhideWhenUsed/>
    <w:rsid w:val="002B115D"/>
    <w:pPr>
      <w:tabs>
        <w:tab w:val="center" w:pos="4677"/>
        <w:tab w:val="right" w:pos="9355"/>
      </w:tabs>
    </w:pPr>
  </w:style>
  <w:style w:type="character" w:customStyle="1" w:styleId="a9">
    <w:name w:val="Верхний колонтитул Знак"/>
    <w:basedOn w:val="a0"/>
    <w:link w:val="a8"/>
    <w:uiPriority w:val="99"/>
    <w:semiHidden/>
    <w:rsid w:val="002B115D"/>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2B115D"/>
    <w:pPr>
      <w:tabs>
        <w:tab w:val="center" w:pos="4677"/>
        <w:tab w:val="right" w:pos="9355"/>
      </w:tabs>
    </w:pPr>
  </w:style>
  <w:style w:type="character" w:customStyle="1" w:styleId="ab">
    <w:name w:val="Нижний колонтитул Знак"/>
    <w:basedOn w:val="a0"/>
    <w:link w:val="aa"/>
    <w:uiPriority w:val="99"/>
    <w:semiHidden/>
    <w:rsid w:val="002B115D"/>
    <w:rPr>
      <w:rFonts w:ascii="Times New Roman" w:eastAsia="Times New Roman" w:hAnsi="Times New Roman" w:cs="Times New Roman"/>
      <w:sz w:val="24"/>
      <w:szCs w:val="24"/>
      <w:lang w:eastAsia="ru-RU"/>
    </w:rPr>
  </w:style>
  <w:style w:type="paragraph" w:styleId="ac">
    <w:name w:val="Body Text Indent"/>
    <w:basedOn w:val="a"/>
    <w:link w:val="ad"/>
    <w:uiPriority w:val="99"/>
    <w:semiHidden/>
    <w:unhideWhenUsed/>
    <w:rsid w:val="002B115D"/>
    <w:pPr>
      <w:spacing w:after="120"/>
      <w:ind w:left="283"/>
      <w:jc w:val="center"/>
    </w:pPr>
    <w:rPr>
      <w:rFonts w:ascii="Calibri" w:hAnsi="Calibri" w:cs="Calibri"/>
    </w:rPr>
  </w:style>
  <w:style w:type="character" w:customStyle="1" w:styleId="ad">
    <w:name w:val="Основной текст с отступом Знак"/>
    <w:basedOn w:val="a0"/>
    <w:link w:val="ac"/>
    <w:uiPriority w:val="99"/>
    <w:semiHidden/>
    <w:rsid w:val="002B115D"/>
    <w:rPr>
      <w:rFonts w:ascii="Calibri" w:eastAsia="Times New Roman" w:hAnsi="Calibri" w:cs="Calibri"/>
      <w:sz w:val="24"/>
      <w:szCs w:val="24"/>
      <w:lang w:eastAsia="ru-RU"/>
    </w:rPr>
  </w:style>
  <w:style w:type="paragraph" w:styleId="ae">
    <w:name w:val="Subtitle"/>
    <w:basedOn w:val="a"/>
    <w:next w:val="a"/>
    <w:link w:val="af"/>
    <w:uiPriority w:val="99"/>
    <w:qFormat/>
    <w:rsid w:val="002B115D"/>
    <w:pPr>
      <w:spacing w:after="60"/>
      <w:jc w:val="center"/>
      <w:outlineLvl w:val="1"/>
    </w:pPr>
  </w:style>
  <w:style w:type="character" w:customStyle="1" w:styleId="af">
    <w:name w:val="Подзаголовок Знак"/>
    <w:basedOn w:val="a0"/>
    <w:link w:val="ae"/>
    <w:uiPriority w:val="99"/>
    <w:rsid w:val="002B115D"/>
    <w:rPr>
      <w:rFonts w:ascii="Times New Roman" w:eastAsia="Times New Roman" w:hAnsi="Times New Roman" w:cs="Times New Roman"/>
      <w:sz w:val="24"/>
      <w:szCs w:val="24"/>
      <w:lang w:eastAsia="ru-RU"/>
    </w:rPr>
  </w:style>
  <w:style w:type="paragraph" w:styleId="af0">
    <w:name w:val="List Paragraph"/>
    <w:basedOn w:val="a"/>
    <w:uiPriority w:val="99"/>
    <w:qFormat/>
    <w:rsid w:val="002B115D"/>
    <w:pPr>
      <w:ind w:left="720"/>
    </w:pPr>
  </w:style>
  <w:style w:type="paragraph" w:customStyle="1" w:styleId="ConsNormal">
    <w:name w:val="ConsNormal"/>
    <w:uiPriority w:val="99"/>
    <w:rsid w:val="002B115D"/>
    <w:pPr>
      <w:widowControl w:val="0"/>
      <w:autoSpaceDE w:val="0"/>
      <w:autoSpaceDN w:val="0"/>
      <w:adjustRightInd w:val="0"/>
      <w:spacing w:after="0" w:line="240" w:lineRule="auto"/>
      <w:ind w:right="19772" w:firstLine="720"/>
    </w:pPr>
    <w:rPr>
      <w:rFonts w:ascii="Arial" w:eastAsia="Batang" w:hAnsi="Arial" w:cs="Arial"/>
      <w:sz w:val="20"/>
      <w:szCs w:val="20"/>
      <w:lang w:eastAsia="ru-RU"/>
    </w:rPr>
  </w:style>
  <w:style w:type="paragraph" w:customStyle="1" w:styleId="af1">
    <w:name w:val="Таблицы (моноширинный)"/>
    <w:basedOn w:val="a"/>
    <w:next w:val="a"/>
    <w:uiPriority w:val="99"/>
    <w:rsid w:val="002B115D"/>
    <w:pPr>
      <w:widowControl w:val="0"/>
      <w:autoSpaceDE w:val="0"/>
      <w:autoSpaceDN w:val="0"/>
      <w:adjustRightInd w:val="0"/>
      <w:jc w:val="both"/>
    </w:pPr>
    <w:rPr>
      <w:rFonts w:ascii="Courier New" w:hAnsi="Courier New" w:cs="Courier New"/>
    </w:rPr>
  </w:style>
  <w:style w:type="paragraph" w:customStyle="1" w:styleId="ConsPlusNormal">
    <w:name w:val="ConsPlusNormal"/>
    <w:uiPriority w:val="99"/>
    <w:rsid w:val="002B11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2B115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B115D"/>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2">
    <w:name w:val="Основное меню (преемственное)"/>
    <w:basedOn w:val="a"/>
    <w:next w:val="a"/>
    <w:uiPriority w:val="99"/>
    <w:rsid w:val="002B115D"/>
    <w:pPr>
      <w:widowControl w:val="0"/>
      <w:autoSpaceDE w:val="0"/>
      <w:autoSpaceDN w:val="0"/>
      <w:adjustRightInd w:val="0"/>
      <w:jc w:val="both"/>
    </w:pPr>
    <w:rPr>
      <w:rFonts w:ascii="Verdana" w:hAnsi="Verdana" w:cs="Verdana"/>
    </w:rPr>
  </w:style>
  <w:style w:type="paragraph" w:customStyle="1" w:styleId="af3">
    <w:name w:val="Заголовок"/>
    <w:basedOn w:val="af2"/>
    <w:next w:val="a"/>
    <w:uiPriority w:val="99"/>
    <w:rsid w:val="002B115D"/>
    <w:rPr>
      <w:rFonts w:ascii="Arial" w:hAnsi="Arial" w:cs="Arial"/>
      <w:b/>
      <w:bCs/>
      <w:color w:val="C0C0C0"/>
    </w:rPr>
  </w:style>
  <w:style w:type="paragraph" w:customStyle="1" w:styleId="af4">
    <w:name w:val="Заголовок статьи"/>
    <w:basedOn w:val="a"/>
    <w:next w:val="a"/>
    <w:uiPriority w:val="99"/>
    <w:rsid w:val="002B115D"/>
    <w:pPr>
      <w:widowControl w:val="0"/>
      <w:autoSpaceDE w:val="0"/>
      <w:autoSpaceDN w:val="0"/>
      <w:adjustRightInd w:val="0"/>
      <w:ind w:left="1612" w:hanging="892"/>
      <w:jc w:val="both"/>
    </w:pPr>
    <w:rPr>
      <w:rFonts w:ascii="Arial" w:hAnsi="Arial" w:cs="Arial"/>
    </w:rPr>
  </w:style>
  <w:style w:type="paragraph" w:customStyle="1" w:styleId="af5">
    <w:name w:val="Интерактивный заголовок"/>
    <w:basedOn w:val="af3"/>
    <w:next w:val="a"/>
    <w:uiPriority w:val="99"/>
    <w:rsid w:val="002B115D"/>
    <w:rPr>
      <w:b w:val="0"/>
      <w:bCs w:val="0"/>
      <w:color w:val="auto"/>
      <w:u w:val="single"/>
    </w:rPr>
  </w:style>
  <w:style w:type="paragraph" w:customStyle="1" w:styleId="af6">
    <w:name w:val="Интерфейс"/>
    <w:basedOn w:val="a"/>
    <w:next w:val="a"/>
    <w:uiPriority w:val="99"/>
    <w:rsid w:val="002B115D"/>
    <w:pPr>
      <w:widowControl w:val="0"/>
      <w:autoSpaceDE w:val="0"/>
      <w:autoSpaceDN w:val="0"/>
      <w:adjustRightInd w:val="0"/>
      <w:jc w:val="both"/>
    </w:pPr>
    <w:rPr>
      <w:rFonts w:ascii="Arial" w:hAnsi="Arial" w:cs="Arial"/>
      <w:color w:val="D4D0C8"/>
      <w:sz w:val="22"/>
      <w:szCs w:val="22"/>
    </w:rPr>
  </w:style>
  <w:style w:type="paragraph" w:customStyle="1" w:styleId="af7">
    <w:name w:val="Комментарий"/>
    <w:basedOn w:val="a"/>
    <w:next w:val="a"/>
    <w:uiPriority w:val="99"/>
    <w:rsid w:val="002B115D"/>
    <w:pPr>
      <w:widowControl w:val="0"/>
      <w:autoSpaceDE w:val="0"/>
      <w:autoSpaceDN w:val="0"/>
      <w:adjustRightInd w:val="0"/>
      <w:ind w:left="170"/>
      <w:jc w:val="both"/>
    </w:pPr>
    <w:rPr>
      <w:rFonts w:ascii="Arial" w:hAnsi="Arial" w:cs="Arial"/>
      <w:i/>
      <w:iCs/>
      <w:color w:val="800080"/>
    </w:rPr>
  </w:style>
  <w:style w:type="paragraph" w:customStyle="1" w:styleId="af8">
    <w:name w:val="Информация об изменениях документа"/>
    <w:basedOn w:val="af7"/>
    <w:next w:val="a"/>
    <w:uiPriority w:val="99"/>
    <w:rsid w:val="002B115D"/>
    <w:pPr>
      <w:ind w:left="0"/>
    </w:pPr>
  </w:style>
  <w:style w:type="paragraph" w:customStyle="1" w:styleId="af9">
    <w:name w:val="Текст (лев. подпись)"/>
    <w:basedOn w:val="a"/>
    <w:next w:val="a"/>
    <w:uiPriority w:val="99"/>
    <w:rsid w:val="002B115D"/>
    <w:pPr>
      <w:widowControl w:val="0"/>
      <w:autoSpaceDE w:val="0"/>
      <w:autoSpaceDN w:val="0"/>
      <w:adjustRightInd w:val="0"/>
    </w:pPr>
    <w:rPr>
      <w:rFonts w:ascii="Arial" w:hAnsi="Arial" w:cs="Arial"/>
    </w:rPr>
  </w:style>
  <w:style w:type="paragraph" w:customStyle="1" w:styleId="afa">
    <w:name w:val="Колонтитул (левый)"/>
    <w:basedOn w:val="af9"/>
    <w:next w:val="a"/>
    <w:uiPriority w:val="99"/>
    <w:rsid w:val="002B115D"/>
  </w:style>
  <w:style w:type="paragraph" w:customStyle="1" w:styleId="afb">
    <w:name w:val="Текст (прав. подпись)"/>
    <w:basedOn w:val="a"/>
    <w:next w:val="a"/>
    <w:uiPriority w:val="99"/>
    <w:rsid w:val="002B115D"/>
    <w:pPr>
      <w:widowControl w:val="0"/>
      <w:autoSpaceDE w:val="0"/>
      <w:autoSpaceDN w:val="0"/>
      <w:adjustRightInd w:val="0"/>
      <w:jc w:val="right"/>
    </w:pPr>
    <w:rPr>
      <w:rFonts w:ascii="Arial" w:hAnsi="Arial" w:cs="Arial"/>
    </w:rPr>
  </w:style>
  <w:style w:type="paragraph" w:customStyle="1" w:styleId="afc">
    <w:name w:val="Колонтитул (правый)"/>
    <w:basedOn w:val="afb"/>
    <w:next w:val="a"/>
    <w:uiPriority w:val="99"/>
    <w:rsid w:val="002B115D"/>
    <w:pPr>
      <w:jc w:val="both"/>
    </w:pPr>
    <w:rPr>
      <w:sz w:val="16"/>
      <w:szCs w:val="16"/>
    </w:rPr>
  </w:style>
  <w:style w:type="paragraph" w:customStyle="1" w:styleId="afd">
    <w:name w:val="Комментарий пользователя"/>
    <w:basedOn w:val="af7"/>
    <w:next w:val="a"/>
    <w:uiPriority w:val="99"/>
    <w:rsid w:val="002B115D"/>
    <w:pPr>
      <w:ind w:left="0"/>
      <w:jc w:val="left"/>
    </w:pPr>
    <w:rPr>
      <w:i w:val="0"/>
      <w:iCs w:val="0"/>
      <w:color w:val="000080"/>
    </w:rPr>
  </w:style>
  <w:style w:type="paragraph" w:customStyle="1" w:styleId="afe">
    <w:name w:val="Моноширинный"/>
    <w:basedOn w:val="a"/>
    <w:next w:val="a"/>
    <w:uiPriority w:val="99"/>
    <w:rsid w:val="002B115D"/>
    <w:pPr>
      <w:widowControl w:val="0"/>
      <w:autoSpaceDE w:val="0"/>
      <w:autoSpaceDN w:val="0"/>
      <w:adjustRightInd w:val="0"/>
      <w:jc w:val="both"/>
    </w:pPr>
    <w:rPr>
      <w:rFonts w:ascii="Courier New" w:hAnsi="Courier New" w:cs="Courier New"/>
    </w:rPr>
  </w:style>
  <w:style w:type="paragraph" w:customStyle="1" w:styleId="aff">
    <w:name w:val="Нормальный (таблица)"/>
    <w:basedOn w:val="a"/>
    <w:next w:val="a"/>
    <w:uiPriority w:val="99"/>
    <w:rsid w:val="002B115D"/>
    <w:pPr>
      <w:widowControl w:val="0"/>
      <w:autoSpaceDE w:val="0"/>
      <w:autoSpaceDN w:val="0"/>
      <w:adjustRightInd w:val="0"/>
      <w:jc w:val="both"/>
    </w:pPr>
    <w:rPr>
      <w:rFonts w:ascii="Arial" w:hAnsi="Arial" w:cs="Arial"/>
    </w:rPr>
  </w:style>
  <w:style w:type="paragraph" w:customStyle="1" w:styleId="aff0">
    <w:name w:val="Объект"/>
    <w:basedOn w:val="a"/>
    <w:next w:val="a"/>
    <w:uiPriority w:val="99"/>
    <w:rsid w:val="002B115D"/>
    <w:pPr>
      <w:widowControl w:val="0"/>
      <w:autoSpaceDE w:val="0"/>
      <w:autoSpaceDN w:val="0"/>
      <w:adjustRightInd w:val="0"/>
      <w:jc w:val="both"/>
    </w:pPr>
    <w:rPr>
      <w:rFonts w:ascii="Arial" w:hAnsi="Arial" w:cs="Arial"/>
    </w:rPr>
  </w:style>
  <w:style w:type="paragraph" w:customStyle="1" w:styleId="aff1">
    <w:name w:val="Оглавление"/>
    <w:basedOn w:val="af1"/>
    <w:next w:val="a"/>
    <w:uiPriority w:val="99"/>
    <w:rsid w:val="002B115D"/>
    <w:pPr>
      <w:ind w:left="140"/>
    </w:pPr>
    <w:rPr>
      <w:rFonts w:ascii="Arial" w:hAnsi="Arial" w:cs="Arial"/>
    </w:rPr>
  </w:style>
  <w:style w:type="paragraph" w:customStyle="1" w:styleId="aff2">
    <w:name w:val="Переменная часть"/>
    <w:basedOn w:val="af2"/>
    <w:next w:val="a"/>
    <w:uiPriority w:val="99"/>
    <w:rsid w:val="002B115D"/>
    <w:rPr>
      <w:rFonts w:ascii="Arial" w:hAnsi="Arial" w:cs="Arial"/>
      <w:sz w:val="20"/>
      <w:szCs w:val="20"/>
    </w:rPr>
  </w:style>
  <w:style w:type="paragraph" w:customStyle="1" w:styleId="aff3">
    <w:name w:val="Постоянная часть"/>
    <w:basedOn w:val="af2"/>
    <w:next w:val="a"/>
    <w:uiPriority w:val="99"/>
    <w:rsid w:val="002B115D"/>
    <w:rPr>
      <w:rFonts w:ascii="Arial" w:hAnsi="Arial" w:cs="Arial"/>
      <w:sz w:val="22"/>
      <w:szCs w:val="22"/>
    </w:rPr>
  </w:style>
  <w:style w:type="paragraph" w:customStyle="1" w:styleId="aff4">
    <w:name w:val="Прижатый влево"/>
    <w:basedOn w:val="a"/>
    <w:next w:val="a"/>
    <w:uiPriority w:val="99"/>
    <w:rsid w:val="002B115D"/>
    <w:pPr>
      <w:widowControl w:val="0"/>
      <w:autoSpaceDE w:val="0"/>
      <w:autoSpaceDN w:val="0"/>
      <w:adjustRightInd w:val="0"/>
    </w:pPr>
    <w:rPr>
      <w:rFonts w:ascii="Arial" w:hAnsi="Arial" w:cs="Arial"/>
    </w:rPr>
  </w:style>
  <w:style w:type="paragraph" w:customStyle="1" w:styleId="aff5">
    <w:name w:val="Словарная статья"/>
    <w:basedOn w:val="a"/>
    <w:next w:val="a"/>
    <w:uiPriority w:val="99"/>
    <w:rsid w:val="002B115D"/>
    <w:pPr>
      <w:widowControl w:val="0"/>
      <w:autoSpaceDE w:val="0"/>
      <w:autoSpaceDN w:val="0"/>
      <w:adjustRightInd w:val="0"/>
      <w:ind w:right="118"/>
      <w:jc w:val="both"/>
    </w:pPr>
    <w:rPr>
      <w:rFonts w:ascii="Arial" w:hAnsi="Arial" w:cs="Arial"/>
    </w:rPr>
  </w:style>
  <w:style w:type="paragraph" w:customStyle="1" w:styleId="aff6">
    <w:name w:val="Текст (справка)"/>
    <w:basedOn w:val="a"/>
    <w:next w:val="a"/>
    <w:uiPriority w:val="99"/>
    <w:rsid w:val="002B115D"/>
    <w:pPr>
      <w:widowControl w:val="0"/>
      <w:autoSpaceDE w:val="0"/>
      <w:autoSpaceDN w:val="0"/>
      <w:adjustRightInd w:val="0"/>
      <w:ind w:left="170" w:right="170"/>
    </w:pPr>
    <w:rPr>
      <w:rFonts w:ascii="Arial" w:hAnsi="Arial" w:cs="Arial"/>
    </w:rPr>
  </w:style>
  <w:style w:type="paragraph" w:customStyle="1" w:styleId="aff7">
    <w:name w:val="Текст в таблице"/>
    <w:basedOn w:val="aff"/>
    <w:next w:val="a"/>
    <w:uiPriority w:val="99"/>
    <w:rsid w:val="002B115D"/>
    <w:pPr>
      <w:ind w:firstLine="500"/>
    </w:pPr>
  </w:style>
  <w:style w:type="paragraph" w:customStyle="1" w:styleId="aff8">
    <w:name w:val="Технический комментарий"/>
    <w:basedOn w:val="a"/>
    <w:next w:val="a"/>
    <w:uiPriority w:val="99"/>
    <w:rsid w:val="002B115D"/>
    <w:pPr>
      <w:widowControl w:val="0"/>
      <w:autoSpaceDE w:val="0"/>
      <w:autoSpaceDN w:val="0"/>
      <w:adjustRightInd w:val="0"/>
    </w:pPr>
    <w:rPr>
      <w:rFonts w:ascii="Arial" w:hAnsi="Arial" w:cs="Arial"/>
    </w:rPr>
  </w:style>
  <w:style w:type="paragraph" w:customStyle="1" w:styleId="aff9">
    <w:name w:val="Центрированный (таблица)"/>
    <w:basedOn w:val="aff"/>
    <w:next w:val="a"/>
    <w:uiPriority w:val="99"/>
    <w:rsid w:val="002B115D"/>
    <w:pPr>
      <w:jc w:val="center"/>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2B115D"/>
    <w:pPr>
      <w:spacing w:before="100" w:beforeAutospacing="1" w:after="100" w:afterAutospacing="1"/>
    </w:pPr>
    <w:rPr>
      <w:rFonts w:ascii="Tahoma" w:hAnsi="Tahoma" w:cs="Tahoma"/>
      <w:sz w:val="20"/>
      <w:szCs w:val="20"/>
      <w:lang w:val="en-US" w:eastAsia="en-US"/>
    </w:rPr>
  </w:style>
  <w:style w:type="paragraph" w:customStyle="1" w:styleId="12">
    <w:name w:val="марк список 1"/>
    <w:basedOn w:val="a"/>
    <w:uiPriority w:val="99"/>
    <w:rsid w:val="002B115D"/>
    <w:pPr>
      <w:tabs>
        <w:tab w:val="num" w:pos="720"/>
      </w:tabs>
      <w:spacing w:before="120" w:after="120"/>
      <w:ind w:left="720" w:hanging="720"/>
      <w:jc w:val="both"/>
    </w:pPr>
    <w:rPr>
      <w:rFonts w:ascii="Arial" w:hAnsi="Arial" w:cs="Arial"/>
      <w:lang w:eastAsia="ar-SA"/>
    </w:rPr>
  </w:style>
  <w:style w:type="paragraph" w:customStyle="1" w:styleId="1">
    <w:name w:val="нум список 1"/>
    <w:basedOn w:val="a"/>
    <w:uiPriority w:val="99"/>
    <w:rsid w:val="002B115D"/>
    <w:pPr>
      <w:numPr>
        <w:numId w:val="1"/>
      </w:numPr>
      <w:spacing w:before="120" w:after="120"/>
      <w:jc w:val="both"/>
    </w:pPr>
    <w:rPr>
      <w:rFonts w:ascii="Arial" w:hAnsi="Arial" w:cs="Arial"/>
      <w:lang w:eastAsia="ar-SA"/>
    </w:rPr>
  </w:style>
  <w:style w:type="paragraph" w:customStyle="1" w:styleId="ConsTitle">
    <w:name w:val="ConsTitle"/>
    <w:uiPriority w:val="99"/>
    <w:rsid w:val="002B115D"/>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Cell">
    <w:name w:val="ConsPlusCell"/>
    <w:uiPriority w:val="99"/>
    <w:rsid w:val="002B11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0">
    <w:name w:val="consplusnormal"/>
    <w:basedOn w:val="a"/>
    <w:rsid w:val="002B115D"/>
    <w:pPr>
      <w:spacing w:before="100" w:beforeAutospacing="1" w:after="100" w:afterAutospacing="1"/>
    </w:pPr>
  </w:style>
  <w:style w:type="character" w:styleId="affa">
    <w:name w:val="footnote reference"/>
    <w:basedOn w:val="a0"/>
    <w:uiPriority w:val="99"/>
    <w:semiHidden/>
    <w:unhideWhenUsed/>
    <w:rsid w:val="002B115D"/>
    <w:rPr>
      <w:rFonts w:ascii="Times New Roman" w:hAnsi="Times New Roman" w:cs="Times New Roman" w:hint="default"/>
      <w:vertAlign w:val="superscript"/>
    </w:rPr>
  </w:style>
  <w:style w:type="character" w:styleId="affb">
    <w:name w:val="page number"/>
    <w:basedOn w:val="a0"/>
    <w:uiPriority w:val="99"/>
    <w:semiHidden/>
    <w:unhideWhenUsed/>
    <w:rsid w:val="002B115D"/>
    <w:rPr>
      <w:rFonts w:ascii="Times New Roman" w:hAnsi="Times New Roman" w:cs="Times New Roman" w:hint="default"/>
    </w:rPr>
  </w:style>
  <w:style w:type="character" w:customStyle="1" w:styleId="affc">
    <w:name w:val="Гипертекстовая ссылка"/>
    <w:basedOn w:val="a0"/>
    <w:rsid w:val="002B115D"/>
    <w:rPr>
      <w:rFonts w:ascii="Times New Roman" w:hAnsi="Times New Roman" w:cs="Times New Roman" w:hint="default"/>
      <w:color w:val="008000"/>
    </w:rPr>
  </w:style>
  <w:style w:type="character" w:customStyle="1" w:styleId="affd">
    <w:name w:val="Цветовое выделение"/>
    <w:uiPriority w:val="99"/>
    <w:rsid w:val="002B115D"/>
    <w:rPr>
      <w:b/>
      <w:bCs w:val="0"/>
      <w:color w:val="000080"/>
    </w:rPr>
  </w:style>
  <w:style w:type="character" w:customStyle="1" w:styleId="apple-style-span">
    <w:name w:val="apple-style-span"/>
    <w:basedOn w:val="a0"/>
    <w:uiPriority w:val="99"/>
    <w:rsid w:val="002B115D"/>
    <w:rPr>
      <w:rFonts w:ascii="Times New Roman" w:hAnsi="Times New Roman" w:cs="Times New Roman" w:hint="default"/>
    </w:rPr>
  </w:style>
  <w:style w:type="character" w:customStyle="1" w:styleId="affe">
    <w:name w:val="Активная гипертекстовая ссылка"/>
    <w:basedOn w:val="affc"/>
    <w:uiPriority w:val="99"/>
    <w:rsid w:val="002B115D"/>
    <w:rPr>
      <w:b/>
      <w:bCs/>
      <w:u w:val="single"/>
    </w:rPr>
  </w:style>
  <w:style w:type="character" w:customStyle="1" w:styleId="afff">
    <w:name w:val="Заголовок своего сообщения"/>
    <w:basedOn w:val="affd"/>
    <w:uiPriority w:val="99"/>
    <w:rsid w:val="002B115D"/>
    <w:rPr>
      <w:rFonts w:ascii="Times New Roman" w:hAnsi="Times New Roman" w:cs="Times New Roman" w:hint="default"/>
      <w:bCs/>
    </w:rPr>
  </w:style>
  <w:style w:type="character" w:customStyle="1" w:styleId="afff0">
    <w:name w:val="Заголовок чужого сообщения"/>
    <w:basedOn w:val="affd"/>
    <w:uiPriority w:val="99"/>
    <w:rsid w:val="002B115D"/>
    <w:rPr>
      <w:rFonts w:ascii="Times New Roman" w:hAnsi="Times New Roman" w:cs="Times New Roman" w:hint="default"/>
      <w:bCs/>
      <w:color w:val="FF0000"/>
    </w:rPr>
  </w:style>
  <w:style w:type="character" w:customStyle="1" w:styleId="afff1">
    <w:name w:val="Найденные слова"/>
    <w:basedOn w:val="affd"/>
    <w:uiPriority w:val="99"/>
    <w:rsid w:val="002B115D"/>
    <w:rPr>
      <w:rFonts w:ascii="Times New Roman" w:hAnsi="Times New Roman" w:cs="Times New Roman" w:hint="default"/>
      <w:bCs/>
    </w:rPr>
  </w:style>
  <w:style w:type="character" w:customStyle="1" w:styleId="afff2">
    <w:name w:val="Не вступил в силу"/>
    <w:basedOn w:val="affd"/>
    <w:uiPriority w:val="99"/>
    <w:rsid w:val="002B115D"/>
    <w:rPr>
      <w:rFonts w:ascii="Times New Roman" w:hAnsi="Times New Roman" w:cs="Times New Roman" w:hint="default"/>
      <w:bCs/>
      <w:color w:val="008080"/>
    </w:rPr>
  </w:style>
  <w:style w:type="character" w:customStyle="1" w:styleId="afff3">
    <w:name w:val="Опечатки"/>
    <w:uiPriority w:val="99"/>
    <w:rsid w:val="002B115D"/>
    <w:rPr>
      <w:color w:val="FF0000"/>
    </w:rPr>
  </w:style>
  <w:style w:type="character" w:customStyle="1" w:styleId="afff4">
    <w:name w:val="Продолжение ссылки"/>
    <w:basedOn w:val="affc"/>
    <w:uiPriority w:val="99"/>
    <w:rsid w:val="002B115D"/>
    <w:rPr>
      <w:b/>
      <w:bCs/>
    </w:rPr>
  </w:style>
  <w:style w:type="character" w:customStyle="1" w:styleId="afff5">
    <w:name w:val="Сравнение редакций"/>
    <w:basedOn w:val="affd"/>
    <w:uiPriority w:val="99"/>
    <w:rsid w:val="002B115D"/>
    <w:rPr>
      <w:rFonts w:ascii="Times New Roman" w:hAnsi="Times New Roman" w:cs="Times New Roman" w:hint="default"/>
      <w:bCs/>
    </w:rPr>
  </w:style>
  <w:style w:type="character" w:customStyle="1" w:styleId="afff6">
    <w:name w:val="Сравнение редакций. Добавленный фрагмент"/>
    <w:uiPriority w:val="99"/>
    <w:rsid w:val="002B115D"/>
    <w:rPr>
      <w:color w:val="0000FF"/>
    </w:rPr>
  </w:style>
  <w:style w:type="character" w:customStyle="1" w:styleId="afff7">
    <w:name w:val="Сравнение редакций. Удаленный фрагмент"/>
    <w:uiPriority w:val="99"/>
    <w:rsid w:val="002B115D"/>
    <w:rPr>
      <w:strike/>
      <w:color w:val="808000"/>
    </w:rPr>
  </w:style>
  <w:style w:type="character" w:customStyle="1" w:styleId="afff8">
    <w:name w:val="Утратил силу"/>
    <w:basedOn w:val="affd"/>
    <w:uiPriority w:val="99"/>
    <w:rsid w:val="002B115D"/>
    <w:rPr>
      <w:rFonts w:ascii="Times New Roman" w:hAnsi="Times New Roman" w:cs="Times New Roman" w:hint="default"/>
      <w:bCs/>
      <w:strike/>
      <w:color w:val="808000"/>
    </w:rPr>
  </w:style>
  <w:style w:type="table" w:styleId="afff9">
    <w:name w:val="Table Grid"/>
    <w:basedOn w:val="a1"/>
    <w:uiPriority w:val="99"/>
    <w:rsid w:val="002B115D"/>
    <w:pPr>
      <w:widowControl w:val="0"/>
      <w:autoSpaceDE w:val="0"/>
      <w:autoSpaceDN w:val="0"/>
      <w:adjustRightInd w:val="0"/>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1395901">
      <w:bodyDiv w:val="1"/>
      <w:marLeft w:val="0"/>
      <w:marRight w:val="0"/>
      <w:marTop w:val="0"/>
      <w:marBottom w:val="0"/>
      <w:divBdr>
        <w:top w:val="none" w:sz="0" w:space="0" w:color="auto"/>
        <w:left w:val="none" w:sz="0" w:space="0" w:color="auto"/>
        <w:bottom w:val="none" w:sz="0" w:space="0" w:color="auto"/>
        <w:right w:val="none" w:sz="0" w:space="0" w:color="auto"/>
      </w:divBdr>
    </w:div>
    <w:div w:id="740299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1;n=54631;fld=134;dst=100009" TargetMode="External"/><Relationship Id="rId13" Type="http://schemas.openxmlformats.org/officeDocument/2006/relationships/hyperlink" Target="consultantplus://offline/ref=60C292822B19B179586BE906F2F265747CFE4F2CE4D64D6A966CA1B5E872443DC05A505757C5971FA7EFD5B8y3W" TargetMode="External"/><Relationship Id="rId18" Type="http://schemas.openxmlformats.org/officeDocument/2006/relationships/hyperlink" Target="consultantplus://offline/ref=60C292822B19B179586BF70BE49E387E7DF21724E1DF1F32C46AF6EAB874117D805C051413C895B1y6W" TargetMode="External"/><Relationship Id="rId3" Type="http://schemas.openxmlformats.org/officeDocument/2006/relationships/settings" Target="settings.xml"/><Relationship Id="rId7" Type="http://schemas.openxmlformats.org/officeDocument/2006/relationships/hyperlink" Target="consultantplus://offline/main?base=RLAW011;n=48189;fld=134" TargetMode="External"/><Relationship Id="rId12" Type="http://schemas.openxmlformats.org/officeDocument/2006/relationships/hyperlink" Target="consultantplus://offline/ref=60C292822B19B179586BE906F2F265747CFE4F2CE4D64D6A966CA1B5E872443DC05A505757C5971FA7EFDAB8y3W" TargetMode="External"/><Relationship Id="rId17" Type="http://schemas.openxmlformats.org/officeDocument/2006/relationships/hyperlink" Target="consultantplus://offline/ref=60C292822B19B179586BF70BE49E387E7DF21724E1DF1F32C46AF6EAB874117D805C051413C895B1y6W" TargetMode="External"/><Relationship Id="rId2" Type="http://schemas.openxmlformats.org/officeDocument/2006/relationships/styles" Target="styles.xml"/><Relationship Id="rId16" Type="http://schemas.openxmlformats.org/officeDocument/2006/relationships/hyperlink" Target="consultantplus://offline/ref=60C292822B19B179586BF70BE49E387E7DF21724E1DF1F32C46AF6EABBy8W"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main?base=LAW;n=116783;fld=134;dst=100041" TargetMode="External"/><Relationship Id="rId11" Type="http://schemas.openxmlformats.org/officeDocument/2006/relationships/hyperlink" Target="consultantplus://offline/ref=60C292822B19B179586BF70BE49E387E7DF21724E1DF1F32C46AF6EAB874117D805CB0y6W" TargetMode="External"/><Relationship Id="rId5" Type="http://schemas.openxmlformats.org/officeDocument/2006/relationships/hyperlink" Target="consultantplus://offline/main?base=RLAW011;n=54631;fld=134;dst=100009" TargetMode="External"/><Relationship Id="rId15" Type="http://schemas.openxmlformats.org/officeDocument/2006/relationships/hyperlink" Target="http://www.pgu.e-zab.ru/" TargetMode="External"/><Relationship Id="rId10" Type="http://schemas.openxmlformats.org/officeDocument/2006/relationships/hyperlink" Target="consultantplus://offline/ref=44190608EB41F65EF599E520592DD05500F9ECEB19EAC08D23F44B68C9F5B50AB601FADC1BA41BE2R76CA"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consultantplus://offline/ref=60C292822B19B179586BE906F2F265747CFE4F2CE4D64D6A966CA1B5E872443DC05A505757C5971FA7EFD5B8y3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Pages>
  <Words>11533</Words>
  <Characters>65744</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77123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11</cp:revision>
  <dcterms:created xsi:type="dcterms:W3CDTF">2019-09-02T06:12:00Z</dcterms:created>
  <dcterms:modified xsi:type="dcterms:W3CDTF">2019-09-12T01:46:00Z</dcterms:modified>
</cp:coreProperties>
</file>