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4B1" w:rsidRPr="006934B1" w:rsidRDefault="006934B1" w:rsidP="006934B1">
      <w:pPr>
        <w:jc w:val="center"/>
        <w:rPr>
          <w:rFonts w:ascii="Times New Roman" w:hAnsi="Times New Roman" w:cs="Times New Roman"/>
          <w:bCs/>
          <w:i/>
          <w:sz w:val="28"/>
          <w:szCs w:val="28"/>
        </w:rPr>
      </w:pPr>
      <w:r w:rsidRPr="006934B1">
        <w:rPr>
          <w:rFonts w:ascii="Times New Roman" w:hAnsi="Times New Roman" w:cs="Times New Roman"/>
          <w:b/>
          <w:bCs/>
          <w:sz w:val="28"/>
          <w:szCs w:val="28"/>
        </w:rPr>
        <w:t>АДМИНИСТРАЦИЯСЕЛЬСКОГО ПОСЕЛЕНИЯ «КАЗАНОВСКОЕ»</w:t>
      </w:r>
    </w:p>
    <w:p w:rsidR="006934B1" w:rsidRPr="006934B1" w:rsidRDefault="006934B1" w:rsidP="006934B1">
      <w:pPr>
        <w:jc w:val="center"/>
        <w:rPr>
          <w:rFonts w:ascii="Times New Roman" w:hAnsi="Times New Roman" w:cs="Times New Roman"/>
          <w:b/>
          <w:bCs/>
          <w:sz w:val="28"/>
          <w:szCs w:val="28"/>
        </w:rPr>
      </w:pPr>
    </w:p>
    <w:p w:rsidR="006934B1" w:rsidRPr="006934B1" w:rsidRDefault="006934B1" w:rsidP="006934B1">
      <w:pPr>
        <w:jc w:val="center"/>
        <w:rPr>
          <w:rFonts w:ascii="Times New Roman" w:hAnsi="Times New Roman" w:cs="Times New Roman"/>
          <w:b/>
          <w:bCs/>
          <w:sz w:val="28"/>
          <w:szCs w:val="28"/>
        </w:rPr>
      </w:pPr>
    </w:p>
    <w:p w:rsidR="006934B1" w:rsidRPr="006934B1" w:rsidRDefault="006934B1" w:rsidP="006934B1">
      <w:pPr>
        <w:jc w:val="center"/>
        <w:rPr>
          <w:rFonts w:ascii="Times New Roman" w:hAnsi="Times New Roman" w:cs="Times New Roman"/>
          <w:b/>
          <w:sz w:val="28"/>
          <w:szCs w:val="28"/>
        </w:rPr>
      </w:pPr>
      <w:r w:rsidRPr="006934B1">
        <w:rPr>
          <w:rFonts w:ascii="Times New Roman" w:hAnsi="Times New Roman" w:cs="Times New Roman"/>
          <w:b/>
          <w:sz w:val="28"/>
          <w:szCs w:val="28"/>
        </w:rPr>
        <w:t>ПОСТАНОВЛЕНИЕ</w:t>
      </w:r>
    </w:p>
    <w:p w:rsidR="006934B1" w:rsidRPr="006934B1" w:rsidRDefault="006934B1" w:rsidP="006934B1">
      <w:pPr>
        <w:jc w:val="center"/>
        <w:rPr>
          <w:rFonts w:ascii="Times New Roman" w:hAnsi="Times New Roman" w:cs="Times New Roman"/>
          <w:b/>
          <w:sz w:val="28"/>
          <w:szCs w:val="28"/>
        </w:rPr>
      </w:pPr>
    </w:p>
    <w:p w:rsidR="006934B1" w:rsidRPr="006934B1" w:rsidRDefault="006934B1" w:rsidP="006934B1">
      <w:pPr>
        <w:jc w:val="center"/>
        <w:rPr>
          <w:rFonts w:ascii="Times New Roman" w:hAnsi="Times New Roman" w:cs="Times New Roman"/>
          <w:b/>
          <w:sz w:val="28"/>
          <w:szCs w:val="28"/>
        </w:rPr>
      </w:pPr>
    </w:p>
    <w:p w:rsidR="006934B1" w:rsidRPr="006934B1" w:rsidRDefault="006934B1" w:rsidP="006934B1">
      <w:pPr>
        <w:rPr>
          <w:rFonts w:ascii="Times New Roman" w:hAnsi="Times New Roman" w:cs="Times New Roman"/>
          <w:sz w:val="28"/>
          <w:szCs w:val="28"/>
        </w:rPr>
      </w:pPr>
      <w:r w:rsidRPr="006934B1">
        <w:rPr>
          <w:rFonts w:ascii="Times New Roman" w:hAnsi="Times New Roman" w:cs="Times New Roman"/>
          <w:sz w:val="28"/>
          <w:szCs w:val="28"/>
        </w:rPr>
        <w:t xml:space="preserve">   </w:t>
      </w:r>
      <w:r w:rsidR="00D55D9F">
        <w:rPr>
          <w:rFonts w:ascii="Times New Roman" w:hAnsi="Times New Roman" w:cs="Times New Roman"/>
          <w:sz w:val="28"/>
          <w:szCs w:val="28"/>
        </w:rPr>
        <w:t>11  с</w:t>
      </w:r>
      <w:r w:rsidRPr="006934B1">
        <w:rPr>
          <w:rFonts w:ascii="Times New Roman" w:hAnsi="Times New Roman" w:cs="Times New Roman"/>
          <w:sz w:val="28"/>
          <w:szCs w:val="28"/>
        </w:rPr>
        <w:t xml:space="preserve">ентября  2019 года                                                                              № </w:t>
      </w:r>
      <w:r w:rsidR="00D55D9F">
        <w:rPr>
          <w:rFonts w:ascii="Times New Roman" w:hAnsi="Times New Roman" w:cs="Times New Roman"/>
          <w:sz w:val="28"/>
          <w:szCs w:val="28"/>
        </w:rPr>
        <w:t>63</w:t>
      </w:r>
      <w:r w:rsidRPr="006934B1">
        <w:rPr>
          <w:rFonts w:ascii="Times New Roman" w:hAnsi="Times New Roman" w:cs="Times New Roman"/>
          <w:sz w:val="28"/>
          <w:szCs w:val="28"/>
        </w:rPr>
        <w:t xml:space="preserve"> </w:t>
      </w:r>
    </w:p>
    <w:p w:rsidR="006934B1" w:rsidRPr="006934B1" w:rsidRDefault="006934B1" w:rsidP="006934B1">
      <w:pPr>
        <w:jc w:val="center"/>
        <w:rPr>
          <w:rFonts w:ascii="Times New Roman" w:hAnsi="Times New Roman" w:cs="Times New Roman"/>
          <w:i/>
          <w:sz w:val="28"/>
          <w:szCs w:val="28"/>
        </w:rPr>
      </w:pPr>
    </w:p>
    <w:p w:rsidR="006934B1" w:rsidRPr="006934B1" w:rsidRDefault="006934B1" w:rsidP="006934B1">
      <w:pPr>
        <w:jc w:val="center"/>
        <w:rPr>
          <w:rFonts w:ascii="Times New Roman" w:hAnsi="Times New Roman" w:cs="Times New Roman"/>
          <w:i/>
          <w:sz w:val="28"/>
          <w:szCs w:val="28"/>
        </w:rPr>
      </w:pPr>
    </w:p>
    <w:p w:rsidR="006934B1" w:rsidRPr="006934B1" w:rsidRDefault="006934B1" w:rsidP="006934B1">
      <w:pPr>
        <w:jc w:val="center"/>
        <w:rPr>
          <w:rFonts w:ascii="Times New Roman" w:hAnsi="Times New Roman" w:cs="Times New Roman"/>
          <w:b/>
          <w:sz w:val="28"/>
          <w:szCs w:val="28"/>
        </w:rPr>
      </w:pPr>
      <w:proofErr w:type="spellStart"/>
      <w:r w:rsidRPr="006934B1">
        <w:rPr>
          <w:rFonts w:ascii="Times New Roman" w:hAnsi="Times New Roman" w:cs="Times New Roman"/>
          <w:b/>
          <w:sz w:val="28"/>
          <w:szCs w:val="28"/>
        </w:rPr>
        <w:t>с</w:t>
      </w:r>
      <w:proofErr w:type="gramStart"/>
      <w:r w:rsidRPr="006934B1">
        <w:rPr>
          <w:rFonts w:ascii="Times New Roman" w:hAnsi="Times New Roman" w:cs="Times New Roman"/>
          <w:b/>
          <w:sz w:val="28"/>
          <w:szCs w:val="28"/>
        </w:rPr>
        <w:t>.К</w:t>
      </w:r>
      <w:proofErr w:type="gramEnd"/>
      <w:r w:rsidRPr="006934B1">
        <w:rPr>
          <w:rFonts w:ascii="Times New Roman" w:hAnsi="Times New Roman" w:cs="Times New Roman"/>
          <w:b/>
          <w:sz w:val="28"/>
          <w:szCs w:val="28"/>
        </w:rPr>
        <w:t>азаново</w:t>
      </w:r>
      <w:proofErr w:type="spellEnd"/>
    </w:p>
    <w:p w:rsidR="006934B1" w:rsidRPr="006934B1" w:rsidRDefault="006934B1" w:rsidP="006934B1">
      <w:pPr>
        <w:jc w:val="center"/>
        <w:rPr>
          <w:rFonts w:ascii="Times New Roman" w:hAnsi="Times New Roman" w:cs="Times New Roman"/>
          <w:b/>
          <w:i/>
          <w:sz w:val="28"/>
          <w:szCs w:val="28"/>
        </w:rPr>
      </w:pPr>
    </w:p>
    <w:p w:rsidR="006934B1" w:rsidRPr="006934B1" w:rsidRDefault="006934B1" w:rsidP="006934B1">
      <w:pPr>
        <w:jc w:val="center"/>
        <w:rPr>
          <w:rFonts w:ascii="Times New Roman" w:hAnsi="Times New Roman" w:cs="Times New Roman"/>
          <w:b/>
          <w:sz w:val="28"/>
          <w:szCs w:val="28"/>
        </w:rPr>
      </w:pPr>
    </w:p>
    <w:p w:rsidR="006934B1" w:rsidRPr="006934B1" w:rsidRDefault="006934B1" w:rsidP="006934B1">
      <w:pPr>
        <w:jc w:val="center"/>
        <w:rPr>
          <w:rFonts w:ascii="Times New Roman" w:hAnsi="Times New Roman" w:cs="Times New Roman"/>
          <w:i/>
          <w:sz w:val="28"/>
          <w:szCs w:val="28"/>
        </w:rPr>
      </w:pPr>
    </w:p>
    <w:p w:rsidR="006934B1" w:rsidRDefault="006934B1" w:rsidP="006934B1">
      <w:pPr>
        <w:pStyle w:val="ConsPlusTitle"/>
        <w:widowControl/>
        <w:jc w:val="center"/>
        <w:rPr>
          <w:rFonts w:ascii="Times New Roman" w:hAnsi="Times New Roman" w:cs="Times New Roman"/>
          <w:sz w:val="28"/>
          <w:szCs w:val="28"/>
        </w:rPr>
      </w:pPr>
      <w:r w:rsidRPr="006934B1">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6934B1">
        <w:rPr>
          <w:rFonts w:ascii="Times New Roman" w:hAnsi="Times New Roman" w:cs="Times New Roman"/>
          <w:bCs w:val="0"/>
          <w:sz w:val="28"/>
          <w:szCs w:val="28"/>
        </w:rPr>
        <w:t>Казановское</w:t>
      </w:r>
      <w:proofErr w:type="spellEnd"/>
      <w:r w:rsidRPr="006934B1">
        <w:rPr>
          <w:rFonts w:ascii="Times New Roman" w:hAnsi="Times New Roman" w:cs="Times New Roman"/>
          <w:bCs w:val="0"/>
          <w:sz w:val="28"/>
          <w:szCs w:val="28"/>
        </w:rPr>
        <w:t xml:space="preserve">» от </w:t>
      </w:r>
      <w:r>
        <w:rPr>
          <w:rFonts w:ascii="Times New Roman" w:hAnsi="Times New Roman" w:cs="Times New Roman"/>
          <w:bCs w:val="0"/>
          <w:sz w:val="28"/>
          <w:szCs w:val="28"/>
        </w:rPr>
        <w:t>30.10.2012г № 127 «</w:t>
      </w:r>
      <w:r>
        <w:rPr>
          <w:rFonts w:ascii="Times New Roman" w:hAnsi="Times New Roman" w:cs="Times New Roman"/>
          <w:sz w:val="28"/>
          <w:szCs w:val="28"/>
        </w:rPr>
        <w:t>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6934B1" w:rsidRPr="006934B1" w:rsidRDefault="006934B1" w:rsidP="006934B1">
      <w:pPr>
        <w:pStyle w:val="ConsPlusTitle"/>
        <w:widowControl/>
        <w:jc w:val="center"/>
        <w:rPr>
          <w:rFonts w:ascii="Times New Roman" w:hAnsi="Times New Roman" w:cs="Times New Roman"/>
          <w:sz w:val="28"/>
          <w:szCs w:val="28"/>
        </w:rPr>
      </w:pPr>
    </w:p>
    <w:p w:rsidR="006934B1" w:rsidRPr="006934B1" w:rsidRDefault="006934B1" w:rsidP="006934B1">
      <w:pPr>
        <w:pStyle w:val="ConsPlusTitle"/>
        <w:widowControl/>
        <w:ind w:left="540"/>
        <w:jc w:val="center"/>
        <w:rPr>
          <w:rFonts w:ascii="Times New Roman" w:hAnsi="Times New Roman" w:cs="Times New Roman"/>
          <w:b w:val="0"/>
          <w:bCs w:val="0"/>
          <w:sz w:val="28"/>
          <w:szCs w:val="28"/>
        </w:rPr>
      </w:pPr>
    </w:p>
    <w:p w:rsidR="006934B1" w:rsidRPr="006934B1" w:rsidRDefault="006934B1" w:rsidP="006934B1">
      <w:pPr>
        <w:jc w:val="center"/>
        <w:rPr>
          <w:rFonts w:ascii="Times New Roman" w:hAnsi="Times New Roman" w:cs="Times New Roman"/>
          <w:b/>
          <w:bCs/>
          <w:sz w:val="28"/>
          <w:szCs w:val="28"/>
          <w:lang w:eastAsia="en-US"/>
        </w:rPr>
      </w:pPr>
    </w:p>
    <w:p w:rsidR="006934B1" w:rsidRPr="006934B1" w:rsidRDefault="006934B1" w:rsidP="006934B1">
      <w:pPr>
        <w:ind w:firstLine="709"/>
        <w:jc w:val="both"/>
        <w:rPr>
          <w:rFonts w:ascii="Times New Roman" w:hAnsi="Times New Roman" w:cs="Times New Roman"/>
          <w:sz w:val="28"/>
          <w:szCs w:val="28"/>
        </w:rPr>
      </w:pPr>
    </w:p>
    <w:p w:rsidR="006934B1" w:rsidRPr="006934B1" w:rsidRDefault="006934B1" w:rsidP="006934B1">
      <w:pPr>
        <w:ind w:firstLine="709"/>
        <w:jc w:val="both"/>
        <w:outlineLvl w:val="0"/>
        <w:rPr>
          <w:rFonts w:ascii="Times New Roman" w:hAnsi="Times New Roman" w:cs="Times New Roman"/>
          <w:sz w:val="28"/>
          <w:szCs w:val="28"/>
        </w:rPr>
      </w:pPr>
      <w:r w:rsidRPr="006934B1">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6934B1">
        <w:rPr>
          <w:rFonts w:ascii="Times New Roman" w:eastAsia="Calibri" w:hAnsi="Times New Roman" w:cs="Times New Roman"/>
          <w:sz w:val="28"/>
          <w:szCs w:val="28"/>
        </w:rPr>
        <w:t>сельского поселения «</w:t>
      </w:r>
      <w:proofErr w:type="spellStart"/>
      <w:r w:rsidRPr="006934B1">
        <w:rPr>
          <w:rFonts w:ascii="Times New Roman" w:eastAsia="Calibri" w:hAnsi="Times New Roman" w:cs="Times New Roman"/>
          <w:sz w:val="28"/>
          <w:szCs w:val="28"/>
        </w:rPr>
        <w:t>Казановское</w:t>
      </w:r>
      <w:proofErr w:type="spellEnd"/>
      <w:r w:rsidRPr="006934B1">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6934B1">
        <w:rPr>
          <w:rFonts w:ascii="Times New Roman" w:hAnsi="Times New Roman" w:cs="Times New Roman"/>
          <w:sz w:val="28"/>
          <w:szCs w:val="28"/>
        </w:rPr>
        <w:t>, руководствуясь  Уставом сельского поселения «</w:t>
      </w:r>
      <w:proofErr w:type="spellStart"/>
      <w:r w:rsidRPr="006934B1">
        <w:rPr>
          <w:rFonts w:ascii="Times New Roman" w:hAnsi="Times New Roman" w:cs="Times New Roman"/>
          <w:sz w:val="28"/>
          <w:szCs w:val="28"/>
        </w:rPr>
        <w:t>Казановское</w:t>
      </w:r>
      <w:proofErr w:type="spellEnd"/>
      <w:r w:rsidRPr="006934B1">
        <w:rPr>
          <w:rFonts w:ascii="Times New Roman" w:hAnsi="Times New Roman" w:cs="Times New Roman"/>
          <w:sz w:val="28"/>
          <w:szCs w:val="28"/>
        </w:rPr>
        <w:t>», администрация сельского поселения «</w:t>
      </w:r>
      <w:proofErr w:type="spellStart"/>
      <w:r w:rsidRPr="006934B1">
        <w:rPr>
          <w:rFonts w:ascii="Times New Roman" w:hAnsi="Times New Roman" w:cs="Times New Roman"/>
          <w:sz w:val="28"/>
          <w:szCs w:val="28"/>
        </w:rPr>
        <w:t>Казановское</w:t>
      </w:r>
      <w:proofErr w:type="spellEnd"/>
      <w:proofErr w:type="gramStart"/>
      <w:r w:rsidRPr="006934B1">
        <w:rPr>
          <w:rFonts w:ascii="Times New Roman" w:hAnsi="Times New Roman" w:cs="Times New Roman"/>
          <w:sz w:val="28"/>
          <w:szCs w:val="28"/>
        </w:rPr>
        <w:t>»</w:t>
      </w:r>
      <w:r w:rsidRPr="006934B1">
        <w:rPr>
          <w:rFonts w:ascii="Times New Roman" w:hAnsi="Times New Roman" w:cs="Times New Roman"/>
          <w:b/>
          <w:bCs/>
          <w:sz w:val="28"/>
          <w:szCs w:val="28"/>
        </w:rPr>
        <w:t>п</w:t>
      </w:r>
      <w:proofErr w:type="gramEnd"/>
      <w:r w:rsidRPr="006934B1">
        <w:rPr>
          <w:rFonts w:ascii="Times New Roman" w:hAnsi="Times New Roman" w:cs="Times New Roman"/>
          <w:b/>
          <w:bCs/>
          <w:sz w:val="28"/>
          <w:szCs w:val="28"/>
        </w:rPr>
        <w:t>остановляет</w:t>
      </w:r>
      <w:r w:rsidRPr="006934B1">
        <w:rPr>
          <w:rFonts w:ascii="Times New Roman" w:hAnsi="Times New Roman" w:cs="Times New Roman"/>
          <w:sz w:val="28"/>
          <w:szCs w:val="28"/>
        </w:rPr>
        <w:t>:</w:t>
      </w:r>
    </w:p>
    <w:p w:rsidR="006934B1" w:rsidRPr="006934B1" w:rsidRDefault="006934B1" w:rsidP="006934B1">
      <w:pPr>
        <w:ind w:firstLine="709"/>
        <w:jc w:val="both"/>
        <w:rPr>
          <w:rFonts w:ascii="Times New Roman" w:hAnsi="Times New Roman" w:cs="Times New Roman"/>
          <w:sz w:val="28"/>
          <w:szCs w:val="28"/>
        </w:rPr>
      </w:pPr>
    </w:p>
    <w:p w:rsidR="006934B1" w:rsidRPr="006934B1" w:rsidRDefault="006934B1" w:rsidP="006934B1">
      <w:pPr>
        <w:ind w:firstLine="709"/>
        <w:jc w:val="both"/>
        <w:outlineLvl w:val="0"/>
        <w:rPr>
          <w:rFonts w:ascii="Times New Roman" w:hAnsi="Times New Roman" w:cs="Times New Roman"/>
          <w:b/>
          <w:sz w:val="22"/>
          <w:szCs w:val="22"/>
        </w:rPr>
      </w:pPr>
      <w:r w:rsidRPr="006934B1">
        <w:rPr>
          <w:rFonts w:ascii="Times New Roman" w:hAnsi="Times New Roman" w:cs="Times New Roman"/>
          <w:b/>
          <w:sz w:val="28"/>
          <w:szCs w:val="28"/>
        </w:rPr>
        <w:t>1</w:t>
      </w:r>
      <w:r w:rsidRPr="006934B1">
        <w:rPr>
          <w:rFonts w:ascii="Times New Roman" w:hAnsi="Times New Roman" w:cs="Times New Roman"/>
          <w:sz w:val="28"/>
          <w:szCs w:val="28"/>
        </w:rPr>
        <w:t xml:space="preserve">. Утвердить следующие изменения в административный </w:t>
      </w:r>
      <w:hyperlink r:id="rId6" w:history="1">
        <w:r w:rsidRPr="006934B1">
          <w:rPr>
            <w:rStyle w:val="a3"/>
            <w:color w:val="auto"/>
            <w:sz w:val="28"/>
            <w:szCs w:val="28"/>
            <w:u w:val="none"/>
          </w:rPr>
          <w:t>регламент</w:t>
        </w:r>
      </w:hyperlink>
      <w:r w:rsidRPr="006934B1">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sz w:val="28"/>
          <w:szCs w:val="28"/>
        </w:rPr>
        <w:t>Согласие об обмене жилыми помещениями муниципального жилищного фонда или отказ в даче такого согласия</w:t>
      </w:r>
      <w:r w:rsidRPr="006934B1">
        <w:rPr>
          <w:rFonts w:ascii="Times New Roman" w:hAnsi="Times New Roman" w:cs="Times New Roman"/>
          <w:sz w:val="28"/>
          <w:szCs w:val="28"/>
        </w:rPr>
        <w:t>»</w:t>
      </w:r>
    </w:p>
    <w:p w:rsidR="006934B1" w:rsidRPr="006934B1" w:rsidRDefault="006934B1" w:rsidP="006934B1">
      <w:pPr>
        <w:jc w:val="both"/>
        <w:outlineLvl w:val="0"/>
        <w:rPr>
          <w:rFonts w:ascii="Times New Roman" w:eastAsia="Calibri" w:hAnsi="Times New Roman" w:cs="Times New Roman"/>
          <w:sz w:val="28"/>
          <w:szCs w:val="28"/>
          <w:lang w:bidi="en-US"/>
        </w:rPr>
      </w:pPr>
    </w:p>
    <w:p w:rsidR="00463B71" w:rsidRDefault="006934B1" w:rsidP="006934B1">
      <w:pPr>
        <w:ind w:firstLine="709"/>
        <w:jc w:val="both"/>
        <w:rPr>
          <w:rFonts w:ascii="Times New Roman" w:hAnsi="Times New Roman" w:cs="Times New Roman"/>
          <w:sz w:val="28"/>
          <w:szCs w:val="28"/>
          <w:shd w:val="clear" w:color="auto" w:fill="FFFFFF"/>
        </w:rPr>
      </w:pPr>
      <w:r w:rsidRPr="006934B1">
        <w:rPr>
          <w:rFonts w:ascii="Times New Roman" w:hAnsi="Times New Roman" w:cs="Times New Roman"/>
          <w:sz w:val="28"/>
          <w:szCs w:val="28"/>
        </w:rPr>
        <w:t>1)</w:t>
      </w:r>
      <w:r w:rsidR="00463B71">
        <w:rPr>
          <w:rFonts w:ascii="Times New Roman" w:hAnsi="Times New Roman" w:cs="Times New Roman"/>
          <w:sz w:val="28"/>
          <w:szCs w:val="28"/>
          <w:shd w:val="clear" w:color="auto" w:fill="FFFFFF"/>
        </w:rPr>
        <w:t xml:space="preserve">  Ввести пункт 7</w:t>
      </w:r>
      <w:r w:rsidRPr="006934B1">
        <w:rPr>
          <w:rFonts w:ascii="Times New Roman" w:hAnsi="Times New Roman" w:cs="Times New Roman"/>
          <w:sz w:val="28"/>
          <w:szCs w:val="28"/>
          <w:shd w:val="clear" w:color="auto" w:fill="FFFFFF"/>
        </w:rPr>
        <w:t xml:space="preserve">0.1 </w:t>
      </w:r>
      <w:r w:rsidR="00463B71">
        <w:rPr>
          <w:rFonts w:ascii="Times New Roman" w:hAnsi="Times New Roman" w:cs="Times New Roman"/>
          <w:sz w:val="28"/>
          <w:szCs w:val="28"/>
          <w:shd w:val="clear" w:color="auto" w:fill="FFFFFF"/>
        </w:rPr>
        <w:t>следующего содержания:</w:t>
      </w:r>
    </w:p>
    <w:p w:rsidR="006934B1" w:rsidRPr="006934B1" w:rsidRDefault="006934B1" w:rsidP="006934B1">
      <w:pPr>
        <w:ind w:firstLine="709"/>
        <w:jc w:val="both"/>
        <w:rPr>
          <w:rFonts w:ascii="Times New Roman" w:hAnsi="Times New Roman" w:cs="Times New Roman"/>
          <w:sz w:val="28"/>
          <w:szCs w:val="28"/>
          <w:shd w:val="clear" w:color="auto" w:fill="FFFFFF"/>
        </w:rPr>
      </w:pPr>
      <w:r w:rsidRPr="006934B1">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934B1" w:rsidRPr="006934B1" w:rsidRDefault="006934B1" w:rsidP="006934B1">
      <w:pPr>
        <w:ind w:firstLine="709"/>
        <w:jc w:val="both"/>
        <w:rPr>
          <w:rFonts w:ascii="Times New Roman" w:hAnsi="Times New Roman" w:cs="Times New Roman"/>
          <w:sz w:val="28"/>
          <w:szCs w:val="28"/>
          <w:shd w:val="clear" w:color="auto" w:fill="FFFFFF"/>
        </w:rPr>
      </w:pPr>
      <w:r w:rsidRPr="006934B1">
        <w:rPr>
          <w:rFonts w:ascii="Times New Roman" w:hAnsi="Times New Roman" w:cs="Times New Roman"/>
          <w:sz w:val="28"/>
          <w:szCs w:val="28"/>
          <w:shd w:val="clear" w:color="auto" w:fill="FFFFFF"/>
        </w:rPr>
        <w:t>а</w:t>
      </w:r>
      <w:proofErr w:type="gramStart"/>
      <w:r w:rsidRPr="006934B1">
        <w:rPr>
          <w:rFonts w:ascii="Times New Roman" w:hAnsi="Times New Roman" w:cs="Times New Roman"/>
          <w:sz w:val="28"/>
          <w:szCs w:val="28"/>
          <w:shd w:val="clear" w:color="auto" w:fill="FFFFFF"/>
        </w:rPr>
        <w:t>)и</w:t>
      </w:r>
      <w:proofErr w:type="gramEnd"/>
      <w:r w:rsidRPr="006934B1">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934B1" w:rsidRPr="006934B1" w:rsidRDefault="006934B1" w:rsidP="006934B1">
      <w:pPr>
        <w:ind w:firstLine="709"/>
        <w:jc w:val="both"/>
        <w:rPr>
          <w:rFonts w:ascii="Times New Roman" w:hAnsi="Times New Roman" w:cs="Times New Roman"/>
          <w:sz w:val="28"/>
          <w:szCs w:val="28"/>
          <w:shd w:val="clear" w:color="auto" w:fill="FFFFFF"/>
        </w:rPr>
      </w:pPr>
      <w:r w:rsidRPr="006934B1">
        <w:rPr>
          <w:rFonts w:ascii="Times New Roman" w:hAnsi="Times New Roman" w:cs="Times New Roman"/>
          <w:sz w:val="28"/>
          <w:szCs w:val="28"/>
          <w:shd w:val="clear" w:color="auto" w:fill="FFFFFF"/>
        </w:rPr>
        <w:lastRenderedPageBreak/>
        <w:t>б</w:t>
      </w:r>
      <w:proofErr w:type="gramStart"/>
      <w:r w:rsidRPr="006934B1">
        <w:rPr>
          <w:rFonts w:ascii="Times New Roman" w:hAnsi="Times New Roman" w:cs="Times New Roman"/>
          <w:sz w:val="28"/>
          <w:szCs w:val="28"/>
          <w:shd w:val="clear" w:color="auto" w:fill="FFFFFF"/>
        </w:rPr>
        <w:t>)н</w:t>
      </w:r>
      <w:proofErr w:type="gramEnd"/>
      <w:r w:rsidRPr="006934B1">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934B1" w:rsidRPr="006934B1" w:rsidRDefault="006934B1" w:rsidP="006934B1">
      <w:pPr>
        <w:ind w:firstLine="709"/>
        <w:jc w:val="both"/>
        <w:rPr>
          <w:rFonts w:ascii="Times New Roman" w:hAnsi="Times New Roman" w:cs="Times New Roman"/>
          <w:sz w:val="28"/>
          <w:szCs w:val="28"/>
          <w:shd w:val="clear" w:color="auto" w:fill="FFFFFF"/>
        </w:rPr>
      </w:pPr>
      <w:r w:rsidRPr="006934B1">
        <w:rPr>
          <w:rFonts w:ascii="Times New Roman" w:hAnsi="Times New Roman" w:cs="Times New Roman"/>
          <w:sz w:val="28"/>
          <w:szCs w:val="28"/>
          <w:shd w:val="clear" w:color="auto" w:fill="FFFFFF"/>
        </w:rPr>
        <w:t>в</w:t>
      </w:r>
      <w:proofErr w:type="gramStart"/>
      <w:r w:rsidRPr="006934B1">
        <w:rPr>
          <w:rFonts w:ascii="Times New Roman" w:hAnsi="Times New Roman" w:cs="Times New Roman"/>
          <w:sz w:val="28"/>
          <w:szCs w:val="28"/>
          <w:shd w:val="clear" w:color="auto" w:fill="FFFFFF"/>
        </w:rPr>
        <w:t>)и</w:t>
      </w:r>
      <w:proofErr w:type="gramEnd"/>
      <w:r w:rsidRPr="006934B1">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34B1" w:rsidRPr="006934B1" w:rsidRDefault="006934B1" w:rsidP="006934B1">
      <w:pPr>
        <w:ind w:firstLine="709"/>
        <w:jc w:val="both"/>
        <w:rPr>
          <w:rFonts w:ascii="Times New Roman" w:hAnsi="Times New Roman" w:cs="Times New Roman"/>
          <w:sz w:val="28"/>
          <w:szCs w:val="28"/>
          <w:shd w:val="clear" w:color="auto" w:fill="FFFFFF"/>
        </w:rPr>
      </w:pPr>
      <w:r w:rsidRPr="006934B1">
        <w:rPr>
          <w:rFonts w:ascii="Times New Roman" w:hAnsi="Times New Roman" w:cs="Times New Roman"/>
          <w:sz w:val="28"/>
          <w:szCs w:val="28"/>
          <w:shd w:val="clear" w:color="auto" w:fill="FFFFFF"/>
        </w:rPr>
        <w:t>г</w:t>
      </w:r>
      <w:proofErr w:type="gramStart"/>
      <w:r w:rsidRPr="006934B1">
        <w:rPr>
          <w:rFonts w:ascii="Times New Roman" w:hAnsi="Times New Roman" w:cs="Times New Roman"/>
          <w:sz w:val="28"/>
          <w:szCs w:val="28"/>
          <w:shd w:val="clear" w:color="auto" w:fill="FFFFFF"/>
        </w:rPr>
        <w:t>)в</w:t>
      </w:r>
      <w:proofErr w:type="gramEnd"/>
      <w:r w:rsidRPr="006934B1">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934B1" w:rsidRPr="006934B1" w:rsidRDefault="006934B1" w:rsidP="006934B1">
      <w:pPr>
        <w:pStyle w:val="consplusnormal0"/>
        <w:shd w:val="clear" w:color="auto" w:fill="FFFFFF"/>
        <w:spacing w:after="0"/>
        <w:jc w:val="both"/>
        <w:rPr>
          <w:sz w:val="28"/>
          <w:szCs w:val="28"/>
        </w:rPr>
      </w:pPr>
      <w:r w:rsidRPr="006934B1">
        <w:rPr>
          <w:color w:val="FF0000"/>
          <w:sz w:val="28"/>
          <w:szCs w:val="28"/>
        </w:rPr>
        <w:t xml:space="preserve">     </w:t>
      </w:r>
      <w:r w:rsidR="00463B71">
        <w:rPr>
          <w:sz w:val="28"/>
          <w:szCs w:val="28"/>
        </w:rPr>
        <w:t xml:space="preserve">    2)  Пункт 73</w:t>
      </w:r>
      <w:r w:rsidRPr="006934B1">
        <w:rPr>
          <w:sz w:val="28"/>
          <w:szCs w:val="28"/>
        </w:rPr>
        <w:t xml:space="preserve"> дополнить абзацами 8,9,10</w:t>
      </w:r>
    </w:p>
    <w:p w:rsidR="006934B1" w:rsidRPr="006934B1" w:rsidRDefault="006934B1" w:rsidP="006934B1">
      <w:pPr>
        <w:pStyle w:val="consplusnormal0"/>
        <w:shd w:val="clear" w:color="auto" w:fill="FFFFFF"/>
        <w:spacing w:after="0"/>
        <w:jc w:val="both"/>
        <w:rPr>
          <w:sz w:val="28"/>
          <w:szCs w:val="28"/>
        </w:rPr>
      </w:pPr>
      <w:r w:rsidRPr="006934B1">
        <w:rPr>
          <w:sz w:val="28"/>
          <w:szCs w:val="28"/>
        </w:rPr>
        <w:t xml:space="preserve">           нарушение срока или порядка выдачи документов по результатам предоставления муниципальной услуги;</w:t>
      </w:r>
    </w:p>
    <w:p w:rsidR="006934B1" w:rsidRPr="006934B1" w:rsidRDefault="006934B1" w:rsidP="006934B1">
      <w:pPr>
        <w:pStyle w:val="consplusnormal0"/>
        <w:shd w:val="clear" w:color="auto" w:fill="FFFFFF"/>
        <w:spacing w:after="0"/>
        <w:jc w:val="both"/>
        <w:rPr>
          <w:sz w:val="28"/>
          <w:szCs w:val="28"/>
        </w:rPr>
      </w:pPr>
      <w:r w:rsidRPr="006934B1">
        <w:rPr>
          <w:sz w:val="28"/>
          <w:szCs w:val="28"/>
        </w:rPr>
        <w:t xml:space="preserve">           </w:t>
      </w:r>
      <w:proofErr w:type="gramStart"/>
      <w:r w:rsidRPr="006934B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934B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934B1" w:rsidRPr="006934B1" w:rsidRDefault="006934B1" w:rsidP="006934B1">
      <w:pPr>
        <w:pStyle w:val="consplusnormal0"/>
        <w:shd w:val="clear" w:color="auto" w:fill="FFFFFF"/>
        <w:spacing w:after="0"/>
        <w:jc w:val="both"/>
        <w:rPr>
          <w:sz w:val="28"/>
          <w:szCs w:val="28"/>
        </w:rPr>
      </w:pPr>
      <w:r w:rsidRPr="006934B1">
        <w:rPr>
          <w:sz w:val="28"/>
          <w:szCs w:val="28"/>
        </w:rPr>
        <w:t xml:space="preserve">       </w:t>
      </w:r>
      <w:proofErr w:type="gramStart"/>
      <w:r w:rsidRPr="006934B1">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6934B1">
        <w:rPr>
          <w:rFonts w:eastAsia="Calibri"/>
          <w:sz w:val="28"/>
          <w:szCs w:val="28"/>
          <w:lang w:bidi="en-US"/>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934B1" w:rsidRPr="006934B1" w:rsidRDefault="00463B71" w:rsidP="006934B1">
      <w:pPr>
        <w:pStyle w:val="consplusnormal0"/>
        <w:shd w:val="clear" w:color="auto" w:fill="FFFFFF"/>
        <w:spacing w:after="0"/>
        <w:jc w:val="both"/>
        <w:rPr>
          <w:sz w:val="28"/>
          <w:szCs w:val="28"/>
        </w:rPr>
      </w:pPr>
      <w:r>
        <w:rPr>
          <w:sz w:val="28"/>
          <w:szCs w:val="28"/>
        </w:rPr>
        <w:tab/>
        <w:t>3)  пункт 85</w:t>
      </w:r>
      <w:r w:rsidR="006934B1" w:rsidRPr="006934B1">
        <w:rPr>
          <w:sz w:val="28"/>
          <w:szCs w:val="28"/>
        </w:rPr>
        <w:t xml:space="preserve">  изложить в следующей редакции</w:t>
      </w:r>
      <w:proofErr w:type="gramStart"/>
      <w:r w:rsidR="006934B1" w:rsidRPr="006934B1">
        <w:rPr>
          <w:sz w:val="28"/>
          <w:szCs w:val="28"/>
        </w:rPr>
        <w:t xml:space="preserve"> :</w:t>
      </w:r>
      <w:proofErr w:type="gramEnd"/>
    </w:p>
    <w:p w:rsidR="006934B1" w:rsidRPr="006934B1" w:rsidRDefault="006934B1" w:rsidP="006934B1">
      <w:pPr>
        <w:ind w:firstLine="540"/>
        <w:jc w:val="both"/>
        <w:rPr>
          <w:rFonts w:ascii="Times New Roman" w:hAnsi="Times New Roman" w:cs="Times New Roman"/>
          <w:sz w:val="28"/>
          <w:szCs w:val="28"/>
        </w:rPr>
      </w:pPr>
      <w:r w:rsidRPr="006934B1">
        <w:rPr>
          <w:rFonts w:ascii="Times New Roman" w:hAnsi="Times New Roman" w:cs="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934B1">
        <w:rPr>
          <w:rFonts w:ascii="Times New Roman" w:hAnsi="Times New Roman" w:cs="Times New Roman"/>
          <w:sz w:val="28"/>
          <w:szCs w:val="28"/>
        </w:rPr>
        <w:t>неудобства</w:t>
      </w:r>
      <w:proofErr w:type="gramEnd"/>
      <w:r w:rsidRPr="006934B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934B1" w:rsidRPr="006934B1" w:rsidRDefault="006934B1" w:rsidP="006934B1">
      <w:pPr>
        <w:ind w:firstLine="540"/>
        <w:jc w:val="both"/>
        <w:rPr>
          <w:rFonts w:ascii="Times New Roman" w:hAnsi="Times New Roman" w:cs="Times New Roman"/>
          <w:sz w:val="28"/>
          <w:szCs w:val="28"/>
        </w:rPr>
      </w:pPr>
      <w:r w:rsidRPr="006934B1">
        <w:rPr>
          <w:rFonts w:ascii="Times New Roman" w:hAnsi="Times New Roman" w:cs="Times New Roman"/>
          <w:sz w:val="28"/>
          <w:szCs w:val="28"/>
        </w:rPr>
        <w:t xml:space="preserve">2). В случае признания </w:t>
      </w:r>
      <w:proofErr w:type="gramStart"/>
      <w:r w:rsidRPr="006934B1">
        <w:rPr>
          <w:rFonts w:ascii="Times New Roman" w:hAnsi="Times New Roman" w:cs="Times New Roman"/>
          <w:sz w:val="28"/>
          <w:szCs w:val="28"/>
        </w:rPr>
        <w:t>жалобы</w:t>
      </w:r>
      <w:proofErr w:type="gramEnd"/>
      <w:r w:rsidRPr="006934B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934B1" w:rsidRPr="006934B1" w:rsidRDefault="006934B1" w:rsidP="006934B1">
      <w:pPr>
        <w:pStyle w:val="consplusnormal0"/>
        <w:shd w:val="clear" w:color="auto" w:fill="FFFFFF"/>
        <w:spacing w:after="0"/>
        <w:jc w:val="both"/>
        <w:rPr>
          <w:color w:val="FF0000"/>
          <w:sz w:val="28"/>
          <w:szCs w:val="28"/>
        </w:rPr>
      </w:pPr>
    </w:p>
    <w:p w:rsidR="006934B1" w:rsidRPr="006934B1" w:rsidRDefault="006934B1" w:rsidP="006934B1">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rPr>
        <w:tab/>
      </w:r>
      <w:r w:rsidRPr="006934B1">
        <w:rPr>
          <w:rFonts w:ascii="Times New Roman" w:hAnsi="Times New Roman" w:cs="Times New Roman"/>
          <w:sz w:val="28"/>
          <w:szCs w:val="28"/>
        </w:rPr>
        <w:t>2</w:t>
      </w:r>
      <w:r w:rsidRPr="006934B1">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6934B1">
        <w:rPr>
          <w:rFonts w:ascii="Times New Roman" w:hAnsi="Times New Roman" w:cs="Times New Roman"/>
          <w:b w:val="0"/>
          <w:sz w:val="28"/>
          <w:szCs w:val="28"/>
        </w:rPr>
        <w:t xml:space="preserve">( </w:t>
      </w:r>
      <w:proofErr w:type="gramEnd"/>
      <w:r w:rsidRPr="006934B1">
        <w:rPr>
          <w:rFonts w:ascii="Times New Roman" w:hAnsi="Times New Roman" w:cs="Times New Roman"/>
          <w:b w:val="0"/>
          <w:sz w:val="28"/>
          <w:szCs w:val="28"/>
        </w:rPr>
        <w:t>обнародования).</w:t>
      </w:r>
    </w:p>
    <w:p w:rsidR="006934B1" w:rsidRPr="006934B1" w:rsidRDefault="006934B1" w:rsidP="006934B1">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b w:val="0"/>
          <w:sz w:val="28"/>
          <w:szCs w:val="28"/>
        </w:rPr>
        <w:tab/>
        <w:t xml:space="preserve"> </w:t>
      </w:r>
      <w:r w:rsidRPr="006934B1">
        <w:rPr>
          <w:rFonts w:ascii="Times New Roman" w:hAnsi="Times New Roman" w:cs="Times New Roman"/>
          <w:sz w:val="28"/>
          <w:szCs w:val="28"/>
        </w:rPr>
        <w:t>3</w:t>
      </w:r>
      <w:r w:rsidRPr="006934B1">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библиотеке села </w:t>
      </w:r>
      <w:proofErr w:type="spellStart"/>
      <w:r w:rsidRPr="006934B1">
        <w:rPr>
          <w:rFonts w:ascii="Times New Roman" w:hAnsi="Times New Roman" w:cs="Times New Roman"/>
          <w:b w:val="0"/>
          <w:sz w:val="28"/>
          <w:szCs w:val="28"/>
        </w:rPr>
        <w:t>Казаново</w:t>
      </w:r>
      <w:proofErr w:type="spellEnd"/>
      <w:r w:rsidRPr="006934B1">
        <w:rPr>
          <w:rFonts w:ascii="Times New Roman" w:hAnsi="Times New Roman" w:cs="Times New Roman"/>
          <w:b w:val="0"/>
          <w:sz w:val="28"/>
          <w:szCs w:val="28"/>
        </w:rPr>
        <w:t xml:space="preserve">, станции </w:t>
      </w:r>
      <w:proofErr w:type="spellStart"/>
      <w:r w:rsidRPr="006934B1">
        <w:rPr>
          <w:rFonts w:ascii="Times New Roman" w:hAnsi="Times New Roman" w:cs="Times New Roman"/>
          <w:b w:val="0"/>
          <w:sz w:val="28"/>
          <w:szCs w:val="28"/>
        </w:rPr>
        <w:t>Онон</w:t>
      </w:r>
      <w:proofErr w:type="spellEnd"/>
      <w:r w:rsidRPr="006934B1">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6934B1" w:rsidRPr="006934B1" w:rsidRDefault="006934B1" w:rsidP="006934B1">
      <w:pPr>
        <w:pStyle w:val="ConsPlusTitle"/>
        <w:widowControl/>
        <w:jc w:val="both"/>
        <w:rPr>
          <w:rFonts w:ascii="Times New Roman" w:hAnsi="Times New Roman" w:cs="Times New Roman"/>
          <w:b w:val="0"/>
          <w:i/>
          <w:sz w:val="28"/>
          <w:szCs w:val="28"/>
        </w:rPr>
      </w:pPr>
    </w:p>
    <w:p w:rsidR="006934B1" w:rsidRPr="006934B1" w:rsidRDefault="006934B1" w:rsidP="006934B1">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Глава </w:t>
      </w:r>
      <w:proofErr w:type="gramStart"/>
      <w:r w:rsidRPr="006934B1">
        <w:rPr>
          <w:rFonts w:ascii="Times New Roman" w:hAnsi="Times New Roman" w:cs="Times New Roman"/>
          <w:b w:val="0"/>
          <w:sz w:val="28"/>
          <w:szCs w:val="28"/>
        </w:rPr>
        <w:t>сельского</w:t>
      </w:r>
      <w:proofErr w:type="gramEnd"/>
    </w:p>
    <w:p w:rsidR="006934B1" w:rsidRPr="006934B1" w:rsidRDefault="006934B1" w:rsidP="006934B1">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w:t>
      </w:r>
      <w:proofErr w:type="spellStart"/>
      <w:r w:rsidRPr="006934B1">
        <w:rPr>
          <w:rFonts w:ascii="Times New Roman" w:hAnsi="Times New Roman" w:cs="Times New Roman"/>
          <w:b w:val="0"/>
          <w:sz w:val="28"/>
          <w:szCs w:val="28"/>
        </w:rPr>
        <w:t>С.А.Бурдинский</w:t>
      </w:r>
      <w:proofErr w:type="spellEnd"/>
    </w:p>
    <w:p w:rsidR="00E93A9A" w:rsidRDefault="00E93A9A"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6934B1" w:rsidRDefault="006934B1" w:rsidP="00E93A9A">
      <w:pPr>
        <w:pStyle w:val="ConsPlusTitle"/>
        <w:widowControl/>
        <w:jc w:val="center"/>
        <w:outlineLvl w:val="0"/>
        <w:rPr>
          <w:rFonts w:ascii="Times New Roman" w:hAnsi="Times New Roman" w:cs="Times New Roman"/>
          <w:sz w:val="28"/>
          <w:szCs w:val="28"/>
        </w:rPr>
      </w:pPr>
    </w:p>
    <w:p w:rsidR="00D55D9F" w:rsidRDefault="00D55D9F"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lastRenderedPageBreak/>
        <w:t>АДМИНИСТРАЦИЯ СЕЛЬСКОГО ПОСЕЛЕНИЯ «КАЗАНОВСКОЕ»</w:t>
      </w:r>
    </w:p>
    <w:p w:rsidR="00E93A9A" w:rsidRDefault="00E93A9A"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ПОСТАНОВЛЕНИЕ</w:t>
      </w: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30 октября 2012г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127</w:t>
      </w:r>
    </w:p>
    <w:p w:rsidR="00E93A9A" w:rsidRDefault="00E93A9A" w:rsidP="00E93A9A">
      <w:pPr>
        <w:pStyle w:val="ConsPlusTitle"/>
        <w:widowControl/>
        <w:jc w:val="center"/>
        <w:rPr>
          <w:rFonts w:ascii="Times New Roman" w:hAnsi="Times New Roman" w:cs="Times New Roman"/>
          <w:b w:val="0"/>
          <w:bCs w:val="0"/>
          <w:i/>
          <w:iCs/>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r w:rsidR="00D55D9F">
        <w:rPr>
          <w:rFonts w:ascii="Times New Roman" w:hAnsi="Times New Roman" w:cs="Times New Roman"/>
          <w:sz w:val="28"/>
          <w:szCs w:val="28"/>
        </w:rPr>
        <w:t xml:space="preserve"> в актуальной редакции от 11.09.2019г №63</w:t>
      </w:r>
    </w:p>
    <w:p w:rsidR="00E93A9A" w:rsidRDefault="00E93A9A" w:rsidP="00E93A9A">
      <w:pPr>
        <w:pStyle w:val="ConsPlusTitle"/>
        <w:widowControl/>
        <w:ind w:left="540"/>
        <w:jc w:val="center"/>
        <w:rPr>
          <w:rFonts w:ascii="Times New Roman" w:hAnsi="Times New Roman" w:cs="Times New Roman"/>
          <w:b w:val="0"/>
          <w:bCs w:val="0"/>
          <w:sz w:val="28"/>
          <w:szCs w:val="28"/>
        </w:rPr>
      </w:pPr>
    </w:p>
    <w:p w:rsidR="00E93A9A" w:rsidRDefault="00E93A9A" w:rsidP="00E93A9A">
      <w:pPr>
        <w:pStyle w:val="ConsPlusTitle"/>
        <w:widowControl/>
        <w:ind w:left="540"/>
        <w:jc w:val="center"/>
        <w:rPr>
          <w:rFonts w:ascii="Times New Roman" w:hAnsi="Times New Roman" w:cs="Times New Roman"/>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7" w:history="1">
        <w:r>
          <w:rPr>
            <w:rStyle w:val="a3"/>
            <w:color w:val="000000"/>
            <w:sz w:val="28"/>
            <w:szCs w:val="28"/>
          </w:rPr>
          <w:t>законом</w:t>
        </w:r>
      </w:hyperlink>
      <w:r>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8" w:history="1">
        <w:r>
          <w:rPr>
            <w:rStyle w:val="a3"/>
            <w:color w:val="000000"/>
            <w:sz w:val="28"/>
            <w:szCs w:val="28"/>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14августа 2012 г. № 96 «Об утверждении перечня муниципальных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
    <w:p w:rsidR="00E93A9A" w:rsidRDefault="00E93A9A" w:rsidP="00E93A9A">
      <w:pPr>
        <w:pStyle w:val="ConsPlusNormal"/>
        <w:widowControl/>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административный </w:t>
      </w:r>
      <w:hyperlink r:id="rId9"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«Согласие об обмене жилыми помещениями муниципального жилищного фонда или отказ в даче такого согласия</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новой редакции.</w:t>
      </w:r>
    </w:p>
    <w:p w:rsidR="00E93A9A" w:rsidRDefault="00E93A9A" w:rsidP="00E93A9A">
      <w:pPr>
        <w:pStyle w:val="ConsPlusTitle"/>
        <w:widowControl/>
        <w:numPr>
          <w:ilvl w:val="0"/>
          <w:numId w:val="4"/>
        </w:numPr>
        <w:ind w:left="0"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Считать утратившим силу Постановление администрации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от 14.08.2012 г. № 94 «Об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E93A9A" w:rsidRDefault="00E93A9A" w:rsidP="00E93A9A">
      <w:pPr>
        <w:pStyle w:val="ConsPlusTitle"/>
        <w:widowControl/>
        <w:numPr>
          <w:ilvl w:val="0"/>
          <w:numId w:val="4"/>
        </w:numPr>
        <w:ind w:left="0"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Настоящее постановление вступает в силу с момента обнародования на информационных стендах в администрации, библиотеке </w:t>
      </w: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r>
        <w:rPr>
          <w:rFonts w:ascii="Times New Roman" w:hAnsi="Times New Roman" w:cs="Times New Roman"/>
          <w:b w:val="0"/>
          <w:bCs w:val="0"/>
          <w:sz w:val="28"/>
          <w:szCs w:val="28"/>
        </w:rPr>
        <w:t xml:space="preserve">, ст. </w:t>
      </w:r>
      <w:proofErr w:type="spellStart"/>
      <w:r>
        <w:rPr>
          <w:rFonts w:ascii="Times New Roman" w:hAnsi="Times New Roman" w:cs="Times New Roman"/>
          <w:b w:val="0"/>
          <w:bCs w:val="0"/>
          <w:sz w:val="28"/>
          <w:szCs w:val="28"/>
        </w:rPr>
        <w:t>Онон</w:t>
      </w:r>
      <w:proofErr w:type="spellEnd"/>
    </w:p>
    <w:p w:rsidR="00E93A9A" w:rsidRDefault="00E93A9A" w:rsidP="00E93A9A">
      <w:pPr>
        <w:pStyle w:val="ConsPlusTitle"/>
        <w:widowControl/>
        <w:ind w:firstLine="709"/>
        <w:jc w:val="both"/>
        <w:rPr>
          <w:rFonts w:ascii="Times New Roman" w:hAnsi="Times New Roman" w:cs="Times New Roman"/>
          <w:b w:val="0"/>
          <w:bCs w:val="0"/>
          <w:sz w:val="28"/>
          <w:szCs w:val="28"/>
        </w:rPr>
      </w:pPr>
    </w:p>
    <w:p w:rsidR="00E93A9A" w:rsidRDefault="00E93A9A" w:rsidP="00E93A9A">
      <w:pPr>
        <w:pStyle w:val="ConsPlusTitle"/>
        <w:widowControl/>
        <w:ind w:firstLine="709"/>
        <w:jc w:val="both"/>
        <w:rPr>
          <w:rFonts w:ascii="Times New Roman" w:hAnsi="Times New Roman" w:cs="Times New Roman"/>
          <w:b w:val="0"/>
          <w:bCs w:val="0"/>
          <w:sz w:val="28"/>
          <w:szCs w:val="28"/>
        </w:rPr>
      </w:pPr>
    </w:p>
    <w:p w:rsidR="00E93A9A" w:rsidRDefault="00E93A9A" w:rsidP="00E93A9A">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Глава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proofErr w:type="spellStart"/>
      <w:r>
        <w:rPr>
          <w:rFonts w:ascii="Times New Roman" w:hAnsi="Times New Roman" w:cs="Times New Roman"/>
          <w:b w:val="0"/>
          <w:bCs w:val="0"/>
          <w:sz w:val="28"/>
          <w:szCs w:val="28"/>
        </w:rPr>
        <w:t>В.И.Комогорцев</w:t>
      </w:r>
      <w:proofErr w:type="spellEnd"/>
    </w:p>
    <w:p w:rsidR="00E93A9A" w:rsidRDefault="00E93A9A" w:rsidP="00E93A9A">
      <w:pPr>
        <w:ind w:firstLine="709"/>
        <w:jc w:val="both"/>
        <w:rPr>
          <w:sz w:val="28"/>
          <w:szCs w:val="28"/>
        </w:rPr>
      </w:pPr>
    </w:p>
    <w:p w:rsidR="00E93A9A" w:rsidRDefault="00E93A9A" w:rsidP="00E93A9A">
      <w:pPr>
        <w:pStyle w:val="ConsPlusTitle"/>
        <w:widowControl/>
        <w:jc w:val="center"/>
        <w:outlineLvl w:val="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E93A9A" w:rsidRDefault="00E93A9A" w:rsidP="00E93A9A">
      <w:pPr>
        <w:widowControl/>
        <w:autoSpaceDE/>
        <w:autoSpaceDN/>
        <w:adjustRightInd/>
        <w:rPr>
          <w:rFonts w:ascii="Times New Roman" w:hAnsi="Times New Roman" w:cs="Times New Roman"/>
          <w:sz w:val="28"/>
          <w:szCs w:val="28"/>
        </w:rPr>
        <w:sectPr w:rsidR="00E93A9A">
          <w:pgSz w:w="11906" w:h="16838"/>
          <w:pgMar w:top="1134" w:right="851" w:bottom="1134" w:left="1701" w:header="720" w:footer="720" w:gutter="0"/>
          <w:cols w:space="720"/>
        </w:sectPr>
      </w:pPr>
    </w:p>
    <w:p w:rsidR="00E93A9A" w:rsidRDefault="00E93A9A" w:rsidP="00E93A9A">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E93A9A" w:rsidRDefault="00E93A9A" w:rsidP="00E93A9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E93A9A" w:rsidRDefault="00E93A9A" w:rsidP="00E93A9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30.10.2012г.</w:t>
      </w:r>
    </w:p>
    <w:p w:rsidR="006934B1" w:rsidRDefault="006934B1" w:rsidP="00E93A9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 xml:space="preserve">в редакции пост от 21.10.13г № 114, </w:t>
      </w:r>
      <w:r w:rsidRPr="006934B1">
        <w:rPr>
          <w:rFonts w:ascii="Times New Roman" w:hAnsi="Times New Roman" w:cs="Times New Roman"/>
          <w:color w:val="FF0000"/>
          <w:sz w:val="28"/>
          <w:szCs w:val="28"/>
        </w:rPr>
        <w:t xml:space="preserve">в актуальной редакции от </w:t>
      </w:r>
      <w:r w:rsidR="00D55D9F">
        <w:rPr>
          <w:rFonts w:ascii="Times New Roman" w:hAnsi="Times New Roman" w:cs="Times New Roman"/>
          <w:color w:val="FF0000"/>
          <w:sz w:val="28"/>
          <w:szCs w:val="28"/>
        </w:rPr>
        <w:t>11.09.19г</w:t>
      </w:r>
      <w:r w:rsidRPr="006934B1">
        <w:rPr>
          <w:rFonts w:ascii="Times New Roman" w:hAnsi="Times New Roman" w:cs="Times New Roman"/>
          <w:color w:val="FF0000"/>
          <w:sz w:val="28"/>
          <w:szCs w:val="28"/>
        </w:rPr>
        <w:t xml:space="preserve"> № </w:t>
      </w:r>
      <w:r w:rsidR="00D55D9F">
        <w:rPr>
          <w:rFonts w:ascii="Times New Roman" w:hAnsi="Times New Roman" w:cs="Times New Roman"/>
          <w:color w:val="FF0000"/>
          <w:sz w:val="28"/>
          <w:szCs w:val="28"/>
        </w:rPr>
        <w:t>63</w:t>
      </w:r>
      <w:r w:rsidRPr="006934B1">
        <w:rPr>
          <w:rFonts w:ascii="Times New Roman" w:hAnsi="Times New Roman" w:cs="Times New Roman"/>
          <w:color w:val="FF0000"/>
          <w:sz w:val="28"/>
          <w:szCs w:val="28"/>
        </w:rPr>
        <w:t xml:space="preserve"> </w:t>
      </w:r>
    </w:p>
    <w:p w:rsidR="00E93A9A" w:rsidRDefault="00E93A9A" w:rsidP="00E93A9A">
      <w:pPr>
        <w:pStyle w:val="2"/>
        <w:ind w:left="4536"/>
      </w:pP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по предоставлению муниципальной услуги "Согласие об обмене жилыми помещениями муниципального жилищного фонда или отказ в даче такого согласия», в актуальной редакции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21 октября 2013г № 114</w:t>
      </w:r>
    </w:p>
    <w:p w:rsidR="00E93A9A" w:rsidRDefault="00E93A9A" w:rsidP="00E93A9A">
      <w:pPr>
        <w:jc w:val="both"/>
        <w:rPr>
          <w:sz w:val="28"/>
          <w:szCs w:val="28"/>
        </w:rPr>
      </w:pPr>
    </w:p>
    <w:p w:rsidR="00E93A9A" w:rsidRDefault="00E93A9A" w:rsidP="00E93A9A">
      <w:pPr>
        <w:jc w:val="center"/>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E93A9A" w:rsidRDefault="00E93A9A" w:rsidP="00E93A9A">
      <w:pPr>
        <w:jc w:val="center"/>
        <w:rPr>
          <w:rFonts w:ascii="Times New Roman" w:hAnsi="Times New Roman" w:cs="Times New Roman"/>
          <w:sz w:val="28"/>
          <w:szCs w:val="28"/>
        </w:rPr>
      </w:pPr>
    </w:p>
    <w:p w:rsidR="00E93A9A" w:rsidRDefault="00E93A9A" w:rsidP="00E93A9A">
      <w:pPr>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1. Административный регламент по предоставлению муниципальной услуги оформление документов по обмену жилыми помещениями (далее – административный регламент), разработан в целях оптимизации, повышения качества предоставления и доступности получения муниципальной услуги по оформлению документов по обмену жилыми помещениями (далее – муниципальная услуга).</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2. Административный регламент устанавливает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E93A9A" w:rsidRDefault="00E93A9A" w:rsidP="00E93A9A">
      <w:pPr>
        <w:jc w:val="center"/>
        <w:outlineLvl w:val="2"/>
        <w:rPr>
          <w:rFonts w:ascii="Times New Roman" w:hAnsi="Times New Roman" w:cs="Times New Roman"/>
          <w:sz w:val="28"/>
          <w:szCs w:val="28"/>
        </w:rPr>
      </w:pP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Предмет регулирования регламента</w:t>
      </w:r>
    </w:p>
    <w:p w:rsidR="00E93A9A" w:rsidRDefault="00E93A9A" w:rsidP="00E93A9A">
      <w:pPr>
        <w:jc w:val="center"/>
        <w:outlineLvl w:val="2"/>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3. Административный регламент регулирует отношения, возникающие 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согласием об обмене жилыми помещениями муниципального фонда;</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отказ в даче согласия на обмен жилыми помещениями муниципального жилищного фонда.</w:t>
      </w:r>
    </w:p>
    <w:p w:rsidR="00E93A9A" w:rsidRDefault="00E93A9A" w:rsidP="00E93A9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Круг заявителей</w:t>
      </w:r>
    </w:p>
    <w:p w:rsidR="00E93A9A" w:rsidRDefault="00E93A9A" w:rsidP="00E93A9A">
      <w:pPr>
        <w:jc w:val="center"/>
        <w:outlineLvl w:val="2"/>
        <w:rPr>
          <w:rFonts w:ascii="Times New Roman" w:hAnsi="Times New Roman" w:cs="Times New Roman"/>
          <w:sz w:val="28"/>
          <w:szCs w:val="28"/>
        </w:rPr>
      </w:pPr>
    </w:p>
    <w:p w:rsidR="00E93A9A" w:rsidRDefault="00E93A9A" w:rsidP="00E93A9A">
      <w:pPr>
        <w:ind w:firstLine="709"/>
        <w:jc w:val="both"/>
        <w:outlineLvl w:val="2"/>
        <w:rPr>
          <w:rFonts w:ascii="Times New Roman" w:hAnsi="Times New Roman" w:cs="Times New Roman"/>
          <w:color w:val="262626"/>
          <w:sz w:val="28"/>
          <w:szCs w:val="28"/>
        </w:rPr>
      </w:pPr>
      <w:r>
        <w:rPr>
          <w:rFonts w:ascii="Times New Roman" w:hAnsi="Times New Roman" w:cs="Times New Roman"/>
          <w:color w:val="262626"/>
          <w:sz w:val="28"/>
          <w:szCs w:val="28"/>
        </w:rPr>
        <w:t>4. Заявителями на предоставление муниципальной услуги являются нанимателями жилых помещений муниципального жилищного фонда администрации сельского поселения «</w:t>
      </w:r>
      <w:proofErr w:type="spellStart"/>
      <w:r>
        <w:rPr>
          <w:rFonts w:ascii="Times New Roman" w:hAnsi="Times New Roman" w:cs="Times New Roman"/>
          <w:color w:val="262626"/>
          <w:sz w:val="28"/>
          <w:szCs w:val="28"/>
        </w:rPr>
        <w:t>Казановское</w:t>
      </w:r>
      <w:proofErr w:type="spellEnd"/>
      <w:r>
        <w:rPr>
          <w:rFonts w:ascii="Times New Roman" w:hAnsi="Times New Roman" w:cs="Times New Roman"/>
          <w:color w:val="262626"/>
          <w:sz w:val="28"/>
          <w:szCs w:val="28"/>
        </w:rPr>
        <w:t>» (далее - заявители).</w:t>
      </w:r>
    </w:p>
    <w:p w:rsidR="00E93A9A" w:rsidRDefault="00E93A9A" w:rsidP="00E93A9A">
      <w:pPr>
        <w:ind w:firstLine="709"/>
        <w:jc w:val="both"/>
        <w:outlineLvl w:val="2"/>
        <w:rPr>
          <w:rFonts w:ascii="Times New Roman" w:hAnsi="Times New Roman" w:cs="Times New Roman"/>
          <w:color w:val="262626"/>
          <w:sz w:val="28"/>
          <w:szCs w:val="28"/>
        </w:rPr>
      </w:pPr>
      <w:r>
        <w:rPr>
          <w:rFonts w:ascii="Times New Roman" w:hAnsi="Times New Roman" w:cs="Times New Roman"/>
          <w:color w:val="262626"/>
          <w:sz w:val="28"/>
          <w:szCs w:val="28"/>
        </w:rPr>
        <w:t xml:space="preserve">5. От имени заявителя с заявлением о предоставлении муниципальной </w:t>
      </w:r>
      <w:r>
        <w:rPr>
          <w:rFonts w:ascii="Times New Roman" w:hAnsi="Times New Roman" w:cs="Times New Roman"/>
          <w:color w:val="262626"/>
          <w:sz w:val="28"/>
          <w:szCs w:val="28"/>
        </w:rPr>
        <w:lastRenderedPageBreak/>
        <w:t>услуги может обратиться представитель заявителя, который предъявляет документ, удостоверяющий его личность, и документ, подтверждающий его полномочия на запрос о предоставлении муниципальной услуги (подлинник или нотариально заверенную копию).</w:t>
      </w:r>
    </w:p>
    <w:p w:rsidR="00E93A9A" w:rsidRDefault="00E93A9A" w:rsidP="00E93A9A">
      <w:pPr>
        <w:pStyle w:val="ac"/>
        <w:spacing w:line="240" w:lineRule="auto"/>
        <w:ind w:firstLine="709"/>
        <w:jc w:val="both"/>
        <w:rPr>
          <w:b w:val="0"/>
          <w:bCs w:val="0"/>
          <w:color w:val="262626"/>
          <w:sz w:val="28"/>
          <w:szCs w:val="28"/>
        </w:rPr>
      </w:pP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w:t>
      </w:r>
    </w:p>
    <w:p w:rsidR="00E93A9A" w:rsidRDefault="00E93A9A" w:rsidP="00E93A9A">
      <w:pPr>
        <w:jc w:val="center"/>
        <w:rPr>
          <w:sz w:val="28"/>
          <w:szCs w:val="28"/>
        </w:rPr>
      </w:pPr>
      <w:r>
        <w:rPr>
          <w:rFonts w:ascii="Times New Roman" w:hAnsi="Times New Roman" w:cs="Times New Roman"/>
          <w:sz w:val="28"/>
          <w:szCs w:val="28"/>
        </w:rPr>
        <w:t>муниципальной услуг</w:t>
      </w:r>
      <w:r>
        <w:rPr>
          <w:sz w:val="28"/>
          <w:szCs w:val="28"/>
        </w:rPr>
        <w:t>и</w:t>
      </w:r>
    </w:p>
    <w:p w:rsidR="00E93A9A" w:rsidRDefault="00E93A9A" w:rsidP="00E93A9A">
      <w:pPr>
        <w:ind w:firstLine="540"/>
        <w:jc w:val="both"/>
        <w:rPr>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 Информация о порядке предоставления муниципальной услуги представляется: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6.1. Посредством размещения в информационно-телекоммуникационной сети Интернет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органа, предоставляющего муниципальную услугу: </w:t>
      </w:r>
      <w:hyperlink r:id="rId10" w:history="1">
        <w:r>
          <w:rPr>
            <w:rStyle w:val="a3"/>
            <w:sz w:val="28"/>
            <w:szCs w:val="28"/>
            <w:lang w:val="en-US"/>
          </w:rPr>
          <w:t>http</w:t>
        </w:r>
        <w:r>
          <w:rPr>
            <w:rStyle w:val="a3"/>
            <w:sz w:val="28"/>
            <w:szCs w:val="28"/>
          </w:rPr>
          <w:t>://</w:t>
        </w:r>
        <w:proofErr w:type="spellStart"/>
        <w:r>
          <w:rPr>
            <w:rStyle w:val="a3"/>
            <w:sz w:val="28"/>
            <w:szCs w:val="28"/>
          </w:rPr>
          <w:t>Шилкинский</w:t>
        </w:r>
        <w:proofErr w:type="spellEnd"/>
      </w:hyperlink>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РФ;</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 единого портала государственных и муниципальных услуг </w:t>
      </w:r>
      <w:hyperlink r:id="rId11" w:history="1">
        <w:r>
          <w:rPr>
            <w:rStyle w:val="a3"/>
            <w:sz w:val="28"/>
            <w:szCs w:val="28"/>
          </w:rPr>
          <w:t>www.gosuslugi.ru</w:t>
        </w:r>
      </w:hyperlink>
      <w:r>
        <w:rPr>
          <w:rFonts w:ascii="Times New Roman" w:hAnsi="Times New Roman" w:cs="Times New Roman"/>
          <w:sz w:val="28"/>
          <w:szCs w:val="28"/>
        </w:rPr>
        <w:t xml:space="preserve">;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 регионального портала государственных и муниципальных услуг- </w:t>
      </w:r>
      <w:r>
        <w:rPr>
          <w:rFonts w:ascii="Times New Roman" w:hAnsi="Times New Roman" w:cs="Times New Roman"/>
          <w:sz w:val="28"/>
          <w:szCs w:val="28"/>
          <w:lang w:val="en-US"/>
        </w:rPr>
        <w:t>http</w:t>
      </w:r>
      <w:r>
        <w:rPr>
          <w:rFonts w:ascii="Times New Roman" w:hAnsi="Times New Roman" w:cs="Times New Roman"/>
          <w:sz w:val="28"/>
          <w:szCs w:val="28"/>
        </w:rPr>
        <w:t>: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t>-</w:t>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6.2. По запросам.</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места нахождения и почтовый адрес для направления запросов обращений по вопросам предоставления муниципальной услуги: 673381,Забайкальский </w:t>
      </w:r>
      <w:proofErr w:type="spellStart"/>
      <w:r>
        <w:rPr>
          <w:rFonts w:ascii="Times New Roman" w:hAnsi="Times New Roman" w:cs="Times New Roman"/>
          <w:sz w:val="28"/>
          <w:szCs w:val="28"/>
        </w:rPr>
        <w:t>край,Шилкинский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для направления запросов: </w:t>
      </w:r>
      <w:proofErr w:type="spellStart"/>
      <w:r>
        <w:rPr>
          <w:rFonts w:ascii="Times New Roman" w:hAnsi="Times New Roman" w:cs="Times New Roman"/>
          <w:sz w:val="28"/>
          <w:szCs w:val="28"/>
          <w:lang w:val="en-US"/>
        </w:rPr>
        <w:t>ORGkazanovo</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Почтовые адреса, адреса электронной почты администрации, предоставляющей муниципальную услугу, размещаются на официальном сайте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по адресу: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6.3. Посредством телефонной связи.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Телефоны: 8(30244)51507</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контактных телефонах администрации, предоставляющей муниципальную услугу, размещаются на сайте.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6.4. Посредством размещения на информационных стендах, расположенных в помещении администрации, предоставляющей муниципальную услугу, предназначенном для приема запросов и заявлений.</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помещений администрации, предоставляющей муниципальную услугу, предназначенных для приема запросов и заявлений физических и  юридических лиц (филиалов):</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понедельник-пятница с 8.00-16.00час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беденный перерыв с 12.00-13.00.</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местонахождении органа, предоставляющего муниципальную услугу, размещаются на его сайте.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6.5. На информационных стендах размещается следующая информация: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извлечения из административного регламента;</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E93A9A" w:rsidRDefault="00E93A9A" w:rsidP="00E93A9A">
      <w:pPr>
        <w:pStyle w:val="2"/>
        <w:ind w:firstLine="709"/>
        <w:rPr>
          <w:rFonts w:ascii="Times New Roman" w:hAnsi="Times New Roman" w:cs="Times New Roman"/>
          <w:b/>
          <w:bCs/>
          <w:sz w:val="32"/>
          <w:szCs w:val="32"/>
        </w:rPr>
      </w:pPr>
      <w:r>
        <w:rPr>
          <w:rFonts w:ascii="Times New Roman" w:hAnsi="Times New Roman" w:cs="Times New Roman"/>
          <w:b/>
          <w:bCs/>
        </w:rPr>
        <w:t>образец заявления о предоставлении муниципальной услуги</w:t>
      </w:r>
      <w:r>
        <w:rPr>
          <w:rFonts w:ascii="Times New Roman" w:hAnsi="Times New Roman" w:cs="Times New Roman"/>
        </w:rPr>
        <w:t xml:space="preserve"> </w:t>
      </w:r>
      <w:hyperlink r:id="rId12" w:history="1">
        <w:r>
          <w:rPr>
            <w:rStyle w:val="a3"/>
            <w:b/>
            <w:bCs/>
            <w:color w:val="0D0D0D"/>
          </w:rPr>
          <w:t>(приложение 2)</w:t>
        </w:r>
      </w:hyperlink>
      <w:r>
        <w:rPr>
          <w:rFonts w:ascii="Times New Roman" w:hAnsi="Times New Roman" w:cs="Times New Roman"/>
          <w:b/>
          <w:bCs/>
        </w:rPr>
        <w:t>;</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администрации, предоставляющей муниципальную услугу;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адреса сайта и электронной почты администрации, предоставляющей муниципальную услугу;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E93A9A" w:rsidRDefault="00E93A9A" w:rsidP="00E93A9A">
      <w:pPr>
        <w:pStyle w:val="2"/>
        <w:ind w:firstLine="709"/>
        <w:rPr>
          <w:rFonts w:ascii="Times New Roman" w:hAnsi="Times New Roman" w:cs="Times New Roman"/>
          <w:b/>
          <w:bCs/>
        </w:rPr>
      </w:pPr>
      <w:r>
        <w:rPr>
          <w:rFonts w:ascii="Times New Roman" w:hAnsi="Times New Roman" w:cs="Times New Roman"/>
          <w:b/>
          <w:bCs/>
        </w:rPr>
        <w:t xml:space="preserve">7. Размещение указанной информации организуют подразделения администрации,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w:t>
      </w:r>
      <w:r>
        <w:rPr>
          <w:rFonts w:ascii="Times New Roman" w:hAnsi="Times New Roman" w:cs="Times New Roman"/>
        </w:rPr>
        <w:t>(</w:t>
      </w:r>
      <w:r>
        <w:rPr>
          <w:rFonts w:ascii="Times New Roman" w:hAnsi="Times New Roman" w:cs="Times New Roman"/>
          <w:b/>
          <w:bCs/>
        </w:rPr>
        <w:t>далее - подразделения, уполномоченные выдавать заключения).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8. На сайте администрации, предоставляющей муниципальную услугу, размещается следующая информация: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w:t>
      </w:r>
    </w:p>
    <w:p w:rsidR="00E93A9A" w:rsidRDefault="00E93A9A" w:rsidP="00E93A9A">
      <w:pPr>
        <w:pStyle w:val="2"/>
        <w:ind w:firstLine="709"/>
        <w:rPr>
          <w:rFonts w:ascii="Times New Roman" w:hAnsi="Times New Roman" w:cs="Times New Roman"/>
          <w:b/>
          <w:bCs/>
        </w:rPr>
      </w:pPr>
      <w:r>
        <w:rPr>
          <w:rFonts w:ascii="Times New Roman" w:hAnsi="Times New Roman" w:cs="Times New Roman"/>
          <w:b/>
          <w:bCs/>
        </w:rPr>
        <w:t>образец заявления о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для направления запросов по вопросам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по которым осуществляется информирование по вопросам предоставления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по вопросам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9. Основными требованиями к информированию заявителей являются: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предоставляемой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четкость изложения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оперативность предоставления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 Порядок получения информации по вопросам предоставления муниципальной услуги, в том числе о ходе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нормативных правовых актах, регламентирующих вопросы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порядке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сроках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местонахождении помещения, предназначенного для приема запросов и заявлений;</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об адресах сайта и электронной почты администрации, предоставляющей муниципальную услугу;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перечне оснований для отказа в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 иным вопросам информация предоставляется только на основании соответствующего запроса.</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10.2. При информировании по запросу ответ на запрос направляется по почте в адрес заявителя в срок, не превышающий 30 календарных дней со дня регистрации такого запроса.</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b/>
          <w:bCs/>
          <w:sz w:val="28"/>
          <w:szCs w:val="28"/>
        </w:rPr>
      </w:pPr>
      <w:r>
        <w:rPr>
          <w:rFonts w:ascii="Times New Roman" w:hAnsi="Times New Roman" w:cs="Times New Roman"/>
          <w:b/>
          <w:bCs/>
          <w:sz w:val="28"/>
          <w:szCs w:val="28"/>
        </w:rPr>
        <w:t>2. СТАНДАРТ ПРЕДОСТАВЛЕНИЯ МУНИЦИПАЛЬНОЙ УСЛУГИ</w:t>
      </w:r>
    </w:p>
    <w:p w:rsidR="00E93A9A" w:rsidRDefault="00E93A9A" w:rsidP="00E93A9A">
      <w:pPr>
        <w:ind w:left="900"/>
        <w:rPr>
          <w:rFonts w:ascii="Times New Roman" w:hAnsi="Times New Roman" w:cs="Times New Roman"/>
          <w:b/>
          <w:bCs/>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11. Наименование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w:t>
      </w:r>
      <w:r>
        <w:rPr>
          <w:rFonts w:ascii="Times New Roman" w:hAnsi="Times New Roman" w:cs="Times New Roman"/>
          <w:color w:val="000000"/>
          <w:sz w:val="28"/>
          <w:szCs w:val="28"/>
        </w:rPr>
        <w:t xml:space="preserve">огласие об обмене жилыми помещениями муниципального жилищного фонда или отказ в даче такого согласия». </w:t>
      </w:r>
    </w:p>
    <w:p w:rsidR="00E93A9A" w:rsidRDefault="00E93A9A" w:rsidP="00E93A9A">
      <w:pPr>
        <w:ind w:firstLine="709"/>
        <w:rPr>
          <w:rFonts w:ascii="Times New Roman" w:hAnsi="Times New Roman" w:cs="Times New Roman"/>
          <w:sz w:val="28"/>
          <w:szCs w:val="28"/>
        </w:rPr>
      </w:pPr>
      <w:r>
        <w:rPr>
          <w:rFonts w:ascii="Times New Roman" w:hAnsi="Times New Roman" w:cs="Times New Roman"/>
          <w:sz w:val="28"/>
          <w:szCs w:val="28"/>
        </w:rPr>
        <w:t>12. Наименование органа местного самоуправления, предоставляющего муниципальную услугу: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w:t>
      </w:r>
      <w:r>
        <w:rPr>
          <w:rFonts w:ascii="Times New Roman" w:hAnsi="Times New Roman" w:cs="Times New Roman"/>
          <w:color w:val="000000"/>
          <w:sz w:val="28"/>
          <w:szCs w:val="28"/>
        </w:rPr>
        <w:t xml:space="preserve">огласие об обмене жилыми помещениями муниципального жилищного фонда или отказ в даче такого согласия </w:t>
      </w:r>
      <w:r>
        <w:rPr>
          <w:rFonts w:ascii="Times New Roman" w:hAnsi="Times New Roman" w:cs="Times New Roman"/>
          <w:sz w:val="28"/>
          <w:szCs w:val="28"/>
        </w:rPr>
        <w:t>предоставляет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алее – Исполнитель). </w:t>
      </w:r>
    </w:p>
    <w:p w:rsidR="00E93A9A" w:rsidRDefault="00E93A9A" w:rsidP="00E93A9A">
      <w:pPr>
        <w:jc w:val="center"/>
        <w:outlineLvl w:val="2"/>
        <w:rPr>
          <w:rFonts w:ascii="Times New Roman" w:hAnsi="Times New Roman" w:cs="Times New Roman"/>
          <w:sz w:val="28"/>
          <w:szCs w:val="28"/>
        </w:rPr>
      </w:pP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E93A9A" w:rsidRDefault="00E93A9A" w:rsidP="00E93A9A">
      <w:pPr>
        <w:jc w:val="center"/>
        <w:outlineLvl w:val="2"/>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13. Результатом предоставления муниципальной услуги является выдача с</w:t>
      </w:r>
      <w:r>
        <w:rPr>
          <w:rFonts w:ascii="Times New Roman" w:hAnsi="Times New Roman" w:cs="Times New Roman"/>
          <w:color w:val="000000"/>
          <w:sz w:val="28"/>
          <w:szCs w:val="28"/>
        </w:rPr>
        <w:t xml:space="preserve">огласия об обмене жилыми помещениями муниципального жилищного фонда </w:t>
      </w:r>
      <w:r>
        <w:rPr>
          <w:rFonts w:ascii="Times New Roman" w:hAnsi="Times New Roman" w:cs="Times New Roman"/>
          <w:sz w:val="28"/>
          <w:szCs w:val="28"/>
        </w:rPr>
        <w:t>либо выдача мотивированного отказа в выдаче согласия на обмен жилыми помещениями.</w:t>
      </w:r>
    </w:p>
    <w:p w:rsidR="00E93A9A" w:rsidRDefault="00E93A9A" w:rsidP="00E93A9A">
      <w:pPr>
        <w:pStyle w:val="ac"/>
        <w:spacing w:line="240" w:lineRule="auto"/>
        <w:jc w:val="center"/>
        <w:rPr>
          <w:b w:val="0"/>
          <w:bCs w:val="0"/>
          <w:color w:val="auto"/>
          <w:sz w:val="28"/>
          <w:szCs w:val="28"/>
        </w:rPr>
      </w:pPr>
    </w:p>
    <w:p w:rsidR="00E93A9A" w:rsidRDefault="00E93A9A" w:rsidP="00E93A9A">
      <w:pPr>
        <w:pStyle w:val="ac"/>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E93A9A" w:rsidRDefault="00E93A9A" w:rsidP="00E93A9A">
      <w:pPr>
        <w:pStyle w:val="ac"/>
        <w:spacing w:line="240" w:lineRule="auto"/>
        <w:jc w:val="center"/>
        <w:rPr>
          <w:b w:val="0"/>
          <w:bCs w:val="0"/>
          <w:color w:val="auto"/>
          <w:sz w:val="28"/>
          <w:szCs w:val="28"/>
        </w:rPr>
      </w:pPr>
    </w:p>
    <w:p w:rsidR="00E93A9A" w:rsidRDefault="00E93A9A" w:rsidP="00E93A9A">
      <w:pPr>
        <w:pStyle w:val="ac"/>
        <w:spacing w:line="240" w:lineRule="auto"/>
        <w:jc w:val="both"/>
        <w:rPr>
          <w:b w:val="0"/>
          <w:bCs w:val="0"/>
          <w:color w:val="auto"/>
          <w:sz w:val="28"/>
          <w:szCs w:val="28"/>
        </w:rPr>
      </w:pPr>
      <w:r>
        <w:rPr>
          <w:b w:val="0"/>
          <w:bCs w:val="0"/>
          <w:sz w:val="28"/>
          <w:szCs w:val="28"/>
        </w:rPr>
        <w:t xml:space="preserve">14. </w:t>
      </w:r>
      <w:r>
        <w:rPr>
          <w:b w:val="0"/>
          <w:bCs w:val="0"/>
          <w:color w:val="auto"/>
          <w:sz w:val="28"/>
          <w:szCs w:val="28"/>
        </w:rPr>
        <w:t>Срок предоставления муниципальной услуги составляет не более 30 дней со дня получения заявления в выдаче соответствующих документов.</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E93A9A" w:rsidRDefault="00E93A9A" w:rsidP="00E93A9A">
      <w:pPr>
        <w:pStyle w:val="ConsPlusNormal"/>
        <w:widowControl/>
        <w:ind w:firstLine="0"/>
        <w:jc w:val="center"/>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15. Предоставление муниципальной услуги осуществляется в </w:t>
      </w:r>
      <w:r>
        <w:rPr>
          <w:rFonts w:ascii="Times New Roman" w:hAnsi="Times New Roman" w:cs="Times New Roman"/>
          <w:sz w:val="28"/>
          <w:szCs w:val="28"/>
        </w:rPr>
        <w:lastRenderedPageBreak/>
        <w:t>соответствии с нормативными правовыми актами:</w:t>
      </w:r>
    </w:p>
    <w:p w:rsidR="00E93A9A" w:rsidRDefault="00E93A9A" w:rsidP="00E93A9A">
      <w:pPr>
        <w:tabs>
          <w:tab w:val="left" w:pos="1134"/>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roofErr w:type="gramEnd"/>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E93A9A" w:rsidRDefault="00E93A9A" w:rsidP="00E93A9A">
      <w:pPr>
        <w:pStyle w:val="aff4"/>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РФ от 16 июня 2006 года № 378 «Об утверждении перечня тяжелых форм хронических заболеваний, при которых невозможно совместное проживание граждан в донной квартире» («Собрание законодательства РФ», 19 июня 2006 года, № 25, ст. 2736,);</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инструкция о порядке обмена жилыми помещениями, утвержденная Приказом </w:t>
      </w:r>
      <w:proofErr w:type="spellStart"/>
      <w:r>
        <w:rPr>
          <w:rFonts w:ascii="Times New Roman" w:hAnsi="Times New Roman" w:cs="Times New Roman"/>
          <w:sz w:val="28"/>
          <w:szCs w:val="28"/>
        </w:rPr>
        <w:t>Минкоммунхоза</w:t>
      </w:r>
      <w:proofErr w:type="spellEnd"/>
      <w:r>
        <w:rPr>
          <w:rFonts w:ascii="Times New Roman" w:hAnsi="Times New Roman" w:cs="Times New Roman"/>
          <w:sz w:val="28"/>
          <w:szCs w:val="28"/>
        </w:rPr>
        <w:t xml:space="preserve"> РСФСР от 09 января 1967 года  № 12 («Советская юстиция», № 6, 1967);</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от 21 января </w:t>
      </w:r>
      <w:smartTag w:uri="urn:schemas-microsoft-com:office:smarttags" w:element="metricconverter">
        <w:smartTagPr>
          <w:attr w:name="ProductID" w:val="2006 г"/>
        </w:smartTagPr>
        <w:r>
          <w:rPr>
            <w:rFonts w:ascii="Times New Roman" w:hAnsi="Times New Roman" w:cs="Times New Roman"/>
            <w:sz w:val="28"/>
            <w:szCs w:val="28"/>
          </w:rPr>
          <w:t>2006 года</w:t>
        </w:r>
      </w:smartTag>
      <w:r>
        <w:rPr>
          <w:rFonts w:ascii="Times New Roman" w:hAnsi="Times New Roman" w:cs="Times New Roman"/>
          <w:sz w:val="28"/>
          <w:szCs w:val="28"/>
        </w:rPr>
        <w:t xml:space="preserve"> № 25 «Об </w:t>
      </w:r>
      <w:r>
        <w:rPr>
          <w:rFonts w:ascii="Times New Roman" w:hAnsi="Times New Roman" w:cs="Times New Roman"/>
          <w:sz w:val="28"/>
          <w:szCs w:val="28"/>
        </w:rPr>
        <w:lastRenderedPageBreak/>
        <w:t>утверждении Правил пользования жилыми помещениями» («Российская газета», № 16, 27.01.2006);</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от 18 февраля 1998 года № 219 «Об утверждении правил ведения единого государственного реестра прав на недвижимое имущество и сделок с ним» («Собрание законодательства РФ», 23 февраля 1998 года № 8, ст. 963);</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w:t>
      </w:r>
      <w:r>
        <w:rPr>
          <w:rFonts w:ascii="Times New Roman" w:hAnsi="Times New Roman" w:cs="Times New Roman"/>
          <w:i/>
          <w:sz w:val="28"/>
          <w:szCs w:val="28"/>
        </w:rPr>
        <w:t>муниципальными нормативными правовыми актами, регулирующими правоотношения в данной сфере</w:t>
      </w:r>
      <w:proofErr w:type="gramStart"/>
      <w:r>
        <w:rPr>
          <w:rFonts w:ascii="Times New Roman" w:hAnsi="Times New Roman" w:cs="Times New Roman"/>
          <w:i/>
          <w:sz w:val="28"/>
          <w:szCs w:val="28"/>
        </w:rPr>
        <w:t>.</w:t>
      </w:r>
      <w:r>
        <w:rPr>
          <w:rFonts w:ascii="Times New Roman" w:hAnsi="Times New Roman" w:cs="Times New Roman"/>
          <w:sz w:val="28"/>
          <w:szCs w:val="28"/>
        </w:rPr>
        <w:t>».</w:t>
      </w:r>
      <w:proofErr w:type="gramEnd"/>
    </w:p>
    <w:p w:rsidR="00E93A9A" w:rsidRDefault="00E93A9A" w:rsidP="00E93A9A">
      <w:pPr>
        <w:jc w:val="center"/>
        <w:rPr>
          <w:rFonts w:ascii="Times New Roman" w:hAnsi="Times New Roman" w:cs="Times New Roman"/>
          <w:sz w:val="28"/>
          <w:szCs w:val="28"/>
        </w:rPr>
      </w:pPr>
    </w:p>
    <w:p w:rsidR="00E93A9A" w:rsidRDefault="00E93A9A" w:rsidP="00E93A9A">
      <w:pPr>
        <w:pStyle w:val="ac"/>
        <w:spacing w:line="240" w:lineRule="auto"/>
        <w:jc w:val="both"/>
        <w:rPr>
          <w:b w:val="0"/>
          <w:bCs w:val="0"/>
          <w:sz w:val="28"/>
          <w:szCs w:val="28"/>
        </w:rPr>
      </w:pPr>
      <w:r>
        <w:rPr>
          <w:b w:val="0"/>
          <w:bCs w:val="0"/>
          <w:sz w:val="28"/>
          <w:szCs w:val="28"/>
        </w:rPr>
        <w:t>16</w:t>
      </w:r>
      <w:r>
        <w:rPr>
          <w:sz w:val="28"/>
          <w:szCs w:val="28"/>
        </w:rPr>
        <w:t xml:space="preserve">. </w:t>
      </w:r>
      <w:r>
        <w:rPr>
          <w:b w:val="0"/>
          <w:bCs w:val="0"/>
          <w:sz w:val="28"/>
          <w:szCs w:val="28"/>
        </w:rPr>
        <w:t>Для предоставления муниципальной услуги заявитель представляет Исполнителю следующие документы:</w:t>
      </w:r>
    </w:p>
    <w:p w:rsidR="00E93A9A" w:rsidRDefault="00E93A9A" w:rsidP="00E93A9A">
      <w:pPr>
        <w:pStyle w:val="ac"/>
        <w:numPr>
          <w:ilvl w:val="1"/>
          <w:numId w:val="6"/>
        </w:numPr>
        <w:spacing w:line="240" w:lineRule="auto"/>
        <w:jc w:val="both"/>
        <w:rPr>
          <w:b w:val="0"/>
          <w:bCs w:val="0"/>
          <w:sz w:val="28"/>
          <w:szCs w:val="28"/>
        </w:rPr>
      </w:pPr>
      <w:r>
        <w:rPr>
          <w:b w:val="0"/>
          <w:bCs w:val="0"/>
          <w:sz w:val="28"/>
          <w:szCs w:val="28"/>
        </w:rPr>
        <w:t>Заявление по форме, указанной в приложении № 2;</w:t>
      </w:r>
    </w:p>
    <w:p w:rsidR="00E93A9A" w:rsidRDefault="00E93A9A" w:rsidP="00E93A9A">
      <w:pPr>
        <w:pStyle w:val="ac"/>
        <w:numPr>
          <w:ilvl w:val="1"/>
          <w:numId w:val="6"/>
        </w:numPr>
        <w:spacing w:line="240" w:lineRule="auto"/>
        <w:ind w:left="0" w:firstLine="709"/>
        <w:jc w:val="both"/>
        <w:rPr>
          <w:b w:val="0"/>
          <w:bCs w:val="0"/>
          <w:sz w:val="28"/>
          <w:szCs w:val="28"/>
        </w:rPr>
      </w:pPr>
      <w:r>
        <w:rPr>
          <w:b w:val="0"/>
          <w:bCs w:val="0"/>
          <w:sz w:val="28"/>
          <w:szCs w:val="28"/>
        </w:rPr>
        <w:t>документ, удостоверяющий личность заявителя (представителя);</w:t>
      </w:r>
    </w:p>
    <w:p w:rsidR="00E93A9A" w:rsidRDefault="00E93A9A" w:rsidP="00E93A9A">
      <w:pPr>
        <w:pStyle w:val="ac"/>
        <w:numPr>
          <w:ilvl w:val="1"/>
          <w:numId w:val="6"/>
        </w:numPr>
        <w:spacing w:line="240" w:lineRule="auto"/>
        <w:ind w:left="0" w:firstLine="709"/>
        <w:jc w:val="both"/>
        <w:rPr>
          <w:b w:val="0"/>
          <w:bCs w:val="0"/>
          <w:sz w:val="28"/>
          <w:szCs w:val="28"/>
        </w:rPr>
      </w:pPr>
      <w:r>
        <w:rPr>
          <w:sz w:val="28"/>
          <w:szCs w:val="28"/>
        </w:rPr>
        <w:t xml:space="preserve"> </w:t>
      </w:r>
      <w:r>
        <w:rPr>
          <w:b w:val="0"/>
          <w:bCs w:val="0"/>
          <w:sz w:val="28"/>
          <w:szCs w:val="28"/>
        </w:rPr>
        <w:t>документ, удостоверяющий полномочия представителя;</w:t>
      </w:r>
    </w:p>
    <w:p w:rsidR="00E93A9A" w:rsidRDefault="00E93A9A" w:rsidP="00E93A9A">
      <w:pPr>
        <w:pStyle w:val="ac"/>
        <w:numPr>
          <w:ilvl w:val="1"/>
          <w:numId w:val="6"/>
        </w:numPr>
        <w:spacing w:line="240" w:lineRule="auto"/>
        <w:ind w:left="0" w:firstLine="709"/>
        <w:jc w:val="both"/>
        <w:rPr>
          <w:b w:val="0"/>
          <w:bCs w:val="0"/>
          <w:sz w:val="28"/>
          <w:szCs w:val="28"/>
        </w:rPr>
      </w:pPr>
      <w:r>
        <w:rPr>
          <w:sz w:val="28"/>
          <w:szCs w:val="28"/>
        </w:rPr>
        <w:t xml:space="preserve"> с</w:t>
      </w:r>
      <w:r>
        <w:rPr>
          <w:b w:val="0"/>
          <w:bCs w:val="0"/>
          <w:sz w:val="28"/>
          <w:szCs w:val="28"/>
        </w:rPr>
        <w:t>огласие всех проживающих совместно с ним членов его семьи, в том числе временно отсутствующих;</w:t>
      </w:r>
    </w:p>
    <w:p w:rsidR="00E93A9A" w:rsidRDefault="00E93A9A" w:rsidP="00E93A9A">
      <w:pPr>
        <w:pStyle w:val="ac"/>
        <w:numPr>
          <w:ilvl w:val="1"/>
          <w:numId w:val="6"/>
        </w:numPr>
        <w:spacing w:line="240" w:lineRule="auto"/>
        <w:ind w:left="0" w:firstLine="709"/>
        <w:jc w:val="both"/>
        <w:rPr>
          <w:b w:val="0"/>
          <w:bCs w:val="0"/>
          <w:sz w:val="28"/>
          <w:szCs w:val="28"/>
        </w:rPr>
      </w:pPr>
      <w:r>
        <w:rPr>
          <w:sz w:val="28"/>
          <w:szCs w:val="28"/>
        </w:rPr>
        <w:t xml:space="preserve"> </w:t>
      </w:r>
      <w:r>
        <w:rPr>
          <w:b w:val="0"/>
          <w:bCs w:val="0"/>
          <w:sz w:val="28"/>
          <w:szCs w:val="28"/>
        </w:rPr>
        <w:t xml:space="preserve">согласие </w:t>
      </w:r>
      <w:proofErr w:type="spellStart"/>
      <w:r>
        <w:rPr>
          <w:b w:val="0"/>
          <w:bCs w:val="0"/>
          <w:sz w:val="28"/>
          <w:szCs w:val="28"/>
        </w:rPr>
        <w:t>наймодателя</w:t>
      </w:r>
      <w:proofErr w:type="spellEnd"/>
      <w:r>
        <w:rPr>
          <w:b w:val="0"/>
          <w:bCs w:val="0"/>
          <w:sz w:val="28"/>
          <w:szCs w:val="28"/>
        </w:rPr>
        <w:t xml:space="preserve"> на обмен;</w:t>
      </w:r>
    </w:p>
    <w:p w:rsidR="00E93A9A" w:rsidRDefault="00E93A9A" w:rsidP="00E93A9A">
      <w:pPr>
        <w:pStyle w:val="ac"/>
        <w:numPr>
          <w:ilvl w:val="1"/>
          <w:numId w:val="6"/>
        </w:numPr>
        <w:spacing w:line="240" w:lineRule="auto"/>
        <w:ind w:left="0" w:firstLine="709"/>
        <w:jc w:val="both"/>
        <w:rPr>
          <w:b w:val="0"/>
          <w:bCs w:val="0"/>
          <w:sz w:val="28"/>
          <w:szCs w:val="28"/>
        </w:rPr>
      </w:pPr>
      <w:r>
        <w:rPr>
          <w:b w:val="0"/>
          <w:bCs w:val="0"/>
          <w:sz w:val="28"/>
          <w:szCs w:val="28"/>
        </w:rPr>
        <w:t xml:space="preserve"> сведения о составе семьи и занимаемой площади;</w:t>
      </w:r>
    </w:p>
    <w:p w:rsidR="00E93A9A" w:rsidRDefault="00E93A9A" w:rsidP="00E93A9A">
      <w:pPr>
        <w:pStyle w:val="af0"/>
        <w:spacing w:after="0" w:line="240" w:lineRule="auto"/>
        <w:ind w:left="0"/>
        <w:jc w:val="both"/>
        <w:rPr>
          <w:rFonts w:ascii="Times New Roman" w:hAnsi="Times New Roman" w:cs="Times New Roman"/>
          <w:sz w:val="28"/>
          <w:szCs w:val="28"/>
        </w:rPr>
      </w:pPr>
    </w:p>
    <w:p w:rsidR="00E93A9A" w:rsidRDefault="00E93A9A" w:rsidP="00E93A9A">
      <w:pPr>
        <w:pStyle w:val="ac"/>
        <w:spacing w:line="240" w:lineRule="auto"/>
        <w:ind w:firstLine="0"/>
        <w:jc w:val="center"/>
        <w:rPr>
          <w:b w:val="0"/>
          <w:bCs w:val="0"/>
          <w:sz w:val="28"/>
          <w:szCs w:val="28"/>
        </w:rPr>
      </w:pPr>
      <w:r>
        <w:rPr>
          <w:b w:val="0"/>
          <w:bCs w:val="0"/>
          <w:color w:val="auto"/>
          <w:sz w:val="28"/>
          <w:szCs w:val="28"/>
        </w:rPr>
        <w:lastRenderedPageBreak/>
        <w:t xml:space="preserve">Перечень документов, необходимых для предоставления </w:t>
      </w:r>
      <w:r>
        <w:rPr>
          <w:b w:val="0"/>
          <w:bCs w:val="0"/>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E93A9A" w:rsidRDefault="00E93A9A" w:rsidP="00E93A9A">
      <w:pPr>
        <w:pStyle w:val="ac"/>
        <w:spacing w:line="240" w:lineRule="auto"/>
        <w:ind w:firstLine="0"/>
        <w:jc w:val="center"/>
        <w:rPr>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17. сведения о составе семьи и занимаемой площади.</w:t>
      </w:r>
    </w:p>
    <w:p w:rsidR="00E93A9A" w:rsidRDefault="00E93A9A" w:rsidP="00E93A9A">
      <w:pPr>
        <w:jc w:val="both"/>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93A9A" w:rsidRDefault="00E93A9A" w:rsidP="00E93A9A">
      <w:pPr>
        <w:ind w:firstLine="540"/>
        <w:jc w:val="both"/>
        <w:rPr>
          <w:rFonts w:ascii="Times New Roman" w:hAnsi="Times New Roman" w:cs="Times New Roman"/>
          <w:sz w:val="28"/>
          <w:szCs w:val="28"/>
        </w:rPr>
      </w:pPr>
    </w:p>
    <w:p w:rsidR="00E93A9A" w:rsidRDefault="00E93A9A" w:rsidP="00E93A9A">
      <w:pPr>
        <w:widowControl/>
        <w:numPr>
          <w:ilvl w:val="0"/>
          <w:numId w:val="8"/>
        </w:numPr>
        <w:tabs>
          <w:tab w:val="num" w:pos="0"/>
        </w:tabs>
        <w:ind w:left="0" w:firstLine="709"/>
        <w:jc w:val="both"/>
        <w:rPr>
          <w:rFonts w:ascii="Times New Roman" w:hAnsi="Times New Roman" w:cs="Times New Roman"/>
          <w:sz w:val="28"/>
          <w:szCs w:val="28"/>
        </w:rPr>
      </w:pPr>
      <w:r>
        <w:rPr>
          <w:rFonts w:ascii="Times New Roman" w:hAnsi="Times New Roman" w:cs="Times New Roman"/>
          <w:sz w:val="28"/>
          <w:szCs w:val="28"/>
        </w:rPr>
        <w:t>Оснований для отказа в приеме заявлений не имеется.</w:t>
      </w:r>
    </w:p>
    <w:p w:rsidR="00E93A9A" w:rsidRDefault="00E93A9A" w:rsidP="00E93A9A">
      <w:pPr>
        <w:pStyle w:val="ac"/>
        <w:spacing w:line="240" w:lineRule="auto"/>
        <w:ind w:firstLine="567"/>
        <w:jc w:val="both"/>
        <w:rPr>
          <w:b w:val="0"/>
          <w:bCs w:val="0"/>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E93A9A" w:rsidRDefault="00E93A9A" w:rsidP="00E93A9A">
      <w:pPr>
        <w:pStyle w:val="ac"/>
        <w:spacing w:line="240" w:lineRule="auto"/>
        <w:ind w:firstLine="567"/>
        <w:jc w:val="both"/>
        <w:rPr>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19. Основания для приостановления муниципальной услуги отсутствуют.</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 Основанием для отказа в предоставлении муниципальной услуги является:</w:t>
      </w:r>
    </w:p>
    <w:p w:rsidR="00E93A9A" w:rsidRDefault="00E93A9A" w:rsidP="00E93A9A">
      <w:pPr>
        <w:ind w:firstLine="709"/>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20.1. к нанимателю обмениваемого жилого помещения предъявлен иск о расторжении или об изменении договора социального найма жилого помещения;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20.2. право пользования обмениваемым жилым помещением оспаривается в судебном порядке;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20.3. обмениваемое жилое помещение признано в установленном порядке непригодным для проживания;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20.4. принято решение о сносе соответствующего дома или его переоборудовании для использования в других целях;</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20.5. принято решение о капитальном ремонте соответствующего дома с переустройством и (или) перепланировкой жилых помещений в этом доме;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перечне.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20.7 наличие случаев, предусмотренных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11 Федерального закона от 2 мая 2006 года № 59-ФЗ "О порядке рассмотрения обращений граждан Российской Федерации".</w:t>
      </w:r>
    </w:p>
    <w:p w:rsidR="00E93A9A" w:rsidRDefault="00E93A9A" w:rsidP="00E93A9A">
      <w:pPr>
        <w:ind w:firstLine="709"/>
        <w:jc w:val="both"/>
        <w:rPr>
          <w:rFonts w:ascii="Times New Roman" w:hAnsi="Times New Roman" w:cs="Times New Roman"/>
          <w:sz w:val="28"/>
          <w:szCs w:val="28"/>
        </w:rPr>
      </w:pPr>
    </w:p>
    <w:p w:rsidR="00E93A9A" w:rsidRDefault="00E93A9A" w:rsidP="00E93A9A">
      <w:pPr>
        <w:pStyle w:val="ac"/>
        <w:spacing w:line="240" w:lineRule="auto"/>
        <w:ind w:firstLine="0"/>
        <w:jc w:val="center"/>
        <w:rPr>
          <w:b w:val="0"/>
          <w:bCs w:val="0"/>
          <w:color w:val="auto"/>
          <w:sz w:val="28"/>
          <w:szCs w:val="28"/>
        </w:rPr>
      </w:pPr>
      <w:r>
        <w:rPr>
          <w:b w:val="0"/>
          <w:bCs w:val="0"/>
          <w:color w:val="auto"/>
          <w:sz w:val="28"/>
          <w:szCs w:val="28"/>
        </w:rPr>
        <w:t>Перечень услуг, которые являются необходимыми и обязательными для предоставления муниципальной услуги</w:t>
      </w:r>
    </w:p>
    <w:p w:rsidR="00E93A9A" w:rsidRDefault="00E93A9A" w:rsidP="00E93A9A">
      <w:pPr>
        <w:pStyle w:val="ac"/>
        <w:spacing w:line="240" w:lineRule="auto"/>
        <w:jc w:val="both"/>
        <w:rPr>
          <w:b w:val="0"/>
          <w:bCs w:val="0"/>
          <w:sz w:val="28"/>
          <w:szCs w:val="28"/>
        </w:rPr>
      </w:pPr>
    </w:p>
    <w:p w:rsidR="00E93A9A" w:rsidRDefault="00E93A9A" w:rsidP="00E93A9A">
      <w:pPr>
        <w:pStyle w:val="ac"/>
        <w:spacing w:line="240" w:lineRule="auto"/>
        <w:jc w:val="both"/>
        <w:rPr>
          <w:b w:val="0"/>
          <w:bCs w:val="0"/>
          <w:color w:val="auto"/>
          <w:sz w:val="28"/>
          <w:szCs w:val="28"/>
        </w:rPr>
      </w:pPr>
      <w:r>
        <w:rPr>
          <w:b w:val="0"/>
          <w:bCs w:val="0"/>
          <w:color w:val="auto"/>
          <w:sz w:val="28"/>
          <w:szCs w:val="28"/>
        </w:rPr>
        <w:lastRenderedPageBreak/>
        <w:t>21.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b/>
          <w:bCs/>
          <w:sz w:val="28"/>
          <w:szCs w:val="28"/>
        </w:rPr>
        <w:t xml:space="preserve"> </w:t>
      </w:r>
      <w:r>
        <w:rPr>
          <w:rFonts w:ascii="Times New Roman" w:hAnsi="Times New Roman" w:cs="Times New Roman"/>
          <w:sz w:val="28"/>
          <w:szCs w:val="28"/>
        </w:rPr>
        <w:t>За предоставление муниципальной услуги государственная пошлина или иная плата не взимается.</w:t>
      </w:r>
    </w:p>
    <w:p w:rsidR="00E93A9A" w:rsidRDefault="00E93A9A" w:rsidP="00E93A9A">
      <w:pPr>
        <w:outlineLvl w:val="1"/>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Максимальное время ожидания в очереди при подаче и получении документов заявителями не должно превышать 15 минут</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24.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25.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26.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E93A9A" w:rsidRDefault="00E93A9A" w:rsidP="00E93A9A">
      <w:pPr>
        <w:ind w:firstLine="540"/>
        <w:jc w:val="both"/>
        <w:rPr>
          <w:rFonts w:ascii="Times New Roman" w:hAnsi="Times New Roman" w:cs="Times New Roman"/>
          <w:sz w:val="28"/>
          <w:szCs w:val="28"/>
        </w:rPr>
      </w:pPr>
    </w:p>
    <w:p w:rsidR="00E93A9A" w:rsidRDefault="00E93A9A" w:rsidP="00E93A9A">
      <w:pPr>
        <w:ind w:hanging="142"/>
        <w:jc w:val="center"/>
        <w:outlineLvl w:val="1"/>
        <w:rPr>
          <w:rFonts w:ascii="Times New Roman" w:hAnsi="Times New Roman" w:cs="Times New Roman"/>
          <w:sz w:val="28"/>
          <w:szCs w:val="28"/>
        </w:rPr>
      </w:pPr>
      <w:r>
        <w:rPr>
          <w:rFonts w:ascii="Times New Roman" w:hAnsi="Times New Roman" w:cs="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таких услуг</w:t>
      </w:r>
    </w:p>
    <w:p w:rsidR="00E93A9A" w:rsidRDefault="00E93A9A" w:rsidP="00E93A9A">
      <w:pPr>
        <w:pStyle w:val="ac"/>
        <w:spacing w:line="240" w:lineRule="auto"/>
        <w:ind w:hanging="142"/>
        <w:jc w:val="center"/>
        <w:rPr>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27. Прием граждан осуществляется в специально выделенных для предоставления муниципальных услуг помещениях.</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28.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w:t>
      </w:r>
      <w:proofErr w:type="spellStart"/>
      <w:r>
        <w:rPr>
          <w:rFonts w:ascii="Times New Roman" w:hAnsi="Times New Roman" w:cs="Times New Roman"/>
          <w:sz w:val="28"/>
          <w:szCs w:val="28"/>
        </w:rPr>
        <w:t>инвалидо-колясочников</w:t>
      </w:r>
      <w:proofErr w:type="spellEnd"/>
      <w:r>
        <w:rPr>
          <w:rFonts w:ascii="Times New Roman" w:hAnsi="Times New Roman" w:cs="Times New Roman"/>
          <w:sz w:val="28"/>
          <w:szCs w:val="28"/>
        </w:rPr>
        <w:t>.</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29.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w:t>
      </w:r>
      <w:proofErr w:type="spellStart"/>
      <w:r>
        <w:rPr>
          <w:rFonts w:ascii="Times New Roman" w:hAnsi="Times New Roman" w:cs="Times New Roman"/>
          <w:sz w:val="28"/>
          <w:szCs w:val="28"/>
        </w:rPr>
        <w:t>градероб</w:t>
      </w:r>
      <w:proofErr w:type="spellEnd"/>
      <w:r>
        <w:rPr>
          <w:rFonts w:ascii="Times New Roman" w:hAnsi="Times New Roman" w:cs="Times New Roman"/>
          <w:sz w:val="28"/>
          <w:szCs w:val="28"/>
        </w:rPr>
        <w:t xml:space="preserve">)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2 мест.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В местах ожидания имеются средства для оказания первой помощи и доступные места общего пользования.</w:t>
      </w:r>
    </w:p>
    <w:p w:rsidR="00E93A9A" w:rsidRDefault="00E93A9A" w:rsidP="00E93A9A">
      <w:pPr>
        <w:ind w:firstLine="709"/>
        <w:jc w:val="both"/>
        <w:rPr>
          <w:rFonts w:ascii="Times New Roman" w:hAnsi="Times New Roman" w:cs="Times New Roman"/>
          <w:sz w:val="28"/>
          <w:szCs w:val="28"/>
        </w:rPr>
      </w:pPr>
      <w:bookmarkStart w:id="0" w:name="sub_243"/>
      <w:r>
        <w:rPr>
          <w:rFonts w:ascii="Times New Roman" w:hAnsi="Times New Roman" w:cs="Times New Roman"/>
          <w:sz w:val="28"/>
          <w:szCs w:val="28"/>
        </w:rPr>
        <w:t>30.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31.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E93A9A" w:rsidRDefault="00E93A9A" w:rsidP="00E93A9A">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cs="Times New Roman"/>
          <w:sz w:val="28"/>
          <w:szCs w:val="28"/>
        </w:rPr>
        <w:t>бейджи</w:t>
      </w:r>
      <w:proofErr w:type="spellEnd"/>
      <w:r>
        <w:rPr>
          <w:rFonts w:ascii="Times New Roman" w:hAnsi="Times New Roman" w:cs="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cs="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32. Места информирования, предназначенные для ознакомления заявителей с информационными материалами, оборудуются: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стульями и столами для оформления документов.</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33. К информационным стендам должна быть обеспечена возможность свободного доступа граждан.</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34.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34.1.На стоянке (остановке) автотранспортных средств выделяется не менее 10 </w:t>
      </w:r>
      <w:proofErr w:type="spellStart"/>
      <w:r>
        <w:rPr>
          <w:rFonts w:ascii="Times New Roman" w:hAnsi="Times New Roman" w:cs="Times New Roman"/>
          <w:sz w:val="28"/>
          <w:szCs w:val="28"/>
        </w:rPr>
        <w:t>прцентов</w:t>
      </w:r>
      <w:proofErr w:type="spellEnd"/>
      <w:r>
        <w:rPr>
          <w:rFonts w:ascii="Times New Roman" w:hAnsi="Times New Roman" w:cs="Times New Roman"/>
          <w:sz w:val="28"/>
          <w:szCs w:val="28"/>
        </w:rPr>
        <w:t xml:space="preserve">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w:t>
      </w:r>
      <w:proofErr w:type="spellStart"/>
      <w:r>
        <w:rPr>
          <w:rFonts w:ascii="Times New Roman" w:hAnsi="Times New Roman" w:cs="Times New Roman"/>
          <w:sz w:val="28"/>
          <w:szCs w:val="28"/>
        </w:rPr>
        <w:t>атотранспортных</w:t>
      </w:r>
      <w:proofErr w:type="spellEnd"/>
      <w:r>
        <w:rPr>
          <w:rFonts w:ascii="Times New Roman" w:hAnsi="Times New Roman" w:cs="Times New Roman"/>
          <w:sz w:val="28"/>
          <w:szCs w:val="28"/>
        </w:rPr>
        <w:t xml:space="preserve"> средств бесплатно.</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35. Исполнитель должен быть оснащен рабочими местами с доступом к автоматизированным информационным системам обеспечивающим:</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E93A9A" w:rsidRDefault="00E93A9A" w:rsidP="00E93A9A">
      <w:pPr>
        <w:ind w:firstLine="540"/>
        <w:jc w:val="both"/>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p w:rsidR="00E93A9A" w:rsidRDefault="00E93A9A" w:rsidP="00E93A9A">
      <w:pPr>
        <w:pStyle w:val="ac"/>
        <w:spacing w:line="240" w:lineRule="auto"/>
        <w:ind w:firstLine="567"/>
        <w:rPr>
          <w:b w:val="0"/>
          <w:bCs w:val="0"/>
          <w:sz w:val="28"/>
          <w:szCs w:val="28"/>
        </w:rPr>
      </w:pPr>
    </w:p>
    <w:p w:rsidR="00E93A9A" w:rsidRDefault="00E93A9A" w:rsidP="00E93A9A">
      <w:pPr>
        <w:ind w:firstLine="709"/>
        <w:jc w:val="both"/>
        <w:rPr>
          <w:rFonts w:ascii="Times New Roman" w:hAnsi="Times New Roman" w:cs="Times New Roman"/>
          <w:sz w:val="28"/>
          <w:szCs w:val="28"/>
        </w:rPr>
      </w:pPr>
      <w:bookmarkStart w:id="1" w:name="sub_213"/>
      <w:r>
        <w:rPr>
          <w:rFonts w:ascii="Times New Roman" w:hAnsi="Times New Roman" w:cs="Times New Roman"/>
          <w:sz w:val="28"/>
          <w:szCs w:val="28"/>
        </w:rPr>
        <w:t>36. Показатели доступности и качества муниципальной услуги</w:t>
      </w:r>
    </w:p>
    <w:bookmarkEnd w:id="1"/>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Показателями доступности и качества муниципальной услуги являются: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компетентность специалистов </w:t>
      </w:r>
      <w:r>
        <w:rPr>
          <w:rFonts w:ascii="Times New Roman" w:hAnsi="Times New Roman" w:cs="Times New Roman"/>
          <w:color w:val="000000"/>
          <w:sz w:val="28"/>
          <w:szCs w:val="28"/>
        </w:rPr>
        <w:t>Исполнителя в</w:t>
      </w:r>
      <w:r>
        <w:rPr>
          <w:rFonts w:ascii="Times New Roman" w:hAnsi="Times New Roman" w:cs="Times New Roman"/>
          <w:sz w:val="28"/>
          <w:szCs w:val="28"/>
        </w:rPr>
        <w:t xml:space="preserve"> вопросах предоставления муниципальной услуги;</w:t>
      </w:r>
    </w:p>
    <w:p w:rsidR="00E93A9A" w:rsidRDefault="00E93A9A" w:rsidP="00E93A9A">
      <w:pPr>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вежливость и корректность специалистов </w:t>
      </w:r>
      <w:r>
        <w:rPr>
          <w:rFonts w:ascii="Times New Roman" w:hAnsi="Times New Roman" w:cs="Times New Roman"/>
          <w:color w:val="000000"/>
          <w:sz w:val="28"/>
          <w:szCs w:val="28"/>
        </w:rPr>
        <w:t>Исполнителя;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отсутствие жалоб со стороны заявителей на нарушение требований стандарта предоставления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Иные требования, в том числе учитывающие особенности предоставления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Pr>
          <w:rFonts w:ascii="Times New Roman" w:hAnsi="Times New Roman" w:cs="Times New Roman"/>
          <w:color w:val="000000"/>
          <w:sz w:val="28"/>
          <w:szCs w:val="28"/>
        </w:rPr>
        <w:t>Исполнителя</w:t>
      </w:r>
      <w:r>
        <w:rPr>
          <w:rFonts w:ascii="Times New Roman" w:hAnsi="Times New Roman" w:cs="Times New Roman"/>
          <w:sz w:val="28"/>
          <w:szCs w:val="28"/>
        </w:rPr>
        <w:t>, контактных телефонах и другой контактной информации для заявителей;</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взаимодействие </w:t>
      </w:r>
      <w:r>
        <w:rPr>
          <w:rFonts w:ascii="Times New Roman" w:hAnsi="Times New Roman" w:cs="Times New Roman"/>
          <w:color w:val="000000"/>
          <w:sz w:val="28"/>
          <w:szCs w:val="28"/>
        </w:rPr>
        <w:t xml:space="preserve">Исполнителя </w:t>
      </w:r>
      <w:r>
        <w:rPr>
          <w:rFonts w:ascii="Times New Roman" w:hAnsi="Times New Roman" w:cs="Times New Roman"/>
          <w:sz w:val="28"/>
          <w:szCs w:val="28"/>
        </w:rPr>
        <w:t xml:space="preserve">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w:t>
      </w:r>
      <w:r>
        <w:rPr>
          <w:rFonts w:ascii="Times New Roman" w:hAnsi="Times New Roman" w:cs="Times New Roman"/>
          <w:sz w:val="28"/>
          <w:szCs w:val="28"/>
        </w:rPr>
        <w:lastRenderedPageBreak/>
        <w:t>многофункциональный центр без участия заявителя в соответствии с нормативными правовыми актами и соглашением о взаимодействии.</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к предоставлению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iCs/>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iCs/>
          <w:sz w:val="28"/>
          <w:szCs w:val="28"/>
        </w:rPr>
        <w:t>(официального сайта муниципального образования, т.д.)</w:t>
      </w:r>
      <w:r>
        <w:rPr>
          <w:rFonts w:ascii="Times New Roman" w:hAnsi="Times New Roman" w:cs="Times New Roman"/>
          <w:sz w:val="28"/>
          <w:szCs w:val="28"/>
        </w:rPr>
        <w:t xml:space="preserve"> и Портала государственных и муниципальных услуг мониторинг хода предоставления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E93A9A" w:rsidRDefault="00E93A9A" w:rsidP="00E93A9A">
      <w:pPr>
        <w:pStyle w:val="ConsPlusNormal"/>
        <w:widowControl/>
        <w:ind w:firstLine="709"/>
        <w:jc w:val="both"/>
        <w:rPr>
          <w:rFonts w:ascii="Times New Roman" w:hAnsi="Times New Roman" w:cs="Times New Roman"/>
          <w:i/>
          <w:iCs/>
          <w:sz w:val="28"/>
          <w:szCs w:val="28"/>
        </w:rPr>
      </w:pPr>
      <w:r>
        <w:rPr>
          <w:rFonts w:ascii="Times New Roman" w:hAnsi="Times New Roman" w:cs="Times New Roman"/>
          <w:i/>
          <w:iCs/>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E93A9A" w:rsidRDefault="00E93A9A" w:rsidP="00E93A9A">
      <w:pPr>
        <w:pStyle w:val="ConsPlusNormal"/>
        <w:widowControl/>
        <w:ind w:firstLine="709"/>
        <w:jc w:val="both"/>
        <w:rPr>
          <w:rFonts w:ascii="Times New Roman" w:hAnsi="Times New Roman" w:cs="Times New Roman"/>
          <w:i/>
          <w:iCs/>
          <w:sz w:val="28"/>
          <w:szCs w:val="28"/>
        </w:rPr>
      </w:pPr>
    </w:p>
    <w:p w:rsidR="00E93A9A" w:rsidRDefault="00E93A9A" w:rsidP="00E93A9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39.1. Особенности предоставления муниципальной услуги в электронной форме.</w:t>
      </w:r>
    </w:p>
    <w:p w:rsidR="00E93A9A" w:rsidRDefault="00E93A9A" w:rsidP="00E93A9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E93A9A" w:rsidRDefault="00E93A9A" w:rsidP="00E93A9A">
      <w:pPr>
        <w:ind w:firstLine="720"/>
        <w:jc w:val="both"/>
        <w:rPr>
          <w:sz w:val="28"/>
          <w:szCs w:val="28"/>
        </w:rPr>
      </w:pPr>
      <w:r>
        <w:rPr>
          <w:sz w:val="28"/>
          <w:szCs w:val="28"/>
        </w:rPr>
        <w:t>Формы и виды обращений заявителя:</w:t>
      </w:r>
    </w:p>
    <w:p w:rsidR="00E93A9A" w:rsidRDefault="00E93A9A" w:rsidP="00E93A9A">
      <w:pPr>
        <w:ind w:firstLine="720"/>
        <w:jc w:val="both"/>
        <w:rPr>
          <w:sz w:val="28"/>
          <w:szCs w:val="28"/>
        </w:rPr>
      </w:pP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5"/>
        <w:gridCol w:w="1405"/>
        <w:gridCol w:w="863"/>
        <w:gridCol w:w="567"/>
        <w:gridCol w:w="709"/>
        <w:gridCol w:w="1985"/>
        <w:gridCol w:w="1559"/>
      </w:tblGrid>
      <w:tr w:rsidR="00E93A9A" w:rsidTr="00E93A9A">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2695" w:type="dxa"/>
            <w:vMerge w:val="restart"/>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E93A9A" w:rsidRDefault="00E93A9A">
            <w:pPr>
              <w:spacing w:line="276" w:lineRule="auto"/>
              <w:jc w:val="both"/>
              <w:rPr>
                <w:b/>
                <w:bCs/>
                <w:color w:val="000000"/>
                <w:sz w:val="20"/>
                <w:szCs w:val="20"/>
                <w:lang w:eastAsia="en-US"/>
              </w:rPr>
            </w:pPr>
            <w:r>
              <w:rPr>
                <w:b/>
                <w:bCs/>
                <w:color w:val="000000"/>
                <w:sz w:val="20"/>
                <w:szCs w:val="20"/>
                <w:lang w:eastAsia="en-US"/>
              </w:rPr>
              <w:t>Необходимость предоставления, в следующих случаях</w:t>
            </w:r>
          </w:p>
        </w:tc>
        <w:tc>
          <w:tcPr>
            <w:tcW w:w="2139" w:type="dxa"/>
            <w:gridSpan w:val="3"/>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Личный прием</w:t>
            </w:r>
          </w:p>
        </w:tc>
        <w:tc>
          <w:tcPr>
            <w:tcW w:w="3544" w:type="dxa"/>
            <w:gridSpan w:val="2"/>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Обращение через «Портал государственных и муниципальных услуг Забайкальского края»</w:t>
            </w:r>
          </w:p>
        </w:tc>
      </w:tr>
      <w:tr w:rsidR="00E93A9A" w:rsidTr="00E93A9A">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color w:val="000000"/>
                <w:sz w:val="20"/>
                <w:szCs w:val="20"/>
                <w:lang w:eastAsia="en-US"/>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1430" w:type="dxa"/>
            <w:gridSpan w:val="2"/>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Бумажный вид</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Электронный вид</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Бумажно-электронный вид</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Электронный</w:t>
            </w:r>
          </w:p>
          <w:p w:rsidR="00E93A9A" w:rsidRDefault="00E93A9A">
            <w:pPr>
              <w:spacing w:line="276" w:lineRule="auto"/>
              <w:jc w:val="both"/>
              <w:rPr>
                <w:b/>
                <w:bCs/>
                <w:color w:val="000000"/>
                <w:sz w:val="20"/>
                <w:szCs w:val="20"/>
                <w:lang w:eastAsia="en-US"/>
              </w:rPr>
            </w:pPr>
            <w:r>
              <w:rPr>
                <w:b/>
                <w:bCs/>
                <w:color w:val="000000"/>
                <w:sz w:val="20"/>
                <w:szCs w:val="20"/>
                <w:lang w:eastAsia="en-US"/>
              </w:rPr>
              <w:t> вид</w:t>
            </w:r>
          </w:p>
        </w:tc>
      </w:tr>
      <w:tr w:rsidR="00E93A9A" w:rsidTr="00E93A9A">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color w:val="000000"/>
                <w:sz w:val="20"/>
                <w:szCs w:val="20"/>
                <w:lang w:eastAsia="en-US"/>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Кол-во</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r>
      <w:tr w:rsidR="00E93A9A" w:rsidTr="00E93A9A">
        <w:trPr>
          <w:trHeight w:val="810"/>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sz w:val="20"/>
                <w:szCs w:val="20"/>
                <w:lang w:eastAsia="en-US"/>
              </w:rPr>
            </w:pPr>
            <w:r>
              <w:rPr>
                <w:sz w:val="20"/>
                <w:szCs w:val="20"/>
                <w:lang w:eastAsia="en-US"/>
              </w:rPr>
              <w:t>Заявление (</w:t>
            </w:r>
            <w:hyperlink r:id="rId13" w:history="1">
              <w:proofErr w:type="gramStart"/>
              <w:r>
                <w:rPr>
                  <w:rStyle w:val="a3"/>
                  <w:color w:val="000000"/>
                  <w:sz w:val="20"/>
                  <w:szCs w:val="20"/>
                  <w:lang w:eastAsia="en-US"/>
                </w:rPr>
                <w:t>приложени</w:t>
              </w:r>
            </w:hyperlink>
            <w:r>
              <w:rPr>
                <w:color w:val="000000"/>
                <w:sz w:val="20"/>
                <w:szCs w:val="20"/>
                <w:lang w:eastAsia="en-US"/>
              </w:rPr>
              <w:t>е</w:t>
            </w:r>
            <w:proofErr w:type="gramEnd"/>
            <w:r w:rsidR="00687BF0">
              <w:fldChar w:fldCharType="begin"/>
            </w:r>
            <w:r w:rsidR="00687BF0">
              <w:instrText>HYPERLINK "consultantplus://offline/ref=95AF5AF2F00699D51777632BEA7053C6A31C7A29A1B186B6DC26A50D4A267F66B03F77BDEB09C0F2B4AD50v8MDG"</w:instrText>
            </w:r>
            <w:r w:rsidR="00687BF0">
              <w:fldChar w:fldCharType="separate"/>
            </w:r>
            <w:r>
              <w:rPr>
                <w:rStyle w:val="a3"/>
                <w:color w:val="000000"/>
                <w:sz w:val="20"/>
                <w:szCs w:val="20"/>
                <w:lang w:eastAsia="en-US"/>
              </w:rPr>
              <w:t>2</w:t>
            </w:r>
            <w:r w:rsidR="00687BF0">
              <w:fldChar w:fldCharType="end"/>
            </w:r>
            <w:r>
              <w:rPr>
                <w:color w:val="000000"/>
                <w:sz w:val="20"/>
                <w:szCs w:val="20"/>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простой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Документ, подписанный простой ЭЦП</w:t>
            </w:r>
          </w:p>
        </w:tc>
      </w:tr>
      <w:tr w:rsidR="00E93A9A" w:rsidTr="00E93A9A">
        <w:trPr>
          <w:trHeight w:val="940"/>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2</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spacing w:val="-4"/>
                <w:sz w:val="20"/>
                <w:szCs w:val="20"/>
                <w:lang w:eastAsia="en-US"/>
              </w:rPr>
            </w:pPr>
            <w:r>
              <w:rPr>
                <w:sz w:val="20"/>
                <w:szCs w:val="20"/>
                <w:lang w:eastAsia="en-US"/>
              </w:rPr>
              <w:t>Документ, удостоверяющий личность заявителя (представителя)</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УЭК</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spellStart"/>
            <w:r>
              <w:rPr>
                <w:color w:val="000000"/>
                <w:sz w:val="20"/>
                <w:szCs w:val="20"/>
                <w:lang w:eastAsia="en-US"/>
              </w:rPr>
              <w:t>завереннаяусиленной</w:t>
            </w:r>
            <w:proofErr w:type="spellEnd"/>
            <w:r>
              <w:rPr>
                <w:color w:val="000000"/>
                <w:sz w:val="20"/>
                <w:szCs w:val="20"/>
                <w:lang w:eastAsia="en-US"/>
              </w:rPr>
              <w:t xml:space="preserve"> </w:t>
            </w:r>
            <w:proofErr w:type="gramStart"/>
            <w:r>
              <w:rPr>
                <w:color w:val="000000"/>
                <w:sz w:val="20"/>
                <w:szCs w:val="20"/>
                <w:lang w:eastAsia="en-US"/>
              </w:rPr>
              <w:t>квалифицированной</w:t>
            </w:r>
            <w:proofErr w:type="gramEnd"/>
            <w:r>
              <w:rPr>
                <w:color w:val="000000"/>
                <w:sz w:val="20"/>
                <w:szCs w:val="20"/>
                <w:lang w:eastAsia="en-US"/>
              </w:rPr>
              <w:t xml:space="preserve">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УЭК</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3</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uppressAutoHyphens/>
              <w:spacing w:line="276" w:lineRule="auto"/>
              <w:jc w:val="both"/>
              <w:rPr>
                <w:spacing w:val="-4"/>
                <w:sz w:val="20"/>
                <w:szCs w:val="20"/>
                <w:lang w:eastAsia="en-US"/>
              </w:rPr>
            </w:pPr>
            <w:r>
              <w:rPr>
                <w:sz w:val="20"/>
                <w:szCs w:val="20"/>
                <w:lang w:eastAsia="en-US"/>
              </w:rPr>
              <w:t>Документ, удостоверяющий полномочия представителя</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Документ, подписанный </w:t>
            </w:r>
            <w:proofErr w:type="gramStart"/>
            <w:r>
              <w:rPr>
                <w:color w:val="000000"/>
                <w:sz w:val="20"/>
                <w:szCs w:val="20"/>
                <w:lang w:eastAsia="en-US"/>
              </w:rPr>
              <w:t>усиленной</w:t>
            </w:r>
            <w:proofErr w:type="gramEnd"/>
            <w:r>
              <w:rPr>
                <w:color w:val="000000"/>
                <w:sz w:val="20"/>
                <w:szCs w:val="20"/>
                <w:lang w:eastAsia="en-US"/>
              </w:rPr>
              <w:t xml:space="preserve"> квалифицированной ЭЦП</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4</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uppressAutoHyphens/>
              <w:spacing w:line="276" w:lineRule="auto"/>
              <w:jc w:val="both"/>
              <w:rPr>
                <w:sz w:val="20"/>
                <w:szCs w:val="20"/>
                <w:lang w:eastAsia="en-US"/>
              </w:rPr>
            </w:pPr>
            <w:r>
              <w:rPr>
                <w:sz w:val="20"/>
                <w:szCs w:val="20"/>
                <w:lang w:eastAsia="en-US"/>
              </w:rPr>
              <w:t>Согласие всех проживающих совместно с ним членов его семь, в том числе временно отсутствующих</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Документ, подписанный </w:t>
            </w:r>
            <w:proofErr w:type="gramStart"/>
            <w:r>
              <w:rPr>
                <w:color w:val="000000"/>
                <w:sz w:val="20"/>
                <w:szCs w:val="20"/>
                <w:lang w:eastAsia="en-US"/>
              </w:rPr>
              <w:t>усиленной</w:t>
            </w:r>
            <w:proofErr w:type="gramEnd"/>
            <w:r>
              <w:rPr>
                <w:color w:val="000000"/>
                <w:sz w:val="20"/>
                <w:szCs w:val="20"/>
                <w:lang w:eastAsia="en-US"/>
              </w:rPr>
              <w:t xml:space="preserve"> квалифицированной ЭЦП</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5</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uppressAutoHyphens/>
              <w:spacing w:line="276" w:lineRule="auto"/>
              <w:jc w:val="both"/>
              <w:rPr>
                <w:sz w:val="20"/>
                <w:szCs w:val="20"/>
                <w:lang w:eastAsia="en-US"/>
              </w:rPr>
            </w:pPr>
            <w:r>
              <w:rPr>
                <w:sz w:val="20"/>
                <w:szCs w:val="20"/>
                <w:lang w:eastAsia="en-US"/>
              </w:rPr>
              <w:t xml:space="preserve">Согласие </w:t>
            </w:r>
            <w:proofErr w:type="spellStart"/>
            <w:r>
              <w:rPr>
                <w:sz w:val="20"/>
                <w:szCs w:val="20"/>
                <w:lang w:eastAsia="en-US"/>
              </w:rPr>
              <w:t>наймодателя</w:t>
            </w:r>
            <w:proofErr w:type="spellEnd"/>
            <w:r>
              <w:rPr>
                <w:sz w:val="20"/>
                <w:szCs w:val="20"/>
                <w:lang w:eastAsia="en-US"/>
              </w:rPr>
              <w:t xml:space="preserve"> на обмен</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sz w:val="20"/>
                <w:szCs w:val="20"/>
                <w:lang w:eastAsia="en-US"/>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Документ, подписанный </w:t>
            </w:r>
            <w:proofErr w:type="gramStart"/>
            <w:r>
              <w:rPr>
                <w:color w:val="000000"/>
                <w:sz w:val="20"/>
                <w:szCs w:val="20"/>
                <w:lang w:eastAsia="en-US"/>
              </w:rPr>
              <w:t>усиленной</w:t>
            </w:r>
            <w:proofErr w:type="gramEnd"/>
            <w:r>
              <w:rPr>
                <w:color w:val="000000"/>
                <w:sz w:val="20"/>
                <w:szCs w:val="20"/>
                <w:lang w:eastAsia="en-US"/>
              </w:rPr>
              <w:t xml:space="preserve"> квалифицированной ЭЦП</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6</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ind w:right="25"/>
              <w:jc w:val="both"/>
              <w:rPr>
                <w:sz w:val="20"/>
                <w:szCs w:val="20"/>
                <w:lang w:eastAsia="en-US"/>
              </w:rPr>
            </w:pPr>
            <w:r>
              <w:rPr>
                <w:sz w:val="20"/>
                <w:szCs w:val="20"/>
                <w:lang w:eastAsia="en-US"/>
              </w:rPr>
              <w:t>Сведения о составе семьи и занимаемой площади</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Запрос в ОМСУ</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w:t>
            </w:r>
            <w:r>
              <w:rPr>
                <w:color w:val="000000"/>
                <w:sz w:val="20"/>
                <w:szCs w:val="20"/>
                <w:lang w:eastAsia="en-US"/>
              </w:rPr>
              <w:lastRenderedPageBreak/>
              <w:t>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lastRenderedPageBreak/>
              <w:t>Запрос в ОМСУ</w:t>
            </w:r>
          </w:p>
        </w:tc>
      </w:tr>
    </w:tbl>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pStyle w:val="ac"/>
        <w:spacing w:line="240" w:lineRule="auto"/>
        <w:ind w:firstLine="567"/>
        <w:jc w:val="center"/>
        <w:rPr>
          <w:sz w:val="28"/>
          <w:szCs w:val="28"/>
        </w:rPr>
      </w:pPr>
      <w:r>
        <w:t xml:space="preserve">3. </w:t>
      </w:r>
      <w:proofErr w:type="gramStart"/>
      <w:r>
        <w:t xml:space="preserve">СОСТАВ, ПОСЛЕДОВАТЕЛЬНОСТЬ И СРОКИ ВЫПОЛНЕНИЯ АДМИНИТРАТИВНЫХ ПРОЦЕДУР (ДЕЙСТВИЙ), ТРЕБОВАНИЯ К ПОРЯДКУ ИХ ВЫПОЛНЕНИЯ, В ТОМ ЧИСЛЕ ОСОБЕННОСТИ ВЫПОЛНЕНИЯ АДМИНИТРАТИВНЫХ ПРОЦЕДУР (ДЕЙСТВИЙ В ЭЛЕКТРОННОМ ВИДЕ </w:t>
      </w:r>
      <w:proofErr w:type="gramEnd"/>
    </w:p>
    <w:p w:rsidR="00E93A9A" w:rsidRDefault="00E93A9A" w:rsidP="00E93A9A">
      <w:pPr>
        <w:jc w:val="both"/>
        <w:rPr>
          <w:rFonts w:ascii="Times New Roman" w:hAnsi="Times New Roman" w:cs="Times New Roman"/>
          <w:b/>
          <w:bCs/>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40. Предоставление муниципальной услуги включает в себя следующие административные действия: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прием и регистрация заявлений с приложенными документами о предоставлении муниципальной услуге;</w:t>
      </w:r>
    </w:p>
    <w:p w:rsidR="00E93A9A" w:rsidRDefault="00E93A9A" w:rsidP="00E93A9A">
      <w:pPr>
        <w:pStyle w:val="3"/>
        <w:ind w:firstLine="720"/>
        <w:rPr>
          <w:rFonts w:ascii="Times New Roman" w:hAnsi="Times New Roman" w:cs="Times New Roman"/>
          <w:b/>
          <w:bCs/>
          <w:sz w:val="28"/>
          <w:szCs w:val="28"/>
        </w:rPr>
      </w:pPr>
      <w:r>
        <w:rPr>
          <w:rFonts w:ascii="Times New Roman" w:hAnsi="Times New Roman" w:cs="Times New Roman"/>
          <w:b/>
          <w:bCs/>
          <w:sz w:val="28"/>
          <w:szCs w:val="28"/>
        </w:rPr>
        <w:t>- рассмотрение заявления ответственным специалистом и подготовка проектов документов;</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рассмотрение заявлений и приложенных документов жилищной комиссией при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услуге;</w:t>
      </w:r>
    </w:p>
    <w:p w:rsidR="00E93A9A" w:rsidRDefault="00E93A9A" w:rsidP="00E93A9A">
      <w:pPr>
        <w:shd w:val="clear" w:color="auto" w:fill="FFFFFF"/>
        <w:ind w:right="108" w:firstLine="720"/>
        <w:jc w:val="both"/>
        <w:rPr>
          <w:rFonts w:ascii="Times New Roman" w:hAnsi="Times New Roman" w:cs="Times New Roman"/>
          <w:spacing w:val="-1"/>
          <w:sz w:val="28"/>
          <w:szCs w:val="28"/>
        </w:rPr>
      </w:pPr>
      <w:r>
        <w:rPr>
          <w:rFonts w:ascii="Times New Roman" w:hAnsi="Times New Roman" w:cs="Times New Roman"/>
          <w:sz w:val="28"/>
          <w:szCs w:val="28"/>
        </w:rPr>
        <w:t>- н</w:t>
      </w:r>
      <w:r>
        <w:rPr>
          <w:rFonts w:ascii="Times New Roman" w:hAnsi="Times New Roman" w:cs="Times New Roman"/>
          <w:spacing w:val="-1"/>
          <w:sz w:val="28"/>
          <w:szCs w:val="28"/>
        </w:rPr>
        <w:t xml:space="preserve">аправление уведомления заявителю об отказе в предоставлении муниципальной услуги, либо направление уведомления заявителю о необходимости заключить </w:t>
      </w:r>
      <w:proofErr w:type="gramStart"/>
      <w:r>
        <w:rPr>
          <w:rFonts w:ascii="Times New Roman" w:hAnsi="Times New Roman" w:cs="Times New Roman"/>
          <w:spacing w:val="-1"/>
          <w:sz w:val="28"/>
          <w:szCs w:val="28"/>
        </w:rPr>
        <w:t>договор</w:t>
      </w:r>
      <w:proofErr w:type="gramEnd"/>
      <w:r>
        <w:rPr>
          <w:rFonts w:ascii="Times New Roman" w:hAnsi="Times New Roman" w:cs="Times New Roman"/>
          <w:spacing w:val="-1"/>
          <w:sz w:val="28"/>
          <w:szCs w:val="28"/>
        </w:rPr>
        <w:t xml:space="preserve"> об обмене жилыми помещениями;</w:t>
      </w:r>
    </w:p>
    <w:p w:rsidR="00E93A9A" w:rsidRDefault="00E93A9A" w:rsidP="00E93A9A">
      <w:pPr>
        <w:shd w:val="clear" w:color="auto" w:fill="FFFFFF"/>
        <w:ind w:right="108" w:firstLine="720"/>
        <w:jc w:val="both"/>
        <w:rPr>
          <w:rFonts w:ascii="Times New Roman" w:hAnsi="Times New Roman" w:cs="Times New Roman"/>
          <w:spacing w:val="-1"/>
          <w:sz w:val="28"/>
          <w:szCs w:val="28"/>
        </w:rPr>
      </w:pPr>
      <w:r>
        <w:rPr>
          <w:rFonts w:ascii="Times New Roman" w:hAnsi="Times New Roman" w:cs="Times New Roman"/>
          <w:spacing w:val="-1"/>
          <w:sz w:val="28"/>
          <w:szCs w:val="28"/>
        </w:rPr>
        <w:t>- заключение договора об обмене жилыми помещениями.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Блок-схема предоставления муниципальной услуги представлена в приложении № 1 к настоящему административному регламенту.</w:t>
      </w:r>
    </w:p>
    <w:p w:rsidR="00E93A9A" w:rsidRDefault="00E93A9A" w:rsidP="00E93A9A">
      <w:pPr>
        <w:jc w:val="center"/>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заявлений с приложенными документами о предоставлении муниципальной услуги</w:t>
      </w:r>
    </w:p>
    <w:p w:rsidR="00E93A9A" w:rsidRDefault="00E93A9A" w:rsidP="00E93A9A">
      <w:pPr>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41. Основанием для начала административного действия по приему и регистрации заявлений с приложенными документами (предусмотренные пунктом 16 настоящего Регламента) является представление заявителями, желающими произвести обмен жилыми помещениями письменного заявления с приложенными документами к Исполнителю.</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 Заявление заявителей об обмене жилых помещений должно быть подписано нанимателями и всеми совершеннолетними членами их семей, проживающих в обмениваемых жилых помещениях. Несовершеннолетние члены семьи в возрасте от 14 до 18 лет, подписывают указанные заявления с письменного согласия своих законных представителей - родителей, усыновителей или попечителя. За несовершеннолетних, не достигших возраста 14 лет, указанные заявления подписывают их законные представители (родители, усыновители, опекуны и т.п.). Согласие на обмен временно отсутствующих членов семьи оформляется в письменном виде с нотариальным свидетельствованием подлинности подписи в порядке, установленном действующим законодательством Российской Федерации.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42. Прием заявлений на обмен жилыми помещениями осуществляется в присутствии всех нанимателей – участников обмена жилыми помещениями. </w:t>
      </w:r>
      <w:r>
        <w:rPr>
          <w:rFonts w:ascii="Times New Roman" w:hAnsi="Times New Roman" w:cs="Times New Roman"/>
          <w:sz w:val="28"/>
          <w:szCs w:val="28"/>
        </w:rPr>
        <w:lastRenderedPageBreak/>
        <w:t xml:space="preserve">Прием и регистрацию заявлений с приложенными документами осуществляет специалист, ответственный за прием входящей корреспонденции. </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43. Дата регистрации заявления с приложенными документами в журнале входящей корреспонденции является началом исчисления срока исполнения муниципальной функции.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44. После регистрации заявления с приложенными документами оно передается уполномоченному лицу, ответственному за предоставление муниципальной услуги.</w:t>
      </w:r>
    </w:p>
    <w:p w:rsidR="00E93A9A" w:rsidRDefault="00E93A9A" w:rsidP="00E93A9A">
      <w:pPr>
        <w:ind w:firstLine="720"/>
        <w:jc w:val="both"/>
        <w:rPr>
          <w:rFonts w:ascii="Times New Roman" w:hAnsi="Times New Roman" w:cs="Times New Roman"/>
          <w:sz w:val="28"/>
          <w:szCs w:val="28"/>
        </w:rPr>
      </w:pPr>
    </w:p>
    <w:p w:rsidR="00E93A9A" w:rsidRDefault="00E93A9A" w:rsidP="00E93A9A">
      <w:pPr>
        <w:pStyle w:val="3"/>
        <w:jc w:val="center"/>
        <w:rPr>
          <w:rFonts w:ascii="Times New Roman" w:hAnsi="Times New Roman" w:cs="Times New Roman"/>
          <w:b/>
          <w:bCs/>
          <w:sz w:val="28"/>
          <w:szCs w:val="28"/>
        </w:rPr>
      </w:pPr>
      <w:r>
        <w:rPr>
          <w:rFonts w:ascii="Times New Roman" w:hAnsi="Times New Roman" w:cs="Times New Roman"/>
          <w:b/>
          <w:bCs/>
          <w:sz w:val="28"/>
          <w:szCs w:val="28"/>
        </w:rPr>
        <w:t>Рассмотрение заявления ответственным специалистом и подготовка проектов документов</w:t>
      </w:r>
    </w:p>
    <w:p w:rsidR="00E93A9A" w:rsidRDefault="00E93A9A" w:rsidP="00E93A9A">
      <w:pPr>
        <w:shd w:val="clear" w:color="auto" w:fill="FFFFFF"/>
        <w:ind w:right="7" w:firstLine="708"/>
        <w:jc w:val="both"/>
        <w:rPr>
          <w:rFonts w:ascii="Times New Roman" w:hAnsi="Times New Roman" w:cs="Times New Roman"/>
          <w:sz w:val="28"/>
          <w:szCs w:val="28"/>
        </w:rPr>
      </w:pPr>
    </w:p>
    <w:p w:rsidR="00E93A9A" w:rsidRDefault="00E93A9A" w:rsidP="00E93A9A">
      <w:pPr>
        <w:shd w:val="clear" w:color="auto" w:fill="FFFFFF"/>
        <w:ind w:right="7" w:firstLine="708"/>
        <w:jc w:val="both"/>
        <w:rPr>
          <w:rFonts w:ascii="Times New Roman" w:hAnsi="Times New Roman" w:cs="Times New Roman"/>
          <w:sz w:val="28"/>
          <w:szCs w:val="28"/>
        </w:rPr>
      </w:pPr>
      <w:r>
        <w:rPr>
          <w:rFonts w:ascii="Times New Roman" w:hAnsi="Times New Roman" w:cs="Times New Roman"/>
          <w:sz w:val="28"/>
          <w:szCs w:val="28"/>
        </w:rPr>
        <w:t xml:space="preserve">45. Основанием для начала административного действия является поступление к специалисту, ответственному за предоставление муниципальной услуги, заявления гражданина о предоставлении муниципальной услуги с регистрации. </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46. Специалистом, ответственным, за предоставление муниципальной услуги, осуществляется проверка представленных документов и наличия законных оснований для предоставления муниципальной услуги.</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47. Специалист по приему и рассмотрению заявления:</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(после 01.07.2012) в соответствующих органах документы, указанные в пунктах 17, 18, 19  настоящего административного регламента;</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48. В течение пяти рабочих дней со дня поступления документов, указанных в пунктах 17, настоящего административного регламента, специалист по приему и рассмотрению заявления проверяет наличие права на получение муниципальной услуги.</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49. Проверка документов на установление наличия права на получение муниципальной услуги не должна превышать 10 рабочих дней со дня регистрации заявления и приложенных документов.</w:t>
      </w:r>
    </w:p>
    <w:p w:rsidR="00E93A9A" w:rsidRDefault="00E93A9A" w:rsidP="00E93A9A">
      <w:pPr>
        <w:shd w:val="clear" w:color="auto" w:fill="FFFFFF"/>
        <w:ind w:right="108" w:firstLine="72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Рассмотрение заявлений и приложенных документов жилищной комиссией при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услуге</w:t>
      </w:r>
    </w:p>
    <w:p w:rsidR="00E93A9A" w:rsidRDefault="00E93A9A" w:rsidP="00E93A9A">
      <w:pPr>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50. Основанием для начала административного процедуры по рассмотрению заявления и приложенных к нему документов является передача такого заявления и приложенных к нему документов уполномоченным лицом на заседание жилищной комиссии (далее – комиссия). </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51. По результатам рассмотрения заявлений и приложенных к ним документов комиссия принимает решение:</w:t>
      </w:r>
    </w:p>
    <w:p w:rsidR="00E93A9A" w:rsidRDefault="00E93A9A" w:rsidP="00E93A9A">
      <w:pPr>
        <w:jc w:val="both"/>
        <w:rPr>
          <w:rFonts w:ascii="Times New Roman" w:hAnsi="Times New Roman" w:cs="Times New Roman"/>
          <w:sz w:val="28"/>
          <w:szCs w:val="28"/>
        </w:rPr>
      </w:pPr>
      <w:r>
        <w:rPr>
          <w:rFonts w:ascii="Times New Roman" w:hAnsi="Times New Roman" w:cs="Times New Roman"/>
          <w:sz w:val="28"/>
          <w:szCs w:val="28"/>
        </w:rPr>
        <w:t>- о разрешении обмена жилыми помещениями;</w:t>
      </w:r>
    </w:p>
    <w:p w:rsidR="00E93A9A" w:rsidRDefault="00E93A9A" w:rsidP="00E93A9A">
      <w:pPr>
        <w:jc w:val="both"/>
        <w:rPr>
          <w:rFonts w:ascii="Times New Roman" w:hAnsi="Times New Roman" w:cs="Times New Roman"/>
          <w:sz w:val="28"/>
          <w:szCs w:val="28"/>
        </w:rPr>
      </w:pPr>
      <w:r>
        <w:rPr>
          <w:rFonts w:ascii="Times New Roman" w:hAnsi="Times New Roman" w:cs="Times New Roman"/>
          <w:sz w:val="28"/>
          <w:szCs w:val="28"/>
        </w:rPr>
        <w:t>- об отказе в обмене жилыми помещениями.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52. После вынесения решения жилищной комиссией при наличии достаточных оснований и соответствия пакета документов установленным требованиям ответственное лицо осуществляет подготовку: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проекта распоряжения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об обмене жилыми помещениями;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проекта договора об обмене жилыми помещениями;</w:t>
      </w:r>
    </w:p>
    <w:p w:rsidR="00E93A9A" w:rsidRDefault="00E93A9A" w:rsidP="00E93A9A">
      <w:pPr>
        <w:shd w:val="clear" w:color="auto" w:fill="FFFFFF"/>
        <w:ind w:right="108" w:firstLine="720"/>
        <w:jc w:val="both"/>
        <w:rPr>
          <w:rFonts w:ascii="Times New Roman" w:hAnsi="Times New Roman" w:cs="Times New Roman"/>
          <w:sz w:val="28"/>
          <w:szCs w:val="28"/>
        </w:rPr>
      </w:pPr>
      <w:r>
        <w:rPr>
          <w:rFonts w:ascii="Times New Roman" w:hAnsi="Times New Roman" w:cs="Times New Roman"/>
          <w:sz w:val="28"/>
          <w:szCs w:val="28"/>
        </w:rPr>
        <w:t>В случае, если имеются основания для предоставления муниципальной услуги, а также при наличии оснований, указанных в пункте 20 настоящего административного регламента, ответственный специалист готовит проект уведомления заявителю</w:t>
      </w:r>
      <w:r>
        <w:rPr>
          <w:rFonts w:ascii="Times New Roman" w:hAnsi="Times New Roman" w:cs="Times New Roman"/>
          <w:spacing w:val="-1"/>
          <w:sz w:val="28"/>
          <w:szCs w:val="28"/>
        </w:rPr>
        <w:t xml:space="preserve"> о необходимости заключить </w:t>
      </w:r>
      <w:proofErr w:type="gramStart"/>
      <w:r>
        <w:rPr>
          <w:rFonts w:ascii="Times New Roman" w:hAnsi="Times New Roman" w:cs="Times New Roman"/>
          <w:spacing w:val="-1"/>
          <w:sz w:val="28"/>
          <w:szCs w:val="28"/>
        </w:rPr>
        <w:t>договор</w:t>
      </w:r>
      <w:proofErr w:type="gramEnd"/>
      <w:r>
        <w:rPr>
          <w:rFonts w:ascii="Times New Roman" w:hAnsi="Times New Roman" w:cs="Times New Roman"/>
          <w:spacing w:val="-1"/>
          <w:sz w:val="28"/>
          <w:szCs w:val="28"/>
        </w:rPr>
        <w:t xml:space="preserve"> об обмене жилыми помещениями</w:t>
      </w:r>
      <w:r>
        <w:rPr>
          <w:rFonts w:ascii="Times New Roman" w:hAnsi="Times New Roman" w:cs="Times New Roman"/>
          <w:i/>
          <w:iCs/>
          <w:spacing w:val="-1"/>
          <w:sz w:val="28"/>
          <w:szCs w:val="28"/>
        </w:rPr>
        <w:t>,</w:t>
      </w:r>
      <w:r>
        <w:rPr>
          <w:rFonts w:ascii="Times New Roman" w:hAnsi="Times New Roman" w:cs="Times New Roman"/>
          <w:spacing w:val="-1"/>
          <w:sz w:val="28"/>
          <w:szCs w:val="28"/>
        </w:rPr>
        <w:t xml:space="preserve"> либо </w:t>
      </w:r>
      <w:r>
        <w:rPr>
          <w:rFonts w:ascii="Times New Roman" w:hAnsi="Times New Roman" w:cs="Times New Roman"/>
          <w:sz w:val="28"/>
          <w:szCs w:val="28"/>
        </w:rPr>
        <w:t>проект уведомления заявителю об отказе в предоставлении муниципальной услуги в срок, не превышающий 30 дней с момента подачи запроса о предоставлении муниципальной услуги..</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53. После подготовки документы, указанные в пункте 50 настоящего административного регламента, направляются на подпись 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в течение 3 рабочих дней он подписывает данные документы.</w:t>
      </w:r>
    </w:p>
    <w:p w:rsidR="00E93A9A" w:rsidRDefault="00E93A9A" w:rsidP="00E93A9A">
      <w:pPr>
        <w:ind w:firstLine="708"/>
        <w:jc w:val="both"/>
        <w:rPr>
          <w:rFonts w:ascii="Times New Roman" w:hAnsi="Times New Roman" w:cs="Times New Roman"/>
          <w:sz w:val="28"/>
          <w:szCs w:val="28"/>
        </w:rPr>
      </w:pPr>
    </w:p>
    <w:p w:rsidR="00E93A9A" w:rsidRDefault="00E93A9A" w:rsidP="00E93A9A">
      <w:pPr>
        <w:shd w:val="clear" w:color="auto" w:fill="FFFFFF"/>
        <w:ind w:right="108"/>
        <w:jc w:val="center"/>
        <w:rPr>
          <w:rFonts w:ascii="Times New Roman" w:hAnsi="Times New Roman" w:cs="Times New Roman"/>
          <w:spacing w:val="-1"/>
          <w:sz w:val="28"/>
          <w:szCs w:val="28"/>
        </w:rPr>
      </w:pPr>
      <w:r>
        <w:rPr>
          <w:rFonts w:ascii="Times New Roman" w:hAnsi="Times New Roman" w:cs="Times New Roman"/>
          <w:spacing w:val="-1"/>
          <w:sz w:val="28"/>
          <w:szCs w:val="28"/>
        </w:rPr>
        <w:t xml:space="preserve">Направление уведомления заявителю об отказе в предоставлении муниципальной услуги, либо направление уведомления заявителю о необходимости заключить </w:t>
      </w:r>
      <w:proofErr w:type="gramStart"/>
      <w:r>
        <w:rPr>
          <w:rFonts w:ascii="Times New Roman" w:hAnsi="Times New Roman" w:cs="Times New Roman"/>
          <w:spacing w:val="-1"/>
          <w:sz w:val="28"/>
          <w:szCs w:val="28"/>
        </w:rPr>
        <w:t>договор</w:t>
      </w:r>
      <w:proofErr w:type="gramEnd"/>
      <w:r>
        <w:rPr>
          <w:rFonts w:ascii="Times New Roman" w:hAnsi="Times New Roman" w:cs="Times New Roman"/>
          <w:spacing w:val="-1"/>
          <w:sz w:val="28"/>
          <w:szCs w:val="28"/>
        </w:rPr>
        <w:t xml:space="preserve"> об обмене жилыми помещениями</w:t>
      </w:r>
    </w:p>
    <w:p w:rsidR="00E93A9A" w:rsidRDefault="00E93A9A" w:rsidP="00E93A9A">
      <w:pPr>
        <w:shd w:val="clear" w:color="auto" w:fill="FFFFFF"/>
        <w:ind w:right="108"/>
        <w:jc w:val="center"/>
        <w:rPr>
          <w:rFonts w:ascii="Times New Roman" w:hAnsi="Times New Roman" w:cs="Times New Roman"/>
          <w:sz w:val="28"/>
          <w:szCs w:val="28"/>
        </w:rPr>
      </w:pPr>
      <w:r>
        <w:rPr>
          <w:rFonts w:ascii="Times New Roman" w:hAnsi="Times New Roman" w:cs="Times New Roman"/>
          <w:spacing w:val="-1"/>
          <w:sz w:val="28"/>
          <w:szCs w:val="28"/>
        </w:rPr>
        <w:t xml:space="preserve"> </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54. Документы, поступившие с подписи от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направляются к ответственному специалисту.</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55. В течение одного рабочего дня ответственный специалист регистрирует и направляет уведомления заявителю.</w:t>
      </w:r>
    </w:p>
    <w:p w:rsidR="00E93A9A" w:rsidRDefault="00E93A9A" w:rsidP="00E93A9A">
      <w:pPr>
        <w:shd w:val="clear" w:color="auto" w:fill="FFFFFF"/>
        <w:ind w:right="7" w:firstLine="708"/>
        <w:jc w:val="both"/>
        <w:rPr>
          <w:rFonts w:ascii="Times New Roman" w:hAnsi="Times New Roman" w:cs="Times New Roman"/>
          <w:sz w:val="28"/>
          <w:szCs w:val="28"/>
        </w:rPr>
      </w:pPr>
      <w:r>
        <w:rPr>
          <w:rFonts w:ascii="Times New Roman" w:hAnsi="Times New Roman" w:cs="Times New Roman"/>
          <w:sz w:val="28"/>
          <w:szCs w:val="28"/>
        </w:rPr>
        <w:t>Ответ заявителю направляется по почте простым письмом или электронной почтой в зависимости от способа доставки, указанного в запросе.</w:t>
      </w:r>
    </w:p>
    <w:p w:rsidR="00E93A9A" w:rsidRDefault="00E93A9A" w:rsidP="00E93A9A">
      <w:pPr>
        <w:ind w:firstLine="708"/>
        <w:jc w:val="both"/>
        <w:rPr>
          <w:rFonts w:ascii="Times New Roman" w:hAnsi="Times New Roman" w:cs="Times New Roman"/>
          <w:sz w:val="28"/>
          <w:szCs w:val="28"/>
        </w:rPr>
      </w:pPr>
    </w:p>
    <w:p w:rsidR="00E93A9A" w:rsidRDefault="00E93A9A" w:rsidP="00E93A9A">
      <w:pPr>
        <w:shd w:val="clear" w:color="auto" w:fill="FFFFFF"/>
        <w:ind w:right="108"/>
        <w:jc w:val="center"/>
        <w:rPr>
          <w:rFonts w:ascii="Times New Roman" w:hAnsi="Times New Roman" w:cs="Times New Roman"/>
          <w:spacing w:val="-1"/>
          <w:sz w:val="28"/>
          <w:szCs w:val="28"/>
        </w:rPr>
      </w:pPr>
      <w:r>
        <w:rPr>
          <w:rFonts w:ascii="Times New Roman" w:hAnsi="Times New Roman" w:cs="Times New Roman"/>
          <w:spacing w:val="-1"/>
          <w:sz w:val="28"/>
          <w:szCs w:val="28"/>
        </w:rPr>
        <w:t>Заключение договора об обмене жилыми помещениями</w:t>
      </w:r>
    </w:p>
    <w:p w:rsidR="00E93A9A" w:rsidRDefault="00E93A9A" w:rsidP="00E93A9A">
      <w:pPr>
        <w:shd w:val="clear" w:color="auto" w:fill="FFFFFF"/>
        <w:ind w:right="108" w:firstLine="709"/>
        <w:rPr>
          <w:rFonts w:ascii="Times New Roman" w:hAnsi="Times New Roman" w:cs="Times New Roman"/>
          <w:spacing w:val="-1"/>
          <w:sz w:val="28"/>
          <w:szCs w:val="28"/>
        </w:rPr>
      </w:pPr>
    </w:p>
    <w:p w:rsidR="00E93A9A" w:rsidRDefault="00E93A9A" w:rsidP="00E93A9A">
      <w:pPr>
        <w:shd w:val="clear" w:color="auto" w:fill="FFFFFF"/>
        <w:ind w:right="108" w:firstLine="709"/>
        <w:jc w:val="both"/>
        <w:rPr>
          <w:rFonts w:ascii="Times New Roman" w:hAnsi="Times New Roman" w:cs="Times New Roman"/>
          <w:spacing w:val="-1"/>
          <w:sz w:val="28"/>
          <w:szCs w:val="28"/>
        </w:rPr>
      </w:pPr>
      <w:r>
        <w:rPr>
          <w:rFonts w:ascii="Times New Roman" w:hAnsi="Times New Roman" w:cs="Times New Roman"/>
          <w:sz w:val="28"/>
          <w:szCs w:val="28"/>
        </w:rPr>
        <w:t xml:space="preserve">56. Заявитель после получения уведомления о необходимости заключения </w:t>
      </w:r>
      <w:r>
        <w:rPr>
          <w:rFonts w:ascii="Times New Roman" w:hAnsi="Times New Roman" w:cs="Times New Roman"/>
          <w:spacing w:val="-1"/>
          <w:sz w:val="28"/>
          <w:szCs w:val="28"/>
        </w:rPr>
        <w:t>договора об обмене жилыми помещениями обращается к ответственному специалисту.</w:t>
      </w:r>
    </w:p>
    <w:p w:rsidR="00E93A9A" w:rsidRDefault="00E93A9A" w:rsidP="00E93A9A">
      <w:pPr>
        <w:shd w:val="clear" w:color="auto" w:fill="FFFFFF"/>
        <w:ind w:right="108" w:firstLine="709"/>
        <w:jc w:val="both"/>
        <w:rPr>
          <w:rFonts w:ascii="Times New Roman" w:hAnsi="Times New Roman" w:cs="Times New Roman"/>
          <w:spacing w:val="-1"/>
          <w:sz w:val="28"/>
          <w:szCs w:val="28"/>
        </w:rPr>
      </w:pPr>
      <w:r>
        <w:rPr>
          <w:rFonts w:ascii="Times New Roman" w:hAnsi="Times New Roman" w:cs="Times New Roman"/>
          <w:spacing w:val="-1"/>
          <w:sz w:val="28"/>
          <w:szCs w:val="28"/>
        </w:rPr>
        <w:lastRenderedPageBreak/>
        <w:t>57. Ответственный специалист удостоверяет личность заявителя и передает заявителю для подписания договор об обмене жилыми помещениями в четырех экземплярах.</w:t>
      </w:r>
    </w:p>
    <w:p w:rsidR="00E93A9A" w:rsidRDefault="00E93A9A" w:rsidP="00E93A9A">
      <w:pPr>
        <w:shd w:val="clear" w:color="auto" w:fill="FFFFFF"/>
        <w:ind w:right="7" w:firstLine="708"/>
        <w:jc w:val="both"/>
        <w:rPr>
          <w:rFonts w:ascii="Times New Roman" w:hAnsi="Times New Roman" w:cs="Times New Roman"/>
          <w:sz w:val="28"/>
          <w:szCs w:val="28"/>
        </w:rPr>
      </w:pPr>
      <w:r>
        <w:rPr>
          <w:rFonts w:ascii="Times New Roman" w:hAnsi="Times New Roman" w:cs="Times New Roman"/>
          <w:sz w:val="28"/>
          <w:szCs w:val="28"/>
        </w:rPr>
        <w:t>58. Заявитель в присутствии ответственного специалиста подписывает договор об обмене жилыми помещениями.</w:t>
      </w:r>
    </w:p>
    <w:p w:rsidR="00E93A9A" w:rsidRDefault="00E93A9A" w:rsidP="00E93A9A">
      <w:pPr>
        <w:jc w:val="both"/>
        <w:rPr>
          <w:rFonts w:ascii="Times New Roman" w:hAnsi="Times New Roman" w:cs="Times New Roman"/>
          <w:sz w:val="28"/>
          <w:szCs w:val="28"/>
        </w:rPr>
      </w:pPr>
    </w:p>
    <w:p w:rsidR="00E93A9A" w:rsidRDefault="00E93A9A" w:rsidP="00E93A9A">
      <w:pPr>
        <w:pStyle w:val="ac"/>
        <w:spacing w:line="240" w:lineRule="auto"/>
        <w:ind w:firstLine="567"/>
        <w:jc w:val="center"/>
        <w:rPr>
          <w:color w:val="auto"/>
          <w:sz w:val="28"/>
          <w:szCs w:val="28"/>
        </w:rPr>
      </w:pPr>
      <w:r>
        <w:rPr>
          <w:color w:val="auto"/>
          <w:sz w:val="28"/>
          <w:szCs w:val="28"/>
        </w:rPr>
        <w:t xml:space="preserve">4. ФОРМЫ </w:t>
      </w:r>
      <w:proofErr w:type="gramStart"/>
      <w:r>
        <w:rPr>
          <w:color w:val="auto"/>
          <w:sz w:val="28"/>
          <w:szCs w:val="28"/>
        </w:rPr>
        <w:t>КОНТРОЛЯ ЗА</w:t>
      </w:r>
      <w:proofErr w:type="gramEnd"/>
      <w:r>
        <w:rPr>
          <w:color w:val="auto"/>
          <w:sz w:val="28"/>
          <w:szCs w:val="28"/>
        </w:rPr>
        <w:t xml:space="preserve"> ИСПОЛНЕНИЕМ АДМИНИСТРАТИВНОГО РЕГЛАМЕНТА</w:t>
      </w:r>
    </w:p>
    <w:p w:rsidR="00E93A9A" w:rsidRDefault="00E93A9A" w:rsidP="00E93A9A">
      <w:pPr>
        <w:ind w:firstLine="567"/>
        <w:jc w:val="center"/>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lang w:eastAsia="en-US"/>
        </w:rPr>
      </w:pPr>
      <w:bookmarkStart w:id="2"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E93A9A" w:rsidRDefault="00E93A9A" w:rsidP="00E93A9A">
      <w:pPr>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устанавливающих</w:t>
      </w:r>
      <w:proofErr w:type="gramEnd"/>
      <w:r>
        <w:rPr>
          <w:rFonts w:ascii="Times New Roman" w:hAnsi="Times New Roman" w:cs="Times New Roman"/>
          <w:sz w:val="28"/>
          <w:szCs w:val="28"/>
          <w:lang w:eastAsia="en-US"/>
        </w:rPr>
        <w:t xml:space="preserve"> требования к предоставлению муниципальной услуги,</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а также принятием ими решений</w:t>
      </w:r>
    </w:p>
    <w:p w:rsidR="00E93A9A" w:rsidRDefault="00E93A9A" w:rsidP="00E93A9A">
      <w:pPr>
        <w:ind w:firstLine="709"/>
        <w:jc w:val="both"/>
        <w:rPr>
          <w:rFonts w:ascii="Times New Roman" w:hAnsi="Times New Roman" w:cs="Times New Roman"/>
          <w:sz w:val="28"/>
          <w:szCs w:val="28"/>
          <w:lang w:eastAsia="en-US"/>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59.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администрации, его заместителем, курирующим соответствующее направление деятельности, руководителем Исполнителя.</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60. Периодичность осуществления текущего контроля устанавливается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ind w:firstLine="709"/>
        <w:jc w:val="both"/>
        <w:rPr>
          <w:rFonts w:ascii="Times New Roman" w:hAnsi="Times New Roman" w:cs="Times New Roman"/>
          <w:sz w:val="28"/>
          <w:szCs w:val="28"/>
          <w:lang w:eastAsia="en-US"/>
        </w:rPr>
      </w:pPr>
      <w:bookmarkStart w:id="3" w:name="sub_1042"/>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E93A9A" w:rsidRDefault="00E93A9A" w:rsidP="00E93A9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3"/>
    <w:p w:rsidR="00E93A9A" w:rsidRDefault="00E93A9A" w:rsidP="00E93A9A">
      <w:pPr>
        <w:ind w:firstLine="709"/>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запросы заинтересованных лиц, содержащих жалобы (претензии) на действия (бездействие) должностных лиц.</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iCs/>
          <w:sz w:val="28"/>
          <w:szCs w:val="28"/>
        </w:rPr>
        <w:t xml:space="preserve"> </w:t>
      </w:r>
      <w:r>
        <w:rPr>
          <w:rFonts w:ascii="Times New Roman" w:hAnsi="Times New Roman" w:cs="Times New Roman"/>
          <w:sz w:val="28"/>
          <w:szCs w:val="28"/>
        </w:rPr>
        <w:t xml:space="preserve">на текущий год; внеплановые проверки проводятся при выявлении нарушений </w:t>
      </w:r>
      <w:r>
        <w:rPr>
          <w:rFonts w:ascii="Times New Roman" w:hAnsi="Times New Roman" w:cs="Times New Roman"/>
          <w:sz w:val="28"/>
          <w:szCs w:val="28"/>
        </w:rPr>
        <w:lastRenderedPageBreak/>
        <w:t>по предоставлению муниципальной услуги или по конкретному обращению заявителя.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63.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2"/>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64. Решение об осуществлении плановых и внеплановых проверок полноты и качества предоставления муниципальной услуги принимается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65. Плановые и внеплановые проверки полноты и качества предоставления муниципальной услуги осуществляются администрацией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66.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67. По окончании проверки представленные документы уполномоченный орган</w:t>
      </w:r>
      <w:r>
        <w:rPr>
          <w:rFonts w:ascii="Times New Roman" w:hAnsi="Times New Roman" w:cs="Times New Roman"/>
          <w:i/>
          <w:iCs/>
          <w:sz w:val="28"/>
          <w:szCs w:val="28"/>
        </w:rPr>
        <w:t xml:space="preserve"> </w:t>
      </w:r>
      <w:r>
        <w:rPr>
          <w:rFonts w:ascii="Times New Roman" w:hAnsi="Times New Roman" w:cs="Times New Roman"/>
          <w:sz w:val="28"/>
          <w:szCs w:val="28"/>
        </w:rPr>
        <w:t>в течение 30 дней возвращает Исполнителю.</w:t>
      </w:r>
    </w:p>
    <w:p w:rsidR="00E93A9A" w:rsidRDefault="00E93A9A" w:rsidP="00E93A9A">
      <w:pPr>
        <w:pStyle w:val="ConsPlusNormal"/>
        <w:widowControl/>
        <w:ind w:firstLine="709"/>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lang w:eastAsia="en-US"/>
        </w:rPr>
      </w:pPr>
      <w:bookmarkStart w:id="4" w:name="sub_1043"/>
      <w:r>
        <w:rPr>
          <w:rFonts w:ascii="Times New Roman" w:hAnsi="Times New Roman" w:cs="Times New Roman"/>
          <w:sz w:val="28"/>
          <w:szCs w:val="28"/>
          <w:lang w:eastAsia="en-US"/>
        </w:rPr>
        <w:t>Ответственность должностных лиц за решения и действия</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E93A9A" w:rsidRDefault="00E93A9A" w:rsidP="00E93A9A">
      <w:pPr>
        <w:jc w:val="both"/>
        <w:rPr>
          <w:rFonts w:ascii="Times New Roman" w:hAnsi="Times New Roman" w:cs="Times New Roman"/>
          <w:sz w:val="28"/>
          <w:szCs w:val="28"/>
        </w:rPr>
      </w:pPr>
      <w:bookmarkStart w:id="5" w:name="sub_1044"/>
      <w:bookmarkEnd w:id="4"/>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68.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69.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E93A9A" w:rsidRDefault="00E93A9A" w:rsidP="00E93A9A">
      <w:pPr>
        <w:ind w:firstLine="709"/>
        <w:jc w:val="both"/>
        <w:rPr>
          <w:rFonts w:ascii="Times New Roman" w:hAnsi="Times New Roman" w:cs="Times New Roman"/>
          <w:sz w:val="28"/>
          <w:szCs w:val="28"/>
          <w:lang w:eastAsia="en-US"/>
        </w:rPr>
      </w:pP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E93A9A" w:rsidRDefault="00E93A9A" w:rsidP="00E93A9A">
      <w:pPr>
        <w:ind w:firstLine="709"/>
        <w:jc w:val="both"/>
        <w:rPr>
          <w:rFonts w:ascii="Times New Roman" w:hAnsi="Times New Roman" w:cs="Times New Roman"/>
          <w:sz w:val="28"/>
          <w:szCs w:val="28"/>
          <w:lang w:eastAsia="en-US"/>
        </w:rPr>
      </w:pPr>
    </w:p>
    <w:bookmarkEnd w:id="5"/>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70.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463B71" w:rsidRPr="006934B1" w:rsidRDefault="00463B71" w:rsidP="00463B71">
      <w:pPr>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70.1Исполнитель не вправе требовать от заявителя:</w:t>
      </w:r>
      <w:r w:rsidRPr="006934B1">
        <w:rPr>
          <w:rFonts w:ascii="Times New Roman" w:hAnsi="Times New Roman" w:cs="Times New Roman"/>
          <w:sz w:val="28"/>
          <w:szCs w:val="28"/>
          <w:shd w:val="clear" w:color="auto" w:fill="FFFFFF"/>
        </w:rPr>
        <w:t xml:space="preserve"> </w:t>
      </w:r>
    </w:p>
    <w:p w:rsidR="00463B71" w:rsidRPr="00463B71" w:rsidRDefault="00463B71" w:rsidP="00463B71">
      <w:pPr>
        <w:ind w:firstLine="709"/>
        <w:jc w:val="both"/>
        <w:rPr>
          <w:rFonts w:ascii="Times New Roman" w:hAnsi="Times New Roman" w:cs="Times New Roman"/>
          <w:color w:val="FF0000"/>
          <w:sz w:val="28"/>
          <w:szCs w:val="28"/>
          <w:shd w:val="clear" w:color="auto" w:fill="FFFFFF"/>
        </w:rPr>
      </w:pPr>
      <w:r w:rsidRPr="00463B71">
        <w:rPr>
          <w:rFonts w:ascii="Times New Roman" w:hAnsi="Times New Roman" w:cs="Times New Roman"/>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463B71" w:rsidRPr="00463B71" w:rsidRDefault="00463B71" w:rsidP="00463B71">
      <w:pPr>
        <w:ind w:firstLine="709"/>
        <w:jc w:val="both"/>
        <w:rPr>
          <w:rFonts w:ascii="Times New Roman" w:hAnsi="Times New Roman" w:cs="Times New Roman"/>
          <w:color w:val="FF0000"/>
          <w:sz w:val="28"/>
          <w:szCs w:val="28"/>
          <w:shd w:val="clear" w:color="auto" w:fill="FFFFFF"/>
        </w:rPr>
      </w:pPr>
      <w:r w:rsidRPr="00463B71">
        <w:rPr>
          <w:rFonts w:ascii="Times New Roman" w:hAnsi="Times New Roman" w:cs="Times New Roman"/>
          <w:color w:val="FF0000"/>
          <w:sz w:val="28"/>
          <w:szCs w:val="28"/>
          <w:shd w:val="clear" w:color="auto" w:fill="FFFFFF"/>
        </w:rPr>
        <w:t>а</w:t>
      </w:r>
      <w:proofErr w:type="gramStart"/>
      <w:r w:rsidRPr="00463B71">
        <w:rPr>
          <w:rFonts w:ascii="Times New Roman" w:hAnsi="Times New Roman" w:cs="Times New Roman"/>
          <w:color w:val="FF0000"/>
          <w:sz w:val="28"/>
          <w:szCs w:val="28"/>
          <w:shd w:val="clear" w:color="auto" w:fill="FFFFFF"/>
        </w:rPr>
        <w:t>)и</w:t>
      </w:r>
      <w:proofErr w:type="gramEnd"/>
      <w:r w:rsidRPr="00463B71">
        <w:rPr>
          <w:rFonts w:ascii="Times New Roman" w:hAnsi="Times New Roman" w:cs="Times New Roman"/>
          <w:color w:val="FF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63B71" w:rsidRPr="00463B71" w:rsidRDefault="00463B71" w:rsidP="00463B71">
      <w:pPr>
        <w:ind w:firstLine="709"/>
        <w:jc w:val="both"/>
        <w:rPr>
          <w:rFonts w:ascii="Times New Roman" w:hAnsi="Times New Roman" w:cs="Times New Roman"/>
          <w:color w:val="FF0000"/>
          <w:sz w:val="28"/>
          <w:szCs w:val="28"/>
          <w:shd w:val="clear" w:color="auto" w:fill="FFFFFF"/>
        </w:rPr>
      </w:pPr>
      <w:r w:rsidRPr="00463B71">
        <w:rPr>
          <w:rFonts w:ascii="Times New Roman" w:hAnsi="Times New Roman" w:cs="Times New Roman"/>
          <w:color w:val="FF0000"/>
          <w:sz w:val="28"/>
          <w:szCs w:val="28"/>
          <w:shd w:val="clear" w:color="auto" w:fill="FFFFFF"/>
        </w:rPr>
        <w:t>б</w:t>
      </w:r>
      <w:proofErr w:type="gramStart"/>
      <w:r w:rsidRPr="00463B71">
        <w:rPr>
          <w:rFonts w:ascii="Times New Roman" w:hAnsi="Times New Roman" w:cs="Times New Roman"/>
          <w:color w:val="FF0000"/>
          <w:sz w:val="28"/>
          <w:szCs w:val="28"/>
          <w:shd w:val="clear" w:color="auto" w:fill="FFFFFF"/>
        </w:rPr>
        <w:t>)н</w:t>
      </w:r>
      <w:proofErr w:type="gramEnd"/>
      <w:r w:rsidRPr="00463B71">
        <w:rPr>
          <w:rFonts w:ascii="Times New Roman" w:hAnsi="Times New Roman" w:cs="Times New Roman"/>
          <w:color w:val="FF0000"/>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63B71" w:rsidRPr="00463B71" w:rsidRDefault="00463B71" w:rsidP="00463B71">
      <w:pPr>
        <w:ind w:firstLine="709"/>
        <w:jc w:val="both"/>
        <w:rPr>
          <w:rFonts w:ascii="Times New Roman" w:hAnsi="Times New Roman" w:cs="Times New Roman"/>
          <w:color w:val="FF0000"/>
          <w:sz w:val="28"/>
          <w:szCs w:val="28"/>
          <w:shd w:val="clear" w:color="auto" w:fill="FFFFFF"/>
        </w:rPr>
      </w:pPr>
      <w:r w:rsidRPr="00463B71">
        <w:rPr>
          <w:rFonts w:ascii="Times New Roman" w:hAnsi="Times New Roman" w:cs="Times New Roman"/>
          <w:color w:val="FF0000"/>
          <w:sz w:val="28"/>
          <w:szCs w:val="28"/>
          <w:shd w:val="clear" w:color="auto" w:fill="FFFFFF"/>
        </w:rPr>
        <w:t>в</w:t>
      </w:r>
      <w:proofErr w:type="gramStart"/>
      <w:r w:rsidRPr="00463B71">
        <w:rPr>
          <w:rFonts w:ascii="Times New Roman" w:hAnsi="Times New Roman" w:cs="Times New Roman"/>
          <w:color w:val="FF0000"/>
          <w:sz w:val="28"/>
          <w:szCs w:val="28"/>
          <w:shd w:val="clear" w:color="auto" w:fill="FFFFFF"/>
        </w:rPr>
        <w:t>)и</w:t>
      </w:r>
      <w:proofErr w:type="gramEnd"/>
      <w:r w:rsidRPr="00463B71">
        <w:rPr>
          <w:rFonts w:ascii="Times New Roman" w:hAnsi="Times New Roman" w:cs="Times New Roman"/>
          <w:color w:val="FF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63B71" w:rsidRPr="00463B71" w:rsidRDefault="00463B71" w:rsidP="00463B71">
      <w:pPr>
        <w:ind w:firstLine="709"/>
        <w:jc w:val="both"/>
        <w:rPr>
          <w:rFonts w:ascii="Times New Roman" w:hAnsi="Times New Roman" w:cs="Times New Roman"/>
          <w:color w:val="FF0000"/>
          <w:sz w:val="28"/>
          <w:szCs w:val="28"/>
          <w:shd w:val="clear" w:color="auto" w:fill="FFFFFF"/>
        </w:rPr>
      </w:pPr>
      <w:r w:rsidRPr="00463B71">
        <w:rPr>
          <w:rFonts w:ascii="Times New Roman" w:hAnsi="Times New Roman" w:cs="Times New Roman"/>
          <w:color w:val="FF0000"/>
          <w:sz w:val="28"/>
          <w:szCs w:val="28"/>
          <w:shd w:val="clear" w:color="auto" w:fill="FFFFFF"/>
        </w:rPr>
        <w:t>г</w:t>
      </w:r>
      <w:proofErr w:type="gramStart"/>
      <w:r w:rsidRPr="00463B71">
        <w:rPr>
          <w:rFonts w:ascii="Times New Roman" w:hAnsi="Times New Roman" w:cs="Times New Roman"/>
          <w:color w:val="FF0000"/>
          <w:sz w:val="28"/>
          <w:szCs w:val="28"/>
          <w:shd w:val="clear" w:color="auto" w:fill="FFFFFF"/>
        </w:rPr>
        <w:t>)в</w:t>
      </w:r>
      <w:proofErr w:type="gramEnd"/>
      <w:r w:rsidRPr="00463B71">
        <w:rPr>
          <w:rFonts w:ascii="Times New Roman" w:hAnsi="Times New Roman" w:cs="Times New Roman"/>
          <w:color w:val="FF0000"/>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463B71" w:rsidRDefault="00463B71" w:rsidP="00E93A9A">
      <w:pPr>
        <w:ind w:firstLine="709"/>
        <w:jc w:val="both"/>
        <w:rPr>
          <w:rFonts w:ascii="Times New Roman" w:hAnsi="Times New Roman" w:cs="Times New Roman"/>
          <w:sz w:val="28"/>
          <w:szCs w:val="28"/>
        </w:rPr>
      </w:pPr>
      <w:r>
        <w:rPr>
          <w:rFonts w:ascii="Times New Roman" w:hAnsi="Times New Roman" w:cs="Times New Roman"/>
          <w:sz w:val="28"/>
          <w:szCs w:val="28"/>
        </w:rPr>
        <w:t>( пункт 70.1 дополнен в редакци</w:t>
      </w:r>
      <w:r w:rsidR="00D55D9F">
        <w:rPr>
          <w:rFonts w:ascii="Times New Roman" w:hAnsi="Times New Roman" w:cs="Times New Roman"/>
          <w:sz w:val="28"/>
          <w:szCs w:val="28"/>
        </w:rPr>
        <w:t>и</w:t>
      </w:r>
      <w:r>
        <w:rPr>
          <w:rFonts w:ascii="Times New Roman" w:hAnsi="Times New Roman" w:cs="Times New Roman"/>
          <w:sz w:val="28"/>
          <w:szCs w:val="28"/>
        </w:rPr>
        <w:t xml:space="preserve"> постановления от </w:t>
      </w:r>
      <w:r w:rsidR="00D55D9F">
        <w:rPr>
          <w:rFonts w:ascii="Times New Roman" w:hAnsi="Times New Roman" w:cs="Times New Roman"/>
          <w:sz w:val="28"/>
          <w:szCs w:val="28"/>
        </w:rPr>
        <w:t>11.09.19г</w:t>
      </w:r>
      <w:r>
        <w:rPr>
          <w:rFonts w:ascii="Times New Roman" w:hAnsi="Times New Roman" w:cs="Times New Roman"/>
          <w:sz w:val="28"/>
          <w:szCs w:val="28"/>
        </w:rPr>
        <w:t xml:space="preserve"> № </w:t>
      </w:r>
      <w:r w:rsidR="00D55D9F">
        <w:rPr>
          <w:rFonts w:ascii="Times New Roman" w:hAnsi="Times New Roman" w:cs="Times New Roman"/>
          <w:sz w:val="28"/>
          <w:szCs w:val="28"/>
        </w:rPr>
        <w:t>63</w:t>
      </w:r>
      <w:proofErr w:type="gramStart"/>
      <w:r>
        <w:rPr>
          <w:rFonts w:ascii="Times New Roman" w:hAnsi="Times New Roman" w:cs="Times New Roman"/>
          <w:sz w:val="28"/>
          <w:szCs w:val="28"/>
        </w:rPr>
        <w:t xml:space="preserve"> )</w:t>
      </w:r>
      <w:proofErr w:type="gramEnd"/>
    </w:p>
    <w:p w:rsidR="00E93A9A" w:rsidRDefault="00E93A9A" w:rsidP="00E93A9A">
      <w:pPr>
        <w:ind w:firstLine="709"/>
        <w:jc w:val="both"/>
        <w:rPr>
          <w:rFonts w:ascii="Times New Roman" w:hAnsi="Times New Roman" w:cs="Times New Roman"/>
          <w:sz w:val="28"/>
          <w:szCs w:val="28"/>
          <w:lang w:eastAsia="en-US"/>
        </w:rPr>
      </w:pPr>
      <w:r>
        <w:rPr>
          <w:rFonts w:ascii="Times New Roman" w:hAnsi="Times New Roman" w:cs="Times New Roman"/>
          <w:sz w:val="28"/>
          <w:szCs w:val="28"/>
        </w:rPr>
        <w:t>71. 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i/>
          <w:iCs/>
          <w:sz w:val="28"/>
          <w:szCs w:val="28"/>
          <w:lang w:eastAsia="en-US"/>
        </w:rPr>
        <w:t>(официальном сайте муниципального образования, т.д.)</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E93A9A" w:rsidRDefault="00E93A9A" w:rsidP="00E93A9A">
      <w:pPr>
        <w:ind w:firstLine="709"/>
        <w:jc w:val="both"/>
        <w:rPr>
          <w:rFonts w:ascii="Times New Roman" w:hAnsi="Times New Roman" w:cs="Times New Roman"/>
          <w:sz w:val="28"/>
          <w:szCs w:val="28"/>
          <w:lang w:eastAsia="en-US"/>
        </w:rPr>
      </w:pPr>
    </w:p>
    <w:p w:rsidR="00E93A9A" w:rsidRDefault="00E93A9A" w:rsidP="00E93A9A">
      <w:pPr>
        <w:widowControl/>
        <w:numPr>
          <w:ilvl w:val="0"/>
          <w:numId w:val="4"/>
        </w:numPr>
        <w:autoSpaceDE/>
        <w:adjustRightInd/>
        <w:ind w:left="0" w:firstLine="0"/>
        <w:jc w:val="center"/>
        <w:rPr>
          <w:rFonts w:ascii="Times New Roman" w:hAnsi="Times New Roman" w:cs="Times New Roman"/>
          <w:b/>
          <w:bCs/>
          <w:sz w:val="28"/>
          <w:szCs w:val="28"/>
        </w:rPr>
      </w:pPr>
      <w:r>
        <w:rPr>
          <w:rFonts w:ascii="Times New Roman" w:hAnsi="Times New Roman" w:cs="Times New Roman"/>
          <w:b/>
          <w:bCs/>
          <w:sz w:val="28"/>
          <w:szCs w:val="28"/>
        </w:rPr>
        <w:t>ДОСУДЕБНЫЙ (ВНЕСУДЕБНЫЙ) ПОРЯДОК ОБЖАЛОВАНИЯ РЕШЕНИЙ И ДЕЙСТВИЙ (БЕЗДЕЙСТВИЙ) ИСПОЛНИТЕЛЯ, А ТАКЖЕ ЕГО ДОЛЖНОСТНЫХ ЛИЦ</w:t>
      </w:r>
    </w:p>
    <w:p w:rsidR="00E93A9A" w:rsidRDefault="00E93A9A" w:rsidP="00E93A9A">
      <w:pPr>
        <w:jc w:val="both"/>
        <w:rPr>
          <w:rFonts w:ascii="Times New Roman" w:hAnsi="Times New Roman" w:cs="Times New Roman"/>
          <w:b/>
          <w:bCs/>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на решение и (или) действие (бездействие) Исполнителя</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E93A9A" w:rsidRDefault="00E93A9A" w:rsidP="00E93A9A">
      <w:pPr>
        <w:pStyle w:val="ConsPlusNormal"/>
        <w:widowControl/>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bookmarkStart w:id="6" w:name="sub_51"/>
      <w:r>
        <w:rPr>
          <w:rFonts w:ascii="Times New Roman" w:hAnsi="Times New Roman" w:cs="Times New Roman"/>
          <w:sz w:val="28"/>
          <w:szCs w:val="28"/>
        </w:rPr>
        <w:t>72.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bookmarkStart w:id="7" w:name="sub_110101"/>
      <w:r>
        <w:rPr>
          <w:rFonts w:ascii="Times New Roman" w:hAnsi="Times New Roman" w:cs="Times New Roman"/>
          <w:sz w:val="28"/>
          <w:szCs w:val="28"/>
        </w:rPr>
        <w:t xml:space="preserve">73.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E93A9A" w:rsidRDefault="00E93A9A" w:rsidP="00E93A9A">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E93A9A" w:rsidRDefault="00E93A9A" w:rsidP="00E93A9A">
      <w:pPr>
        <w:ind w:firstLine="720"/>
        <w:jc w:val="both"/>
        <w:rPr>
          <w:rFonts w:ascii="Times New Roman" w:hAnsi="Times New Roman" w:cs="Times New Roman"/>
          <w:sz w:val="28"/>
          <w:szCs w:val="28"/>
          <w:lang w:eastAsia="en-US"/>
        </w:rPr>
      </w:pPr>
      <w:bookmarkStart w:id="8" w:name="sub_110102"/>
      <w:bookmarkEnd w:id="7"/>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E93A9A" w:rsidRDefault="00E93A9A" w:rsidP="00E93A9A">
      <w:pPr>
        <w:ind w:firstLine="720"/>
        <w:jc w:val="both"/>
        <w:rPr>
          <w:rFonts w:ascii="Times New Roman" w:hAnsi="Times New Roman" w:cs="Times New Roman"/>
          <w:sz w:val="28"/>
          <w:szCs w:val="28"/>
          <w:lang w:eastAsia="en-US"/>
        </w:rPr>
      </w:pPr>
      <w:bookmarkStart w:id="9" w:name="sub_110103"/>
      <w:bookmarkEnd w:id="8"/>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E93A9A" w:rsidRDefault="00E93A9A" w:rsidP="00E93A9A">
      <w:pPr>
        <w:ind w:firstLine="720"/>
        <w:jc w:val="both"/>
        <w:rPr>
          <w:rFonts w:ascii="Times New Roman" w:hAnsi="Times New Roman" w:cs="Times New Roman"/>
          <w:sz w:val="28"/>
          <w:szCs w:val="28"/>
          <w:lang w:eastAsia="en-US"/>
        </w:rPr>
      </w:pPr>
      <w:bookmarkStart w:id="10" w:name="sub_110104"/>
      <w:bookmarkEnd w:id="9"/>
      <w:r>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E93A9A" w:rsidRDefault="00E93A9A" w:rsidP="00E93A9A">
      <w:pPr>
        <w:ind w:firstLine="720"/>
        <w:jc w:val="both"/>
        <w:rPr>
          <w:rFonts w:ascii="Times New Roman" w:hAnsi="Times New Roman" w:cs="Times New Roman"/>
          <w:sz w:val="28"/>
          <w:szCs w:val="28"/>
          <w:lang w:eastAsia="en-US"/>
        </w:rPr>
      </w:pPr>
      <w:bookmarkStart w:id="11" w:name="sub_110105"/>
      <w:bookmarkEnd w:id="10"/>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roofErr w:type="gramEnd"/>
    </w:p>
    <w:p w:rsidR="00E93A9A" w:rsidRDefault="00E93A9A" w:rsidP="00E93A9A">
      <w:pPr>
        <w:ind w:firstLine="720"/>
        <w:jc w:val="both"/>
        <w:rPr>
          <w:rFonts w:ascii="Times New Roman" w:hAnsi="Times New Roman" w:cs="Times New Roman"/>
          <w:sz w:val="28"/>
          <w:szCs w:val="28"/>
          <w:lang w:eastAsia="en-US"/>
        </w:rPr>
      </w:pPr>
      <w:bookmarkStart w:id="12" w:name="sub_110106"/>
      <w:bookmarkEnd w:id="11"/>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E93A9A" w:rsidRDefault="00E93A9A" w:rsidP="00E93A9A">
      <w:pPr>
        <w:ind w:firstLine="720"/>
        <w:jc w:val="both"/>
        <w:rPr>
          <w:rFonts w:ascii="Times New Roman" w:hAnsi="Times New Roman" w:cs="Times New Roman"/>
          <w:sz w:val="28"/>
          <w:szCs w:val="28"/>
          <w:lang w:eastAsia="en-US"/>
        </w:rPr>
      </w:pPr>
      <w:bookmarkStart w:id="13" w:name="sub_110107"/>
      <w:bookmarkEnd w:id="12"/>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13"/>
      <w:r>
        <w:rPr>
          <w:rFonts w:ascii="Times New Roman" w:hAnsi="Times New Roman" w:cs="Times New Roman"/>
          <w:sz w:val="28"/>
          <w:szCs w:val="28"/>
          <w:lang w:eastAsia="en-US"/>
        </w:rPr>
        <w:t>.</w:t>
      </w:r>
      <w:proofErr w:type="gramEnd"/>
    </w:p>
    <w:p w:rsidR="00E93A9A" w:rsidRPr="00463B71" w:rsidRDefault="00E93A9A" w:rsidP="00E93A9A">
      <w:pPr>
        <w:pStyle w:val="consplusnormal0"/>
        <w:shd w:val="clear" w:color="auto" w:fill="FFFFFF"/>
        <w:spacing w:before="0" w:beforeAutospacing="0" w:after="0" w:afterAutospacing="0"/>
        <w:jc w:val="both"/>
        <w:rPr>
          <w:color w:val="FF0000"/>
          <w:sz w:val="28"/>
          <w:szCs w:val="28"/>
        </w:rPr>
      </w:pPr>
      <w:r w:rsidRPr="00463B71">
        <w:rPr>
          <w:color w:val="FF0000"/>
          <w:sz w:val="28"/>
          <w:szCs w:val="28"/>
        </w:rPr>
        <w:t xml:space="preserve">           нарушение срока или порядка выдачи документов по результатам предоставления  муниципальной услуги;</w:t>
      </w:r>
    </w:p>
    <w:p w:rsidR="00463B71" w:rsidRPr="00463B71" w:rsidRDefault="00E93A9A" w:rsidP="00463B71">
      <w:pPr>
        <w:pStyle w:val="consplusnormal0"/>
        <w:shd w:val="clear" w:color="auto" w:fill="FFFFFF"/>
        <w:spacing w:before="0" w:beforeAutospacing="0" w:after="0" w:afterAutospacing="0"/>
        <w:jc w:val="both"/>
        <w:rPr>
          <w:color w:val="FF0000"/>
          <w:sz w:val="28"/>
          <w:szCs w:val="28"/>
        </w:rPr>
      </w:pPr>
      <w:r w:rsidRPr="00463B71">
        <w:rPr>
          <w:color w:val="FF0000"/>
          <w:sz w:val="28"/>
          <w:szCs w:val="28"/>
        </w:rPr>
        <w:t xml:space="preserve">           </w:t>
      </w:r>
      <w:proofErr w:type="gramStart"/>
      <w:r w:rsidRPr="00463B71">
        <w:rPr>
          <w:color w:val="FF0000"/>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w:t>
      </w:r>
      <w:r w:rsidRPr="00463B71">
        <w:rPr>
          <w:color w:val="FF0000"/>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463B71">
        <w:rPr>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463B71" w:rsidRPr="00463B71">
        <w:rPr>
          <w:color w:val="FF0000"/>
          <w:sz w:val="28"/>
          <w:szCs w:val="28"/>
        </w:rPr>
        <w:t>.</w:t>
      </w:r>
    </w:p>
    <w:p w:rsidR="00463B71" w:rsidRPr="00463B71" w:rsidRDefault="00463B71" w:rsidP="00463B71">
      <w:pPr>
        <w:pStyle w:val="consplusnormal0"/>
        <w:shd w:val="clear" w:color="auto" w:fill="FFFFFF"/>
        <w:spacing w:after="0"/>
        <w:jc w:val="both"/>
        <w:rPr>
          <w:color w:val="FF0000"/>
          <w:sz w:val="28"/>
          <w:szCs w:val="28"/>
        </w:rPr>
      </w:pPr>
      <w:r w:rsidRPr="00463B71">
        <w:rPr>
          <w:color w:val="FF0000"/>
          <w:sz w:val="28"/>
          <w:szCs w:val="28"/>
        </w:rPr>
        <w:t xml:space="preserve">       </w:t>
      </w:r>
      <w:proofErr w:type="gramStart"/>
      <w:r w:rsidRPr="00463B71">
        <w:rPr>
          <w:rFonts w:eastAsia="Calibri"/>
          <w:color w:val="FF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E93A9A" w:rsidRDefault="00463B71" w:rsidP="00E93A9A">
      <w:pPr>
        <w:ind w:firstLine="720"/>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 пункт 73 дополнен абзацами 8,9,10 в редакции постановления</w:t>
      </w:r>
      <w:proofErr w:type="gramEnd"/>
    </w:p>
    <w:p w:rsidR="00E93A9A" w:rsidRDefault="00463B71" w:rsidP="00E93A9A">
      <w:pPr>
        <w:jc w:val="center"/>
        <w:outlineLvl w:val="1"/>
        <w:rPr>
          <w:rFonts w:ascii="Times New Roman" w:hAnsi="Times New Roman" w:cs="Times New Roman"/>
          <w:sz w:val="28"/>
          <w:szCs w:val="28"/>
        </w:rPr>
      </w:pPr>
      <w:r>
        <w:rPr>
          <w:rFonts w:ascii="Times New Roman" w:hAnsi="Times New Roman" w:cs="Times New Roman"/>
          <w:sz w:val="28"/>
          <w:szCs w:val="28"/>
        </w:rPr>
        <w:t xml:space="preserve">От </w:t>
      </w:r>
      <w:r w:rsidR="00D55D9F">
        <w:rPr>
          <w:rFonts w:ascii="Times New Roman" w:hAnsi="Times New Roman" w:cs="Times New Roman"/>
          <w:sz w:val="28"/>
          <w:szCs w:val="28"/>
        </w:rPr>
        <w:t xml:space="preserve">11.09.19г </w:t>
      </w:r>
      <w:r>
        <w:rPr>
          <w:rFonts w:ascii="Times New Roman" w:hAnsi="Times New Roman" w:cs="Times New Roman"/>
          <w:sz w:val="28"/>
          <w:szCs w:val="28"/>
        </w:rPr>
        <w:t xml:space="preserve">№ </w:t>
      </w:r>
      <w:r w:rsidR="00D55D9F">
        <w:rPr>
          <w:rFonts w:ascii="Times New Roman" w:hAnsi="Times New Roman" w:cs="Times New Roman"/>
          <w:sz w:val="28"/>
          <w:szCs w:val="28"/>
        </w:rPr>
        <w:t>63</w:t>
      </w:r>
      <w:proofErr w:type="gramStart"/>
      <w:r>
        <w:rPr>
          <w:rFonts w:ascii="Times New Roman" w:hAnsi="Times New Roman" w:cs="Times New Roman"/>
          <w:sz w:val="28"/>
          <w:szCs w:val="28"/>
        </w:rPr>
        <w:t xml:space="preserve"> )</w:t>
      </w:r>
      <w:proofErr w:type="gramEnd"/>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E93A9A" w:rsidRDefault="00E93A9A" w:rsidP="00E93A9A">
      <w:pPr>
        <w:ind w:firstLine="720"/>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74. Жалоба может быть направлена следующим органам и должностным лицам:</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75. Рассмотрение жалобы не может быть поручено лицу, чьи решения и (или) действия (бездействие) обжалуются.</w:t>
      </w:r>
    </w:p>
    <w:p w:rsidR="00E93A9A" w:rsidRDefault="00E93A9A" w:rsidP="00E93A9A">
      <w:pPr>
        <w:ind w:firstLine="720"/>
        <w:jc w:val="both"/>
        <w:outlineLvl w:val="1"/>
        <w:rPr>
          <w:rFonts w:ascii="Times New Roman" w:hAnsi="Times New Roman" w:cs="Times New Roman"/>
          <w:sz w:val="28"/>
          <w:szCs w:val="28"/>
        </w:rPr>
      </w:pPr>
      <w:bookmarkStart w:id="14"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iCs/>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76. Должностное лицо, уполномоченное на рассмотрение жалобы, обязано:</w:t>
      </w:r>
    </w:p>
    <w:bookmarkEnd w:id="14"/>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Порядок подачи и рассмотрения жалобы</w:t>
      </w:r>
    </w:p>
    <w:p w:rsidR="00E93A9A" w:rsidRDefault="00E93A9A" w:rsidP="00E93A9A">
      <w:pPr>
        <w:pStyle w:val="ConsPlusNormal"/>
        <w:widowControl/>
        <w:rPr>
          <w:rFonts w:ascii="Times New Roman" w:hAnsi="Times New Roman" w:cs="Times New Roman"/>
          <w:sz w:val="28"/>
          <w:szCs w:val="28"/>
        </w:rPr>
      </w:pP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77. Жалоба подается в письменной форме на бумажном носителе либо в электронном виде в форме электронного документа Исполнителю.</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78. Жалоба может быть направлена:</w:t>
      </w:r>
    </w:p>
    <w:p w:rsidR="00E93A9A" w:rsidRDefault="00E93A9A" w:rsidP="00E93A9A">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почте (в адрес руководителя Исполнителя </w:t>
      </w:r>
      <w:proofErr w:type="gramEnd"/>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 Октябрьской Революции,61;</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в адрес заместителя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в адрес Главы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673381,Забайкальский </w:t>
      </w:r>
      <w:proofErr w:type="spellStart"/>
      <w:r>
        <w:rPr>
          <w:rFonts w:ascii="Times New Roman" w:hAnsi="Times New Roman" w:cs="Times New Roman"/>
          <w:sz w:val="28"/>
          <w:szCs w:val="28"/>
        </w:rPr>
        <w:t>край,Шилкинский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w:t>
      </w:r>
      <w:r>
        <w:rPr>
          <w:rFonts w:ascii="Times New Roman" w:hAnsi="Times New Roman" w:cs="Times New Roman"/>
          <w:i/>
          <w:iCs/>
          <w:sz w:val="28"/>
          <w:szCs w:val="28"/>
        </w:rPr>
        <w:t xml:space="preserve">(официального сайта муниципального образования, т.д.) </w:t>
      </w:r>
      <w:r>
        <w:rPr>
          <w:rFonts w:ascii="Times New Roman" w:hAnsi="Times New Roman" w:cs="Times New Roman"/>
          <w:sz w:val="28"/>
          <w:szCs w:val="28"/>
        </w:rPr>
        <w:t>в информационно-телекоммуникационной сети «Интернет»: http://Шилкинский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РФ;</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4"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79. Жалоба должна содержать:</w:t>
      </w:r>
    </w:p>
    <w:p w:rsidR="00E93A9A" w:rsidRDefault="00E93A9A" w:rsidP="00E93A9A">
      <w:pPr>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E93A9A" w:rsidRDefault="00E93A9A" w:rsidP="00E93A9A">
      <w:pPr>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E93A9A" w:rsidRDefault="00E93A9A" w:rsidP="00E93A9A">
      <w:pPr>
        <w:pStyle w:val="ConsPlusNormal"/>
        <w:widowControl/>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E93A9A" w:rsidRDefault="00E93A9A" w:rsidP="00E93A9A">
      <w:pPr>
        <w:jc w:val="center"/>
        <w:outlineLvl w:val="1"/>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80. Жалоба, поступившая Исполнителю, подлежит регистрации не позднее следующего рабочего дня со дня ее поступления.</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81. </w:t>
      </w:r>
      <w:proofErr w:type="gramStart"/>
      <w:r>
        <w:rPr>
          <w:rFonts w:ascii="Times New Roman" w:hAnsi="Times New Roman" w:cs="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w:t>
      </w:r>
      <w:r>
        <w:rPr>
          <w:rFonts w:ascii="Times New Roman" w:hAnsi="Times New Roman" w:cs="Times New Roman"/>
          <w:sz w:val="28"/>
          <w:szCs w:val="28"/>
        </w:rPr>
        <w:lastRenderedPageBreak/>
        <w:t>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82.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151 Уголовно-процессуального кодекса Российской Федерации, или в органы прокуратуры.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E93A9A" w:rsidRDefault="00E93A9A" w:rsidP="00E93A9A">
      <w:pPr>
        <w:pStyle w:val="ConsPlusNormal"/>
        <w:widowControl/>
        <w:ind w:firstLine="0"/>
        <w:jc w:val="center"/>
        <w:rPr>
          <w:rFonts w:ascii="Times New Roman" w:hAnsi="Times New Roman" w:cs="Times New Roman"/>
          <w:sz w:val="28"/>
          <w:szCs w:val="28"/>
        </w:rPr>
      </w:pPr>
    </w:p>
    <w:p w:rsidR="00E93A9A" w:rsidRDefault="00E93A9A" w:rsidP="00E93A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83. Основания для приостановления рассмотрения жалобы отсутствуют.</w:t>
      </w:r>
    </w:p>
    <w:p w:rsidR="00E93A9A" w:rsidRDefault="00E93A9A" w:rsidP="00E93A9A">
      <w:pPr>
        <w:ind w:firstLine="720"/>
        <w:jc w:val="both"/>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84.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85. По результатам рассмотрения жалобы Исполнитель принимает одно из следующих решений:</w:t>
      </w:r>
    </w:p>
    <w:p w:rsidR="00463B71" w:rsidRPr="00463B71" w:rsidRDefault="00463B71" w:rsidP="00463B71">
      <w:pPr>
        <w:ind w:firstLine="540"/>
        <w:jc w:val="both"/>
        <w:rPr>
          <w:rFonts w:ascii="Times New Roman" w:hAnsi="Times New Roman" w:cs="Times New Roman"/>
          <w:color w:val="FF0000"/>
          <w:sz w:val="28"/>
          <w:szCs w:val="28"/>
        </w:rPr>
      </w:pPr>
      <w:r w:rsidRPr="00463B71">
        <w:rPr>
          <w:rFonts w:ascii="Times New Roman" w:hAnsi="Times New Roman" w:cs="Times New Roman"/>
          <w:color w:val="FF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63B71">
        <w:rPr>
          <w:rFonts w:ascii="Times New Roman" w:hAnsi="Times New Roman" w:cs="Times New Roman"/>
          <w:color w:val="FF0000"/>
          <w:sz w:val="28"/>
          <w:szCs w:val="28"/>
        </w:rPr>
        <w:t>неудобства</w:t>
      </w:r>
      <w:proofErr w:type="gramEnd"/>
      <w:r w:rsidRPr="00463B71">
        <w:rPr>
          <w:rFonts w:ascii="Times New Roman" w:hAnsi="Times New Roman" w:cs="Times New Roman"/>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63B71" w:rsidRDefault="00463B71" w:rsidP="00463B71">
      <w:pPr>
        <w:ind w:firstLine="540"/>
        <w:jc w:val="both"/>
        <w:rPr>
          <w:rFonts w:ascii="Times New Roman" w:hAnsi="Times New Roman" w:cs="Times New Roman"/>
          <w:color w:val="FF0000"/>
          <w:sz w:val="28"/>
          <w:szCs w:val="28"/>
        </w:rPr>
      </w:pPr>
      <w:r w:rsidRPr="00463B71">
        <w:rPr>
          <w:rFonts w:ascii="Times New Roman" w:hAnsi="Times New Roman" w:cs="Times New Roman"/>
          <w:color w:val="FF0000"/>
          <w:sz w:val="28"/>
          <w:szCs w:val="28"/>
        </w:rPr>
        <w:t xml:space="preserve">2). В случае признания </w:t>
      </w:r>
      <w:proofErr w:type="gramStart"/>
      <w:r w:rsidRPr="00463B71">
        <w:rPr>
          <w:rFonts w:ascii="Times New Roman" w:hAnsi="Times New Roman" w:cs="Times New Roman"/>
          <w:color w:val="FF0000"/>
          <w:sz w:val="28"/>
          <w:szCs w:val="28"/>
        </w:rPr>
        <w:t>жалобы</w:t>
      </w:r>
      <w:proofErr w:type="gramEnd"/>
      <w:r w:rsidRPr="00463B71">
        <w:rPr>
          <w:rFonts w:ascii="Times New Roman" w:hAnsi="Times New Roman" w:cs="Times New Roman"/>
          <w:color w:val="FF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63B71" w:rsidRPr="00463B71" w:rsidRDefault="00463B71" w:rsidP="00463B71">
      <w:pPr>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(пункт 85 изложен в редакции постановления  от </w:t>
      </w:r>
      <w:r w:rsidR="00D55D9F">
        <w:rPr>
          <w:rFonts w:ascii="Times New Roman" w:hAnsi="Times New Roman" w:cs="Times New Roman"/>
          <w:color w:val="FF0000"/>
          <w:sz w:val="28"/>
          <w:szCs w:val="28"/>
        </w:rPr>
        <w:t xml:space="preserve">11.09.19г </w:t>
      </w:r>
      <w:r>
        <w:rPr>
          <w:rFonts w:ascii="Times New Roman" w:hAnsi="Times New Roman" w:cs="Times New Roman"/>
          <w:color w:val="FF0000"/>
          <w:sz w:val="28"/>
          <w:szCs w:val="28"/>
        </w:rPr>
        <w:t xml:space="preserve">№ </w:t>
      </w:r>
      <w:r w:rsidR="00D55D9F">
        <w:rPr>
          <w:rFonts w:ascii="Times New Roman" w:hAnsi="Times New Roman" w:cs="Times New Roman"/>
          <w:color w:val="FF0000"/>
          <w:sz w:val="28"/>
          <w:szCs w:val="28"/>
        </w:rPr>
        <w:t>63</w:t>
      </w:r>
      <w:r>
        <w:rPr>
          <w:rFonts w:ascii="Times New Roman" w:hAnsi="Times New Roman" w:cs="Times New Roman"/>
          <w:color w:val="FF0000"/>
          <w:sz w:val="28"/>
          <w:szCs w:val="28"/>
        </w:rPr>
        <w:t>)</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86.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услуги, не позднее </w:t>
      </w:r>
      <w:r>
        <w:rPr>
          <w:rFonts w:ascii="Times New Roman" w:hAnsi="Times New Roman" w:cs="Times New Roman"/>
          <w:sz w:val="28"/>
          <w:szCs w:val="28"/>
        </w:rPr>
        <w:lastRenderedPageBreak/>
        <w:t>пяти рабочих дней со дня принятия решения, если иное не установлено законодательством Российской Федерации.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87. Уполномоченный на рассмотрение жалобы орган отказывает в удовлетворении жалобы в следующих случаях:</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88. Уполномоченный на рассмотрение жалобы орган вправе оставить жалобу без ответа в следующих случаях:</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93A9A" w:rsidRDefault="00E93A9A" w:rsidP="00E93A9A">
      <w:pPr>
        <w:ind w:firstLine="72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E93A9A" w:rsidRDefault="00E93A9A" w:rsidP="00E93A9A">
      <w:pPr>
        <w:jc w:val="center"/>
        <w:rPr>
          <w:rFonts w:ascii="Times New Roman" w:hAnsi="Times New Roman" w:cs="Times New Roman"/>
          <w:sz w:val="28"/>
          <w:szCs w:val="28"/>
        </w:rPr>
      </w:pP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рассмотрения жалобы</w:t>
      </w:r>
    </w:p>
    <w:p w:rsidR="00E93A9A" w:rsidRDefault="00E93A9A" w:rsidP="00E93A9A">
      <w:pPr>
        <w:jc w:val="center"/>
        <w:rPr>
          <w:rFonts w:ascii="Times New Roman" w:hAnsi="Times New Roman" w:cs="Times New Roman"/>
          <w:sz w:val="28"/>
          <w:szCs w:val="28"/>
        </w:rPr>
      </w:pP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89. Не позднее дня, следующего за днем принятия решения, указанного в </w:t>
      </w:r>
      <w:r>
        <w:rPr>
          <w:rFonts w:ascii="Times New Roman" w:hAnsi="Times New Roman" w:cs="Times New Roman"/>
          <w:b/>
          <w:bCs/>
          <w:sz w:val="28"/>
          <w:szCs w:val="28"/>
        </w:rPr>
        <w:t>подпункте</w:t>
      </w:r>
      <w:r>
        <w:rPr>
          <w:rFonts w:ascii="Times New Roman" w:hAnsi="Times New Roman" w:cs="Times New Roman"/>
          <w:sz w:val="28"/>
          <w:szCs w:val="28"/>
        </w:rPr>
        <w:t xml:space="preserve"> 85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90. В ответе по результатам рассмотрения жалобы указываются:</w:t>
      </w:r>
    </w:p>
    <w:p w:rsidR="00E93A9A" w:rsidRDefault="00E93A9A" w:rsidP="00E93A9A">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91. Ответ по результатам рассмотрения жалобы подписывается уполномоченным на рассмотрение жалобы должностным лицом Исполнителя.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92. По желанию заявителя ответ по результатам рассмотрения жалобы </w:t>
      </w:r>
      <w:r>
        <w:rPr>
          <w:rFonts w:ascii="Times New Roman" w:hAnsi="Times New Roman" w:cs="Times New Roman"/>
          <w:sz w:val="28"/>
          <w:szCs w:val="28"/>
        </w:rPr>
        <w:lastRenderedPageBreak/>
        <w:t>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E93A9A" w:rsidRDefault="00E93A9A" w:rsidP="00E93A9A">
      <w:pPr>
        <w:ind w:firstLine="720"/>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E93A9A" w:rsidRDefault="00E93A9A" w:rsidP="00E93A9A">
      <w:pPr>
        <w:ind w:firstLine="720"/>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93.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 xml:space="preserve">подпункте 74 </w:t>
      </w:r>
      <w:r>
        <w:rPr>
          <w:rFonts w:ascii="Times New Roman" w:hAnsi="Times New Roman" w:cs="Times New Roman"/>
          <w:sz w:val="28"/>
          <w:szCs w:val="28"/>
        </w:rPr>
        <w:t>настоящего административного регламента.</w:t>
      </w:r>
    </w:p>
    <w:p w:rsidR="00E93A9A" w:rsidRDefault="00E93A9A" w:rsidP="00E93A9A">
      <w:pPr>
        <w:ind w:firstLine="720"/>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E93A9A" w:rsidRDefault="00E93A9A" w:rsidP="00E93A9A">
      <w:pPr>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E93A9A" w:rsidRDefault="00E93A9A" w:rsidP="00E93A9A">
      <w:pPr>
        <w:jc w:val="center"/>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94.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E93A9A" w:rsidRDefault="00E93A9A" w:rsidP="00E93A9A">
      <w:pPr>
        <w:ind w:firstLine="72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E93A9A" w:rsidRDefault="00E93A9A" w:rsidP="00E93A9A">
      <w:pPr>
        <w:ind w:firstLine="720"/>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95. Информация о порядке подачи и рассмотрения жалобы размещается на официальном сайте Исполнителя </w:t>
      </w:r>
      <w:r>
        <w:rPr>
          <w:rFonts w:ascii="Times New Roman" w:hAnsi="Times New Roman" w:cs="Times New Roman"/>
          <w:i/>
          <w:iCs/>
          <w:sz w:val="28"/>
          <w:szCs w:val="28"/>
        </w:rPr>
        <w:t>(официального сайта муниципального образования, т.д.)</w:t>
      </w:r>
      <w:r>
        <w:rPr>
          <w:rFonts w:ascii="Times New Roman" w:hAnsi="Times New Roman" w:cs="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p>
    <w:bookmarkEnd w:id="6"/>
    <w:p w:rsidR="00E93A9A" w:rsidRDefault="00E93A9A" w:rsidP="00E93A9A">
      <w:pPr>
        <w:jc w:val="center"/>
        <w:rPr>
          <w:rFonts w:ascii="Times New Roman" w:hAnsi="Times New Roman" w:cs="Times New Roman"/>
          <w:sz w:val="28"/>
          <w:szCs w:val="28"/>
        </w:rPr>
      </w:pPr>
    </w:p>
    <w:p w:rsidR="00E93A9A" w:rsidRDefault="00E93A9A" w:rsidP="00E93A9A">
      <w:pPr>
        <w:ind w:firstLine="709"/>
        <w:jc w:val="center"/>
        <w:rPr>
          <w:rFonts w:ascii="Times New Roman" w:hAnsi="Times New Roman" w:cs="Times New Roman"/>
          <w:sz w:val="28"/>
          <w:szCs w:val="28"/>
        </w:rPr>
      </w:pP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Приложение № 1</w:t>
      </w: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E93A9A" w:rsidRDefault="00E93A9A" w:rsidP="00E93A9A">
      <w:pPr>
        <w:ind w:firstLine="709"/>
        <w:jc w:val="both"/>
        <w:rPr>
          <w:rFonts w:ascii="Times New Roman" w:hAnsi="Times New Roman" w:cs="Times New Roman"/>
        </w:rPr>
      </w:pPr>
    </w:p>
    <w:p w:rsidR="00E93A9A" w:rsidRDefault="00E93A9A" w:rsidP="00E93A9A">
      <w:pPr>
        <w:jc w:val="both"/>
        <w:outlineLvl w:val="1"/>
        <w:rPr>
          <w:rFonts w:ascii="Times New Roman" w:hAnsi="Times New Roman" w:cs="Times New Roman"/>
        </w:rPr>
      </w:pPr>
    </w:p>
    <w:p w:rsidR="00E93A9A" w:rsidRDefault="00E93A9A" w:rsidP="00E93A9A">
      <w:pPr>
        <w:jc w:val="center"/>
        <w:outlineLvl w:val="1"/>
        <w:rPr>
          <w:rFonts w:ascii="Times New Roman" w:hAnsi="Times New Roman" w:cs="Times New Roman"/>
          <w:b/>
          <w:bCs/>
          <w:sz w:val="28"/>
          <w:szCs w:val="28"/>
        </w:rPr>
      </w:pPr>
      <w:r>
        <w:rPr>
          <w:rFonts w:ascii="Times New Roman" w:hAnsi="Times New Roman" w:cs="Times New Roman"/>
          <w:b/>
          <w:bCs/>
          <w:sz w:val="28"/>
          <w:szCs w:val="28"/>
        </w:rPr>
        <w:t>БЛОК-СХЕМА</w:t>
      </w:r>
    </w:p>
    <w:p w:rsidR="00E93A9A" w:rsidRDefault="00E93A9A" w:rsidP="00E93A9A">
      <w:pPr>
        <w:pStyle w:val="ConsPlusTitle"/>
        <w:widowControl/>
        <w:ind w:left="540"/>
        <w:jc w:val="center"/>
        <w:rPr>
          <w:rFonts w:ascii="Times New Roman" w:hAnsi="Times New Roman" w:cs="Times New Roman"/>
          <w:sz w:val="28"/>
          <w:szCs w:val="28"/>
        </w:rPr>
      </w:pPr>
      <w:r>
        <w:rPr>
          <w:rFonts w:ascii="Times New Roman" w:hAnsi="Times New Roman" w:cs="Times New Roman"/>
          <w:color w:val="262626"/>
          <w:sz w:val="28"/>
          <w:szCs w:val="28"/>
        </w:rPr>
        <w:t>ПРЕДОСТАВЛЕНИЯ МУНИЦИПАЛЬНОЙ УСЛУГИ «</w:t>
      </w:r>
      <w:r>
        <w:rPr>
          <w:rFonts w:ascii="Times New Roman" w:hAnsi="Times New Roman" w:cs="Times New Roman"/>
          <w:sz w:val="28"/>
          <w:szCs w:val="28"/>
        </w:rPr>
        <w:t>СОГЛАСИЕ НА ОБМЕН ЖИЛЫМИ ПОМЕЩЕНИЯМИ МУНИЦИПАЛЬНОГО ЖИЛИЩНОГО ФОНДА ИЛИ ОКАЗ В ДАЧЕ ТАКОГО СОГЛАСИЯ»</w:t>
      </w:r>
    </w:p>
    <w:p w:rsidR="00E93A9A" w:rsidRDefault="00687BF0" w:rsidP="00E93A9A">
      <w:pPr>
        <w:ind w:firstLine="540"/>
        <w:jc w:val="both"/>
        <w:outlineLvl w:val="1"/>
        <w:rPr>
          <w:sz w:val="28"/>
          <w:szCs w:val="28"/>
        </w:rPr>
      </w:pPr>
      <w:r w:rsidRPr="00687BF0">
        <w:pict>
          <v:rect id="_x0000_s1028" style="position:absolute;left:0;text-align:left;margin-left:90pt;margin-top:315.55pt;width:139.5pt;height:57pt;z-index:251652608">
            <v:textbox style="mso-next-textbox:#_x0000_s1028">
              <w:txbxContent>
                <w:p w:rsidR="006934B1" w:rsidRDefault="006934B1" w:rsidP="00E93A9A">
                  <w:pPr>
                    <w:jc w:val="center"/>
                  </w:pPr>
                  <w:r>
                    <w:rPr>
                      <w:sz w:val="20"/>
                      <w:szCs w:val="20"/>
                    </w:rPr>
                    <w:t>н</w:t>
                  </w:r>
                  <w:r>
                    <w:rPr>
                      <w:spacing w:val="-1"/>
                      <w:sz w:val="20"/>
                      <w:szCs w:val="20"/>
                    </w:rPr>
                    <w:t>аправление уведомления заявителю об отказе в предоставлении муниципальной услуги</w:t>
                  </w:r>
                </w:p>
              </w:txbxContent>
            </v:textbox>
          </v:rect>
        </w:pict>
      </w:r>
      <w:r w:rsidRPr="00687BF0">
        <w:pict>
          <v:shapetype id="_x0000_t109" coordsize="21600,21600" o:spt="109" path="m,l,21600r21600,l21600,xe">
            <v:stroke joinstyle="miter"/>
            <v:path gradientshapeok="t" o:connecttype="rect"/>
          </v:shapetype>
          <v:shape id="_x0000_s1031" type="#_x0000_t109" style="position:absolute;left:0;text-align:left;margin-left:126pt;margin-top:103.1pt;width:234pt;height:36pt;z-index:251653632">
            <v:textbox>
              <w:txbxContent>
                <w:p w:rsidR="006934B1" w:rsidRDefault="006934B1" w:rsidP="00E93A9A">
                  <w:pPr>
                    <w:pStyle w:val="3"/>
                    <w:jc w:val="center"/>
                    <w:rPr>
                      <w:rFonts w:ascii="Times New Roman" w:hAnsi="Times New Roman" w:cs="Times New Roman"/>
                      <w:b/>
                      <w:bCs/>
                      <w:sz w:val="18"/>
                      <w:szCs w:val="18"/>
                    </w:rPr>
                  </w:pPr>
                  <w:r>
                    <w:rPr>
                      <w:rFonts w:ascii="Times New Roman" w:hAnsi="Times New Roman" w:cs="Times New Roman"/>
                      <w:b/>
                      <w:bCs/>
                      <w:sz w:val="18"/>
                      <w:szCs w:val="18"/>
                    </w:rPr>
                    <w:t>Рассмотрение заявления ответственным специалистом и подготовка проектов документов</w:t>
                  </w:r>
                </w:p>
                <w:p w:rsidR="006934B1" w:rsidRDefault="006934B1" w:rsidP="00E93A9A">
                  <w:pPr>
                    <w:shd w:val="clear" w:color="auto" w:fill="FFFFFF"/>
                    <w:ind w:right="7" w:firstLine="708"/>
                    <w:jc w:val="center"/>
                    <w:rPr>
                      <w:sz w:val="18"/>
                      <w:szCs w:val="18"/>
                    </w:rPr>
                  </w:pPr>
                </w:p>
                <w:p w:rsidR="006934B1" w:rsidRDefault="006934B1" w:rsidP="00E93A9A"/>
              </w:txbxContent>
            </v:textbox>
          </v:shape>
        </w:pict>
      </w:r>
      <w:r w:rsidRPr="00687BF0">
        <w:pict>
          <v:line id="_x0000_s1032" style="position:absolute;left:0;text-align:left;z-index:251654656" from="243pt,139.9pt" to="243pt,166.9pt">
            <v:stroke endarrow="block"/>
          </v:line>
        </w:pict>
      </w:r>
      <w:r w:rsidRPr="00687BF0">
        <w:pict>
          <v:rect id="_x0000_s1029" style="position:absolute;left:0;text-align:left;margin-left:261pt;margin-top:315.55pt;width:161.25pt;height:57pt;z-index:251655680">
            <v:textbox style="mso-next-textbox:#_x0000_s1029">
              <w:txbxContent>
                <w:p w:rsidR="006934B1" w:rsidRDefault="006934B1" w:rsidP="00E93A9A">
                  <w:pPr>
                    <w:jc w:val="center"/>
                    <w:rPr>
                      <w:sz w:val="20"/>
                      <w:szCs w:val="20"/>
                    </w:rPr>
                  </w:pPr>
                  <w:r>
                    <w:rPr>
                      <w:spacing w:val="-1"/>
                      <w:sz w:val="20"/>
                      <w:szCs w:val="20"/>
                    </w:rPr>
                    <w:t>направление уведомления заявителю о</w:t>
                  </w:r>
                  <w:r>
                    <w:rPr>
                      <w:spacing w:val="-1"/>
                      <w:sz w:val="28"/>
                      <w:szCs w:val="28"/>
                    </w:rPr>
                    <w:t xml:space="preserve"> </w:t>
                  </w:r>
                  <w:r>
                    <w:rPr>
                      <w:spacing w:val="-1"/>
                      <w:sz w:val="20"/>
                      <w:szCs w:val="20"/>
                    </w:rPr>
                    <w:t xml:space="preserve">необходимости заключить </w:t>
                  </w:r>
                  <w:proofErr w:type="gramStart"/>
                  <w:r>
                    <w:rPr>
                      <w:spacing w:val="-1"/>
                      <w:sz w:val="20"/>
                      <w:szCs w:val="20"/>
                    </w:rPr>
                    <w:t>договор</w:t>
                  </w:r>
                  <w:proofErr w:type="gramEnd"/>
                  <w:r>
                    <w:rPr>
                      <w:spacing w:val="-1"/>
                      <w:sz w:val="20"/>
                      <w:szCs w:val="20"/>
                    </w:rPr>
                    <w:t xml:space="preserve"> об обмене жилыми помещениями</w:t>
                  </w:r>
                </w:p>
                <w:p w:rsidR="006934B1" w:rsidRDefault="006934B1" w:rsidP="00E93A9A"/>
              </w:txbxContent>
            </v:textbox>
          </v:rect>
        </w:pict>
      </w:r>
      <w:r w:rsidRPr="00687BF0">
        <w:pict>
          <v:rect id="_x0000_s1035" style="position:absolute;left:0;text-align:left;margin-left:270pt;margin-top:398.55pt;width:153pt;height:36pt;z-index:251656704">
            <v:textbox>
              <w:txbxContent>
                <w:p w:rsidR="006934B1" w:rsidRDefault="006934B1" w:rsidP="00E93A9A">
                  <w:pPr>
                    <w:shd w:val="clear" w:color="auto" w:fill="FFFFFF"/>
                    <w:ind w:right="108"/>
                    <w:jc w:val="center"/>
                    <w:rPr>
                      <w:spacing w:val="-1"/>
                      <w:sz w:val="20"/>
                      <w:szCs w:val="20"/>
                    </w:rPr>
                  </w:pPr>
                  <w:r>
                    <w:rPr>
                      <w:spacing w:val="-1"/>
                      <w:sz w:val="20"/>
                      <w:szCs w:val="20"/>
                    </w:rPr>
                    <w:t>Заключение договора об обмене жилыми помещениями</w:t>
                  </w:r>
                </w:p>
                <w:p w:rsidR="006934B1" w:rsidRDefault="006934B1" w:rsidP="00E93A9A">
                  <w:pPr>
                    <w:shd w:val="clear" w:color="auto" w:fill="FFFFFF"/>
                    <w:ind w:right="108" w:firstLine="709"/>
                    <w:rPr>
                      <w:spacing w:val="-1"/>
                      <w:sz w:val="28"/>
                      <w:szCs w:val="28"/>
                    </w:rPr>
                  </w:pPr>
                </w:p>
                <w:p w:rsidR="006934B1" w:rsidRDefault="006934B1" w:rsidP="00E93A9A"/>
              </w:txbxContent>
            </v:textbox>
          </v:rect>
        </w:pict>
      </w:r>
      <w:r w:rsidRPr="00687BF0">
        <w:pict>
          <v:line id="_x0000_s1036" style="position:absolute;left:0;text-align:left;z-index:251657728" from="342pt,370.75pt" to="342pt,397.75pt">
            <v:stroke endarrow="block"/>
          </v:line>
        </w:pict>
      </w:r>
      <w:r w:rsidRPr="00687BF0">
        <w:pict>
          <v:rect id="_x0000_s1027" style="position:absolute;left:0;text-align:left;margin-left:126pt;margin-top:177.35pt;width:228.15pt;height:90pt;z-index:251658752">
            <v:textbox>
              <w:txbxContent>
                <w:p w:rsidR="006934B1" w:rsidRDefault="006934B1" w:rsidP="00E93A9A">
                  <w:pPr>
                    <w:jc w:val="center"/>
                    <w:rPr>
                      <w:sz w:val="20"/>
                      <w:szCs w:val="20"/>
                    </w:rPr>
                  </w:pPr>
                  <w:r>
                    <w:rPr>
                      <w:sz w:val="20"/>
                      <w:szCs w:val="20"/>
                    </w:rPr>
                    <w:t>Рассмотрение заявлений и приложенных документов</w:t>
                  </w:r>
                  <w:r>
                    <w:rPr>
                      <w:sz w:val="28"/>
                      <w:szCs w:val="28"/>
                    </w:rPr>
                    <w:t xml:space="preserve"> </w:t>
                  </w:r>
                  <w:r>
                    <w:rPr>
                      <w:sz w:val="20"/>
                      <w:szCs w:val="20"/>
                    </w:rPr>
                    <w:t>жилищной комиссией при администрации сельского поселения «</w:t>
                  </w:r>
                  <w:proofErr w:type="spellStart"/>
                  <w:r>
                    <w:rPr>
                      <w:sz w:val="20"/>
                      <w:szCs w:val="20"/>
                    </w:rPr>
                    <w:t>Казановское</w:t>
                  </w:r>
                  <w:proofErr w:type="spellEnd"/>
                  <w:r>
                    <w:rPr>
                      <w:sz w:val="20"/>
                      <w:szCs w:val="20"/>
                    </w:rPr>
                    <w:t>» принятие решения о предоставлении муниципальной</w:t>
                  </w:r>
                  <w:r>
                    <w:rPr>
                      <w:sz w:val="28"/>
                      <w:szCs w:val="28"/>
                    </w:rPr>
                    <w:t xml:space="preserve"> </w:t>
                  </w:r>
                  <w:r>
                    <w:rPr>
                      <w:sz w:val="20"/>
                      <w:szCs w:val="20"/>
                    </w:rPr>
                    <w:t>услуги или об отказе в предоставлении</w:t>
                  </w:r>
                  <w:r>
                    <w:rPr>
                      <w:sz w:val="28"/>
                      <w:szCs w:val="28"/>
                    </w:rPr>
                    <w:t xml:space="preserve"> </w:t>
                  </w:r>
                  <w:r>
                    <w:rPr>
                      <w:sz w:val="20"/>
                      <w:szCs w:val="20"/>
                    </w:rPr>
                    <w:t>муниципальной услуге</w:t>
                  </w:r>
                </w:p>
                <w:p w:rsidR="006934B1" w:rsidRDefault="006934B1" w:rsidP="00E93A9A">
                  <w:pPr>
                    <w:jc w:val="center"/>
                  </w:pPr>
                </w:p>
              </w:txbxContent>
            </v:textbox>
          </v:rect>
        </w:pict>
      </w:r>
      <w:r w:rsidRPr="00687BF0">
        <w:pict>
          <v:line id="_x0000_s1033" style="position:absolute;left:0;text-align:left;z-index:251659776" from="2in,269.35pt" to="2in,296.35pt">
            <v:stroke endarrow="block"/>
          </v:line>
        </w:pict>
      </w:r>
      <w:r w:rsidRPr="00687BF0">
        <w:pict>
          <v:line id="_x0000_s1034" style="position:absolute;left:0;text-align:left;z-index:251660800" from="342pt,269.35pt" to="342pt,296.35pt">
            <v:stroke endarrow="block"/>
          </v:line>
        </w:pict>
      </w:r>
      <w:r w:rsidRPr="00687BF0">
        <w:pict>
          <v:rect id="_x0000_s1026" style="position:absolute;left:0;text-align:left;margin-left:127.2pt;margin-top:10.7pt;width:228.15pt;height:46.5pt;z-index:251661824">
            <v:textbox>
              <w:txbxContent>
                <w:p w:rsidR="006934B1" w:rsidRDefault="006934B1" w:rsidP="00E93A9A">
                  <w:pPr>
                    <w:jc w:val="center"/>
                    <w:rPr>
                      <w:sz w:val="20"/>
                      <w:szCs w:val="20"/>
                    </w:rPr>
                  </w:pPr>
                  <w:r>
                    <w:rPr>
                      <w:sz w:val="20"/>
                      <w:szCs w:val="20"/>
                    </w:rPr>
                    <w:t>Прием и регистрация заявлений с приложенными документами о предоставлении муниципальной</w:t>
                  </w:r>
                  <w:r>
                    <w:rPr>
                      <w:sz w:val="28"/>
                      <w:szCs w:val="28"/>
                    </w:rPr>
                    <w:t xml:space="preserve"> </w:t>
                  </w:r>
                  <w:r>
                    <w:rPr>
                      <w:sz w:val="20"/>
                      <w:szCs w:val="20"/>
                    </w:rPr>
                    <w:t>услуги</w:t>
                  </w:r>
                </w:p>
                <w:p w:rsidR="006934B1" w:rsidRDefault="006934B1" w:rsidP="00E93A9A"/>
              </w:txbxContent>
            </v:textbox>
          </v:rect>
        </w:pict>
      </w:r>
      <w:r w:rsidRPr="00687BF0">
        <w:pict>
          <v:line id="_x0000_s1030" style="position:absolute;left:0;text-align:left;z-index:251662848" from="243pt,56.85pt" to="243pt,83.85pt">
            <v:stroke endarrow="block"/>
          </v:line>
        </w:pict>
      </w: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jc w:val="both"/>
        <w:rPr>
          <w:rFonts w:ascii="Courier New" w:hAnsi="Courier New" w:cs="Courier New"/>
          <w:sz w:val="20"/>
          <w:szCs w:val="20"/>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widowControl/>
        <w:autoSpaceDE/>
        <w:autoSpaceDN/>
        <w:adjustRightInd/>
        <w:rPr>
          <w:sz w:val="28"/>
          <w:szCs w:val="28"/>
        </w:rPr>
        <w:sectPr w:rsidR="00E93A9A">
          <w:pgSz w:w="11906" w:h="16838"/>
          <w:pgMar w:top="1134" w:right="851" w:bottom="1134" w:left="1701" w:header="720" w:footer="720" w:gutter="0"/>
          <w:cols w:space="720"/>
        </w:sectPr>
      </w:pPr>
    </w:p>
    <w:p w:rsidR="00E93A9A" w:rsidRDefault="00E93A9A" w:rsidP="00E93A9A">
      <w:pPr>
        <w:jc w:val="both"/>
        <w:outlineLvl w:val="1"/>
        <w:rPr>
          <w:sz w:val="28"/>
          <w:szCs w:val="28"/>
        </w:rPr>
      </w:pP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t>Приложение № 2</w:t>
      </w: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E93A9A" w:rsidRDefault="00E93A9A" w:rsidP="00E93A9A">
      <w:pPr>
        <w:jc w:val="right"/>
        <w:outlineLvl w:val="1"/>
        <w:rPr>
          <w:rFonts w:ascii="Times New Roman" w:hAnsi="Times New Roman" w:cs="Times New Roman"/>
          <w:sz w:val="28"/>
          <w:szCs w:val="28"/>
        </w:rPr>
      </w:pPr>
      <w:r>
        <w:rPr>
          <w:rFonts w:ascii="Times New Roman" w:hAnsi="Times New Roman" w:cs="Times New Roman"/>
          <w:sz w:val="28"/>
          <w:szCs w:val="28"/>
        </w:rPr>
        <w:t>Форма</w:t>
      </w:r>
    </w:p>
    <w:p w:rsidR="00E93A9A" w:rsidRDefault="00E93A9A" w:rsidP="00E93A9A">
      <w:pPr>
        <w:ind w:firstLine="540"/>
        <w:jc w:val="both"/>
        <w:outlineLvl w:val="1"/>
        <w:rPr>
          <w:rFonts w:ascii="Times New Roman" w:hAnsi="Times New Roman" w:cs="Times New Roman"/>
          <w:sz w:val="28"/>
          <w:szCs w:val="28"/>
        </w:rPr>
      </w:pPr>
    </w:p>
    <w:p w:rsidR="00E93A9A" w:rsidRDefault="00E93A9A" w:rsidP="00E93A9A">
      <w:pPr>
        <w:rPr>
          <w:rFonts w:ascii="Times New Roman" w:hAnsi="Times New Roman" w:cs="Times New Roman"/>
          <w:sz w:val="20"/>
          <w:szCs w:val="20"/>
        </w:rPr>
      </w:pPr>
      <w:r>
        <w:rPr>
          <w:rFonts w:ascii="Times New Roman" w:hAnsi="Times New Roman" w:cs="Times New Roman"/>
          <w:sz w:val="20"/>
          <w:szCs w:val="20"/>
        </w:rPr>
        <w:t xml:space="preserve">                                                                                   Главе сельского поселения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p>
    <w:p w:rsidR="00E93A9A" w:rsidRDefault="00E93A9A" w:rsidP="00E93A9A">
      <w:pPr>
        <w:rPr>
          <w:rFonts w:ascii="Times New Roman" w:hAnsi="Times New Roman" w:cs="Times New Roman"/>
          <w:sz w:val="20"/>
          <w:szCs w:val="20"/>
        </w:rPr>
      </w:pPr>
      <w:r>
        <w:rPr>
          <w:rFonts w:ascii="Times New Roman" w:hAnsi="Times New Roman" w:cs="Times New Roman"/>
          <w:sz w:val="20"/>
          <w:szCs w:val="20"/>
        </w:rPr>
        <w:t xml:space="preserve">                                                                                  от 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полностью)</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проживающего</w:t>
      </w:r>
      <w:proofErr w:type="gramEnd"/>
      <w:r>
        <w:rPr>
          <w:rFonts w:ascii="Courier New" w:hAnsi="Courier New" w:cs="Courier New"/>
          <w:sz w:val="20"/>
          <w:szCs w:val="20"/>
        </w:rPr>
        <w:t xml:space="preserve"> по адресу: 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паспорт 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(серия, номер, кем и когда выдан)</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заявление.</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Прошу  Вас  дать согласие на обмен жилого помещения, предоставленного по договору социального найма, расположенного по адресу (*указывается адрес жилого помещения) на жилое помещение, предоставленное по договору социального найма, расположенного по адресу (*указывается адрес второго жилого помещения) 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Состав моей семьи _____ человек:</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1. Заявитель 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2. Супру</w:t>
      </w:r>
      <w:proofErr w:type="gramStart"/>
      <w:r>
        <w:rPr>
          <w:rFonts w:ascii="Courier New" w:hAnsi="Courier New" w:cs="Courier New"/>
          <w:sz w:val="20"/>
          <w:szCs w:val="20"/>
        </w:rPr>
        <w:t>г(</w:t>
      </w:r>
      <w:proofErr w:type="gramEnd"/>
      <w:r>
        <w:rPr>
          <w:rFonts w:ascii="Courier New" w:hAnsi="Courier New" w:cs="Courier New"/>
          <w:sz w:val="20"/>
          <w:szCs w:val="20"/>
        </w:rPr>
        <w:t>а) 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3.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(родственные отношения,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4.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(родственные отношения,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К заявлению прилагаются документы:</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1.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2.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3.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4.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5.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6.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7.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8.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9.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10. __________________________________________________________________.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Подписи совершеннолетних членов семьи:</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 (Ф.И.О.)     ________________________ (Ф.И.О.)</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 (Ф.И.О.)     ________________________ (Ф.И.О.)</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 __________ 20__ г.         подпись заявителя 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roofErr w:type="gramStart"/>
      <w:r>
        <w:rPr>
          <w:rFonts w:ascii="Courier New" w:hAnsi="Courier New" w:cs="Courier New"/>
          <w:sz w:val="20"/>
          <w:szCs w:val="20"/>
        </w:rPr>
        <w:t>Я согласен (согласна) на обработку моих персональных данных, содержащихся в заявлении.</w:t>
      </w:r>
      <w:proofErr w:type="gramEnd"/>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Решение об отказе в предоставлении муниципальной услуги прошу (нужное подчеркнуть):</w:t>
      </w:r>
    </w:p>
    <w:p w:rsidR="00E93A9A" w:rsidRDefault="00E93A9A" w:rsidP="00E93A9A">
      <w:pPr>
        <w:rPr>
          <w:rFonts w:ascii="Courier New" w:hAnsi="Courier New" w:cs="Courier New"/>
          <w:sz w:val="20"/>
          <w:szCs w:val="20"/>
        </w:rPr>
      </w:pPr>
      <w:r>
        <w:rPr>
          <w:rFonts w:ascii="Courier New" w:hAnsi="Courier New" w:cs="Courier New"/>
          <w:sz w:val="20"/>
          <w:szCs w:val="20"/>
        </w:rPr>
        <w:t>вручить лично,</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направить по месту фактического проживания (места нахождения) в форме </w:t>
      </w:r>
      <w:r>
        <w:rPr>
          <w:rFonts w:ascii="Courier New" w:hAnsi="Courier New" w:cs="Courier New"/>
          <w:sz w:val="20"/>
          <w:szCs w:val="20"/>
        </w:rPr>
        <w:lastRenderedPageBreak/>
        <w:t>документа на бумажном носителе,</w:t>
      </w:r>
    </w:p>
    <w:p w:rsidR="00E93A9A" w:rsidRDefault="00E93A9A" w:rsidP="00E93A9A">
      <w:pPr>
        <w:rPr>
          <w:rFonts w:ascii="Courier New" w:hAnsi="Courier New" w:cs="Courier New"/>
          <w:sz w:val="20"/>
          <w:szCs w:val="20"/>
        </w:rPr>
      </w:pPr>
      <w:r>
        <w:rPr>
          <w:rFonts w:ascii="Courier New" w:hAnsi="Courier New" w:cs="Courier New"/>
          <w:sz w:val="20"/>
          <w:szCs w:val="20"/>
        </w:rPr>
        <w:t>направить на адрес электронной почты в форме электронного документа.</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Подпись__________________________</w:t>
      </w:r>
      <w:r>
        <w:rPr>
          <w:rFonts w:ascii="Courier New" w:hAnsi="Courier New" w:cs="Courier New"/>
          <w:sz w:val="20"/>
          <w:szCs w:val="20"/>
        </w:rPr>
        <w:tab/>
      </w:r>
      <w:r>
        <w:rPr>
          <w:rFonts w:ascii="Courier New" w:hAnsi="Courier New" w:cs="Courier New"/>
          <w:sz w:val="20"/>
          <w:szCs w:val="20"/>
        </w:rPr>
        <w:tab/>
        <w:t>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(расшифровка подписи()</w:t>
      </w:r>
      <w:proofErr w:type="gramEnd"/>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Дата"___"___________201__год</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Заявление принято:</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должностного лица, уполномоченного на прием заявления)</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Подпись____________________________</w:t>
      </w:r>
      <w:r>
        <w:rPr>
          <w:rFonts w:ascii="Courier New" w:hAnsi="Courier New" w:cs="Courier New"/>
          <w:sz w:val="20"/>
          <w:szCs w:val="20"/>
        </w:rPr>
        <w:tab/>
      </w:r>
      <w:r>
        <w:rPr>
          <w:rFonts w:ascii="Courier New" w:hAnsi="Courier New" w:cs="Courier New"/>
          <w:sz w:val="20"/>
          <w:szCs w:val="20"/>
        </w:rPr>
        <w:tab/>
        <w:t xml:space="preserve">____________________________________                                                            </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(расшифровка подписи)</w:t>
      </w:r>
    </w:p>
    <w:p w:rsidR="006D7CB4" w:rsidRDefault="006D7CB4"/>
    <w:sectPr w:rsidR="006D7CB4" w:rsidSect="006D7C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4369F"/>
    <w:multiLevelType w:val="multilevel"/>
    <w:tmpl w:val="442E0736"/>
    <w:lvl w:ilvl="0">
      <w:start w:val="16"/>
      <w:numFmt w:val="decimal"/>
      <w:lvlText w:val="%1."/>
      <w:lvlJc w:val="left"/>
      <w:pPr>
        <w:ind w:left="576" w:hanging="576"/>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1">
    <w:nsid w:val="30A440B8"/>
    <w:multiLevelType w:val="hybridMultilevel"/>
    <w:tmpl w:val="65E44F76"/>
    <w:lvl w:ilvl="0" w:tplc="0419000F">
      <w:start w:val="18"/>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3">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2"/>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93A9A"/>
    <w:rsid w:val="003164BF"/>
    <w:rsid w:val="00463B71"/>
    <w:rsid w:val="006154E0"/>
    <w:rsid w:val="00687BF0"/>
    <w:rsid w:val="006934B1"/>
    <w:rsid w:val="006D7CB4"/>
    <w:rsid w:val="00A06152"/>
    <w:rsid w:val="00D55D9F"/>
    <w:rsid w:val="00E93A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A9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E93A9A"/>
    <w:pPr>
      <w:spacing w:before="108" w:after="108"/>
      <w:jc w:val="center"/>
      <w:outlineLvl w:val="0"/>
    </w:pPr>
    <w:rPr>
      <w:b/>
      <w:bCs/>
      <w:color w:val="000080"/>
    </w:rPr>
  </w:style>
  <w:style w:type="paragraph" w:styleId="2">
    <w:name w:val="heading 2"/>
    <w:basedOn w:val="10"/>
    <w:next w:val="a"/>
    <w:link w:val="20"/>
    <w:uiPriority w:val="99"/>
    <w:semiHidden/>
    <w:unhideWhenUsed/>
    <w:qFormat/>
    <w:rsid w:val="00E93A9A"/>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E93A9A"/>
    <w:pPr>
      <w:outlineLvl w:val="2"/>
    </w:pPr>
  </w:style>
  <w:style w:type="paragraph" w:styleId="4">
    <w:name w:val="heading 4"/>
    <w:basedOn w:val="3"/>
    <w:next w:val="a"/>
    <w:link w:val="40"/>
    <w:uiPriority w:val="99"/>
    <w:semiHidden/>
    <w:unhideWhenUsed/>
    <w:qFormat/>
    <w:rsid w:val="00E93A9A"/>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E93A9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E93A9A"/>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E93A9A"/>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E93A9A"/>
    <w:rPr>
      <w:rFonts w:ascii="Arial" w:eastAsia="Times New Roman" w:hAnsi="Arial" w:cs="Arial"/>
      <w:sz w:val="24"/>
      <w:szCs w:val="24"/>
      <w:lang w:eastAsia="ru-RU"/>
    </w:rPr>
  </w:style>
  <w:style w:type="character" w:styleId="a3">
    <w:name w:val="Hyperlink"/>
    <w:basedOn w:val="a0"/>
    <w:uiPriority w:val="99"/>
    <w:semiHidden/>
    <w:unhideWhenUsed/>
    <w:rsid w:val="00E93A9A"/>
    <w:rPr>
      <w:rFonts w:ascii="Times New Roman" w:hAnsi="Times New Roman" w:cs="Times New Roman" w:hint="default"/>
      <w:color w:val="0000FF"/>
      <w:u w:val="single"/>
    </w:rPr>
  </w:style>
  <w:style w:type="character" w:styleId="a4">
    <w:name w:val="FollowedHyperlink"/>
    <w:basedOn w:val="a0"/>
    <w:uiPriority w:val="99"/>
    <w:semiHidden/>
    <w:unhideWhenUsed/>
    <w:rsid w:val="00E93A9A"/>
    <w:rPr>
      <w:rFonts w:ascii="Times New Roman" w:hAnsi="Times New Roman" w:cs="Times New Roman" w:hint="default"/>
      <w:color w:val="800080"/>
      <w:u w:val="single"/>
    </w:rPr>
  </w:style>
  <w:style w:type="paragraph" w:styleId="a5">
    <w:name w:val="Normal (Web)"/>
    <w:basedOn w:val="a"/>
    <w:uiPriority w:val="99"/>
    <w:semiHidden/>
    <w:unhideWhenUsed/>
    <w:rsid w:val="00E93A9A"/>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E93A9A"/>
    <w:rPr>
      <w:sz w:val="20"/>
      <w:szCs w:val="20"/>
    </w:rPr>
  </w:style>
  <w:style w:type="character" w:customStyle="1" w:styleId="a7">
    <w:name w:val="Текст сноски Знак"/>
    <w:basedOn w:val="a0"/>
    <w:link w:val="a6"/>
    <w:uiPriority w:val="99"/>
    <w:semiHidden/>
    <w:rsid w:val="00E93A9A"/>
    <w:rPr>
      <w:rFonts w:ascii="Arial" w:eastAsia="Times New Roman" w:hAnsi="Arial" w:cs="Arial"/>
      <w:sz w:val="20"/>
      <w:szCs w:val="20"/>
      <w:lang w:eastAsia="ru-RU"/>
    </w:rPr>
  </w:style>
  <w:style w:type="paragraph" w:styleId="a8">
    <w:name w:val="header"/>
    <w:basedOn w:val="a"/>
    <w:link w:val="a9"/>
    <w:uiPriority w:val="99"/>
    <w:semiHidden/>
    <w:unhideWhenUsed/>
    <w:rsid w:val="00E93A9A"/>
    <w:pPr>
      <w:tabs>
        <w:tab w:val="center" w:pos="4677"/>
        <w:tab w:val="right" w:pos="9355"/>
      </w:tabs>
    </w:pPr>
  </w:style>
  <w:style w:type="character" w:customStyle="1" w:styleId="a9">
    <w:name w:val="Верхний колонтитул Знак"/>
    <w:basedOn w:val="a0"/>
    <w:link w:val="a8"/>
    <w:uiPriority w:val="99"/>
    <w:semiHidden/>
    <w:rsid w:val="00E93A9A"/>
    <w:rPr>
      <w:rFonts w:ascii="Arial" w:eastAsia="Times New Roman" w:hAnsi="Arial" w:cs="Arial"/>
      <w:sz w:val="24"/>
      <w:szCs w:val="24"/>
      <w:lang w:eastAsia="ru-RU"/>
    </w:rPr>
  </w:style>
  <w:style w:type="paragraph" w:styleId="aa">
    <w:name w:val="footer"/>
    <w:basedOn w:val="a"/>
    <w:link w:val="ab"/>
    <w:uiPriority w:val="99"/>
    <w:semiHidden/>
    <w:unhideWhenUsed/>
    <w:rsid w:val="00E93A9A"/>
    <w:pPr>
      <w:tabs>
        <w:tab w:val="center" w:pos="4677"/>
        <w:tab w:val="right" w:pos="9355"/>
      </w:tabs>
    </w:pPr>
  </w:style>
  <w:style w:type="character" w:customStyle="1" w:styleId="ab">
    <w:name w:val="Нижний колонтитул Знак"/>
    <w:basedOn w:val="a0"/>
    <w:link w:val="aa"/>
    <w:uiPriority w:val="99"/>
    <w:semiHidden/>
    <w:rsid w:val="00E93A9A"/>
    <w:rPr>
      <w:rFonts w:ascii="Arial" w:eastAsia="Times New Roman" w:hAnsi="Arial" w:cs="Arial"/>
      <w:sz w:val="24"/>
      <w:szCs w:val="24"/>
      <w:lang w:eastAsia="ru-RU"/>
    </w:rPr>
  </w:style>
  <w:style w:type="paragraph" w:styleId="ac">
    <w:name w:val="Body Text Indent"/>
    <w:basedOn w:val="a"/>
    <w:link w:val="ad"/>
    <w:uiPriority w:val="99"/>
    <w:semiHidden/>
    <w:unhideWhenUsed/>
    <w:rsid w:val="00E93A9A"/>
    <w:pPr>
      <w:widowControl/>
      <w:autoSpaceDE/>
      <w:autoSpaceDN/>
      <w:adjustRightInd/>
      <w:spacing w:line="360" w:lineRule="auto"/>
      <w:ind w:firstLine="720"/>
    </w:pPr>
    <w:rPr>
      <w:rFonts w:ascii="Times New Roman" w:hAnsi="Times New Roman" w:cs="Times New Roman"/>
      <w:b/>
      <w:bCs/>
      <w:color w:val="000000"/>
    </w:rPr>
  </w:style>
  <w:style w:type="character" w:customStyle="1" w:styleId="ad">
    <w:name w:val="Основной текст с отступом Знак"/>
    <w:basedOn w:val="a0"/>
    <w:link w:val="ac"/>
    <w:uiPriority w:val="99"/>
    <w:semiHidden/>
    <w:rsid w:val="00E93A9A"/>
    <w:rPr>
      <w:rFonts w:ascii="Times New Roman" w:eastAsia="Times New Roman" w:hAnsi="Times New Roman" w:cs="Times New Roman"/>
      <w:b/>
      <w:bCs/>
      <w:color w:val="000000"/>
      <w:sz w:val="24"/>
      <w:szCs w:val="24"/>
      <w:lang w:eastAsia="ru-RU"/>
    </w:rPr>
  </w:style>
  <w:style w:type="paragraph" w:styleId="ae">
    <w:name w:val="Subtitle"/>
    <w:basedOn w:val="a"/>
    <w:next w:val="a"/>
    <w:link w:val="af"/>
    <w:uiPriority w:val="11"/>
    <w:qFormat/>
    <w:rsid w:val="00E93A9A"/>
    <w:pPr>
      <w:widowControl/>
      <w:autoSpaceDE/>
      <w:autoSpaceDN/>
      <w:adjustRightInd/>
      <w:spacing w:after="60"/>
      <w:jc w:val="center"/>
      <w:outlineLvl w:val="1"/>
    </w:pPr>
    <w:rPr>
      <w:rFonts w:ascii="Times New Roman" w:hAnsi="Times New Roman" w:cs="Times New Roman"/>
    </w:rPr>
  </w:style>
  <w:style w:type="character" w:customStyle="1" w:styleId="af">
    <w:name w:val="Подзаголовок Знак"/>
    <w:basedOn w:val="a0"/>
    <w:link w:val="ae"/>
    <w:uiPriority w:val="11"/>
    <w:rsid w:val="00E93A9A"/>
    <w:rPr>
      <w:rFonts w:ascii="Times New Roman" w:eastAsia="Times New Roman" w:hAnsi="Times New Roman" w:cs="Times New Roman"/>
      <w:sz w:val="24"/>
      <w:szCs w:val="24"/>
      <w:lang w:eastAsia="ru-RU"/>
    </w:rPr>
  </w:style>
  <w:style w:type="paragraph" w:styleId="af0">
    <w:name w:val="List Paragraph"/>
    <w:basedOn w:val="a"/>
    <w:uiPriority w:val="99"/>
    <w:qFormat/>
    <w:rsid w:val="00E93A9A"/>
    <w:pPr>
      <w:widowControl/>
      <w:autoSpaceDE/>
      <w:autoSpaceDN/>
      <w:adjustRightInd/>
      <w:spacing w:after="200" w:line="276" w:lineRule="auto"/>
      <w:ind w:left="720"/>
    </w:pPr>
    <w:rPr>
      <w:rFonts w:ascii="Calibri" w:hAnsi="Calibri" w:cs="Calibri"/>
      <w:sz w:val="22"/>
      <w:szCs w:val="22"/>
      <w:lang w:eastAsia="en-US"/>
    </w:rPr>
  </w:style>
  <w:style w:type="paragraph" w:customStyle="1" w:styleId="af1">
    <w:name w:val="Основное меню (преемственное)"/>
    <w:basedOn w:val="a"/>
    <w:next w:val="a"/>
    <w:uiPriority w:val="99"/>
    <w:rsid w:val="00E93A9A"/>
    <w:pPr>
      <w:jc w:val="both"/>
    </w:pPr>
    <w:rPr>
      <w:rFonts w:ascii="Verdana" w:hAnsi="Verdana" w:cs="Verdana"/>
    </w:rPr>
  </w:style>
  <w:style w:type="paragraph" w:customStyle="1" w:styleId="af2">
    <w:name w:val="Заголовок"/>
    <w:basedOn w:val="af1"/>
    <w:next w:val="a"/>
    <w:uiPriority w:val="99"/>
    <w:rsid w:val="00E93A9A"/>
    <w:rPr>
      <w:rFonts w:ascii="Arial" w:hAnsi="Arial" w:cs="Arial"/>
      <w:b/>
      <w:bCs/>
      <w:color w:val="C0C0C0"/>
    </w:rPr>
  </w:style>
  <w:style w:type="paragraph" w:customStyle="1" w:styleId="af3">
    <w:name w:val="Заголовок статьи"/>
    <w:basedOn w:val="a"/>
    <w:next w:val="a"/>
    <w:uiPriority w:val="99"/>
    <w:rsid w:val="00E93A9A"/>
    <w:pPr>
      <w:ind w:left="1612" w:hanging="892"/>
      <w:jc w:val="both"/>
    </w:pPr>
  </w:style>
  <w:style w:type="paragraph" w:customStyle="1" w:styleId="af4">
    <w:name w:val="Интерактивный заголовок"/>
    <w:basedOn w:val="af2"/>
    <w:next w:val="a"/>
    <w:uiPriority w:val="99"/>
    <w:rsid w:val="00E93A9A"/>
    <w:rPr>
      <w:b w:val="0"/>
      <w:bCs w:val="0"/>
      <w:color w:val="auto"/>
      <w:u w:val="single"/>
    </w:rPr>
  </w:style>
  <w:style w:type="paragraph" w:customStyle="1" w:styleId="af5">
    <w:name w:val="Интерфейс"/>
    <w:basedOn w:val="a"/>
    <w:next w:val="a"/>
    <w:uiPriority w:val="99"/>
    <w:rsid w:val="00E93A9A"/>
    <w:pPr>
      <w:jc w:val="both"/>
    </w:pPr>
    <w:rPr>
      <w:color w:val="D4D0C8"/>
      <w:sz w:val="22"/>
      <w:szCs w:val="22"/>
    </w:rPr>
  </w:style>
  <w:style w:type="paragraph" w:customStyle="1" w:styleId="af6">
    <w:name w:val="Комментарий"/>
    <w:basedOn w:val="a"/>
    <w:next w:val="a"/>
    <w:uiPriority w:val="99"/>
    <w:rsid w:val="00E93A9A"/>
    <w:pPr>
      <w:ind w:left="170"/>
      <w:jc w:val="both"/>
    </w:pPr>
    <w:rPr>
      <w:i/>
      <w:iCs/>
      <w:color w:val="800080"/>
    </w:rPr>
  </w:style>
  <w:style w:type="paragraph" w:customStyle="1" w:styleId="af7">
    <w:name w:val="Информация об изменениях документа"/>
    <w:basedOn w:val="af6"/>
    <w:next w:val="a"/>
    <w:uiPriority w:val="99"/>
    <w:rsid w:val="00E93A9A"/>
    <w:pPr>
      <w:ind w:left="0"/>
    </w:pPr>
  </w:style>
  <w:style w:type="paragraph" w:customStyle="1" w:styleId="af8">
    <w:name w:val="Текст (лев. подпись)"/>
    <w:basedOn w:val="a"/>
    <w:next w:val="a"/>
    <w:uiPriority w:val="99"/>
    <w:rsid w:val="00E93A9A"/>
  </w:style>
  <w:style w:type="paragraph" w:customStyle="1" w:styleId="af9">
    <w:name w:val="Колонтитул (левый)"/>
    <w:basedOn w:val="af8"/>
    <w:next w:val="a"/>
    <w:uiPriority w:val="99"/>
    <w:rsid w:val="00E93A9A"/>
    <w:pPr>
      <w:jc w:val="both"/>
    </w:pPr>
    <w:rPr>
      <w:sz w:val="16"/>
      <w:szCs w:val="16"/>
    </w:rPr>
  </w:style>
  <w:style w:type="paragraph" w:customStyle="1" w:styleId="afa">
    <w:name w:val="Текст (прав. подпись)"/>
    <w:basedOn w:val="a"/>
    <w:next w:val="a"/>
    <w:uiPriority w:val="99"/>
    <w:rsid w:val="00E93A9A"/>
    <w:pPr>
      <w:jc w:val="right"/>
    </w:pPr>
  </w:style>
  <w:style w:type="paragraph" w:customStyle="1" w:styleId="afb">
    <w:name w:val="Колонтитул (правый)"/>
    <w:basedOn w:val="afa"/>
    <w:next w:val="a"/>
    <w:uiPriority w:val="99"/>
    <w:rsid w:val="00E93A9A"/>
    <w:pPr>
      <w:jc w:val="both"/>
    </w:pPr>
    <w:rPr>
      <w:sz w:val="16"/>
      <w:szCs w:val="16"/>
    </w:rPr>
  </w:style>
  <w:style w:type="paragraph" w:customStyle="1" w:styleId="afc">
    <w:name w:val="Комментарий пользователя"/>
    <w:basedOn w:val="af6"/>
    <w:next w:val="a"/>
    <w:uiPriority w:val="99"/>
    <w:rsid w:val="00E93A9A"/>
    <w:pPr>
      <w:ind w:left="0"/>
      <w:jc w:val="left"/>
    </w:pPr>
    <w:rPr>
      <w:i w:val="0"/>
      <w:iCs w:val="0"/>
      <w:color w:val="000080"/>
    </w:rPr>
  </w:style>
  <w:style w:type="paragraph" w:customStyle="1" w:styleId="afd">
    <w:name w:val="Моноширинный"/>
    <w:basedOn w:val="a"/>
    <w:next w:val="a"/>
    <w:uiPriority w:val="99"/>
    <w:rsid w:val="00E93A9A"/>
    <w:pPr>
      <w:jc w:val="both"/>
    </w:pPr>
    <w:rPr>
      <w:rFonts w:ascii="Courier New" w:hAnsi="Courier New" w:cs="Courier New"/>
    </w:rPr>
  </w:style>
  <w:style w:type="paragraph" w:customStyle="1" w:styleId="afe">
    <w:name w:val="Нормальный (таблица)"/>
    <w:basedOn w:val="a"/>
    <w:next w:val="a"/>
    <w:uiPriority w:val="99"/>
    <w:rsid w:val="00E93A9A"/>
    <w:pPr>
      <w:jc w:val="both"/>
    </w:pPr>
  </w:style>
  <w:style w:type="paragraph" w:customStyle="1" w:styleId="aff">
    <w:name w:val="Объект"/>
    <w:basedOn w:val="a"/>
    <w:next w:val="a"/>
    <w:uiPriority w:val="99"/>
    <w:rsid w:val="00E93A9A"/>
    <w:pPr>
      <w:jc w:val="both"/>
    </w:pPr>
  </w:style>
  <w:style w:type="paragraph" w:customStyle="1" w:styleId="aff0">
    <w:name w:val="Таблицы (моноширинный)"/>
    <w:basedOn w:val="a"/>
    <w:next w:val="a"/>
    <w:uiPriority w:val="99"/>
    <w:rsid w:val="00E93A9A"/>
    <w:pPr>
      <w:jc w:val="both"/>
    </w:pPr>
    <w:rPr>
      <w:rFonts w:ascii="Courier New" w:hAnsi="Courier New" w:cs="Courier New"/>
    </w:rPr>
  </w:style>
  <w:style w:type="paragraph" w:customStyle="1" w:styleId="aff1">
    <w:name w:val="Оглавление"/>
    <w:basedOn w:val="aff0"/>
    <w:next w:val="a"/>
    <w:uiPriority w:val="99"/>
    <w:rsid w:val="00E93A9A"/>
    <w:pPr>
      <w:ind w:left="140"/>
    </w:pPr>
    <w:rPr>
      <w:rFonts w:ascii="Arial" w:hAnsi="Arial" w:cs="Arial"/>
    </w:rPr>
  </w:style>
  <w:style w:type="paragraph" w:customStyle="1" w:styleId="aff2">
    <w:name w:val="Переменная часть"/>
    <w:basedOn w:val="af1"/>
    <w:next w:val="a"/>
    <w:uiPriority w:val="99"/>
    <w:rsid w:val="00E93A9A"/>
    <w:rPr>
      <w:rFonts w:ascii="Arial" w:hAnsi="Arial" w:cs="Arial"/>
      <w:sz w:val="20"/>
      <w:szCs w:val="20"/>
    </w:rPr>
  </w:style>
  <w:style w:type="paragraph" w:customStyle="1" w:styleId="aff3">
    <w:name w:val="Постоянная часть"/>
    <w:basedOn w:val="af1"/>
    <w:next w:val="a"/>
    <w:uiPriority w:val="99"/>
    <w:rsid w:val="00E93A9A"/>
    <w:rPr>
      <w:rFonts w:ascii="Arial" w:hAnsi="Arial" w:cs="Arial"/>
      <w:sz w:val="22"/>
      <w:szCs w:val="22"/>
    </w:rPr>
  </w:style>
  <w:style w:type="paragraph" w:customStyle="1" w:styleId="aff4">
    <w:name w:val="Прижатый влево"/>
    <w:basedOn w:val="a"/>
    <w:next w:val="a"/>
    <w:uiPriority w:val="99"/>
    <w:rsid w:val="00E93A9A"/>
  </w:style>
  <w:style w:type="paragraph" w:customStyle="1" w:styleId="aff5">
    <w:name w:val="Словарная статья"/>
    <w:basedOn w:val="a"/>
    <w:next w:val="a"/>
    <w:uiPriority w:val="99"/>
    <w:rsid w:val="00E93A9A"/>
    <w:pPr>
      <w:ind w:right="118"/>
      <w:jc w:val="both"/>
    </w:pPr>
  </w:style>
  <w:style w:type="paragraph" w:customStyle="1" w:styleId="aff6">
    <w:name w:val="Текст (справка)"/>
    <w:basedOn w:val="a"/>
    <w:next w:val="a"/>
    <w:uiPriority w:val="99"/>
    <w:rsid w:val="00E93A9A"/>
    <w:pPr>
      <w:ind w:left="170" w:right="170"/>
    </w:pPr>
  </w:style>
  <w:style w:type="paragraph" w:customStyle="1" w:styleId="aff7">
    <w:name w:val="Текст в таблице"/>
    <w:basedOn w:val="afe"/>
    <w:next w:val="a"/>
    <w:uiPriority w:val="99"/>
    <w:rsid w:val="00E93A9A"/>
    <w:pPr>
      <w:ind w:firstLine="500"/>
    </w:pPr>
  </w:style>
  <w:style w:type="paragraph" w:customStyle="1" w:styleId="aff8">
    <w:name w:val="Технический комментарий"/>
    <w:basedOn w:val="a"/>
    <w:next w:val="a"/>
    <w:uiPriority w:val="99"/>
    <w:rsid w:val="00E93A9A"/>
  </w:style>
  <w:style w:type="paragraph" w:customStyle="1" w:styleId="aff9">
    <w:name w:val="Центрированный (таблица)"/>
    <w:basedOn w:val="afe"/>
    <w:next w:val="a"/>
    <w:uiPriority w:val="99"/>
    <w:rsid w:val="00E93A9A"/>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93A9A"/>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E93A9A"/>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E93A9A"/>
    <w:pPr>
      <w:widowControl/>
      <w:numPr>
        <w:numId w:val="1"/>
      </w:numPr>
      <w:autoSpaceDE/>
      <w:autoSpaceDN/>
      <w:adjustRightInd/>
      <w:spacing w:before="120" w:after="120"/>
      <w:jc w:val="both"/>
    </w:pPr>
    <w:rPr>
      <w:lang w:eastAsia="ar-SA"/>
    </w:rPr>
  </w:style>
  <w:style w:type="paragraph" w:customStyle="1" w:styleId="ConsTitle">
    <w:name w:val="ConsTitle"/>
    <w:uiPriority w:val="99"/>
    <w:rsid w:val="00E93A9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E93A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E93A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3A9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E93A9A"/>
    <w:pPr>
      <w:widowControl/>
      <w:autoSpaceDE/>
      <w:autoSpaceDN/>
      <w:adjustRightInd/>
      <w:spacing w:before="100" w:beforeAutospacing="1" w:after="100" w:afterAutospacing="1"/>
    </w:pPr>
    <w:rPr>
      <w:rFonts w:ascii="Times New Roman" w:hAnsi="Times New Roman" w:cs="Times New Roman"/>
    </w:rPr>
  </w:style>
  <w:style w:type="character" w:styleId="affa">
    <w:name w:val="footnote reference"/>
    <w:basedOn w:val="a0"/>
    <w:uiPriority w:val="99"/>
    <w:semiHidden/>
    <w:unhideWhenUsed/>
    <w:rsid w:val="00E93A9A"/>
    <w:rPr>
      <w:rFonts w:ascii="Times New Roman" w:hAnsi="Times New Roman" w:cs="Times New Roman" w:hint="default"/>
      <w:vertAlign w:val="superscript"/>
    </w:rPr>
  </w:style>
  <w:style w:type="character" w:styleId="affb">
    <w:name w:val="page number"/>
    <w:basedOn w:val="a0"/>
    <w:uiPriority w:val="99"/>
    <w:semiHidden/>
    <w:unhideWhenUsed/>
    <w:rsid w:val="00E93A9A"/>
    <w:rPr>
      <w:rFonts w:ascii="Times New Roman" w:hAnsi="Times New Roman" w:cs="Times New Roman" w:hint="default"/>
    </w:rPr>
  </w:style>
  <w:style w:type="character" w:customStyle="1" w:styleId="affc">
    <w:name w:val="Цветовое выделение"/>
    <w:uiPriority w:val="99"/>
    <w:rsid w:val="00E93A9A"/>
    <w:rPr>
      <w:b/>
      <w:bCs w:val="0"/>
      <w:color w:val="000080"/>
    </w:rPr>
  </w:style>
  <w:style w:type="character" w:customStyle="1" w:styleId="affd">
    <w:name w:val="Гипертекстовая ссылка"/>
    <w:basedOn w:val="affc"/>
    <w:rsid w:val="00E93A9A"/>
    <w:rPr>
      <w:rFonts w:ascii="Times New Roman" w:hAnsi="Times New Roman" w:cs="Times New Roman" w:hint="default"/>
      <w:bCs/>
      <w:color w:val="008000"/>
    </w:rPr>
  </w:style>
  <w:style w:type="character" w:customStyle="1" w:styleId="affe">
    <w:name w:val="Активная гипертекстовая ссылка"/>
    <w:basedOn w:val="affd"/>
    <w:uiPriority w:val="99"/>
    <w:rsid w:val="00E93A9A"/>
    <w:rPr>
      <w:u w:val="single"/>
    </w:rPr>
  </w:style>
  <w:style w:type="character" w:customStyle="1" w:styleId="afff">
    <w:name w:val="Заголовок своего сообщения"/>
    <w:basedOn w:val="affc"/>
    <w:uiPriority w:val="99"/>
    <w:rsid w:val="00E93A9A"/>
    <w:rPr>
      <w:rFonts w:ascii="Times New Roman" w:hAnsi="Times New Roman" w:cs="Times New Roman" w:hint="default"/>
      <w:bCs/>
    </w:rPr>
  </w:style>
  <w:style w:type="character" w:customStyle="1" w:styleId="afff0">
    <w:name w:val="Заголовок чужого сообщения"/>
    <w:basedOn w:val="affc"/>
    <w:uiPriority w:val="99"/>
    <w:rsid w:val="00E93A9A"/>
    <w:rPr>
      <w:rFonts w:ascii="Times New Roman" w:hAnsi="Times New Roman" w:cs="Times New Roman" w:hint="default"/>
      <w:bCs/>
      <w:color w:val="FF0000"/>
    </w:rPr>
  </w:style>
  <w:style w:type="character" w:customStyle="1" w:styleId="afff1">
    <w:name w:val="Найденные слова"/>
    <w:basedOn w:val="affc"/>
    <w:uiPriority w:val="99"/>
    <w:rsid w:val="00E93A9A"/>
    <w:rPr>
      <w:rFonts w:ascii="Times New Roman" w:hAnsi="Times New Roman" w:cs="Times New Roman" w:hint="default"/>
      <w:bCs/>
    </w:rPr>
  </w:style>
  <w:style w:type="character" w:customStyle="1" w:styleId="afff2">
    <w:name w:val="Не вступил в силу"/>
    <w:basedOn w:val="affc"/>
    <w:uiPriority w:val="99"/>
    <w:rsid w:val="00E93A9A"/>
    <w:rPr>
      <w:rFonts w:ascii="Times New Roman" w:hAnsi="Times New Roman" w:cs="Times New Roman" w:hint="default"/>
      <w:bCs/>
      <w:color w:val="008080"/>
    </w:rPr>
  </w:style>
  <w:style w:type="character" w:customStyle="1" w:styleId="afff3">
    <w:name w:val="Опечатки"/>
    <w:uiPriority w:val="99"/>
    <w:rsid w:val="00E93A9A"/>
    <w:rPr>
      <w:color w:val="FF0000"/>
    </w:rPr>
  </w:style>
  <w:style w:type="character" w:customStyle="1" w:styleId="afff4">
    <w:name w:val="Продолжение ссылки"/>
    <w:basedOn w:val="affd"/>
    <w:uiPriority w:val="99"/>
    <w:rsid w:val="00E93A9A"/>
  </w:style>
  <w:style w:type="character" w:customStyle="1" w:styleId="afff5">
    <w:name w:val="Сравнение редакций"/>
    <w:basedOn w:val="affc"/>
    <w:uiPriority w:val="99"/>
    <w:rsid w:val="00E93A9A"/>
    <w:rPr>
      <w:rFonts w:ascii="Times New Roman" w:hAnsi="Times New Roman" w:cs="Times New Roman" w:hint="default"/>
      <w:bCs/>
    </w:rPr>
  </w:style>
  <w:style w:type="character" w:customStyle="1" w:styleId="afff6">
    <w:name w:val="Сравнение редакций. Добавленный фрагмент"/>
    <w:uiPriority w:val="99"/>
    <w:rsid w:val="00E93A9A"/>
    <w:rPr>
      <w:color w:val="0000FF"/>
    </w:rPr>
  </w:style>
  <w:style w:type="character" w:customStyle="1" w:styleId="afff7">
    <w:name w:val="Сравнение редакций. Удаленный фрагмент"/>
    <w:uiPriority w:val="99"/>
    <w:rsid w:val="00E93A9A"/>
    <w:rPr>
      <w:strike/>
      <w:color w:val="808000"/>
    </w:rPr>
  </w:style>
  <w:style w:type="character" w:customStyle="1" w:styleId="afff8">
    <w:name w:val="Утратил силу"/>
    <w:basedOn w:val="affc"/>
    <w:uiPriority w:val="99"/>
    <w:rsid w:val="00E93A9A"/>
    <w:rPr>
      <w:rFonts w:ascii="Times New Roman" w:hAnsi="Times New Roman" w:cs="Times New Roman" w:hint="default"/>
      <w:bCs/>
      <w:strike/>
      <w:color w:val="808000"/>
    </w:rPr>
  </w:style>
  <w:style w:type="table" w:styleId="afff9">
    <w:name w:val="Table Grid"/>
    <w:basedOn w:val="a1"/>
    <w:uiPriority w:val="99"/>
    <w:rsid w:val="00E93A9A"/>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849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hyperlink" Target="consultantplus://offline/ref=95AF5AF2F00699D51777632BEA7053C6A31C7A29A1B186B6DC26A50D4A267F66B03F77BDEB09C0F2B4AD51v8M3G" TargetMode="External"/><Relationship Id="rId3" Type="http://schemas.openxmlformats.org/officeDocument/2006/relationships/styles" Target="styles.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ref=44190608EB41F65EF599E520592DD05500F9ECEB19EAC08D23F44B68C9F5B50AB601FADC1BA41BE2R76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096;&#1080;&#1083;&#1082;&#1080;&#1085;&#1089;&#1082;&#1080;&#1081;/" TargetMode="External"/><Relationship Id="rId4" Type="http://schemas.openxmlformats.org/officeDocument/2006/relationships/settings" Target="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C2DE1-D957-47F4-B2AF-CA0CA9BB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9683</Words>
  <Characters>55194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7</cp:revision>
  <dcterms:created xsi:type="dcterms:W3CDTF">2019-09-02T08:36:00Z</dcterms:created>
  <dcterms:modified xsi:type="dcterms:W3CDTF">2019-09-11T05:45:00Z</dcterms:modified>
</cp:coreProperties>
</file>