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55A" w:rsidRDefault="0008655A" w:rsidP="0008655A">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АДМИНИСТРАЦИЯ СЕЛЬСКОГО ПОСЕЛЕНИЯ "КАЗАНОВСКОЕ"</w:t>
      </w:r>
      <w:r>
        <w:rPr>
          <w:rFonts w:ascii="Times New Roman" w:hAnsi="Times New Roman" w:cs="Times New Roman"/>
          <w:b w:val="0"/>
          <w:i/>
          <w:sz w:val="28"/>
          <w:szCs w:val="28"/>
        </w:rPr>
        <w:t xml:space="preserve"> </w:t>
      </w:r>
    </w:p>
    <w:p w:rsidR="0008655A" w:rsidRDefault="0008655A" w:rsidP="0008655A">
      <w:pPr>
        <w:pStyle w:val="ConsTitle"/>
        <w:widowControl/>
        <w:ind w:right="0"/>
        <w:jc w:val="center"/>
        <w:rPr>
          <w:rFonts w:ascii="Times New Roman" w:hAnsi="Times New Roman" w:cs="Times New Roman"/>
          <w:sz w:val="28"/>
          <w:szCs w:val="28"/>
        </w:rPr>
      </w:pPr>
    </w:p>
    <w:p w:rsidR="0008655A" w:rsidRDefault="0008655A" w:rsidP="0008655A">
      <w:pPr>
        <w:pStyle w:val="ConsTitle"/>
        <w:widowControl/>
        <w:ind w:right="0"/>
        <w:jc w:val="center"/>
        <w:rPr>
          <w:rFonts w:ascii="Times New Roman" w:hAnsi="Times New Roman" w:cs="Times New Roman"/>
          <w:sz w:val="28"/>
          <w:szCs w:val="28"/>
        </w:rPr>
      </w:pPr>
    </w:p>
    <w:p w:rsidR="0008655A" w:rsidRDefault="0008655A" w:rsidP="0008655A">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08655A" w:rsidRDefault="0008655A" w:rsidP="0008655A">
      <w:pPr>
        <w:jc w:val="center"/>
        <w:rPr>
          <w:rFonts w:ascii="Times New Roman" w:hAnsi="Times New Roman" w:cs="Times New Roman"/>
          <w:b/>
          <w:sz w:val="28"/>
          <w:szCs w:val="28"/>
        </w:rPr>
      </w:pPr>
    </w:p>
    <w:p w:rsidR="0008655A" w:rsidRDefault="0008655A" w:rsidP="0008655A">
      <w:pPr>
        <w:jc w:val="center"/>
        <w:rPr>
          <w:rFonts w:ascii="Times New Roman" w:hAnsi="Times New Roman" w:cs="Times New Roman"/>
          <w:b/>
          <w:sz w:val="28"/>
          <w:szCs w:val="28"/>
        </w:rPr>
      </w:pPr>
    </w:p>
    <w:p w:rsidR="0008655A" w:rsidRDefault="000E6D9D" w:rsidP="0008655A">
      <w:pPr>
        <w:jc w:val="center"/>
        <w:rPr>
          <w:rFonts w:ascii="Times New Roman" w:hAnsi="Times New Roman" w:cs="Times New Roman"/>
          <w:sz w:val="28"/>
          <w:szCs w:val="28"/>
        </w:rPr>
      </w:pPr>
      <w:r>
        <w:rPr>
          <w:rFonts w:ascii="Times New Roman" w:hAnsi="Times New Roman" w:cs="Times New Roman"/>
          <w:sz w:val="28"/>
          <w:szCs w:val="28"/>
        </w:rPr>
        <w:t xml:space="preserve"> 06 мая</w:t>
      </w:r>
      <w:r w:rsidR="0008655A">
        <w:rPr>
          <w:rFonts w:ascii="Times New Roman" w:hAnsi="Times New Roman" w:cs="Times New Roman"/>
          <w:sz w:val="28"/>
          <w:szCs w:val="28"/>
        </w:rPr>
        <w:t xml:space="preserve">  2019года                                                                  № </w:t>
      </w:r>
      <w:r>
        <w:rPr>
          <w:rFonts w:ascii="Times New Roman" w:hAnsi="Times New Roman" w:cs="Times New Roman"/>
          <w:sz w:val="28"/>
          <w:szCs w:val="28"/>
        </w:rPr>
        <w:t>18</w:t>
      </w:r>
    </w:p>
    <w:p w:rsidR="0008655A" w:rsidRDefault="0008655A" w:rsidP="0008655A">
      <w:pPr>
        <w:pStyle w:val="ConsPlusTitle"/>
        <w:widowControl/>
        <w:jc w:val="center"/>
        <w:rPr>
          <w:rFonts w:ascii="Times New Roman" w:hAnsi="Times New Roman" w:cs="Times New Roman"/>
          <w:b w:val="0"/>
          <w:bCs w:val="0"/>
          <w:i/>
          <w:sz w:val="28"/>
          <w:szCs w:val="28"/>
        </w:rPr>
      </w:pPr>
    </w:p>
    <w:p w:rsidR="0008655A" w:rsidRDefault="0008655A" w:rsidP="0008655A">
      <w:pPr>
        <w:pStyle w:val="ConsPlusTitle"/>
        <w:widowControl/>
        <w:jc w:val="center"/>
        <w:rPr>
          <w:rFonts w:ascii="Times New Roman" w:hAnsi="Times New Roman" w:cs="Times New Roman"/>
          <w:b w:val="0"/>
          <w:bCs w:val="0"/>
          <w:sz w:val="28"/>
          <w:szCs w:val="28"/>
        </w:rPr>
      </w:pPr>
      <w:proofErr w:type="spellStart"/>
      <w:r>
        <w:rPr>
          <w:rFonts w:ascii="Times New Roman" w:hAnsi="Times New Roman" w:cs="Times New Roman"/>
          <w:b w:val="0"/>
          <w:bCs w:val="0"/>
          <w:sz w:val="28"/>
          <w:szCs w:val="28"/>
        </w:rPr>
        <w:t>с</w:t>
      </w:r>
      <w:proofErr w:type="gramStart"/>
      <w:r>
        <w:rPr>
          <w:rFonts w:ascii="Times New Roman" w:hAnsi="Times New Roman" w:cs="Times New Roman"/>
          <w:b w:val="0"/>
          <w:bCs w:val="0"/>
          <w:sz w:val="28"/>
          <w:szCs w:val="28"/>
        </w:rPr>
        <w:t>.К</w:t>
      </w:r>
      <w:proofErr w:type="gramEnd"/>
      <w:r>
        <w:rPr>
          <w:rFonts w:ascii="Times New Roman" w:hAnsi="Times New Roman" w:cs="Times New Roman"/>
          <w:b w:val="0"/>
          <w:bCs w:val="0"/>
          <w:sz w:val="28"/>
          <w:szCs w:val="28"/>
        </w:rPr>
        <w:t>азаново</w:t>
      </w:r>
      <w:proofErr w:type="spellEnd"/>
    </w:p>
    <w:p w:rsidR="0008655A" w:rsidRDefault="0008655A" w:rsidP="0008655A">
      <w:pPr>
        <w:jc w:val="both"/>
        <w:rPr>
          <w:rFonts w:ascii="Times New Roman" w:hAnsi="Times New Roman" w:cs="Times New Roman"/>
          <w:b/>
          <w:bCs/>
          <w:sz w:val="28"/>
          <w:szCs w:val="28"/>
        </w:rPr>
      </w:pPr>
    </w:p>
    <w:p w:rsidR="0008655A" w:rsidRDefault="0008655A" w:rsidP="0008655A">
      <w:pPr>
        <w:jc w:val="both"/>
        <w:rPr>
          <w:rFonts w:ascii="Times New Roman" w:hAnsi="Times New Roman" w:cs="Times New Roman"/>
          <w:b/>
          <w:bCs/>
          <w:sz w:val="28"/>
          <w:szCs w:val="28"/>
        </w:rPr>
      </w:pPr>
    </w:p>
    <w:p w:rsidR="0008655A" w:rsidRDefault="0008655A" w:rsidP="0008655A">
      <w:pPr>
        <w:jc w:val="center"/>
        <w:rPr>
          <w:rFonts w:ascii="Times New Roman" w:hAnsi="Times New Roman" w:cs="Times New Roman"/>
          <w:b/>
          <w:bCs/>
          <w:sz w:val="28"/>
          <w:szCs w:val="28"/>
        </w:rPr>
      </w:pPr>
      <w:r>
        <w:rPr>
          <w:rFonts w:ascii="Times New Roman" w:hAnsi="Times New Roman" w:cs="Times New Roman"/>
          <w:b/>
          <w:bCs/>
          <w:sz w:val="28"/>
          <w:szCs w:val="28"/>
        </w:rPr>
        <w:t>Об утверждении административного регламента предоставления муниципальной услуги «Предоставление в безвозмездное пользование земельных участков, находящихся в муниципальной собственности</w:t>
      </w:r>
      <w:proofErr w:type="gramStart"/>
      <w:r>
        <w:rPr>
          <w:rFonts w:ascii="Times New Roman" w:hAnsi="Times New Roman" w:cs="Times New Roman"/>
          <w:b/>
          <w:bCs/>
          <w:sz w:val="28"/>
          <w:szCs w:val="28"/>
        </w:rPr>
        <w:t>.»</w:t>
      </w:r>
      <w:proofErr w:type="gramEnd"/>
    </w:p>
    <w:p w:rsidR="0008655A" w:rsidRDefault="0008655A" w:rsidP="0008655A">
      <w:pPr>
        <w:ind w:firstLine="709"/>
        <w:jc w:val="both"/>
        <w:rPr>
          <w:rFonts w:ascii="Times New Roman" w:hAnsi="Times New Roman" w:cs="Times New Roman"/>
          <w:sz w:val="28"/>
          <w:szCs w:val="28"/>
        </w:rPr>
      </w:pPr>
    </w:p>
    <w:p w:rsidR="0008655A" w:rsidRP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outlineLvl w:val="0"/>
        <w:rPr>
          <w:rFonts w:ascii="Times New Roman" w:hAnsi="Times New Roman" w:cs="Times New Roman"/>
          <w:sz w:val="28"/>
          <w:szCs w:val="28"/>
        </w:rPr>
      </w:pPr>
      <w:r w:rsidRPr="0008655A">
        <w:rPr>
          <w:rFonts w:ascii="Times New Roman" w:hAnsi="Times New Roman" w:cs="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статьями 24, 39.2, 39.10, 39.14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w:t>
      </w:r>
      <w:proofErr w:type="gramStart"/>
      <w:r w:rsidRPr="0008655A">
        <w:rPr>
          <w:rFonts w:ascii="Times New Roman" w:hAnsi="Times New Roman" w:cs="Times New Roman"/>
          <w:sz w:val="28"/>
          <w:szCs w:val="28"/>
        </w:rPr>
        <w:t>,</w:t>
      </w:r>
      <w:r>
        <w:rPr>
          <w:rFonts w:ascii="Times New Roman" w:hAnsi="Times New Roman" w:cs="Times New Roman"/>
          <w:sz w:val="28"/>
          <w:szCs w:val="28"/>
        </w:rPr>
        <w:t>п</w:t>
      </w:r>
      <w:proofErr w:type="gramEnd"/>
      <w:r>
        <w:rPr>
          <w:rFonts w:ascii="Times New Roman" w:hAnsi="Times New Roman" w:cs="Times New Roman"/>
          <w:sz w:val="28"/>
          <w:szCs w:val="28"/>
        </w:rPr>
        <w:t>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16.02.2012 № 14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hAnsi="Times New Roman" w:cs="Times New Roman"/>
          <w:iCs/>
          <w:sz w:val="28"/>
          <w:szCs w:val="28"/>
        </w:rPr>
        <w:t>администрация сельского поселения "</w:t>
      </w:r>
      <w:proofErr w:type="spellStart"/>
      <w:r>
        <w:rPr>
          <w:rFonts w:ascii="Times New Roman" w:hAnsi="Times New Roman" w:cs="Times New Roman"/>
          <w:iCs/>
          <w:sz w:val="28"/>
          <w:szCs w:val="28"/>
        </w:rPr>
        <w:t>Казановское</w:t>
      </w:r>
      <w:proofErr w:type="spellEnd"/>
      <w:r>
        <w:rPr>
          <w:rFonts w:ascii="Times New Roman" w:hAnsi="Times New Roman" w:cs="Times New Roman"/>
          <w:iCs/>
          <w:sz w:val="28"/>
          <w:szCs w:val="28"/>
        </w:rPr>
        <w:t xml:space="preserve">" </w:t>
      </w:r>
      <w:r>
        <w:rPr>
          <w:rFonts w:ascii="Times New Roman" w:hAnsi="Times New Roman" w:cs="Times New Roman"/>
          <w:b/>
          <w:sz w:val="28"/>
          <w:szCs w:val="28"/>
        </w:rPr>
        <w:t>постановляет</w:t>
      </w:r>
      <w:r>
        <w:rPr>
          <w:rFonts w:ascii="Times New Roman" w:hAnsi="Times New Roman" w:cs="Times New Roman"/>
          <w:sz w:val="28"/>
          <w:szCs w:val="28"/>
        </w:rPr>
        <w:t>:</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outlineLvl w:val="0"/>
        <w:rPr>
          <w:rFonts w:ascii="Times New Roman" w:hAnsi="Times New Roman" w:cs="Times New Roman"/>
          <w:bCs/>
          <w:iCs/>
          <w:sz w:val="28"/>
          <w:szCs w:val="28"/>
        </w:rPr>
      </w:pPr>
      <w:r>
        <w:rPr>
          <w:rFonts w:ascii="Times New Roman" w:hAnsi="Times New Roman" w:cs="Times New Roman"/>
          <w:sz w:val="28"/>
          <w:szCs w:val="28"/>
        </w:rPr>
        <w:t>1. Утвердить прилагаемый Административный регламент</w:t>
      </w:r>
      <w:r>
        <w:rPr>
          <w:rStyle w:val="affa"/>
          <w:rFonts w:eastAsiaTheme="majorEastAsia"/>
          <w:b w:val="0"/>
          <w:color w:val="auto"/>
          <w:sz w:val="28"/>
          <w:szCs w:val="28"/>
        </w:rPr>
        <w:t xml:space="preserve"> «Предоставление в безвозмездное пользование земельных участков, находящихся в муниципальной собственности »</w:t>
      </w:r>
      <w:r>
        <w:rPr>
          <w:rFonts w:ascii="Times New Roman" w:hAnsi="Times New Roman" w:cs="Times New Roman"/>
          <w:bCs/>
          <w:iCs/>
          <w:sz w:val="28"/>
          <w:szCs w:val="28"/>
        </w:rPr>
        <w:t>.</w:t>
      </w:r>
    </w:p>
    <w:p w:rsidR="0008655A" w:rsidRP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2. </w:t>
      </w:r>
      <w:r w:rsidRPr="0008655A">
        <w:rPr>
          <w:rFonts w:ascii="Times New Roman" w:hAnsi="Times New Roman" w:cs="Times New Roman"/>
          <w:sz w:val="28"/>
          <w:szCs w:val="28"/>
        </w:rPr>
        <w:t xml:space="preserve">Настоящее постановление   вступает в силу после его официального опубликования </w:t>
      </w:r>
      <w:proofErr w:type="gramStart"/>
      <w:r w:rsidRPr="0008655A">
        <w:rPr>
          <w:rFonts w:ascii="Times New Roman" w:hAnsi="Times New Roman" w:cs="Times New Roman"/>
          <w:sz w:val="28"/>
          <w:szCs w:val="28"/>
        </w:rPr>
        <w:t xml:space="preserve">( </w:t>
      </w:r>
      <w:proofErr w:type="gramEnd"/>
      <w:r w:rsidRPr="0008655A">
        <w:rPr>
          <w:rFonts w:ascii="Times New Roman" w:hAnsi="Times New Roman" w:cs="Times New Roman"/>
          <w:sz w:val="28"/>
          <w:szCs w:val="28"/>
        </w:rPr>
        <w:t>обнародования).</w:t>
      </w:r>
    </w:p>
    <w:p w:rsidR="0008655A" w:rsidRPr="0008655A" w:rsidRDefault="0008655A" w:rsidP="0008655A">
      <w:pPr>
        <w:ind w:firstLine="709"/>
        <w:jc w:val="both"/>
        <w:rPr>
          <w:rFonts w:ascii="Times New Roman" w:hAnsi="Times New Roman" w:cs="Times New Roman"/>
          <w:sz w:val="28"/>
          <w:szCs w:val="28"/>
        </w:rPr>
      </w:pPr>
      <w:r w:rsidRPr="0008655A">
        <w:rPr>
          <w:rFonts w:ascii="Times New Roman" w:hAnsi="Times New Roman" w:cs="Times New Roman"/>
          <w:sz w:val="28"/>
          <w:szCs w:val="28"/>
        </w:rPr>
        <w:t>3. Настоящее постановление обнародовать на информационных стендах в администрации сельского поселения «</w:t>
      </w:r>
      <w:proofErr w:type="spellStart"/>
      <w:r w:rsidRPr="0008655A">
        <w:rPr>
          <w:rFonts w:ascii="Times New Roman" w:hAnsi="Times New Roman" w:cs="Times New Roman"/>
          <w:sz w:val="28"/>
          <w:szCs w:val="28"/>
        </w:rPr>
        <w:t>Казановское</w:t>
      </w:r>
      <w:proofErr w:type="spellEnd"/>
      <w:r w:rsidRPr="0008655A">
        <w:rPr>
          <w:rFonts w:ascii="Times New Roman" w:hAnsi="Times New Roman" w:cs="Times New Roman"/>
          <w:sz w:val="28"/>
          <w:szCs w:val="28"/>
        </w:rPr>
        <w:t xml:space="preserve">», библиотеке села </w:t>
      </w:r>
      <w:proofErr w:type="spellStart"/>
      <w:r w:rsidRPr="0008655A">
        <w:rPr>
          <w:rFonts w:ascii="Times New Roman" w:hAnsi="Times New Roman" w:cs="Times New Roman"/>
          <w:sz w:val="28"/>
          <w:szCs w:val="28"/>
        </w:rPr>
        <w:t>Казаново</w:t>
      </w:r>
      <w:proofErr w:type="spellEnd"/>
      <w:r w:rsidRPr="0008655A">
        <w:rPr>
          <w:rFonts w:ascii="Times New Roman" w:hAnsi="Times New Roman" w:cs="Times New Roman"/>
          <w:sz w:val="28"/>
          <w:szCs w:val="28"/>
        </w:rPr>
        <w:t xml:space="preserve">, станции </w:t>
      </w:r>
      <w:proofErr w:type="spellStart"/>
      <w:r w:rsidRPr="0008655A">
        <w:rPr>
          <w:rFonts w:ascii="Times New Roman" w:hAnsi="Times New Roman" w:cs="Times New Roman"/>
          <w:sz w:val="28"/>
          <w:szCs w:val="28"/>
        </w:rPr>
        <w:t>Онон</w:t>
      </w:r>
      <w:proofErr w:type="spellEnd"/>
      <w:r w:rsidRPr="0008655A">
        <w:rPr>
          <w:rFonts w:ascii="Times New Roman" w:hAnsi="Times New Roman" w:cs="Times New Roman"/>
          <w:sz w:val="28"/>
          <w:szCs w:val="28"/>
        </w:rPr>
        <w:t xml:space="preserve"> и опубликовать на официальном сайте в информационно-телекоммуникационной сети интернет.</w:t>
      </w:r>
    </w:p>
    <w:p w:rsidR="0008655A" w:rsidRPr="0008655A" w:rsidRDefault="0008655A" w:rsidP="0008655A">
      <w:pPr>
        <w:ind w:firstLine="709"/>
        <w:jc w:val="both"/>
        <w:rPr>
          <w:rFonts w:ascii="Times New Roman" w:hAnsi="Times New Roman" w:cs="Times New Roman"/>
          <w:sz w:val="28"/>
          <w:szCs w:val="28"/>
        </w:rPr>
      </w:pPr>
    </w:p>
    <w:p w:rsidR="0008655A" w:rsidRPr="0008655A" w:rsidRDefault="0008655A" w:rsidP="0008655A">
      <w:pPr>
        <w:ind w:firstLine="709"/>
        <w:jc w:val="both"/>
        <w:rPr>
          <w:rFonts w:ascii="Times New Roman" w:hAnsi="Times New Roman" w:cs="Times New Roman"/>
          <w:sz w:val="28"/>
          <w:szCs w:val="28"/>
        </w:rPr>
      </w:pPr>
    </w:p>
    <w:p w:rsidR="0008655A" w:rsidRPr="0008655A" w:rsidRDefault="0008655A" w:rsidP="0008655A">
      <w:pPr>
        <w:ind w:firstLine="709"/>
        <w:jc w:val="both"/>
        <w:rPr>
          <w:rFonts w:ascii="Times New Roman" w:hAnsi="Times New Roman" w:cs="Times New Roman"/>
          <w:sz w:val="28"/>
          <w:szCs w:val="28"/>
        </w:rPr>
      </w:pPr>
      <w:r w:rsidRPr="0008655A">
        <w:rPr>
          <w:rFonts w:ascii="Times New Roman" w:hAnsi="Times New Roman" w:cs="Times New Roman"/>
          <w:sz w:val="28"/>
          <w:szCs w:val="28"/>
        </w:rPr>
        <w:t xml:space="preserve">Глава </w:t>
      </w:r>
      <w:proofErr w:type="gramStart"/>
      <w:r w:rsidRPr="0008655A">
        <w:rPr>
          <w:rFonts w:ascii="Times New Roman" w:hAnsi="Times New Roman" w:cs="Times New Roman"/>
          <w:sz w:val="28"/>
          <w:szCs w:val="28"/>
        </w:rPr>
        <w:t>сельского</w:t>
      </w:r>
      <w:proofErr w:type="gramEnd"/>
    </w:p>
    <w:p w:rsidR="0008655A" w:rsidRDefault="0008655A" w:rsidP="0008655A">
      <w:pPr>
        <w:ind w:firstLine="709"/>
        <w:jc w:val="both"/>
        <w:rPr>
          <w:rFonts w:ascii="Times New Roman" w:hAnsi="Times New Roman" w:cs="Times New Roman"/>
          <w:sz w:val="28"/>
          <w:szCs w:val="28"/>
        </w:rPr>
      </w:pPr>
      <w:r w:rsidRPr="0008655A">
        <w:rPr>
          <w:rFonts w:ascii="Times New Roman" w:hAnsi="Times New Roman" w:cs="Times New Roman"/>
          <w:sz w:val="28"/>
          <w:szCs w:val="28"/>
        </w:rPr>
        <w:t xml:space="preserve"> поселения "</w:t>
      </w:r>
      <w:proofErr w:type="spellStart"/>
      <w:r w:rsidRPr="0008655A">
        <w:rPr>
          <w:rFonts w:ascii="Times New Roman" w:hAnsi="Times New Roman" w:cs="Times New Roman"/>
          <w:sz w:val="28"/>
          <w:szCs w:val="28"/>
        </w:rPr>
        <w:t>Казановское</w:t>
      </w:r>
      <w:proofErr w:type="spellEnd"/>
      <w:r w:rsidRPr="0008655A">
        <w:rPr>
          <w:rFonts w:ascii="Times New Roman" w:hAnsi="Times New Roman" w:cs="Times New Roman"/>
          <w:sz w:val="28"/>
          <w:szCs w:val="28"/>
        </w:rPr>
        <w:t xml:space="preserve">":                                            </w:t>
      </w:r>
      <w:proofErr w:type="spellStart"/>
      <w:r w:rsidRPr="0008655A">
        <w:rPr>
          <w:rFonts w:ascii="Times New Roman" w:hAnsi="Times New Roman" w:cs="Times New Roman"/>
          <w:sz w:val="28"/>
          <w:szCs w:val="28"/>
        </w:rPr>
        <w:t>С.А.Бурдинский</w:t>
      </w:r>
      <w:proofErr w:type="spellEnd"/>
    </w:p>
    <w:p w:rsidR="0008655A" w:rsidRDefault="0008655A" w:rsidP="0008655A">
      <w:pPr>
        <w:ind w:firstLine="709"/>
        <w:jc w:val="both"/>
        <w:outlineLvl w:val="0"/>
        <w:rPr>
          <w:rFonts w:ascii="Times New Roman" w:hAnsi="Times New Roman" w:cs="Times New Roman"/>
          <w:bCs/>
          <w:iCs/>
          <w:sz w:val="28"/>
          <w:szCs w:val="28"/>
        </w:rPr>
      </w:pPr>
    </w:p>
    <w:p w:rsidR="0008655A" w:rsidRDefault="0008655A" w:rsidP="0008655A">
      <w:pPr>
        <w:ind w:firstLine="709"/>
        <w:jc w:val="both"/>
        <w:outlineLvl w:val="0"/>
        <w:rPr>
          <w:rFonts w:ascii="Times New Roman" w:hAnsi="Times New Roman" w:cs="Times New Roman"/>
          <w:bCs/>
          <w:iCs/>
          <w:sz w:val="28"/>
          <w:szCs w:val="28"/>
        </w:rPr>
      </w:pPr>
    </w:p>
    <w:p w:rsidR="0008655A" w:rsidRDefault="0008655A" w:rsidP="0008655A">
      <w:pPr>
        <w:outlineLvl w:val="0"/>
        <w:rPr>
          <w:rFonts w:ascii="Times New Roman" w:hAnsi="Times New Roman" w:cs="Times New Roman"/>
          <w:bCs/>
          <w:sz w:val="28"/>
          <w:szCs w:val="28"/>
        </w:rPr>
      </w:pPr>
    </w:p>
    <w:p w:rsidR="000E6D9D" w:rsidRDefault="000E6D9D" w:rsidP="0008655A">
      <w:pPr>
        <w:outlineLvl w:val="0"/>
        <w:rPr>
          <w:rFonts w:ascii="Times New Roman" w:hAnsi="Times New Roman" w:cs="Times New Roman"/>
          <w:bCs/>
          <w:sz w:val="28"/>
          <w:szCs w:val="28"/>
        </w:rPr>
      </w:pPr>
    </w:p>
    <w:p w:rsidR="0008655A" w:rsidRPr="0008655A" w:rsidRDefault="0008655A" w:rsidP="0008655A">
      <w:pPr>
        <w:ind w:left="5670"/>
        <w:jc w:val="right"/>
        <w:outlineLvl w:val="0"/>
        <w:rPr>
          <w:rFonts w:ascii="Times New Roman" w:hAnsi="Times New Roman" w:cs="Times New Roman"/>
          <w:bCs/>
        </w:rPr>
      </w:pPr>
      <w:bookmarkStart w:id="0" w:name="_GoBack"/>
      <w:bookmarkEnd w:id="0"/>
      <w:r w:rsidRPr="0008655A">
        <w:rPr>
          <w:rFonts w:ascii="Times New Roman" w:hAnsi="Times New Roman" w:cs="Times New Roman"/>
          <w:bCs/>
        </w:rPr>
        <w:lastRenderedPageBreak/>
        <w:t>Утвержден</w:t>
      </w:r>
    </w:p>
    <w:p w:rsidR="0008655A" w:rsidRPr="0008655A" w:rsidRDefault="0008655A" w:rsidP="0008655A">
      <w:pPr>
        <w:ind w:left="5670"/>
        <w:jc w:val="right"/>
        <w:rPr>
          <w:rFonts w:ascii="Times New Roman" w:hAnsi="Times New Roman" w:cs="Times New Roman"/>
        </w:rPr>
      </w:pPr>
      <w:r w:rsidRPr="0008655A">
        <w:rPr>
          <w:rFonts w:ascii="Times New Roman" w:hAnsi="Times New Roman" w:cs="Times New Roman"/>
        </w:rPr>
        <w:t>постановлением администрации сельского поселения "</w:t>
      </w:r>
      <w:proofErr w:type="spellStart"/>
      <w:r w:rsidRPr="0008655A">
        <w:rPr>
          <w:rFonts w:ascii="Times New Roman" w:hAnsi="Times New Roman" w:cs="Times New Roman"/>
        </w:rPr>
        <w:t>Казановское</w:t>
      </w:r>
      <w:proofErr w:type="spellEnd"/>
      <w:r w:rsidRPr="0008655A">
        <w:rPr>
          <w:rFonts w:ascii="Times New Roman" w:hAnsi="Times New Roman" w:cs="Times New Roman"/>
        </w:rPr>
        <w:t>"</w:t>
      </w:r>
    </w:p>
    <w:p w:rsidR="0008655A" w:rsidRPr="0008655A" w:rsidRDefault="000E6D9D" w:rsidP="0008655A">
      <w:pPr>
        <w:ind w:left="5670"/>
        <w:jc w:val="right"/>
        <w:rPr>
          <w:rFonts w:ascii="Times New Roman" w:hAnsi="Times New Roman" w:cs="Times New Roman"/>
        </w:rPr>
      </w:pPr>
      <w:r>
        <w:rPr>
          <w:rFonts w:ascii="Times New Roman" w:hAnsi="Times New Roman" w:cs="Times New Roman"/>
        </w:rPr>
        <w:t>от   06.05.</w:t>
      </w:r>
      <w:r w:rsidR="0008655A" w:rsidRPr="0008655A">
        <w:rPr>
          <w:rFonts w:ascii="Times New Roman" w:hAnsi="Times New Roman" w:cs="Times New Roman"/>
        </w:rPr>
        <w:t>2019года №</w:t>
      </w:r>
      <w:r>
        <w:rPr>
          <w:rFonts w:ascii="Times New Roman" w:hAnsi="Times New Roman" w:cs="Times New Roman"/>
        </w:rPr>
        <w:t>18</w:t>
      </w:r>
    </w:p>
    <w:p w:rsidR="0008655A" w:rsidRDefault="0008655A" w:rsidP="0008655A">
      <w:pPr>
        <w:jc w:val="both"/>
        <w:rPr>
          <w:rFonts w:ascii="Times New Roman" w:hAnsi="Times New Roman" w:cs="Times New Roman"/>
          <w:sz w:val="28"/>
          <w:szCs w:val="28"/>
        </w:rPr>
      </w:pPr>
    </w:p>
    <w:p w:rsidR="0008655A" w:rsidRDefault="0008655A" w:rsidP="0008655A">
      <w:pPr>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Административный регламент</w:t>
      </w:r>
    </w:p>
    <w:p w:rsidR="0008655A" w:rsidRDefault="0008655A" w:rsidP="0008655A">
      <w:pPr>
        <w:jc w:val="center"/>
        <w:rPr>
          <w:rFonts w:ascii="Times New Roman" w:hAnsi="Times New Roman" w:cs="Times New Roman"/>
          <w:b/>
          <w:bCs/>
          <w:sz w:val="28"/>
          <w:szCs w:val="28"/>
        </w:rPr>
      </w:pPr>
      <w:r>
        <w:rPr>
          <w:rFonts w:ascii="Times New Roman" w:hAnsi="Times New Roman" w:cs="Times New Roman"/>
          <w:b/>
          <w:bCs/>
          <w:sz w:val="28"/>
          <w:szCs w:val="28"/>
        </w:rPr>
        <w:t>предоставления муниципальной услуги "Предоставление в безвозмездное пользование земельных участков, находящихся в муниципальной собственности "</w:t>
      </w:r>
    </w:p>
    <w:p w:rsidR="0008655A" w:rsidRDefault="0008655A" w:rsidP="0008655A">
      <w:pPr>
        <w:jc w:val="both"/>
        <w:rPr>
          <w:rFonts w:ascii="Times New Roman" w:hAnsi="Times New Roman" w:cs="Times New Roman"/>
          <w:sz w:val="28"/>
          <w:szCs w:val="28"/>
        </w:rPr>
      </w:pPr>
    </w:p>
    <w:p w:rsidR="0008655A" w:rsidRDefault="0008655A" w:rsidP="0008655A">
      <w:pPr>
        <w:pStyle w:val="10"/>
        <w:spacing w:before="0" w:after="0"/>
        <w:ind w:firstLine="709"/>
        <w:rPr>
          <w:rFonts w:ascii="Times New Roman" w:hAnsi="Times New Roman" w:cs="Times New Roman"/>
          <w:color w:val="auto"/>
          <w:sz w:val="28"/>
          <w:szCs w:val="28"/>
        </w:rPr>
      </w:pPr>
      <w:bookmarkStart w:id="1" w:name="sub_100"/>
      <w:r>
        <w:rPr>
          <w:rFonts w:ascii="Times New Roman" w:hAnsi="Times New Roman" w:cs="Times New Roman"/>
          <w:color w:val="auto"/>
          <w:sz w:val="28"/>
          <w:szCs w:val="28"/>
        </w:rPr>
        <w:t>1. Общие положения</w:t>
      </w:r>
      <w:bookmarkEnd w:id="1"/>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Предмет регулирования административного регламента</w:t>
      </w:r>
    </w:p>
    <w:p w:rsidR="0008655A" w:rsidRDefault="0008655A" w:rsidP="0008655A">
      <w:pPr>
        <w:ind w:firstLine="709"/>
        <w:jc w:val="center"/>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1.1. </w:t>
      </w:r>
      <w:proofErr w:type="gramStart"/>
      <w:r>
        <w:rPr>
          <w:rFonts w:ascii="Times New Roman" w:hAnsi="Times New Roman" w:cs="Times New Roman"/>
          <w:sz w:val="28"/>
          <w:szCs w:val="28"/>
        </w:rPr>
        <w:t xml:space="preserve">Настоящий административный регламент предоставления муниципальной услуги </w:t>
      </w:r>
      <w:r>
        <w:rPr>
          <w:rStyle w:val="affa"/>
          <w:rFonts w:eastAsiaTheme="majorEastAsia"/>
          <w:b w:val="0"/>
          <w:color w:val="auto"/>
          <w:sz w:val="28"/>
          <w:szCs w:val="28"/>
        </w:rPr>
        <w:t>«Предоставление в безвозмездное пользование земельных участков, находящихся в муниципальной собственности»</w:t>
      </w:r>
      <w:r>
        <w:rPr>
          <w:rFonts w:ascii="Times New Roman" w:hAnsi="Times New Roman" w:cs="Times New Roman"/>
          <w:sz w:val="28"/>
          <w:szCs w:val="28"/>
        </w:rPr>
        <w:t xml:space="preserve"> (далее – Административный регламент) разработан в целях оптимизации и регламентации процессов по предоставлению муниципальной услуги по пр</w:t>
      </w:r>
      <w:r>
        <w:rPr>
          <w:rStyle w:val="affa"/>
          <w:rFonts w:eastAsiaTheme="majorEastAsia"/>
          <w:b w:val="0"/>
          <w:color w:val="auto"/>
          <w:sz w:val="28"/>
          <w:szCs w:val="28"/>
        </w:rPr>
        <w:t>едоставлению в безвозмездное пользование земельных участков, находящихся в муниципальной собственности,</w:t>
      </w:r>
      <w:r>
        <w:rPr>
          <w:rFonts w:ascii="Times New Roman" w:hAnsi="Times New Roman" w:cs="Times New Roman"/>
          <w:sz w:val="28"/>
          <w:szCs w:val="28"/>
        </w:rPr>
        <w:t xml:space="preserve"> (далее – муниципальная услуга), в том числе регламентации сроков и последовательности выполнения ее административных процедур и повышения эффективности взаимодействия потенциальных</w:t>
      </w:r>
      <w:proofErr w:type="gramEnd"/>
      <w:r>
        <w:rPr>
          <w:rFonts w:ascii="Times New Roman" w:hAnsi="Times New Roman" w:cs="Times New Roman"/>
          <w:sz w:val="28"/>
          <w:szCs w:val="28"/>
        </w:rPr>
        <w:t xml:space="preserve"> участников земельных отношений, возникающих при предоставлении муниципальной услуги администрацией сельского поселения "</w:t>
      </w:r>
      <w:proofErr w:type="spellStart"/>
      <w:r>
        <w:rPr>
          <w:rFonts w:ascii="Times New Roman" w:hAnsi="Times New Roman" w:cs="Times New Roman"/>
          <w:sz w:val="28"/>
          <w:szCs w:val="28"/>
        </w:rPr>
        <w:t>Казановское</w:t>
      </w:r>
      <w:proofErr w:type="spellEnd"/>
      <w:proofErr w:type="gramStart"/>
      <w:r>
        <w:rPr>
          <w:rFonts w:ascii="Times New Roman" w:hAnsi="Times New Roman" w:cs="Times New Roman"/>
          <w:sz w:val="28"/>
          <w:szCs w:val="28"/>
        </w:rPr>
        <w:t>"(</w:t>
      </w:r>
      <w:proofErr w:type="gramEnd"/>
      <w:r>
        <w:rPr>
          <w:rFonts w:ascii="Times New Roman" w:hAnsi="Times New Roman" w:cs="Times New Roman"/>
          <w:sz w:val="28"/>
          <w:szCs w:val="28"/>
        </w:rPr>
        <w:t>далее – Исполнитель).</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Круг заявителей</w:t>
      </w:r>
    </w:p>
    <w:p w:rsidR="0008655A" w:rsidRPr="0008655A" w:rsidRDefault="0008655A" w:rsidP="0008655A">
      <w:pPr>
        <w:ind w:firstLine="709"/>
        <w:jc w:val="center"/>
        <w:rPr>
          <w:rFonts w:ascii="Times New Roman" w:hAnsi="Times New Roman" w:cs="Times New Roman"/>
          <w:b/>
          <w:sz w:val="28"/>
          <w:szCs w:val="28"/>
        </w:rPr>
      </w:pPr>
    </w:p>
    <w:p w:rsidR="0008655A" w:rsidRDefault="0008655A" w:rsidP="0008655A">
      <w:pPr>
        <w:pStyle w:val="ConsPlusNormal"/>
        <w:widowControl/>
        <w:ind w:firstLine="709"/>
        <w:jc w:val="both"/>
        <w:rPr>
          <w:rFonts w:ascii="Times New Roman" w:hAnsi="Times New Roman" w:cs="Times New Roman"/>
          <w:sz w:val="28"/>
          <w:szCs w:val="28"/>
        </w:rPr>
      </w:pPr>
      <w:r w:rsidRPr="0008655A">
        <w:rPr>
          <w:rFonts w:ascii="Times New Roman" w:hAnsi="Times New Roman" w:cs="Times New Roman"/>
          <w:b/>
          <w:sz w:val="28"/>
          <w:szCs w:val="28"/>
        </w:rPr>
        <w:t>1.2.</w:t>
      </w:r>
      <w:r>
        <w:rPr>
          <w:rFonts w:ascii="Times New Roman" w:hAnsi="Times New Roman" w:cs="Times New Roman"/>
          <w:sz w:val="28"/>
          <w:szCs w:val="28"/>
        </w:rPr>
        <w:t> Муниципальная услуга предоставляется:</w:t>
      </w:r>
    </w:p>
    <w:p w:rsidR="0008655A" w:rsidRDefault="0008655A" w:rsidP="0008655A">
      <w:pPr>
        <w:autoSpaceDE/>
        <w:adjustRightInd/>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1.2.1. </w:t>
      </w:r>
      <w:proofErr w:type="gramStart"/>
      <w:r>
        <w:rPr>
          <w:rFonts w:ascii="Times New Roman" w:hAnsi="Times New Roman" w:cs="Times New Roman"/>
          <w:color w:val="000000"/>
          <w:sz w:val="28"/>
          <w:szCs w:val="28"/>
        </w:rPr>
        <w:t>Юридическим лицам, указанным в пункте 2 статьи 39.9 Земельного кодекса Российской Федерации, а также их уполномоченным представителям (далее -  заявители), а именно: органам государственной власти и органам местного самоуправления,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 а также, на срок до одного года</w:t>
      </w:r>
      <w:r>
        <w:rPr>
          <w:rFonts w:ascii="Times New Roman" w:hAnsi="Times New Roman" w:cs="Times New Roman"/>
          <w:color w:val="000000"/>
          <w:spacing w:val="3"/>
          <w:sz w:val="28"/>
          <w:szCs w:val="20"/>
        </w:rPr>
        <w:t>;</w:t>
      </w:r>
      <w:proofErr w:type="gramEnd"/>
    </w:p>
    <w:p w:rsidR="0008655A" w:rsidRDefault="0008655A" w:rsidP="0008655A">
      <w:pPr>
        <w:widowControl/>
        <w:autoSpaceDE/>
        <w:adjustRightInd/>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1.2.3. религиозным организациям для размещения зданий, сооружений религиозного или благотворительного назначения на срок до десяти лет;</w:t>
      </w:r>
    </w:p>
    <w:p w:rsidR="0008655A" w:rsidRDefault="0008655A" w:rsidP="0008655A">
      <w:pPr>
        <w:autoSpaceDE/>
        <w:adjustRightInd/>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08655A" w:rsidRDefault="0008655A" w:rsidP="0008655A">
      <w:pPr>
        <w:widowControl/>
        <w:ind w:firstLine="720"/>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1.2.5. лицам, с которыми в соответствии с </w:t>
      </w:r>
      <w:hyperlink r:id="rId5" w:history="1">
        <w:r>
          <w:rPr>
            <w:rStyle w:val="a3"/>
            <w:color w:val="000000"/>
            <w:sz w:val="28"/>
            <w:szCs w:val="28"/>
          </w:rPr>
          <w:t>Федеральным законом</w:t>
        </w:r>
      </w:hyperlink>
      <w:r>
        <w:rPr>
          <w:rFonts w:ascii="Times New Roman" w:hAnsi="Times New Roman" w:cs="Times New Roman"/>
          <w:color w:val="000000"/>
          <w:sz w:val="28"/>
          <w:szCs w:val="28"/>
        </w:rPr>
        <w:t xml:space="preserve"> от 5 апреля 2013 года № 44-ФЗ «О контрактной системе в сфере закупок товаров, </w:t>
      </w:r>
      <w:r>
        <w:rPr>
          <w:rFonts w:ascii="Times New Roman" w:hAnsi="Times New Roman" w:cs="Times New Roman"/>
          <w:color w:val="000000"/>
          <w:sz w:val="28"/>
          <w:szCs w:val="28"/>
        </w:rPr>
        <w:lastRenderedPageBreak/>
        <w:t>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w:t>
      </w:r>
      <w:proofErr w:type="gramEnd"/>
      <w:r>
        <w:rPr>
          <w:rFonts w:ascii="Times New Roman" w:hAnsi="Times New Roman" w:cs="Times New Roman"/>
          <w:color w:val="000000"/>
          <w:sz w:val="28"/>
          <w:szCs w:val="28"/>
        </w:rPr>
        <w:t xml:space="preserve">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08655A" w:rsidRDefault="0008655A" w:rsidP="0008655A">
      <w:pPr>
        <w:ind w:firstLine="720"/>
        <w:jc w:val="both"/>
        <w:rPr>
          <w:rFonts w:ascii="Times New Roman" w:hAnsi="Times New Roman" w:cs="Times New Roman"/>
          <w:sz w:val="28"/>
          <w:szCs w:val="28"/>
        </w:rPr>
      </w:pPr>
      <w:bookmarkStart w:id="2" w:name="sub_391026"/>
      <w:r>
        <w:rPr>
          <w:rFonts w:ascii="Times New Roman" w:hAnsi="Times New Roman" w:cs="Times New Roman"/>
          <w:sz w:val="28"/>
          <w:szCs w:val="28"/>
        </w:rPr>
        <w:t>1.2.6.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08655A" w:rsidRDefault="0008655A" w:rsidP="0008655A">
      <w:pPr>
        <w:ind w:firstLine="720"/>
        <w:jc w:val="both"/>
        <w:rPr>
          <w:rFonts w:ascii="Times New Roman" w:hAnsi="Times New Roman" w:cs="Times New Roman"/>
          <w:sz w:val="28"/>
          <w:szCs w:val="28"/>
        </w:rPr>
      </w:pPr>
      <w:bookmarkStart w:id="3" w:name="sub_391027"/>
      <w:bookmarkEnd w:id="2"/>
      <w:r>
        <w:rPr>
          <w:rFonts w:ascii="Times New Roman" w:hAnsi="Times New Roman" w:cs="Times New Roman"/>
          <w:sz w:val="28"/>
          <w:szCs w:val="28"/>
        </w:rPr>
        <w:t>1.2.7.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bookmarkEnd w:id="3"/>
    <w:p w:rsidR="0008655A" w:rsidRDefault="0008655A" w:rsidP="0008655A">
      <w:pPr>
        <w:widowControl/>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1.2.8.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08655A" w:rsidRDefault="0008655A" w:rsidP="0008655A">
      <w:pPr>
        <w:ind w:firstLine="720"/>
        <w:jc w:val="both"/>
        <w:rPr>
          <w:rFonts w:ascii="Times New Roman" w:hAnsi="Times New Roman" w:cs="Times New Roman"/>
          <w:sz w:val="28"/>
          <w:szCs w:val="28"/>
        </w:rPr>
      </w:pPr>
      <w:bookmarkStart w:id="4" w:name="sub_391029"/>
      <w:r>
        <w:rPr>
          <w:rFonts w:ascii="Times New Roman" w:hAnsi="Times New Roman" w:cs="Times New Roman"/>
          <w:sz w:val="28"/>
          <w:szCs w:val="28"/>
        </w:rPr>
        <w:t>1.2.9.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08655A" w:rsidRDefault="0008655A" w:rsidP="0008655A">
      <w:pPr>
        <w:ind w:firstLine="720"/>
        <w:jc w:val="both"/>
        <w:rPr>
          <w:rFonts w:ascii="Times New Roman" w:hAnsi="Times New Roman" w:cs="Times New Roman"/>
          <w:sz w:val="28"/>
          <w:szCs w:val="28"/>
        </w:rPr>
      </w:pPr>
      <w:bookmarkStart w:id="5" w:name="sub_3910210"/>
      <w:bookmarkEnd w:id="4"/>
      <w:proofErr w:type="gramStart"/>
      <w:r>
        <w:rPr>
          <w:rFonts w:ascii="Times New Roman" w:hAnsi="Times New Roman" w:cs="Times New Roman"/>
          <w:sz w:val="28"/>
          <w:szCs w:val="28"/>
        </w:rPr>
        <w:t xml:space="preserve">1.2.10. гражданам и юридическим лицам для сельскохозяйственного, </w:t>
      </w:r>
      <w:proofErr w:type="spellStart"/>
      <w:r>
        <w:rPr>
          <w:rFonts w:ascii="Times New Roman" w:hAnsi="Times New Roman" w:cs="Times New Roman"/>
          <w:sz w:val="28"/>
          <w:szCs w:val="28"/>
        </w:rPr>
        <w:t>охотхозяйственного</w:t>
      </w:r>
      <w:proofErr w:type="spellEnd"/>
      <w:r>
        <w:rPr>
          <w:rFonts w:ascii="Times New Roman" w:hAnsi="Times New Roman" w:cs="Times New Roman"/>
          <w:sz w:val="28"/>
          <w:szCs w:val="28"/>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bookmarkEnd w:id="5"/>
    <w:p w:rsidR="0008655A" w:rsidRDefault="0008655A" w:rsidP="0008655A">
      <w:pPr>
        <w:widowControl/>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1.2.11. некоммерческим организациям, созданным гражданами, для ведения огородничества или садоводства на срок не более чем пять лет;</w:t>
      </w:r>
    </w:p>
    <w:p w:rsidR="0008655A" w:rsidRDefault="0008655A" w:rsidP="0008655A">
      <w:pPr>
        <w:widowControl/>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1.2.12.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08655A" w:rsidRDefault="0008655A" w:rsidP="0008655A">
      <w:pPr>
        <w:widowControl/>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1.2.13. лицам, с которыми в соответствии с </w:t>
      </w:r>
      <w:hyperlink r:id="rId6" w:history="1">
        <w:r>
          <w:rPr>
            <w:rStyle w:val="a3"/>
            <w:color w:val="000000"/>
            <w:sz w:val="28"/>
            <w:szCs w:val="28"/>
          </w:rPr>
          <w:t>Федеральным законом</w:t>
        </w:r>
      </w:hyperlink>
      <w:r>
        <w:rPr>
          <w:rFonts w:ascii="Times New Roman" w:hAnsi="Times New Roman" w:cs="Times New Roman"/>
          <w:color w:val="000000"/>
          <w:sz w:val="28"/>
          <w:szCs w:val="28"/>
        </w:rPr>
        <w:t xml:space="preserve">  от 29 декабря 2012 года № 275-ФЗ «О государственном оборонном заказе», </w:t>
      </w:r>
      <w:hyperlink r:id="rId7" w:history="1">
        <w:r>
          <w:rPr>
            <w:rStyle w:val="a3"/>
            <w:color w:val="000000"/>
            <w:sz w:val="28"/>
            <w:szCs w:val="28"/>
          </w:rPr>
          <w:t>Федеральным законом</w:t>
        </w:r>
      </w:hyperlink>
      <w:r>
        <w:rPr>
          <w:rFonts w:ascii="Times New Roman" w:hAnsi="Times New Roman" w:cs="Times New Roman"/>
          <w:color w:val="000000"/>
          <w:sz w:val="28"/>
          <w:szCs w:val="28"/>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w:t>
      </w:r>
      <w:proofErr w:type="gramEnd"/>
      <w:r>
        <w:rPr>
          <w:rFonts w:ascii="Times New Roman" w:hAnsi="Times New Roman" w:cs="Times New Roman"/>
          <w:color w:val="000000"/>
          <w:sz w:val="28"/>
          <w:szCs w:val="28"/>
        </w:rPr>
        <w:t xml:space="preserve"> выполнения этих работ и оказания этих услуг необходимо предоставление земельного участка, на срок исполнения указанного контракта;</w:t>
      </w:r>
    </w:p>
    <w:p w:rsidR="0008655A" w:rsidRDefault="0008655A" w:rsidP="0008655A">
      <w:pPr>
        <w:widowControl/>
        <w:ind w:firstLine="72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1.2.14.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08655A" w:rsidRDefault="0008655A" w:rsidP="0008655A">
      <w:pPr>
        <w:widowControl/>
        <w:ind w:firstLine="720"/>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1.2.15.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08655A" w:rsidRDefault="0008655A" w:rsidP="0008655A">
      <w:pPr>
        <w:widowControl/>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1.2.16. лицу, право безвозмездного </w:t>
      </w:r>
      <w:proofErr w:type="gramStart"/>
      <w:r>
        <w:rPr>
          <w:rFonts w:ascii="Times New Roman" w:hAnsi="Times New Roman" w:cs="Times New Roman"/>
          <w:color w:val="000000"/>
          <w:sz w:val="28"/>
          <w:szCs w:val="28"/>
        </w:rPr>
        <w:t>пользования</w:t>
      </w:r>
      <w:proofErr w:type="gramEnd"/>
      <w:r>
        <w:rPr>
          <w:rFonts w:ascii="Times New Roman" w:hAnsi="Times New Roman" w:cs="Times New Roman"/>
          <w:color w:val="000000"/>
          <w:sz w:val="28"/>
          <w:szCs w:val="28"/>
        </w:rPr>
        <w:t xml:space="preserve"> которого на земельный участок, н</w:t>
      </w:r>
      <w:r w:rsidR="007731FC">
        <w:rPr>
          <w:rFonts w:ascii="Times New Roman" w:hAnsi="Times New Roman" w:cs="Times New Roman"/>
          <w:color w:val="000000"/>
          <w:sz w:val="28"/>
          <w:szCs w:val="28"/>
        </w:rPr>
        <w:t xml:space="preserve">аходящийся в </w:t>
      </w:r>
      <w:r>
        <w:rPr>
          <w:rFonts w:ascii="Times New Roman" w:hAnsi="Times New Roman" w:cs="Times New Roman"/>
          <w:color w:val="000000"/>
          <w:sz w:val="28"/>
          <w:szCs w:val="28"/>
        </w:rPr>
        <w:t xml:space="preserve"> муниципальной собственности, прекращено в связи с изъят</w:t>
      </w:r>
      <w:r w:rsidR="007731FC">
        <w:rPr>
          <w:rFonts w:ascii="Times New Roman" w:hAnsi="Times New Roman" w:cs="Times New Roman"/>
          <w:color w:val="000000"/>
          <w:sz w:val="28"/>
          <w:szCs w:val="28"/>
        </w:rPr>
        <w:t xml:space="preserve">ием земельного участка для </w:t>
      </w:r>
      <w:r>
        <w:rPr>
          <w:rFonts w:ascii="Times New Roman" w:hAnsi="Times New Roman" w:cs="Times New Roman"/>
          <w:color w:val="000000"/>
          <w:sz w:val="28"/>
          <w:szCs w:val="28"/>
        </w:rPr>
        <w:t xml:space="preserve">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8655A" w:rsidRDefault="0008655A" w:rsidP="0008655A">
      <w:pPr>
        <w:widowControl/>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1.2.17.  лицу, имеющему право на заключение договора безвозмездного пользования земельным участком, в случае и в порядке, которые предусмотрены </w:t>
      </w:r>
      <w:hyperlink r:id="rId8" w:history="1">
        <w:r w:rsidRPr="0008655A">
          <w:rPr>
            <w:rStyle w:val="a3"/>
            <w:color w:val="000000"/>
            <w:sz w:val="28"/>
            <w:szCs w:val="28"/>
            <w:u w:val="none"/>
          </w:rPr>
          <w:t>Федеральным законом</w:t>
        </w:r>
      </w:hyperlink>
      <w:r>
        <w:rPr>
          <w:rFonts w:ascii="Times New Roman" w:hAnsi="Times New Roman" w:cs="Times New Roman"/>
          <w:color w:val="000000"/>
          <w:sz w:val="28"/>
          <w:szCs w:val="28"/>
        </w:rPr>
        <w:t xml:space="preserve"> от 24 июля 2008 года № 161-ФЗ «О содействии развитию жилищного строительства».</w:t>
      </w:r>
    </w:p>
    <w:p w:rsidR="0008655A" w:rsidRPr="0008655A" w:rsidRDefault="0008655A" w:rsidP="0008655A">
      <w:pPr>
        <w:widowControl/>
        <w:autoSpaceDE/>
        <w:adjustRightInd/>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08655A" w:rsidRDefault="0008655A" w:rsidP="0008655A">
      <w:pPr>
        <w:ind w:firstLine="709"/>
        <w:jc w:val="both"/>
        <w:rPr>
          <w:rFonts w:ascii="Times New Roman" w:hAnsi="Times New Roman" w:cs="Times New Roman"/>
          <w:sz w:val="28"/>
          <w:szCs w:val="28"/>
        </w:rPr>
      </w:pPr>
      <w:r w:rsidRPr="0008655A">
        <w:rPr>
          <w:rFonts w:ascii="Times New Roman" w:hAnsi="Times New Roman" w:cs="Times New Roman"/>
          <w:b/>
          <w:sz w:val="28"/>
          <w:szCs w:val="28"/>
        </w:rPr>
        <w:t>1.3</w:t>
      </w:r>
      <w:r>
        <w:rPr>
          <w:rFonts w:ascii="Times New Roman" w:hAnsi="Times New Roman" w:cs="Times New Roman"/>
          <w:sz w:val="28"/>
          <w:szCs w:val="28"/>
        </w:rPr>
        <w:t>. От имени физического лица заявление о предоставлении муниципальной услуги (далее – заявление, а также – запрос о предоставлении муниципальной услуги) может быть подано:</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законным представителем (родителями, усыновителями, опекунами, попечителями);</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опекуном недееспособного гражданина;</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представителем, действующим в силу полномочий, основанных на нотариально удостоверенной доверенности или нотариально удостоверенном договоре.</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От имени юридического лица заявление может быть подано лицом, имеющим право действовать от его имени без доверенности, либо представителем, действующим на основании доверенности, оформленной в установленном законом порядке.</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Требования к порядку информирования о предоставлении муниципальной услуги</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20"/>
        <w:jc w:val="both"/>
        <w:rPr>
          <w:rFonts w:ascii="Times New Roman" w:hAnsi="Times New Roman" w:cs="Times New Roman"/>
          <w:sz w:val="28"/>
          <w:szCs w:val="28"/>
        </w:rPr>
      </w:pPr>
      <w:r w:rsidRPr="0008655A">
        <w:rPr>
          <w:rFonts w:ascii="Times New Roman" w:hAnsi="Times New Roman" w:cs="Times New Roman"/>
          <w:b/>
          <w:sz w:val="28"/>
          <w:szCs w:val="28"/>
        </w:rPr>
        <w:t>1.4</w:t>
      </w:r>
      <w:r>
        <w:rPr>
          <w:rFonts w:ascii="Times New Roman" w:hAnsi="Times New Roman" w:cs="Times New Roman"/>
          <w:sz w:val="28"/>
          <w:szCs w:val="28"/>
        </w:rPr>
        <w:t xml:space="preserve">. Местонахождение Исполнителя: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район,с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азаново,ул.Октябрьской</w:t>
      </w:r>
      <w:proofErr w:type="spellEnd"/>
      <w:r>
        <w:rPr>
          <w:rFonts w:ascii="Times New Roman" w:hAnsi="Times New Roman" w:cs="Times New Roman"/>
          <w:sz w:val="28"/>
          <w:szCs w:val="28"/>
        </w:rPr>
        <w:t xml:space="preserve"> Революции,61;</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График работы Исполнителя:</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понедельник – пятница: 8:00 – 16:00;</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обеденный перерыв: 12:00 – 13:00;</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выходные дни: суббота, воскресенье.</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В предпраздничные дни продолжительность времени работы Исполнителя сокращается на 1 час.</w:t>
      </w:r>
    </w:p>
    <w:p w:rsidR="0008655A" w:rsidRDefault="0008655A" w:rsidP="0008655A">
      <w:pPr>
        <w:pStyle w:val="ConsPlusNormal"/>
        <w:widowControl/>
        <w:jc w:val="both"/>
        <w:rPr>
          <w:rFonts w:ascii="Times New Roman" w:hAnsi="Times New Roman" w:cs="Times New Roman"/>
          <w:sz w:val="28"/>
          <w:szCs w:val="28"/>
        </w:rPr>
      </w:pPr>
      <w:r w:rsidRPr="0008655A">
        <w:rPr>
          <w:rFonts w:ascii="Times New Roman" w:hAnsi="Times New Roman" w:cs="Times New Roman"/>
          <w:b/>
          <w:sz w:val="28"/>
          <w:szCs w:val="28"/>
        </w:rPr>
        <w:t>1.5</w:t>
      </w:r>
      <w:r>
        <w:rPr>
          <w:rFonts w:ascii="Times New Roman" w:hAnsi="Times New Roman" w:cs="Times New Roman"/>
          <w:sz w:val="28"/>
          <w:szCs w:val="28"/>
        </w:rPr>
        <w:t>. Информация о местонахождении, графике работы и справочных телефонах Исполнителя, а также о порядке предоставления муниципальной услуги и перечне документов, необходимых для ее получения, размещается:</w:t>
      </w:r>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на официальном сайте Исполнителя: </w:t>
      </w:r>
      <w:hyperlink r:id="rId9" w:history="1">
        <w:r>
          <w:rPr>
            <w:rStyle w:val="a3"/>
            <w:sz w:val="28"/>
            <w:szCs w:val="28"/>
          </w:rPr>
          <w:t>http://www</w:t>
        </w:r>
      </w:hyperlink>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 xml:space="preserve"> в информационно-телекоммуникационной сети «Интернет»;</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в государственной информационной системе «Портал государственных и муниципальных услуг Забайкальского края» (далее – Портал государственных и муниципальных услуг) в информационно-телекоммуникационной сети «Интернет»: </w:t>
      </w:r>
      <w:hyperlink r:id="rId10" w:history="1">
        <w:r>
          <w:rPr>
            <w:rStyle w:val="a3"/>
            <w:sz w:val="28"/>
            <w:szCs w:val="28"/>
            <w:lang w:val="en-US"/>
          </w:rPr>
          <w:t>http</w:t>
        </w:r>
        <w:r>
          <w:rPr>
            <w:rStyle w:val="a3"/>
            <w:sz w:val="28"/>
            <w:szCs w:val="28"/>
          </w:rPr>
          <w:t>://</w:t>
        </w:r>
        <w:r>
          <w:rPr>
            <w:rStyle w:val="a3"/>
            <w:sz w:val="28"/>
            <w:szCs w:val="28"/>
            <w:lang w:val="en-US"/>
          </w:rPr>
          <w:t>www</w:t>
        </w:r>
        <w:r>
          <w:rPr>
            <w:rStyle w:val="a3"/>
            <w:sz w:val="28"/>
            <w:szCs w:val="28"/>
          </w:rPr>
          <w:t>.</w:t>
        </w:r>
        <w:proofErr w:type="spellStart"/>
        <w:r>
          <w:rPr>
            <w:rStyle w:val="a3"/>
            <w:sz w:val="28"/>
            <w:szCs w:val="28"/>
            <w:lang w:val="en-US"/>
          </w:rPr>
          <w:t>pgu</w:t>
        </w:r>
        <w:proofErr w:type="spellEnd"/>
        <w:r>
          <w:rPr>
            <w:rStyle w:val="a3"/>
            <w:sz w:val="28"/>
            <w:szCs w:val="28"/>
          </w:rPr>
          <w:t>.</w:t>
        </w:r>
        <w:r>
          <w:rPr>
            <w:rStyle w:val="a3"/>
            <w:sz w:val="28"/>
            <w:szCs w:val="28"/>
            <w:lang w:val="en-US"/>
          </w:rPr>
          <w:t>e</w:t>
        </w:r>
        <w:r>
          <w:rPr>
            <w:rStyle w:val="a3"/>
            <w:sz w:val="28"/>
            <w:szCs w:val="28"/>
          </w:rPr>
          <w:t>-</w:t>
        </w:r>
        <w:proofErr w:type="spellStart"/>
        <w:r>
          <w:rPr>
            <w:rStyle w:val="a3"/>
            <w:sz w:val="28"/>
            <w:szCs w:val="28"/>
            <w:lang w:val="en-US"/>
          </w:rPr>
          <w:t>zab</w:t>
        </w:r>
        <w:proofErr w:type="spellEnd"/>
        <w:r>
          <w:rPr>
            <w:rStyle w:val="a3"/>
            <w:sz w:val="28"/>
            <w:szCs w:val="28"/>
          </w:rPr>
          <w:t>.</w:t>
        </w:r>
        <w:proofErr w:type="spellStart"/>
        <w:r>
          <w:rPr>
            <w:rStyle w:val="a3"/>
            <w:sz w:val="28"/>
            <w:szCs w:val="28"/>
            <w:lang w:val="en-US"/>
          </w:rPr>
          <w:t>ru</w:t>
        </w:r>
        <w:proofErr w:type="spellEnd"/>
      </w:hyperlink>
      <w:r>
        <w:rPr>
          <w:rFonts w:ascii="Times New Roman" w:hAnsi="Times New Roman" w:cs="Times New Roman"/>
          <w:sz w:val="28"/>
          <w:szCs w:val="28"/>
        </w:rPr>
        <w:t>;</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 официальном сайте КГАУ «МФЦ Забайкальского края»;</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 информационных стендах в местах предоставления муниципальной услуги.</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Указанная информация может быть получена в порядке консультирования.</w:t>
      </w:r>
    </w:p>
    <w:p w:rsidR="0008655A" w:rsidRDefault="0008655A" w:rsidP="0008655A">
      <w:pPr>
        <w:pStyle w:val="ConsPlusNormal"/>
        <w:widowControl/>
        <w:ind w:firstLine="709"/>
        <w:jc w:val="both"/>
        <w:rPr>
          <w:rFonts w:ascii="Times New Roman" w:hAnsi="Times New Roman" w:cs="Times New Roman"/>
          <w:sz w:val="28"/>
          <w:szCs w:val="28"/>
        </w:rPr>
      </w:pPr>
      <w:r w:rsidRPr="0008655A">
        <w:rPr>
          <w:rFonts w:ascii="Times New Roman" w:hAnsi="Times New Roman" w:cs="Times New Roman"/>
          <w:b/>
          <w:sz w:val="28"/>
          <w:szCs w:val="28"/>
        </w:rPr>
        <w:t>1.6.</w:t>
      </w:r>
      <w:r>
        <w:rPr>
          <w:rFonts w:ascii="Times New Roman" w:hAnsi="Times New Roman" w:cs="Times New Roman"/>
          <w:sz w:val="28"/>
          <w:szCs w:val="28"/>
        </w:rPr>
        <w:t> 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лично;</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по почте (по электронной почте);</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по телефону;</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публичное письменное консультирование;</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w:t>
      </w:r>
    </w:p>
    <w:p w:rsidR="0008655A" w:rsidRDefault="0008655A" w:rsidP="0008655A">
      <w:pPr>
        <w:pStyle w:val="ConsPlusNormal"/>
        <w:widowControl/>
        <w:jc w:val="both"/>
        <w:rPr>
          <w:rFonts w:ascii="Times New Roman" w:hAnsi="Times New Roman" w:cs="Times New Roman"/>
          <w:sz w:val="28"/>
          <w:szCs w:val="28"/>
        </w:rPr>
      </w:pPr>
      <w:r w:rsidRPr="0008655A">
        <w:rPr>
          <w:rFonts w:ascii="Times New Roman" w:hAnsi="Times New Roman" w:cs="Times New Roman"/>
          <w:b/>
          <w:sz w:val="28"/>
          <w:szCs w:val="28"/>
        </w:rPr>
        <w:t>1.7</w:t>
      </w:r>
      <w:r>
        <w:rPr>
          <w:rFonts w:ascii="Times New Roman" w:hAnsi="Times New Roman" w:cs="Times New Roman"/>
          <w:sz w:val="28"/>
          <w:szCs w:val="28"/>
        </w:rPr>
        <w:t xml:space="preserve">. Информация о местонахождении, графике работы, контактных координатах Исполнителя (телефон/факс, адрес с указанием почтового индекса, адрес электронной почты, адрес официального сайта Исполнителя в информационно-телекоммуникационной сети «Интернет») и справочных телефонах структурного подразделения Исполнителя, непосредственно предоставляющего муниципальную услугу, представлена в </w:t>
      </w:r>
      <w:r>
        <w:rPr>
          <w:rFonts w:ascii="Times New Roman" w:hAnsi="Times New Roman" w:cs="Times New Roman"/>
          <w:b/>
          <w:sz w:val="28"/>
          <w:szCs w:val="28"/>
        </w:rPr>
        <w:t>приложении 1</w:t>
      </w:r>
      <w:r>
        <w:rPr>
          <w:rFonts w:ascii="Times New Roman" w:hAnsi="Times New Roman" w:cs="Times New Roman"/>
          <w:sz w:val="28"/>
          <w:szCs w:val="28"/>
        </w:rPr>
        <w:t xml:space="preserve"> к Административному регламенту.</w:t>
      </w:r>
    </w:p>
    <w:p w:rsidR="0008655A" w:rsidRDefault="0008655A" w:rsidP="0008655A">
      <w:pPr>
        <w:pStyle w:val="ConsPlusNormal"/>
        <w:widowControl/>
        <w:ind w:firstLine="709"/>
        <w:jc w:val="both"/>
        <w:rPr>
          <w:rFonts w:ascii="Times New Roman" w:hAnsi="Times New Roman" w:cs="Times New Roman"/>
          <w:sz w:val="28"/>
          <w:szCs w:val="28"/>
        </w:rPr>
      </w:pPr>
      <w:r w:rsidRPr="0008655A">
        <w:rPr>
          <w:rFonts w:ascii="Times New Roman" w:hAnsi="Times New Roman" w:cs="Times New Roman"/>
          <w:b/>
          <w:sz w:val="28"/>
          <w:szCs w:val="28"/>
        </w:rPr>
        <w:t>1.8.</w:t>
      </w:r>
      <w:r>
        <w:rPr>
          <w:rFonts w:ascii="Times New Roman" w:hAnsi="Times New Roman" w:cs="Times New Roman"/>
          <w:sz w:val="28"/>
          <w:szCs w:val="28"/>
        </w:rPr>
        <w:t> Индивидуальное консультирование лично (индивидуальное устное консультирование).</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Время ожидания заинтересованного лица при индивидуальном устном консультировании не может превышать 15 минут.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должностным лицом Исполнителя (далее – должностное лицо) не может превышать 10 минут.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08655A" w:rsidRDefault="0008655A" w:rsidP="0008655A">
      <w:pPr>
        <w:pStyle w:val="ConsPlusNormal"/>
        <w:widowControl/>
        <w:ind w:firstLine="709"/>
        <w:jc w:val="both"/>
        <w:rPr>
          <w:rFonts w:ascii="Times New Roman" w:hAnsi="Times New Roman" w:cs="Times New Roman"/>
          <w:sz w:val="28"/>
          <w:szCs w:val="28"/>
        </w:rPr>
      </w:pPr>
      <w:r w:rsidRPr="0008655A">
        <w:rPr>
          <w:rFonts w:ascii="Times New Roman" w:hAnsi="Times New Roman" w:cs="Times New Roman"/>
          <w:b/>
          <w:sz w:val="28"/>
          <w:szCs w:val="28"/>
        </w:rPr>
        <w:t>1.9.</w:t>
      </w:r>
      <w:r>
        <w:rPr>
          <w:rFonts w:ascii="Times New Roman" w:hAnsi="Times New Roman" w:cs="Times New Roman"/>
          <w:sz w:val="28"/>
          <w:szCs w:val="28"/>
        </w:rPr>
        <w:t> Индивидуальное консультирование по почте (по электронной почте).</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индивидуальном консультировании по почте (по электронной почте) ответ на обращение заинтересованного лица направляется почтой в его адрес в случае обращения в письменной форме либо по электронной почте на адрес его электронной почты в случае обращения в форме электронного документа в срок, установленный законодательством Российской Федерации.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Датой получения Исполнителем обращения заинтересованного лица является дата его реги</w:t>
      </w:r>
      <w:r w:rsidRPr="0008655A">
        <w:rPr>
          <w:rFonts w:ascii="Times New Roman" w:hAnsi="Times New Roman" w:cs="Times New Roman"/>
          <w:sz w:val="28"/>
          <w:szCs w:val="28"/>
        </w:rPr>
        <w:t>страции в книге учета входящей корреспонденци</w:t>
      </w:r>
      <w:proofErr w:type="gramStart"/>
      <w:r w:rsidRPr="0008655A">
        <w:rPr>
          <w:rFonts w:ascii="Times New Roman" w:hAnsi="Times New Roman" w:cs="Times New Roman"/>
          <w:sz w:val="28"/>
          <w:szCs w:val="28"/>
        </w:rPr>
        <w:t>и(</w:t>
      </w:r>
      <w:proofErr w:type="gramEnd"/>
      <w:r w:rsidRPr="0008655A">
        <w:rPr>
          <w:rFonts w:ascii="Times New Roman" w:hAnsi="Times New Roman" w:cs="Times New Roman"/>
          <w:sz w:val="28"/>
          <w:szCs w:val="28"/>
        </w:rPr>
        <w:t xml:space="preserve">в системе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p w:rsidR="0008655A" w:rsidRDefault="0008655A" w:rsidP="0008655A">
      <w:pPr>
        <w:pStyle w:val="ConsPlusNormal"/>
        <w:widowControl/>
        <w:ind w:firstLine="709"/>
        <w:jc w:val="both"/>
        <w:rPr>
          <w:rFonts w:ascii="Times New Roman" w:hAnsi="Times New Roman" w:cs="Times New Roman"/>
          <w:sz w:val="28"/>
          <w:szCs w:val="28"/>
        </w:rPr>
      </w:pPr>
      <w:r w:rsidRPr="0008655A">
        <w:rPr>
          <w:rFonts w:ascii="Times New Roman" w:hAnsi="Times New Roman" w:cs="Times New Roman"/>
          <w:b/>
          <w:sz w:val="28"/>
          <w:szCs w:val="28"/>
        </w:rPr>
        <w:t>1.10</w:t>
      </w:r>
      <w:r>
        <w:rPr>
          <w:rFonts w:ascii="Times New Roman" w:hAnsi="Times New Roman" w:cs="Times New Roman"/>
          <w:sz w:val="28"/>
          <w:szCs w:val="28"/>
        </w:rPr>
        <w:t>. Индивидуальное консультирование по телефону.</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осуществляющего индивидуальное консультирование по телефону.</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Исполнителя, которые располагают необходимыми сведениями.</w:t>
      </w:r>
    </w:p>
    <w:p w:rsidR="0008655A" w:rsidRPr="0008655A" w:rsidRDefault="0008655A" w:rsidP="0008655A">
      <w:pPr>
        <w:pStyle w:val="ConsPlusNormal"/>
        <w:widowControl/>
        <w:ind w:firstLine="709"/>
        <w:jc w:val="both"/>
        <w:rPr>
          <w:rFonts w:ascii="Times New Roman" w:hAnsi="Times New Roman" w:cs="Times New Roman"/>
          <w:sz w:val="28"/>
          <w:szCs w:val="28"/>
        </w:rPr>
      </w:pPr>
      <w:r w:rsidRPr="0008655A">
        <w:rPr>
          <w:rFonts w:ascii="Times New Roman" w:hAnsi="Times New Roman" w:cs="Times New Roman"/>
          <w:sz w:val="28"/>
          <w:szCs w:val="28"/>
        </w:rPr>
        <w:t xml:space="preserve">Консультации общего характера (о местонахождении, графике работы, требуемых документах) могут предоставляться с использованием средств </w:t>
      </w:r>
      <w:proofErr w:type="spellStart"/>
      <w:r w:rsidRPr="0008655A">
        <w:rPr>
          <w:rFonts w:ascii="Times New Roman" w:hAnsi="Times New Roman" w:cs="Times New Roman"/>
          <w:sz w:val="28"/>
          <w:szCs w:val="28"/>
        </w:rPr>
        <w:t>автоинформирования</w:t>
      </w:r>
      <w:proofErr w:type="spellEnd"/>
      <w:r w:rsidRPr="0008655A">
        <w:rPr>
          <w:rFonts w:ascii="Times New Roman" w:hAnsi="Times New Roman" w:cs="Times New Roman"/>
          <w:sz w:val="28"/>
          <w:szCs w:val="28"/>
        </w:rPr>
        <w:t xml:space="preserve">. При </w:t>
      </w:r>
      <w:proofErr w:type="spellStart"/>
      <w:r w:rsidRPr="0008655A">
        <w:rPr>
          <w:rFonts w:ascii="Times New Roman" w:hAnsi="Times New Roman" w:cs="Times New Roman"/>
          <w:sz w:val="28"/>
          <w:szCs w:val="28"/>
        </w:rPr>
        <w:t>автоинформировании</w:t>
      </w:r>
      <w:proofErr w:type="spellEnd"/>
      <w:r w:rsidRPr="0008655A">
        <w:rPr>
          <w:rFonts w:ascii="Times New Roman" w:hAnsi="Times New Roman" w:cs="Times New Roman"/>
          <w:sz w:val="28"/>
          <w:szCs w:val="28"/>
        </w:rPr>
        <w:t xml:space="preserve"> обеспечивается круглосуточное предоставление справочной информации.</w:t>
      </w:r>
    </w:p>
    <w:p w:rsidR="0008655A" w:rsidRDefault="0008655A" w:rsidP="0008655A">
      <w:pPr>
        <w:pStyle w:val="ConsPlusNormal"/>
        <w:widowControl/>
        <w:jc w:val="both"/>
        <w:rPr>
          <w:rFonts w:ascii="Times New Roman" w:hAnsi="Times New Roman" w:cs="Times New Roman"/>
          <w:sz w:val="28"/>
          <w:szCs w:val="28"/>
        </w:rPr>
      </w:pPr>
      <w:r w:rsidRPr="0008655A">
        <w:rPr>
          <w:rFonts w:ascii="Times New Roman" w:hAnsi="Times New Roman" w:cs="Times New Roman"/>
          <w:b/>
          <w:sz w:val="28"/>
          <w:szCs w:val="28"/>
        </w:rPr>
        <w:t>1.11.</w:t>
      </w:r>
      <w:r>
        <w:rPr>
          <w:rFonts w:ascii="Times New Roman" w:hAnsi="Times New Roman" w:cs="Times New Roman"/>
          <w:sz w:val="28"/>
          <w:szCs w:val="28"/>
        </w:rPr>
        <w:t> Публичное письменное консультирование.</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Исполнителя и на Портале государственных и муниципальных услуг в информационно-телекоммуникационной сети «Интернет», а также на официальном сайте КГАУ «МФЦ Забайкальского края».</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путем публикации информационных материалов на официальном сайте Исполнителя </w:t>
      </w:r>
      <w:r>
        <w:rPr>
          <w:rFonts w:ascii="Times New Roman" w:hAnsi="Times New Roman" w:cs="Times New Roman"/>
          <w:i/>
          <w:sz w:val="28"/>
          <w:szCs w:val="28"/>
        </w:rPr>
        <w:t xml:space="preserve"> </w:t>
      </w:r>
      <w:r>
        <w:rPr>
          <w:rFonts w:ascii="Times New Roman" w:hAnsi="Times New Roman" w:cs="Times New Roman"/>
          <w:sz w:val="28"/>
          <w:szCs w:val="28"/>
        </w:rPr>
        <w:t xml:space="preserve">в информационно-телекоммуникационной сети «Интернет», в местных средствах массовой информации осуществляется </w:t>
      </w:r>
      <w:r>
        <w:rPr>
          <w:rFonts w:ascii="Times New Roman" w:hAnsi="Times New Roman" w:cs="Times New Roman"/>
          <w:sz w:val="28"/>
          <w:szCs w:val="28"/>
        </w:rPr>
        <w:lastRenderedPageBreak/>
        <w:t>Исполнителем. Исполнитель направляет информацию в местные средства массовой информации и контролирует ее размещение.</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1.12. Публичное устное консультирование.</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 Должностные лица Исполнителя, непосредственно предоставляющих муниципальную услугу, при ответе на обращения граждан и организаций обязаны:</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1.13.1. 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1.13.2. 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Исполнителя.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1.13.3. ответы на письменные обращения даются в простой, четкой и понятной форме в письменном виде и должны содержать: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ответы на поставленные вопросы;</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должность, фамилию и инициалы лица, подписавшего ответ;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фамилию и инициалы исполнителя – лица, подготовившего ответ;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наименование  Исполнителя;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номер телефона исполнителя – лица, подготовившего ответ;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1.13.4. 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1.14. На стендах в местах предоставления муниципальной услуги размещаются следующие информационные материалы:</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текст Административного регламента с приложениями (полная версия – на официальном сайте Исполнителя и КГАУ «МФЦ Забайкальского края</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информационно-телекоммуникационной сети «Интернет», извлечения – на информационных стендах);</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 для получения документов, необходимых для предоставления муниципальной услуги, с описанием конечного результата обращения в каждый из указанных органов (организаций) (при наличии);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последовательность посещения органов государственной власти и органов местного самоуправления, организаций, в которых заинтересованные лица могут получить документы, необходимые для предоставления муниципальной услуги (при наличии);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схема размещения должностных лиц и режим приема ими граждан;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по наиболее часто задаваемым вопросам;</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требования к письменному обращению о предоставлении консультации, образец обращения о предоставлении консультации;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перечень документов, направляемых заявителем, и требования, предъявляемые к этим документам;</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формы документов для заполнения, образцы заполнения документов, в том числе образец согласия на обработку персональных данных заявителя;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перечень оснований для отказа в предоставлении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1.15. На официальном сайте Исполнителя в информационно-телекоммуникационной сети «Интернет» размещаются следующие информационные материалы:</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и полные почтовые адреса Исполнителя</w:t>
      </w:r>
      <w:proofErr w:type="gramStart"/>
      <w:r>
        <w:rPr>
          <w:rFonts w:ascii="Times New Roman" w:hAnsi="Times New Roman" w:cs="Times New Roman"/>
          <w:sz w:val="28"/>
          <w:szCs w:val="28"/>
        </w:rPr>
        <w:t xml:space="preserve"> ;</w:t>
      </w:r>
      <w:proofErr w:type="gramEnd"/>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Исполнителя и его должностных лиц;</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1.16. На Портале государственных и муниципальных услуг в информационно-телекоммуникационной сети «Интернет» размещается следующая информация: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полные почтовые адреса и график работы Исполнителя и его должностных лиц, предоставляющих муниципальную услугу;</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Исполнителя и его должностных лиц;</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1.16.1</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а официальном сайте КГАУ «МФЦ Забайкальского края» в информационно-телекоммуникационной сети «Интернет» размещаются следующие информационные материалы:</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и полный почтовый адрес КГАУ «МФЦ Забайкальского края», а также Исполнителя и его структурных подразделений, предоставляющих муниципальную услугу;</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КГАУ «МФЦ Забайкальского края», а также Исполнителя и его структурных подразделений;</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порядок получения информации заинтересованными лицами по вопросу предоставления муниципальной услуги, сведений о результате предоставления муниципальной услуги</w:t>
      </w:r>
      <w:proofErr w:type="gramStart"/>
      <w:r>
        <w:rPr>
          <w:rFonts w:ascii="Times New Roman" w:hAnsi="Times New Roman" w:cs="Times New Roman"/>
          <w:sz w:val="28"/>
          <w:szCs w:val="28"/>
        </w:rPr>
        <w:t>.»</w:t>
      </w:r>
      <w:proofErr w:type="gramEnd"/>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1.17. Информация о документах и выдача выписок из Единого государственного реестра прав на недвижимое имущество и сделок с ним (ЕГРП) о правах на здание, строение, сооружение и на земельный участок или копии иных документов, удостоверяющих права на земельный участок, либо мотивированный отказ в предоставлении информации выдается Управлением Федеральной службы Государственной регистрации, кадастра и картографии по Забайкальскому краю</w:t>
      </w:r>
      <w:r>
        <w:rPr>
          <w:rFonts w:ascii="Times New Roman" w:hAnsi="Times New Roman" w:cs="Times New Roman"/>
          <w:i/>
          <w:sz w:val="28"/>
          <w:szCs w:val="28"/>
        </w:rPr>
        <w:t xml:space="preserve"> </w:t>
      </w:r>
      <w:r>
        <w:rPr>
          <w:rFonts w:ascii="Times New Roman" w:hAnsi="Times New Roman" w:cs="Times New Roman"/>
          <w:sz w:val="28"/>
          <w:szCs w:val="28"/>
        </w:rPr>
        <w:t>по адресу: г</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илка, ул</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енина,.</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Информация о постановке земельного участка на кадастровый учет и выдача кадастрового паспорта земельного участка предоставляется Управлением Федеральной службы Государственной регистрации, кадастра и картографии по Забайкальскому краю</w:t>
      </w:r>
      <w:r>
        <w:rPr>
          <w:rFonts w:ascii="Times New Roman" w:hAnsi="Times New Roman" w:cs="Times New Roman"/>
          <w:i/>
          <w:sz w:val="28"/>
          <w:szCs w:val="28"/>
        </w:rPr>
        <w:t xml:space="preserve"> </w:t>
      </w:r>
      <w:r>
        <w:rPr>
          <w:rFonts w:ascii="Times New Roman" w:hAnsi="Times New Roman" w:cs="Times New Roman"/>
          <w:sz w:val="28"/>
          <w:szCs w:val="28"/>
        </w:rPr>
        <w:t>по адресу: г</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илка, ул.Ленина,.</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i/>
          <w:sz w:val="28"/>
          <w:szCs w:val="28"/>
        </w:rPr>
        <w:t xml:space="preserve"> </w:t>
      </w:r>
      <w:r>
        <w:rPr>
          <w:rFonts w:ascii="Times New Roman" w:hAnsi="Times New Roman" w:cs="Times New Roman"/>
          <w:sz w:val="28"/>
          <w:szCs w:val="28"/>
        </w:rPr>
        <w:t xml:space="preserve">1.18. Блок-схема предоставления муниципальной услуги Исполнителем приводится в </w:t>
      </w:r>
      <w:r>
        <w:rPr>
          <w:rFonts w:ascii="Times New Roman" w:hAnsi="Times New Roman" w:cs="Times New Roman"/>
          <w:b/>
          <w:sz w:val="28"/>
          <w:szCs w:val="28"/>
        </w:rPr>
        <w:t>приложении 4</w:t>
      </w:r>
      <w:r>
        <w:rPr>
          <w:rFonts w:ascii="Times New Roman" w:hAnsi="Times New Roman" w:cs="Times New Roman"/>
          <w:sz w:val="28"/>
          <w:szCs w:val="28"/>
        </w:rPr>
        <w:t xml:space="preserve"> к Административному регламенту.</w:t>
      </w:r>
    </w:p>
    <w:p w:rsidR="0008655A" w:rsidRDefault="0008655A" w:rsidP="0008655A">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2. Стандарт предоставления муниципальной услуги</w:t>
      </w:r>
    </w:p>
    <w:p w:rsidR="0008655A" w:rsidRDefault="0008655A" w:rsidP="0008655A">
      <w:pPr>
        <w:ind w:firstLine="709"/>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 xml:space="preserve">2.1. Предоставление в безвозмездное пользование земельных участков, </w:t>
      </w:r>
      <w:r>
        <w:rPr>
          <w:rStyle w:val="affa"/>
          <w:rFonts w:eastAsiaTheme="majorEastAsia"/>
          <w:b w:val="0"/>
          <w:color w:val="auto"/>
          <w:sz w:val="28"/>
          <w:szCs w:val="28"/>
        </w:rPr>
        <w:t>находящихся в муниципальной собственности</w:t>
      </w:r>
      <w:r>
        <w:rPr>
          <w:rFonts w:ascii="Times New Roman" w:hAnsi="Times New Roman" w:cs="Times New Roman"/>
          <w:sz w:val="28"/>
          <w:szCs w:val="28"/>
        </w:rPr>
        <w:t>.</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Наименование органа, предоставляющего муниципальную услугу</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2.2. Администрацией сельского поселения "</w:t>
      </w:r>
      <w:proofErr w:type="spellStart"/>
      <w:r>
        <w:rPr>
          <w:rFonts w:ascii="Times New Roman" w:hAnsi="Times New Roman" w:cs="Times New Roman"/>
          <w:sz w:val="28"/>
          <w:szCs w:val="28"/>
        </w:rPr>
        <w:t>Казановское</w:t>
      </w:r>
      <w:proofErr w:type="spellEnd"/>
      <w:proofErr w:type="gramStart"/>
      <w:r>
        <w:rPr>
          <w:rFonts w:ascii="Times New Roman" w:hAnsi="Times New Roman" w:cs="Times New Roman"/>
          <w:sz w:val="28"/>
          <w:szCs w:val="28"/>
        </w:rPr>
        <w:t>"(</w:t>
      </w:r>
      <w:proofErr w:type="spellStart"/>
      <w:proofErr w:type="gramEnd"/>
      <w:r>
        <w:rPr>
          <w:rFonts w:ascii="Times New Roman" w:hAnsi="Times New Roman" w:cs="Times New Roman"/>
          <w:sz w:val="28"/>
          <w:szCs w:val="28"/>
        </w:rPr>
        <w:t>далее-Исполнитель</w:t>
      </w:r>
      <w:proofErr w:type="spellEnd"/>
      <w:r>
        <w:rPr>
          <w:rFonts w:ascii="Times New Roman" w:hAnsi="Times New Roman" w:cs="Times New Roman"/>
          <w:sz w:val="28"/>
          <w:szCs w:val="28"/>
        </w:rPr>
        <w:t>).</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 xml:space="preserve">2.3. В процессе предоставления муниципальной услуги Исполнитель взаимодействует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08655A" w:rsidRDefault="0008655A" w:rsidP="0008655A">
      <w:pPr>
        <w:widowControl/>
        <w:ind w:firstLine="708"/>
        <w:jc w:val="both"/>
        <w:rPr>
          <w:rFonts w:ascii="Times New Roman" w:hAnsi="Times New Roman" w:cs="Times New Roman"/>
          <w:sz w:val="28"/>
          <w:szCs w:val="28"/>
        </w:rPr>
      </w:pPr>
      <w:r>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08655A" w:rsidRDefault="0008655A" w:rsidP="0008655A">
      <w:pPr>
        <w:widowControl/>
        <w:ind w:firstLine="709"/>
        <w:jc w:val="both"/>
        <w:rPr>
          <w:rFonts w:ascii="Times New Roman" w:hAnsi="Times New Roman" w:cs="Times New Roman"/>
          <w:sz w:val="28"/>
          <w:szCs w:val="28"/>
        </w:rPr>
      </w:pPr>
      <w:r>
        <w:rPr>
          <w:rFonts w:ascii="Times New Roman" w:hAnsi="Times New Roman" w:cs="Times New Roman"/>
          <w:sz w:val="28"/>
          <w:szCs w:val="28"/>
        </w:rPr>
        <w:t>Управлением Федеральной налоговой службы по Забайкальскому краю;</w:t>
      </w:r>
    </w:p>
    <w:p w:rsidR="0008655A" w:rsidRDefault="0008655A" w:rsidP="0008655A">
      <w:pPr>
        <w:widowControl/>
        <w:ind w:firstLine="709"/>
        <w:jc w:val="both"/>
        <w:rPr>
          <w:rFonts w:ascii="Times New Roman" w:hAnsi="Times New Roman" w:cs="Times New Roman"/>
          <w:sz w:val="28"/>
          <w:szCs w:val="28"/>
        </w:rPr>
      </w:pPr>
      <w:r>
        <w:rPr>
          <w:rFonts w:ascii="Times New Roman" w:hAnsi="Times New Roman" w:cs="Times New Roman"/>
          <w:sz w:val="28"/>
          <w:szCs w:val="28"/>
        </w:rP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08655A" w:rsidRDefault="0008655A" w:rsidP="0008655A">
      <w:pPr>
        <w:widowControl/>
        <w:ind w:firstLine="709"/>
        <w:jc w:val="both"/>
        <w:rPr>
          <w:rFonts w:ascii="Times New Roman" w:hAnsi="Times New Roman" w:cs="Times New Roman"/>
          <w:sz w:val="28"/>
          <w:szCs w:val="28"/>
        </w:rPr>
      </w:pPr>
      <w:r>
        <w:rPr>
          <w:rFonts w:ascii="Times New Roman" w:hAnsi="Times New Roman" w:cs="Times New Roman"/>
          <w:sz w:val="28"/>
          <w:szCs w:val="28"/>
        </w:rPr>
        <w:t>КГАУ «МФЦ».</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Взаимодействие заключается в направлении дополнительных запросов по представлению документов и материалов, необходимых для предоставления муниципальной услуги.</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Описание результата предоставления муниципальной услуги</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2.4. Результатом предоставления муниципальной услуги является:</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заключение договора о безвозмездном пользовании земельным участком;</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в безвозмездное пользование заявителю земельного участка.</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2.5. Муниципальная услуга предоставляется в срок, не превышающий</w:t>
      </w:r>
      <w:r w:rsidR="00E8758C">
        <w:rPr>
          <w:rFonts w:ascii="Times New Roman" w:hAnsi="Times New Roman" w:cs="Times New Roman"/>
          <w:sz w:val="28"/>
          <w:szCs w:val="28"/>
        </w:rPr>
        <w:t xml:space="preserve"> </w:t>
      </w:r>
      <w:r>
        <w:rPr>
          <w:rFonts w:ascii="Times New Roman" w:hAnsi="Times New Roman" w:cs="Times New Roman"/>
          <w:sz w:val="28"/>
          <w:szCs w:val="28"/>
        </w:rPr>
        <w:t>тридцати дней со дня регистрации заявления Исполнителем.</w:t>
      </w:r>
    </w:p>
    <w:p w:rsidR="0008655A" w:rsidRDefault="0008655A" w:rsidP="00E8758C">
      <w:pPr>
        <w:ind w:firstLine="709"/>
        <w:jc w:val="both"/>
        <w:rPr>
          <w:rFonts w:ascii="Times New Roman" w:hAnsi="Times New Roman" w:cs="Times New Roman"/>
          <w:sz w:val="28"/>
          <w:szCs w:val="28"/>
        </w:rPr>
      </w:pPr>
      <w:r>
        <w:rPr>
          <w:rFonts w:ascii="Times New Roman" w:hAnsi="Times New Roman" w:cs="Times New Roman"/>
          <w:sz w:val="28"/>
          <w:szCs w:val="28"/>
        </w:rPr>
        <w:t xml:space="preserve">2.5.1. В течение десяти дней со дня поступления заявления о предоставлении земельного участка Исполнитель возвращает это заявление заявителю, если оно не соответствует положениям </w:t>
      </w:r>
      <w:hyperlink r:id="rId11" w:anchor="sub_39171" w:history="1">
        <w:r>
          <w:rPr>
            <w:rStyle w:val="a3"/>
            <w:color w:val="auto"/>
            <w:sz w:val="28"/>
            <w:szCs w:val="28"/>
          </w:rPr>
          <w:t>пункта 1</w:t>
        </w:r>
      </w:hyperlink>
      <w:r>
        <w:rPr>
          <w:rFonts w:ascii="Times New Roman" w:hAnsi="Times New Roman" w:cs="Times New Roman"/>
          <w:sz w:val="28"/>
          <w:szCs w:val="28"/>
        </w:rPr>
        <w:t xml:space="preserve"> статьи 39.17 </w:t>
      </w:r>
    </w:p>
    <w:p w:rsidR="0008655A" w:rsidRPr="007731FC"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 xml:space="preserve">Земельного кодекса Российской Федерации, подано в иной уполномоченный орган или к заявлению не приложены документы, предоставляемые в соответствии с </w:t>
      </w:r>
      <w:r w:rsidRPr="007731FC">
        <w:rPr>
          <w:rFonts w:ascii="Times New Roman" w:hAnsi="Times New Roman" w:cs="Times New Roman"/>
          <w:sz w:val="28"/>
          <w:szCs w:val="28"/>
        </w:rPr>
        <w:t xml:space="preserve">пунктом </w:t>
      </w:r>
      <w:hyperlink r:id="rId12" w:anchor="sub_241" w:history="1">
        <w:r w:rsidRPr="007731FC">
          <w:rPr>
            <w:rStyle w:val="a3"/>
            <w:color w:val="auto"/>
            <w:sz w:val="28"/>
            <w:szCs w:val="28"/>
          </w:rPr>
          <w:t>2</w:t>
        </w:r>
      </w:hyperlink>
    </w:p>
    <w:p w:rsidR="0008655A" w:rsidRDefault="0008655A" w:rsidP="0008655A">
      <w:pPr>
        <w:widowControl/>
        <w:autoSpaceDE/>
        <w:adjustRightInd/>
        <w:ind w:firstLine="720"/>
        <w:jc w:val="both"/>
        <w:rPr>
          <w:rFonts w:ascii="Times New Roman" w:hAnsi="Times New Roman" w:cs="Times New Roman"/>
          <w:sz w:val="28"/>
          <w:szCs w:val="28"/>
        </w:rPr>
      </w:pPr>
      <w:r w:rsidRPr="007731FC">
        <w:rPr>
          <w:rFonts w:ascii="Times New Roman" w:hAnsi="Times New Roman" w:cs="Times New Roman"/>
          <w:sz w:val="28"/>
          <w:szCs w:val="28"/>
        </w:rPr>
        <w:t>2.5.2. Приостановление муниципальной</w:t>
      </w:r>
      <w:r>
        <w:rPr>
          <w:rFonts w:ascii="Times New Roman" w:hAnsi="Times New Roman" w:cs="Times New Roman"/>
          <w:sz w:val="28"/>
          <w:szCs w:val="28"/>
        </w:rPr>
        <w:t xml:space="preserve"> услуги действующим законодательством не предусмотрено.</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отношения,</w:t>
      </w: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возникающие в связи с предоставлением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pStyle w:val="ConsPlusNormal"/>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2.6. 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08655A" w:rsidRDefault="0008655A" w:rsidP="0008655A">
      <w:pPr>
        <w:widowControl/>
        <w:autoSpaceDE/>
        <w:adjustRightInd/>
        <w:ind w:firstLine="720"/>
        <w:jc w:val="both"/>
        <w:rPr>
          <w:rFonts w:ascii="Times New Roman" w:hAnsi="Times New Roman" w:cs="Times New Roman"/>
          <w:sz w:val="28"/>
          <w:szCs w:val="28"/>
        </w:rPr>
      </w:pPr>
      <w:bookmarkStart w:id="6" w:name="sub_21"/>
      <w:r>
        <w:rPr>
          <w:rFonts w:ascii="Times New Roman" w:hAnsi="Times New Roman" w:cs="Times New Roman"/>
          <w:sz w:val="28"/>
          <w:szCs w:val="28"/>
        </w:rPr>
        <w:t>Конституцией Российской Федерации («Российская газета», 1993, № 237);</w:t>
      </w:r>
    </w:p>
    <w:p w:rsidR="0008655A" w:rsidRDefault="0008655A" w:rsidP="0008655A">
      <w:pPr>
        <w:widowControl/>
        <w:autoSpaceDE/>
        <w:adjustRightInd/>
        <w:ind w:firstLine="720"/>
        <w:jc w:val="both"/>
        <w:rPr>
          <w:rFonts w:ascii="Times New Roman" w:hAnsi="Times New Roman" w:cs="Times New Roman"/>
          <w:sz w:val="28"/>
          <w:szCs w:val="28"/>
        </w:rPr>
      </w:pPr>
      <w:bookmarkStart w:id="7" w:name="sub_22"/>
      <w:bookmarkEnd w:id="6"/>
      <w:r>
        <w:rPr>
          <w:rFonts w:ascii="Times New Roman" w:hAnsi="Times New Roman" w:cs="Times New Roman"/>
          <w:sz w:val="28"/>
          <w:szCs w:val="28"/>
        </w:rPr>
        <w:t>Гражданским кодексом Российской Федерации («Российская газета», 1994, № 238-239);</w:t>
      </w:r>
    </w:p>
    <w:p w:rsidR="0008655A" w:rsidRDefault="0008655A" w:rsidP="0008655A">
      <w:pPr>
        <w:widowControl/>
        <w:autoSpaceDE/>
        <w:adjustRightInd/>
        <w:ind w:firstLine="720"/>
        <w:jc w:val="both"/>
        <w:rPr>
          <w:rFonts w:ascii="Times New Roman" w:hAnsi="Times New Roman" w:cs="Times New Roman"/>
          <w:sz w:val="28"/>
          <w:szCs w:val="28"/>
        </w:rPr>
      </w:pPr>
      <w:bookmarkStart w:id="8" w:name="sub_23"/>
      <w:bookmarkEnd w:id="7"/>
      <w:r>
        <w:rPr>
          <w:rFonts w:ascii="Times New Roman" w:hAnsi="Times New Roman" w:cs="Times New Roman"/>
          <w:sz w:val="28"/>
          <w:szCs w:val="28"/>
        </w:rPr>
        <w:t>Земельным кодексом Российской Федерации («Российская газета», 2001, № 211-212);</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Гражданским процессуальным кодексом Российской Федерации («Российская газета», 2002, № 20);</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Градостроительным кодексом Российской Федерации («Российская газета», 2004, № 290);</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Федеральным законом от 21 июля 1997 года № 122-ФЗ «О государственной регистрации прав на недвижимое имущество и сделок с ним» («Российская газета», 1997, № 145);</w:t>
      </w:r>
    </w:p>
    <w:bookmarkEnd w:id="8"/>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Федеральным законом от 25 октября 2001 года № 137-ФЗ «О введении в действие Земельного кодекса Российской Федерации» («Российская газета», 2001, № 211</w:t>
      </w:r>
      <w:r>
        <w:rPr>
          <w:rFonts w:ascii="Times New Roman" w:hAnsi="Times New Roman" w:cs="Times New Roman"/>
          <w:sz w:val="28"/>
          <w:szCs w:val="28"/>
        </w:rPr>
        <w:noBreakHyphen/>
        <w:t>212);</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Федеральным законом от 29 декабря 2004 года № 191-ФЗ «О введении в действие Градостроительного кодекса Российской Федерации» («Российская газета», 2004, № 290);</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Федеральным законом от 02 мая 2006 года № 59-ФЗ «О порядке рассмотрения обращений граждан Российской Федерации» («Российская газета», 2006, № 95);</w:t>
      </w:r>
    </w:p>
    <w:p w:rsidR="0008655A" w:rsidRDefault="004730F4" w:rsidP="0008655A">
      <w:pPr>
        <w:widowControl/>
        <w:ind w:firstLine="720"/>
        <w:jc w:val="both"/>
        <w:rPr>
          <w:rFonts w:ascii="Times New Roman" w:hAnsi="Times New Roman" w:cs="Times New Roman"/>
          <w:sz w:val="28"/>
          <w:szCs w:val="28"/>
        </w:rPr>
      </w:pPr>
      <w:hyperlink r:id="rId13" w:history="1">
        <w:r w:rsidR="0008655A">
          <w:rPr>
            <w:rStyle w:val="a3"/>
            <w:color w:val="auto"/>
            <w:sz w:val="28"/>
            <w:szCs w:val="28"/>
          </w:rPr>
          <w:t>Федеральным законом</w:t>
        </w:r>
      </w:hyperlink>
      <w:r w:rsidR="0008655A">
        <w:rPr>
          <w:rFonts w:ascii="Times New Roman" w:hAnsi="Times New Roman" w:cs="Times New Roman"/>
          <w:sz w:val="28"/>
          <w:szCs w:val="28"/>
        </w:rPr>
        <w:t xml:space="preserve"> от 27 июля 2006 года № 152-ФЗ «О персональных данных» («Российская газета», 2006, № 165);</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Федеральным законом от 24 июля 2007 года № 221-ФЗ «О государственном кадастре недвижимости» («Российская газета», 2007, № 165);</w:t>
      </w:r>
    </w:p>
    <w:p w:rsidR="0008655A" w:rsidRDefault="004730F4" w:rsidP="00E8758C">
      <w:pPr>
        <w:widowControl/>
        <w:jc w:val="both"/>
        <w:rPr>
          <w:rFonts w:ascii="Times New Roman" w:hAnsi="Times New Roman" w:cs="Times New Roman"/>
          <w:sz w:val="28"/>
          <w:szCs w:val="28"/>
        </w:rPr>
      </w:pPr>
      <w:hyperlink r:id="rId14" w:history="1">
        <w:r w:rsidR="0008655A">
          <w:rPr>
            <w:rStyle w:val="a3"/>
            <w:color w:val="auto"/>
            <w:sz w:val="28"/>
            <w:szCs w:val="28"/>
          </w:rPr>
          <w:t>Федеральным законом</w:t>
        </w:r>
      </w:hyperlink>
      <w:r w:rsidR="0008655A">
        <w:rPr>
          <w:rFonts w:ascii="Times New Roman" w:hAnsi="Times New Roman" w:cs="Times New Roman"/>
          <w:sz w:val="28"/>
          <w:szCs w:val="28"/>
        </w:rPr>
        <w:t xml:space="preserve"> от 09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xml:space="preserve">Федеральным законом от 27 июля 2010 года № 210-ФЗ «Об организации предоставления государственных и муниципальных услуг» («Российская газета», 2010, № 168); </w:t>
      </w:r>
    </w:p>
    <w:p w:rsidR="0008655A" w:rsidRDefault="0008655A" w:rsidP="0008655A">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08655A" w:rsidRDefault="004730F4" w:rsidP="0008655A">
      <w:pPr>
        <w:widowControl/>
        <w:ind w:firstLine="720"/>
        <w:jc w:val="both"/>
        <w:rPr>
          <w:rFonts w:ascii="Times New Roman" w:hAnsi="Times New Roman" w:cs="Times New Roman"/>
          <w:sz w:val="28"/>
          <w:szCs w:val="28"/>
        </w:rPr>
      </w:pPr>
      <w:hyperlink r:id="rId15" w:history="1">
        <w:r w:rsidR="0008655A">
          <w:rPr>
            <w:rStyle w:val="a3"/>
            <w:color w:val="auto"/>
            <w:sz w:val="28"/>
            <w:szCs w:val="28"/>
          </w:rPr>
          <w:t>Федеральным законом</w:t>
        </w:r>
      </w:hyperlink>
      <w:r w:rsidR="0008655A">
        <w:rPr>
          <w:rFonts w:ascii="Times New Roman" w:hAnsi="Times New Roman" w:cs="Times New Roman"/>
          <w:sz w:val="28"/>
          <w:szCs w:val="28"/>
        </w:rPr>
        <w:t xml:space="preserve"> от 6 апреля 2011 года № 63-Ф3 «Об электронной подписи» («Российская газета», 2011, № 75);</w:t>
      </w:r>
    </w:p>
    <w:p w:rsidR="0008655A" w:rsidRDefault="004730F4" w:rsidP="0008655A">
      <w:pPr>
        <w:widowControl/>
        <w:ind w:firstLine="720"/>
        <w:jc w:val="both"/>
        <w:rPr>
          <w:rFonts w:ascii="Times New Roman" w:hAnsi="Times New Roman" w:cs="Times New Roman"/>
          <w:sz w:val="28"/>
          <w:szCs w:val="28"/>
        </w:rPr>
      </w:pPr>
      <w:hyperlink r:id="rId16" w:history="1">
        <w:r w:rsidR="0008655A">
          <w:rPr>
            <w:rStyle w:val="a3"/>
            <w:color w:val="auto"/>
            <w:sz w:val="28"/>
            <w:szCs w:val="28"/>
          </w:rPr>
          <w:t>постановлением</w:t>
        </w:r>
      </w:hyperlink>
      <w:r w:rsidR="0008655A">
        <w:rPr>
          <w:rFonts w:ascii="Times New Roman" w:hAnsi="Times New Roman" w:cs="Times New Roman"/>
          <w:sz w:val="28"/>
          <w:szCs w:val="28"/>
        </w:rPr>
        <w:t xml:space="preserve"> Правительства Российской Федерации от 07 октября 2011 года № 553 «О порядке оформления и предоставления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 ст. 4479);</w:t>
      </w:r>
    </w:p>
    <w:p w:rsidR="0008655A" w:rsidRDefault="004730F4" w:rsidP="0008655A">
      <w:pPr>
        <w:widowControl/>
        <w:ind w:firstLine="720"/>
        <w:jc w:val="both"/>
        <w:rPr>
          <w:rFonts w:ascii="Times New Roman" w:hAnsi="Times New Roman" w:cs="Times New Roman"/>
          <w:sz w:val="28"/>
          <w:szCs w:val="28"/>
        </w:rPr>
      </w:pPr>
      <w:hyperlink r:id="rId17" w:history="1">
        <w:r w:rsidR="0008655A">
          <w:rPr>
            <w:rStyle w:val="a3"/>
            <w:color w:val="auto"/>
            <w:sz w:val="28"/>
            <w:szCs w:val="28"/>
          </w:rPr>
          <w:t>постановлением</w:t>
        </w:r>
      </w:hyperlink>
      <w:r w:rsidR="0008655A">
        <w:rPr>
          <w:rFonts w:ascii="Times New Roman" w:hAnsi="Times New Roman" w:cs="Times New Roman"/>
          <w:sz w:val="28"/>
          <w:szCs w:val="28"/>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приказом Министерства экономического развития Российской Федерации от 12 января 2015 года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w:t>
      </w:r>
      <w:hyperlink r:id="rId18" w:history="1">
        <w:r>
          <w:rPr>
            <w:rStyle w:val="a3"/>
            <w:color w:val="auto"/>
            <w:sz w:val="28"/>
            <w:szCs w:val="28"/>
          </w:rPr>
          <w:t>www.pravo.gov.ru</w:t>
        </w:r>
      </w:hyperlink>
      <w:r>
        <w:rPr>
          <w:rFonts w:ascii="Times New Roman" w:hAnsi="Times New Roman" w:cs="Times New Roman"/>
          <w:sz w:val="28"/>
          <w:szCs w:val="28"/>
        </w:rPr>
        <w:t>), 2015);</w:t>
      </w:r>
    </w:p>
    <w:p w:rsidR="0008655A" w:rsidRDefault="0008655A" w:rsidP="0008655A">
      <w:pPr>
        <w:keepNext/>
        <w:widowControl/>
        <w:autoSpaceDE/>
        <w:adjustRightInd/>
        <w:ind w:firstLine="720"/>
        <w:jc w:val="both"/>
        <w:outlineLvl w:val="0"/>
        <w:rPr>
          <w:rFonts w:ascii="Times New Roman" w:hAnsi="Times New Roman" w:cs="Times New Roman"/>
          <w:bCs/>
          <w:kern w:val="32"/>
          <w:sz w:val="28"/>
          <w:szCs w:val="28"/>
        </w:rPr>
      </w:pPr>
      <w:r>
        <w:rPr>
          <w:rFonts w:ascii="Times New Roman" w:hAnsi="Times New Roman" w:cs="Times New Roman"/>
          <w:bCs/>
          <w:kern w:val="32"/>
          <w:sz w:val="28"/>
          <w:szCs w:val="28"/>
        </w:rPr>
        <w:t>Законом Забайкальского края от 01 апреля 2009года № 152-ЗЗК «О регулировании земельных отношений на территории Забайкальского края» («Забайкальский рабочий», 2009, № 62);</w:t>
      </w:r>
    </w:p>
    <w:p w:rsidR="0008655A" w:rsidRDefault="0008655A" w:rsidP="0008655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08655A" w:rsidRPr="00E8758C" w:rsidRDefault="0008655A" w:rsidP="0008655A">
      <w:pPr>
        <w:pStyle w:val="ConsPlusNormal"/>
        <w:widowControl/>
        <w:ind w:firstLine="709"/>
        <w:jc w:val="both"/>
        <w:rPr>
          <w:rFonts w:ascii="Times New Roman" w:hAnsi="Times New Roman" w:cs="Times New Roman"/>
          <w:sz w:val="28"/>
          <w:szCs w:val="28"/>
        </w:rPr>
      </w:pPr>
      <w:r w:rsidRPr="00E8758C">
        <w:rPr>
          <w:rFonts w:ascii="Times New Roman" w:hAnsi="Times New Roman" w:cs="Times New Roman"/>
          <w:sz w:val="28"/>
          <w:szCs w:val="28"/>
        </w:rPr>
        <w:t>Муниципальными нормативными правовыми актами, регулирующими правоотношения в данной сфере</w:t>
      </w:r>
      <w:proofErr w:type="gramStart"/>
      <w:r w:rsidRPr="00E8758C">
        <w:rPr>
          <w:rFonts w:ascii="Times New Roman" w:hAnsi="Times New Roman" w:cs="Times New Roman"/>
          <w:sz w:val="28"/>
          <w:szCs w:val="28"/>
        </w:rPr>
        <w:t xml:space="preserve"> .</w:t>
      </w:r>
      <w:proofErr w:type="gramEnd"/>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bCs/>
          <w:sz w:val="28"/>
          <w:szCs w:val="28"/>
        </w:rPr>
        <w:t>постановлением Правительства Забайкальского края от 5 марта 2015 года № 87 «О государственной информационной системе Забайкальского края «Платформа развития информационных систем»</w:t>
      </w:r>
    </w:p>
    <w:p w:rsidR="0008655A" w:rsidRDefault="0008655A" w:rsidP="0008655A">
      <w:pPr>
        <w:autoSpaceDE/>
        <w:adjustRightInd/>
        <w:ind w:firstLine="709"/>
        <w:jc w:val="both"/>
      </w:pPr>
      <w:r>
        <w:rPr>
          <w:rFonts w:ascii="Times New Roman" w:hAnsi="Times New Roman" w:cs="Times New Roman"/>
          <w:sz w:val="28"/>
          <w:szCs w:val="28"/>
        </w:rPr>
        <w:t>положениями настоящего административного регламента;</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иными нормативными правовыми актами, регулирующими отношения, возникающие в связи с предоставлением муниципальной услуги.</w:t>
      </w:r>
    </w:p>
    <w:p w:rsidR="0008655A" w:rsidRDefault="0008655A" w:rsidP="0008655A">
      <w:pPr>
        <w:pStyle w:val="ConsPlusNormal"/>
        <w:widowControl/>
        <w:ind w:firstLine="709"/>
        <w:jc w:val="center"/>
        <w:rPr>
          <w:rFonts w:ascii="Times New Roman" w:hAnsi="Times New Roman" w:cs="Times New Roman"/>
          <w:sz w:val="28"/>
          <w:szCs w:val="28"/>
        </w:rPr>
      </w:pPr>
    </w:p>
    <w:p w:rsidR="0008655A" w:rsidRDefault="0008655A" w:rsidP="00E8758C">
      <w:pPr>
        <w:pStyle w:val="ConsPlusNormal"/>
        <w:widowControl/>
        <w:ind w:firstLine="0"/>
        <w:rPr>
          <w:rFonts w:ascii="Times New Roman" w:hAnsi="Times New Roman" w:cs="Times New Roman"/>
          <w:sz w:val="28"/>
          <w:szCs w:val="28"/>
        </w:rPr>
      </w:pPr>
    </w:p>
    <w:p w:rsidR="0008655A" w:rsidRPr="00E8758C" w:rsidRDefault="0008655A" w:rsidP="00E8758C">
      <w:pPr>
        <w:pStyle w:val="ConsPlusNormal"/>
        <w:widowControl/>
        <w:ind w:firstLine="709"/>
        <w:jc w:val="center"/>
        <w:rPr>
          <w:rFonts w:ascii="Times New Roman" w:hAnsi="Times New Roman" w:cs="Times New Roman"/>
          <w:sz w:val="28"/>
          <w:szCs w:val="28"/>
        </w:rPr>
      </w:pPr>
      <w:r w:rsidRPr="00E8758C">
        <w:rPr>
          <w:rFonts w:ascii="Times New Roman" w:hAnsi="Times New Roman" w:cs="Times New Roman"/>
          <w:sz w:val="28"/>
          <w:szCs w:val="28"/>
        </w:rPr>
        <w:t>Исчерпывающий перечень документов, необходимых в соответствии</w:t>
      </w:r>
    </w:p>
    <w:p w:rsidR="0008655A" w:rsidRPr="00E8758C" w:rsidRDefault="0008655A" w:rsidP="00E8758C">
      <w:pPr>
        <w:pStyle w:val="ConsPlusNormal"/>
        <w:widowControl/>
        <w:ind w:firstLine="709"/>
        <w:jc w:val="center"/>
        <w:rPr>
          <w:rFonts w:ascii="Times New Roman" w:hAnsi="Times New Roman" w:cs="Times New Roman"/>
          <w:sz w:val="28"/>
          <w:szCs w:val="28"/>
        </w:rPr>
      </w:pPr>
      <w:r w:rsidRPr="00E8758C">
        <w:rPr>
          <w:rFonts w:ascii="Times New Roman" w:hAnsi="Times New Roman" w:cs="Times New Roman"/>
          <w:sz w:val="28"/>
          <w:szCs w:val="28"/>
        </w:rPr>
        <w:t>с нормативными прав</w:t>
      </w:r>
      <w:r w:rsidR="00E8758C" w:rsidRPr="00E8758C">
        <w:rPr>
          <w:rFonts w:ascii="Times New Roman" w:hAnsi="Times New Roman" w:cs="Times New Roman"/>
          <w:sz w:val="28"/>
          <w:szCs w:val="28"/>
        </w:rPr>
        <w:t xml:space="preserve">овыми актами для предоставления муниципальной   </w:t>
      </w:r>
      <w:r w:rsidRPr="00E8758C">
        <w:rPr>
          <w:rFonts w:ascii="Times New Roman" w:hAnsi="Times New Roman" w:cs="Times New Roman"/>
          <w:sz w:val="28"/>
          <w:szCs w:val="28"/>
        </w:rPr>
        <w:t>услуги, подлежащих представлению заявителем, способы их получения,</w:t>
      </w:r>
      <w:r w:rsidR="00E8758C" w:rsidRPr="00E8758C">
        <w:rPr>
          <w:rFonts w:ascii="Times New Roman" w:hAnsi="Times New Roman" w:cs="Times New Roman"/>
          <w:sz w:val="28"/>
          <w:szCs w:val="28"/>
        </w:rPr>
        <w:t xml:space="preserve"> в том числе в электронной форме, порядок их представления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2.7. Для получения муниципальной услуги заявитель представляет следующие документы:</w:t>
      </w:r>
    </w:p>
    <w:p w:rsidR="0008655A" w:rsidRDefault="0008655A" w:rsidP="0008655A">
      <w:pPr>
        <w:pStyle w:val="a5"/>
        <w:tabs>
          <w:tab w:val="left" w:pos="284"/>
        </w:tabs>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2.7.1 Заявление о предоставлении земельного участка в безвозмездное пользование по форме согласно приложению № 2 к настоящему Административному регламенту и прилагаемые к нему документы в соответствии с пунктом 2.6.2 настоящего Административного регламента:</w:t>
      </w:r>
    </w:p>
    <w:p w:rsidR="0008655A" w:rsidRDefault="0008655A" w:rsidP="0008655A">
      <w:pPr>
        <w:widowControl/>
        <w:tabs>
          <w:tab w:val="left" w:pos="284"/>
        </w:tabs>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 подаются или направляются заявителями по их выбору лично или посредством почтовой связи на бумажном носителе;</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 направляются в форме электронных документов с использованием информационно-телекоммуникационной сети «Интернет» посредством Портала.</w:t>
      </w:r>
    </w:p>
    <w:p w:rsidR="0008655A" w:rsidRDefault="0008655A" w:rsidP="0008655A">
      <w:pPr>
        <w:widowControl/>
        <w:ind w:firstLine="720"/>
        <w:jc w:val="both"/>
        <w:rPr>
          <w:rFonts w:ascii="Times New Roman" w:hAnsi="Times New Roman" w:cs="Times New Roman"/>
          <w:sz w:val="28"/>
          <w:szCs w:val="28"/>
        </w:rPr>
      </w:pPr>
      <w:bookmarkStart w:id="9" w:name="sub_2613"/>
      <w:r>
        <w:rPr>
          <w:rFonts w:ascii="Times New Roman" w:hAnsi="Times New Roman" w:cs="Times New Roman"/>
          <w:sz w:val="28"/>
          <w:szCs w:val="28"/>
        </w:rPr>
        <w:lastRenderedPageBreak/>
        <w:t>Заявление о предоставлении</w:t>
      </w:r>
      <w:r w:rsidRPr="007731FC">
        <w:rPr>
          <w:rFonts w:ascii="Times New Roman" w:hAnsi="Times New Roman" w:cs="Times New Roman"/>
          <w:sz w:val="28"/>
          <w:szCs w:val="28"/>
        </w:rPr>
        <w:t xml:space="preserve"> муниципальной</w:t>
      </w:r>
      <w:r>
        <w:rPr>
          <w:rFonts w:ascii="Times New Roman" w:hAnsi="Times New Roman" w:cs="Times New Roman"/>
          <w:sz w:val="28"/>
          <w:szCs w:val="28"/>
        </w:rPr>
        <w:t xml:space="preserve"> услуги и прилагаемые к нему документы, направленные в электронной форме, подписываются простой </w:t>
      </w:r>
      <w:hyperlink r:id="rId19" w:history="1">
        <w:r>
          <w:rPr>
            <w:rStyle w:val="a3"/>
            <w:color w:val="auto"/>
            <w:sz w:val="28"/>
            <w:szCs w:val="28"/>
          </w:rPr>
          <w:t>электронной подписью</w:t>
        </w:r>
      </w:hyperlink>
      <w:r>
        <w:rPr>
          <w:rFonts w:ascii="Times New Roman" w:hAnsi="Times New Roman" w:cs="Times New Roman"/>
          <w:sz w:val="28"/>
          <w:szCs w:val="28"/>
        </w:rPr>
        <w:t xml:space="preserve">, за исключением случаев, когда законодательством Российской Федерации предусматривается обязанность их подписания усиленной квалифицированной </w:t>
      </w:r>
      <w:hyperlink r:id="rId20" w:history="1">
        <w:r>
          <w:rPr>
            <w:rStyle w:val="a3"/>
            <w:color w:val="auto"/>
            <w:sz w:val="28"/>
            <w:szCs w:val="28"/>
          </w:rPr>
          <w:t>электронной подписью</w:t>
        </w:r>
      </w:hyperlink>
      <w:r>
        <w:rPr>
          <w:rFonts w:ascii="Times New Roman" w:hAnsi="Times New Roman" w:cs="Times New Roman"/>
          <w:sz w:val="28"/>
          <w:szCs w:val="28"/>
        </w:rPr>
        <w:t>.</w:t>
      </w:r>
      <w:bookmarkEnd w:id="9"/>
    </w:p>
    <w:p w:rsidR="0008655A" w:rsidRDefault="0008655A" w:rsidP="0008655A">
      <w:pPr>
        <w:widowControl/>
        <w:ind w:firstLine="72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лица - документ, подтверждающий полномочия представителя юридического лица в соответствии с законодательством Российской Федерации.</w:t>
      </w:r>
    </w:p>
    <w:p w:rsidR="0008655A" w:rsidRDefault="0008655A" w:rsidP="0008655A">
      <w:pPr>
        <w:widowControl/>
        <w:ind w:firstLine="720"/>
        <w:jc w:val="both"/>
        <w:rPr>
          <w:rFonts w:ascii="Times New Roman" w:hAnsi="Times New Roman" w:cs="Times New Roman"/>
          <w:sz w:val="28"/>
          <w:szCs w:val="28"/>
          <w:shd w:val="clear" w:color="auto" w:fill="FFFFFF"/>
        </w:rPr>
      </w:pPr>
      <w:r>
        <w:rPr>
          <w:rFonts w:ascii="Times New Roman" w:hAnsi="Times New Roman" w:cs="Times New Roman"/>
          <w:sz w:val="28"/>
          <w:szCs w:val="28"/>
        </w:rPr>
        <w:t>Не заверенные в установленном законом порядке документы представляются вместе с оригиналами для проверки их тождественности.</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2.7.2. Перечень документов, прилагаемых к заявлению:</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xml:space="preserve">1) </w:t>
      </w:r>
      <w:bookmarkStart w:id="10" w:name="sub_120185"/>
      <w:r>
        <w:rPr>
          <w:rFonts w:ascii="Times New Roman" w:hAnsi="Times New Roman" w:cs="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w:t>
      </w:r>
      <w:hyperlink r:id="rId21" w:history="1">
        <w:r>
          <w:rPr>
            <w:rStyle w:val="a3"/>
            <w:color w:val="000000" w:themeColor="text1"/>
            <w:sz w:val="28"/>
            <w:szCs w:val="28"/>
          </w:rPr>
          <w:t>перечнем</w:t>
        </w:r>
      </w:hyperlink>
      <w:r>
        <w:rPr>
          <w:rFonts w:ascii="Times New Roman" w:hAnsi="Times New Roman" w:cs="Times New Roman"/>
          <w:sz w:val="28"/>
          <w:szCs w:val="28"/>
        </w:rPr>
        <w:t>, утвержденным приказом Министерства экономического развития Российской Федерации от 12 января 2015 года № 1, за исключением документов, которые должны быть представлены в порядке межведомственного информационного взаимодействия;</w:t>
      </w:r>
    </w:p>
    <w:p w:rsidR="0008655A" w:rsidRDefault="0008655A" w:rsidP="00E8758C">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bookmarkEnd w:id="10"/>
    </w:p>
    <w:p w:rsidR="0008655A" w:rsidRDefault="0008655A" w:rsidP="0008655A">
      <w:pPr>
        <w:widowControl/>
        <w:autoSpaceDE/>
        <w:adjustRightInd/>
        <w:ind w:firstLine="708"/>
        <w:jc w:val="both"/>
        <w:rPr>
          <w:rFonts w:ascii="Times New Roman" w:hAnsi="Times New Roman" w:cs="Times New Roman"/>
          <w:sz w:val="28"/>
          <w:szCs w:val="28"/>
        </w:rPr>
      </w:pPr>
      <w:proofErr w:type="gramStart"/>
      <w:r>
        <w:rPr>
          <w:rFonts w:ascii="Times New Roman" w:hAnsi="Times New Roman" w:cs="Times New Roman"/>
          <w:sz w:val="28"/>
          <w:szCs w:val="28"/>
        </w:rPr>
        <w:t>3) в случае, если на земельном участке расположены здания, строения, сооружения, заявители представляют сообщение заявителя (заявителей) по форме согласно приложению № 3 к настоящему Административному регламенту, содержащее перечень всех зданий, строений, сооружений, расположенных на земельном участке, в отношении которого подано заявление о приобретении прав, с указанием  их кадастровых (инвентарных) номеров и адресных ориентиров.</w:t>
      </w:r>
      <w:proofErr w:type="gramEnd"/>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4) в случае предоставления религиозной организации земельного участка, предназначенного для размещения зданий, сооружения религиозного или благотворительного назначения, заявители в дополнение к документам, указанным в </w:t>
      </w:r>
      <w:hyperlink r:id="rId22" w:anchor="sub_2062" w:history="1">
        <w:r>
          <w:rPr>
            <w:rStyle w:val="a3"/>
            <w:color w:val="auto"/>
            <w:sz w:val="28"/>
            <w:szCs w:val="28"/>
          </w:rPr>
          <w:t>пункте 2.</w:t>
        </w:r>
      </w:hyperlink>
      <w:hyperlink r:id="rId23" w:anchor="sub_2062" w:history="1">
        <w:r>
          <w:rPr>
            <w:rStyle w:val="a3"/>
            <w:color w:val="auto"/>
            <w:sz w:val="28"/>
            <w:szCs w:val="28"/>
          </w:rPr>
          <w:t>6</w:t>
        </w:r>
      </w:hyperlink>
      <w:hyperlink r:id="rId24" w:anchor="sub_2062" w:history="1">
        <w:r>
          <w:rPr>
            <w:rStyle w:val="a3"/>
            <w:color w:val="auto"/>
            <w:sz w:val="28"/>
            <w:szCs w:val="28"/>
          </w:rPr>
          <w:t>.2</w:t>
        </w:r>
      </w:hyperlink>
      <w:r>
        <w:rPr>
          <w:rFonts w:ascii="Times New Roman" w:hAnsi="Times New Roman" w:cs="Times New Roman"/>
          <w:sz w:val="28"/>
          <w:szCs w:val="28"/>
        </w:rPr>
        <w:t>, представляют:</w:t>
      </w:r>
    </w:p>
    <w:p w:rsidR="0008655A" w:rsidRDefault="0008655A" w:rsidP="0008655A">
      <w:pPr>
        <w:widowControl/>
        <w:ind w:firstLine="720"/>
        <w:jc w:val="both"/>
        <w:rPr>
          <w:rFonts w:ascii="Times New Roman" w:hAnsi="Times New Roman" w:cs="Times New Roman"/>
          <w:sz w:val="28"/>
          <w:szCs w:val="28"/>
        </w:rPr>
      </w:pPr>
      <w:bookmarkStart w:id="11" w:name="sub_20631"/>
      <w:r>
        <w:rPr>
          <w:rFonts w:ascii="Times New Roman" w:hAnsi="Times New Roman" w:cs="Times New Roman"/>
          <w:sz w:val="28"/>
          <w:szCs w:val="28"/>
        </w:rPr>
        <w:t>-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08655A" w:rsidRDefault="0008655A" w:rsidP="0008655A">
      <w:pPr>
        <w:autoSpaceDE/>
        <w:adjustRightInd/>
        <w:ind w:firstLine="720"/>
        <w:jc w:val="both"/>
        <w:rPr>
          <w:rFonts w:ascii="Times New Roman" w:hAnsi="Times New Roman" w:cs="Times New Roman"/>
          <w:sz w:val="28"/>
          <w:szCs w:val="28"/>
        </w:rPr>
      </w:pPr>
      <w:bookmarkStart w:id="12" w:name="sub_20632"/>
      <w:bookmarkEnd w:id="11"/>
      <w:r>
        <w:rPr>
          <w:rFonts w:ascii="Times New Roman" w:hAnsi="Times New Roman" w:cs="Times New Roman"/>
          <w:sz w:val="28"/>
          <w:szCs w:val="28"/>
        </w:rPr>
        <w:t xml:space="preserve">5) в случае предоставления религиозной организации земельного участка, на котором расположены здания, сооружения, предоставленные религиозной организации на праве безвозмездного пользования, заявители в дополнение к документам, указанным в </w:t>
      </w:r>
      <w:hyperlink r:id="rId25" w:anchor="sub_2062" w:history="1">
        <w:r>
          <w:rPr>
            <w:rStyle w:val="a3"/>
            <w:color w:val="auto"/>
            <w:sz w:val="28"/>
            <w:szCs w:val="28"/>
          </w:rPr>
          <w:t>пункте 2.</w:t>
        </w:r>
      </w:hyperlink>
      <w:hyperlink r:id="rId26" w:anchor="sub_2062" w:history="1">
        <w:r>
          <w:rPr>
            <w:rStyle w:val="a3"/>
            <w:color w:val="auto"/>
            <w:sz w:val="28"/>
            <w:szCs w:val="28"/>
          </w:rPr>
          <w:t>6</w:t>
        </w:r>
      </w:hyperlink>
      <w:hyperlink r:id="rId27" w:anchor="sub_2062" w:history="1">
        <w:r>
          <w:rPr>
            <w:rStyle w:val="a3"/>
            <w:color w:val="auto"/>
            <w:sz w:val="28"/>
            <w:szCs w:val="28"/>
          </w:rPr>
          <w:t>.2</w:t>
        </w:r>
      </w:hyperlink>
      <w:r>
        <w:rPr>
          <w:rFonts w:ascii="Times New Roman" w:hAnsi="Times New Roman" w:cs="Times New Roman"/>
          <w:sz w:val="28"/>
          <w:szCs w:val="28"/>
        </w:rPr>
        <w:t>, представляют:</w:t>
      </w:r>
    </w:p>
    <w:p w:rsidR="0008655A" w:rsidRDefault="0008655A" w:rsidP="0008655A">
      <w:pPr>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договор безвозмездного пользования зданием, сооружением, если право на такое здание, сооружение не зарегистрировано в ЕГРП;</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08655A" w:rsidRDefault="0008655A" w:rsidP="0008655A">
      <w:pPr>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08655A" w:rsidRDefault="0008655A" w:rsidP="00E8758C">
      <w:pPr>
        <w:widowControl/>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6) в случае предоставления земельного участка, предназначенного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лицу, с которым в соответствии с </w:t>
      </w:r>
      <w:hyperlink r:id="rId28" w:history="1">
        <w:r>
          <w:rPr>
            <w:rStyle w:val="a3"/>
            <w:color w:val="auto"/>
            <w:sz w:val="28"/>
            <w:szCs w:val="28"/>
          </w:rPr>
          <w:t>Федеральным законом</w:t>
        </w:r>
      </w:hyperlink>
      <w:r>
        <w:rPr>
          <w:rFonts w:ascii="Times New Roman" w:hAnsi="Times New Roman" w:cs="Times New Roman"/>
          <w:sz w:val="28"/>
          <w:szCs w:val="28"/>
        </w:rPr>
        <w:t xml:space="preserve"> от 5 апреля 2013 </w:t>
      </w:r>
      <w:proofErr w:type="spellStart"/>
      <w:r>
        <w:rPr>
          <w:rFonts w:ascii="Times New Roman" w:hAnsi="Times New Roman" w:cs="Times New Roman"/>
          <w:sz w:val="28"/>
          <w:szCs w:val="28"/>
        </w:rPr>
        <w:t>г.N</w:t>
      </w:r>
      <w:proofErr w:type="spellEnd"/>
      <w:r>
        <w:rPr>
          <w:rFonts w:ascii="Times New Roman" w:hAnsi="Times New Roman" w:cs="Times New Roman"/>
          <w:sz w:val="28"/>
          <w:szCs w:val="28"/>
        </w:rPr>
        <w:t> 44-ФЗ "О контрактной системе в сфере закупок товаров, работ, услуг для обеспечения государственных и муниципальных нужд" заключен</w:t>
      </w:r>
      <w:proofErr w:type="gramEnd"/>
      <w:r>
        <w:rPr>
          <w:rFonts w:ascii="Times New Roman" w:hAnsi="Times New Roman" w:cs="Times New Roman"/>
          <w:sz w:val="28"/>
          <w:szCs w:val="28"/>
        </w:rPr>
        <w:t xml:space="preserve">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заявители в дополнение к документам, указанным в </w:t>
      </w:r>
      <w:hyperlink r:id="rId29" w:anchor="sub_2062" w:history="1">
        <w:r>
          <w:rPr>
            <w:rStyle w:val="a3"/>
            <w:color w:val="auto"/>
            <w:sz w:val="28"/>
            <w:szCs w:val="28"/>
          </w:rPr>
          <w:t>пункте 2.</w:t>
        </w:r>
      </w:hyperlink>
      <w:hyperlink r:id="rId30" w:anchor="sub_2062" w:history="1">
        <w:r>
          <w:rPr>
            <w:rStyle w:val="a3"/>
            <w:color w:val="auto"/>
            <w:sz w:val="28"/>
            <w:szCs w:val="28"/>
          </w:rPr>
          <w:t>6</w:t>
        </w:r>
      </w:hyperlink>
      <w:hyperlink r:id="rId31" w:anchor="sub_2062" w:history="1">
        <w:r>
          <w:rPr>
            <w:rStyle w:val="a3"/>
            <w:color w:val="auto"/>
            <w:sz w:val="28"/>
            <w:szCs w:val="28"/>
          </w:rPr>
          <w:t>.2</w:t>
        </w:r>
      </w:hyperlink>
      <w:r>
        <w:rPr>
          <w:rFonts w:ascii="Times New Roman" w:hAnsi="Times New Roman" w:cs="Times New Roman"/>
          <w:sz w:val="28"/>
          <w:szCs w:val="28"/>
        </w:rPr>
        <w:t>, представляют:</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08655A" w:rsidRDefault="0008655A" w:rsidP="0008655A">
      <w:pPr>
        <w:widowControl/>
        <w:autoSpaceDE/>
        <w:adjustRightInd/>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7) в случае предоставления земельного участка, предназначенного для ведения личного подсобного хозяйства или осуществления крестьянским (фермерским) хозяйством его деятельности, гражданину, испрашивающий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 заявители в дополнение к документам, указанным в </w:t>
      </w:r>
      <w:hyperlink r:id="rId32" w:anchor="sub_2062" w:history="1">
        <w:r>
          <w:rPr>
            <w:rStyle w:val="a3"/>
            <w:color w:val="auto"/>
            <w:sz w:val="28"/>
            <w:szCs w:val="28"/>
          </w:rPr>
          <w:t>пункте 2.</w:t>
        </w:r>
      </w:hyperlink>
      <w:hyperlink r:id="rId33" w:anchor="sub_2062" w:history="1">
        <w:r>
          <w:rPr>
            <w:rStyle w:val="a3"/>
            <w:color w:val="auto"/>
            <w:sz w:val="28"/>
            <w:szCs w:val="28"/>
          </w:rPr>
          <w:t>6</w:t>
        </w:r>
      </w:hyperlink>
      <w:hyperlink r:id="rId34" w:anchor="sub_2062" w:history="1">
        <w:r>
          <w:rPr>
            <w:rStyle w:val="a3"/>
            <w:color w:val="auto"/>
            <w:sz w:val="28"/>
            <w:szCs w:val="28"/>
          </w:rPr>
          <w:t>.2</w:t>
        </w:r>
      </w:hyperlink>
      <w:r>
        <w:rPr>
          <w:rFonts w:ascii="Times New Roman" w:hAnsi="Times New Roman" w:cs="Times New Roman"/>
          <w:sz w:val="28"/>
          <w:szCs w:val="28"/>
        </w:rPr>
        <w:t xml:space="preserve">, представляют: </w:t>
      </w:r>
      <w:proofErr w:type="gramEnd"/>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соглашение о создании крестьянского (фермерского) хозяйства в случае, если фермерское хозяйство создано несколькими гражданами;</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8) в случае предоставления земельного участка, на котором находится служебное жилое помещение в виде жилого дома гражданину, которому предоставлено служебное жилое помещение в виде жилого дома:</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договор найма служебного жилого помещения.</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 xml:space="preserve">9) в случае предоставления земельного участка, предназначенного для жилищного строительства некоммерческой организации, предусмотренной законом субъекта Российской Федерации и </w:t>
      </w:r>
      <w:proofErr w:type="gramStart"/>
      <w:r>
        <w:rPr>
          <w:rFonts w:ascii="Times New Roman" w:hAnsi="Times New Roman" w:cs="Times New Roman"/>
          <w:sz w:val="28"/>
          <w:szCs w:val="28"/>
        </w:rPr>
        <w:t>созданная</w:t>
      </w:r>
      <w:proofErr w:type="gramEnd"/>
      <w:r>
        <w:rPr>
          <w:rFonts w:ascii="Times New Roman" w:hAnsi="Times New Roman" w:cs="Times New Roman"/>
          <w:sz w:val="28"/>
          <w:szCs w:val="28"/>
        </w:rPr>
        <w:t xml:space="preserve"> субъектом Российской Федерации в целях жилищного строительства для обеспечения жилыми помещениями отдельных категорий граждан заявители в дополнение к документам, указанным в </w:t>
      </w:r>
      <w:hyperlink r:id="rId35" w:anchor="sub_2062" w:history="1">
        <w:r>
          <w:rPr>
            <w:rStyle w:val="a3"/>
            <w:color w:val="auto"/>
            <w:sz w:val="28"/>
            <w:szCs w:val="28"/>
          </w:rPr>
          <w:t>пункте 2.</w:t>
        </w:r>
      </w:hyperlink>
      <w:hyperlink r:id="rId36" w:anchor="sub_2062" w:history="1">
        <w:r>
          <w:rPr>
            <w:rStyle w:val="a3"/>
            <w:color w:val="auto"/>
            <w:sz w:val="28"/>
            <w:szCs w:val="28"/>
          </w:rPr>
          <w:t>6</w:t>
        </w:r>
      </w:hyperlink>
      <w:hyperlink r:id="rId37" w:anchor="sub_2062" w:history="1">
        <w:r>
          <w:rPr>
            <w:rStyle w:val="a3"/>
            <w:color w:val="auto"/>
            <w:sz w:val="28"/>
            <w:szCs w:val="28"/>
          </w:rPr>
          <w:t>.2</w:t>
        </w:r>
      </w:hyperlink>
      <w:r>
        <w:rPr>
          <w:rFonts w:ascii="Times New Roman" w:hAnsi="Times New Roman" w:cs="Times New Roman"/>
          <w:sz w:val="28"/>
          <w:szCs w:val="28"/>
        </w:rPr>
        <w:t>, представляют:</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решение субъекта Российской Федерации о создании некоммерческой организации.</w:t>
      </w:r>
    </w:p>
    <w:p w:rsidR="0008655A" w:rsidRDefault="0008655A" w:rsidP="0008655A">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10) в случае предоставления земельного участка лицам, относящимся к коренным малочисленным народам Севера, Сибири и Дальнего Востока, и их общины земельного участка, расположенного в местах традиционного </w:t>
      </w:r>
      <w:r>
        <w:rPr>
          <w:rFonts w:ascii="Times New Roman" w:hAnsi="Times New Roman" w:cs="Times New Roman"/>
          <w:sz w:val="28"/>
          <w:szCs w:val="28"/>
        </w:rPr>
        <w:lastRenderedPageBreak/>
        <w:t>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заявители</w:t>
      </w:r>
      <w:proofErr w:type="gramEnd"/>
      <w:r>
        <w:rPr>
          <w:rFonts w:ascii="Times New Roman" w:hAnsi="Times New Roman" w:cs="Times New Roman"/>
          <w:sz w:val="28"/>
          <w:szCs w:val="28"/>
        </w:rPr>
        <w:t xml:space="preserve"> в дополнение к документам, указанным в </w:t>
      </w:r>
      <w:hyperlink r:id="rId38" w:anchor="sub_2062" w:history="1">
        <w:r>
          <w:rPr>
            <w:rStyle w:val="a3"/>
            <w:color w:val="auto"/>
            <w:sz w:val="28"/>
            <w:szCs w:val="28"/>
          </w:rPr>
          <w:t>пункте 2.</w:t>
        </w:r>
      </w:hyperlink>
      <w:hyperlink r:id="rId39" w:anchor="sub_2062" w:history="1">
        <w:r>
          <w:rPr>
            <w:rStyle w:val="a3"/>
            <w:color w:val="auto"/>
            <w:sz w:val="28"/>
            <w:szCs w:val="28"/>
          </w:rPr>
          <w:t>6</w:t>
        </w:r>
      </w:hyperlink>
      <w:hyperlink r:id="rId40" w:anchor="sub_2062" w:history="1">
        <w:r>
          <w:rPr>
            <w:rStyle w:val="a3"/>
            <w:color w:val="auto"/>
            <w:sz w:val="28"/>
            <w:szCs w:val="28"/>
          </w:rPr>
          <w:t>.2</w:t>
        </w:r>
      </w:hyperlink>
      <w:r>
        <w:rPr>
          <w:rFonts w:ascii="Times New Roman" w:hAnsi="Times New Roman" w:cs="Times New Roman"/>
          <w:sz w:val="28"/>
          <w:szCs w:val="28"/>
        </w:rPr>
        <w:t>, представляют:</w:t>
      </w:r>
    </w:p>
    <w:p w:rsidR="0008655A" w:rsidRDefault="0008655A" w:rsidP="00EA7E5D">
      <w:pPr>
        <w:pStyle w:val="afb"/>
        <w:ind w:firstLine="720"/>
        <w:rPr>
          <w:rFonts w:ascii="Times New Roman" w:hAnsi="Times New Roman" w:cs="Times New Roman"/>
          <w:sz w:val="28"/>
          <w:szCs w:val="28"/>
        </w:rPr>
      </w:pPr>
      <w:r>
        <w:rPr>
          <w:rFonts w:ascii="Times New Roman" w:hAnsi="Times New Roman" w:cs="Times New Roman"/>
          <w:sz w:val="28"/>
          <w:szCs w:val="28"/>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08655A" w:rsidRDefault="0008655A" w:rsidP="0008655A">
      <w:pPr>
        <w:pStyle w:val="afb"/>
        <w:ind w:firstLine="720"/>
        <w:rPr>
          <w:rFonts w:ascii="Times New Roman" w:hAnsi="Times New Roman" w:cs="Times New Roman"/>
          <w:sz w:val="28"/>
          <w:szCs w:val="28"/>
        </w:rPr>
      </w:pPr>
      <w:r>
        <w:rPr>
          <w:rFonts w:ascii="Times New Roman" w:hAnsi="Times New Roman" w:cs="Times New Roman"/>
          <w:sz w:val="28"/>
          <w:szCs w:val="28"/>
        </w:rPr>
        <w:t xml:space="preserve"> - документ, подтверждающий принадлежность гражданина к коренным малочисленным народам Севера, Сибири и Дальнего Востока</w:t>
      </w:r>
    </w:p>
    <w:p w:rsidR="0008655A" w:rsidRDefault="0008655A" w:rsidP="0008655A">
      <w:pPr>
        <w:widowControl/>
        <w:autoSpaceDE/>
        <w:adjustRightInd/>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11) в случае предоставления земельного участка, необходимого для выполнения работ или оказания услуг, предусмотренных государственным контрактом, заключенным в соответствии с </w:t>
      </w:r>
      <w:hyperlink r:id="rId41" w:history="1">
        <w:r>
          <w:rPr>
            <w:rStyle w:val="a3"/>
            <w:color w:val="auto"/>
            <w:sz w:val="28"/>
            <w:szCs w:val="28"/>
          </w:rPr>
          <w:t>Федеральным законом</w:t>
        </w:r>
      </w:hyperlink>
      <w:r>
        <w:rPr>
          <w:rFonts w:ascii="Times New Roman" w:hAnsi="Times New Roman" w:cs="Times New Roman"/>
          <w:sz w:val="28"/>
          <w:szCs w:val="28"/>
        </w:rPr>
        <w:t xml:space="preserve"> от 29 декабря 2012 года № 275-ФЗ "О государственном оборонном заказе" или </w:t>
      </w:r>
      <w:hyperlink r:id="rId42" w:history="1">
        <w:r>
          <w:rPr>
            <w:rStyle w:val="a3"/>
            <w:color w:val="auto"/>
            <w:sz w:val="28"/>
            <w:szCs w:val="28"/>
          </w:rPr>
          <w:t>Федеральным законом</w:t>
        </w:r>
      </w:hyperlink>
      <w:r>
        <w:rPr>
          <w:rFonts w:ascii="Times New Roman" w:hAnsi="Times New Roman" w:cs="Times New Roman"/>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 лицу, с которым в</w:t>
      </w:r>
      <w:proofErr w:type="gramEnd"/>
      <w:r w:rsidR="00EA7E5D">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соответствии с </w:t>
      </w:r>
      <w:hyperlink r:id="rId43" w:history="1">
        <w:r>
          <w:rPr>
            <w:rStyle w:val="a3"/>
            <w:color w:val="auto"/>
            <w:sz w:val="28"/>
            <w:szCs w:val="28"/>
          </w:rPr>
          <w:t>Федеральным законом</w:t>
        </w:r>
      </w:hyperlink>
      <w:r>
        <w:rPr>
          <w:rFonts w:ascii="Times New Roman" w:hAnsi="Times New Roman" w:cs="Times New Roman"/>
          <w:sz w:val="28"/>
          <w:szCs w:val="28"/>
        </w:rPr>
        <w:t xml:space="preserve"> от 29 декабря 2012 года № 275-ФЗ "О государственном оборонном заказе" или </w:t>
      </w:r>
      <w:hyperlink r:id="rId44" w:history="1">
        <w:r>
          <w:rPr>
            <w:rStyle w:val="a3"/>
            <w:color w:val="auto"/>
            <w:sz w:val="28"/>
            <w:szCs w:val="28"/>
          </w:rPr>
          <w:t>Федеральным законом</w:t>
        </w:r>
      </w:hyperlink>
      <w:r>
        <w:rPr>
          <w:rFonts w:ascii="Times New Roman" w:hAnsi="Times New Roman" w:cs="Times New Roman"/>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roofErr w:type="gramEnd"/>
      <w:r>
        <w:rPr>
          <w:rFonts w:ascii="Times New Roman" w:hAnsi="Times New Roman" w:cs="Times New Roman"/>
          <w:sz w:val="28"/>
          <w:szCs w:val="28"/>
        </w:rPr>
        <w:t xml:space="preserve"> заявители в дополнение к документам, указанным в </w:t>
      </w:r>
      <w:hyperlink r:id="rId45" w:anchor="sub_2062" w:history="1">
        <w:r>
          <w:rPr>
            <w:rStyle w:val="a3"/>
            <w:color w:val="auto"/>
            <w:sz w:val="28"/>
            <w:szCs w:val="28"/>
          </w:rPr>
          <w:t>пункте 2.</w:t>
        </w:r>
      </w:hyperlink>
      <w:hyperlink r:id="rId46" w:anchor="sub_2062" w:history="1">
        <w:r>
          <w:rPr>
            <w:rStyle w:val="a3"/>
            <w:color w:val="auto"/>
            <w:sz w:val="28"/>
            <w:szCs w:val="28"/>
          </w:rPr>
          <w:t>6</w:t>
        </w:r>
      </w:hyperlink>
      <w:hyperlink r:id="rId47" w:anchor="sub_2062" w:history="1">
        <w:r>
          <w:rPr>
            <w:rStyle w:val="a3"/>
            <w:color w:val="auto"/>
            <w:sz w:val="28"/>
            <w:szCs w:val="28"/>
          </w:rPr>
          <w:t>.2</w:t>
        </w:r>
      </w:hyperlink>
      <w:r>
        <w:rPr>
          <w:rFonts w:ascii="Times New Roman" w:hAnsi="Times New Roman" w:cs="Times New Roman"/>
          <w:sz w:val="28"/>
          <w:szCs w:val="28"/>
        </w:rPr>
        <w:t>, представляют:</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государственный контракт.</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 xml:space="preserve">12) в случае предоставления земельного участка, предоставляемого взамен земельного участка, изъятого для государственных или муниципальных нужд лицу, право безвозмездного </w:t>
      </w:r>
      <w:proofErr w:type="gramStart"/>
      <w:r>
        <w:rPr>
          <w:rFonts w:ascii="Times New Roman" w:hAnsi="Times New Roman" w:cs="Times New Roman"/>
          <w:sz w:val="28"/>
          <w:szCs w:val="28"/>
        </w:rPr>
        <w:t>пользования</w:t>
      </w:r>
      <w:proofErr w:type="gramEnd"/>
      <w:r>
        <w:rPr>
          <w:rFonts w:ascii="Times New Roman" w:hAnsi="Times New Roman" w:cs="Times New Roman"/>
          <w:sz w:val="28"/>
          <w:szCs w:val="28"/>
        </w:rPr>
        <w:t xml:space="preserve"> которого на земельный участок, находящийся в муниципальной собственности, прекращено в связи с изъятием для муниципальных нужд заявители в дополнение к документам, указанным в </w:t>
      </w:r>
      <w:hyperlink r:id="rId48" w:anchor="sub_2062" w:history="1">
        <w:r>
          <w:rPr>
            <w:rStyle w:val="a3"/>
            <w:color w:val="auto"/>
            <w:sz w:val="28"/>
            <w:szCs w:val="28"/>
          </w:rPr>
          <w:t>пункте 2.</w:t>
        </w:r>
      </w:hyperlink>
      <w:hyperlink r:id="rId49" w:anchor="sub_2062" w:history="1">
        <w:r>
          <w:rPr>
            <w:rStyle w:val="a3"/>
            <w:color w:val="auto"/>
            <w:sz w:val="28"/>
            <w:szCs w:val="28"/>
          </w:rPr>
          <w:t>6</w:t>
        </w:r>
      </w:hyperlink>
      <w:hyperlink r:id="rId50" w:anchor="sub_2062" w:history="1">
        <w:r>
          <w:rPr>
            <w:rStyle w:val="a3"/>
            <w:color w:val="auto"/>
            <w:sz w:val="28"/>
            <w:szCs w:val="28"/>
          </w:rPr>
          <w:t>.2</w:t>
        </w:r>
      </w:hyperlink>
      <w:r>
        <w:rPr>
          <w:rFonts w:ascii="Times New Roman" w:hAnsi="Times New Roman" w:cs="Times New Roman"/>
          <w:sz w:val="28"/>
          <w:szCs w:val="28"/>
        </w:rPr>
        <w:t>, представляют:</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bookmarkEnd w:id="12"/>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2.8.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Форму заявления можно получить непосредственно у Исполнителя, а также на официальном сайте Исполнителя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КГАУ «МФЦ Забайкальского края» и Портале государственных и муниципальных услуг в информационно-телекоммуникационной сети «Интернет».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2.9. Заявитель имеет право представить заявление с приложением копий документов Исполнителю:</w:t>
      </w:r>
    </w:p>
    <w:p w:rsidR="0008655A" w:rsidRDefault="0008655A" w:rsidP="00EA7E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письменном виде по почте;</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форме электронного документа электронной почтой (при наличии электронной подписи) или через Портал государственных и муниципальных услуг;</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лично либо через своих представителей.</w:t>
      </w:r>
    </w:p>
    <w:p w:rsidR="0008655A" w:rsidRDefault="0008655A" w:rsidP="0008655A">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Представлению в равной мере могут подлежать следующие копии документов:</w:t>
      </w:r>
    </w:p>
    <w:p w:rsidR="0008655A" w:rsidRDefault="0008655A" w:rsidP="0008655A">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нотариально заверенные копии документов;</w:t>
      </w:r>
    </w:p>
    <w:p w:rsidR="0008655A" w:rsidRDefault="0008655A" w:rsidP="0008655A">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копии документов,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Указом Президиума Верховного Совета СССР от 4 августа 1983 года № 9779-Х «О порядке выдачи и свидетельствования предприятиями, учреждениями и организациями копий документов, касающихся прав граждан»;</w:t>
      </w:r>
    </w:p>
    <w:p w:rsidR="0008655A" w:rsidRDefault="0008655A" w:rsidP="0008655A">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с нормативными правовыми актами для предоставления </w:t>
      </w:r>
      <w:proofErr w:type="gramStart"/>
      <w:r>
        <w:rPr>
          <w:rFonts w:ascii="Times New Roman" w:hAnsi="Times New Roman" w:cs="Times New Roman"/>
          <w:sz w:val="28"/>
          <w:szCs w:val="28"/>
        </w:rPr>
        <w:t>муниципальной</w:t>
      </w:r>
      <w:proofErr w:type="gramEnd"/>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услуги, которые находятся в распоряжении государственных органов,</w:t>
      </w: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органов местного самоуправления и иных органов, участвующих </w:t>
      </w:r>
      <w:proofErr w:type="gramStart"/>
      <w:r>
        <w:rPr>
          <w:rFonts w:ascii="Times New Roman" w:hAnsi="Times New Roman" w:cs="Times New Roman"/>
          <w:sz w:val="28"/>
          <w:szCs w:val="28"/>
        </w:rPr>
        <w:t>в</w:t>
      </w:r>
      <w:proofErr w:type="gramEnd"/>
    </w:p>
    <w:p w:rsidR="0008655A" w:rsidRDefault="0008655A" w:rsidP="0008655A">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муниципальной услуги, и которые заявитель вправе</w:t>
      </w: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представить, а также способы их получения заявителями,</w:t>
      </w: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в том числе в электронной форме, порядок их представления</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2.10. Для принятия решения о предоставлении земельного участка в безвозмездное пользование заявителю Исполнителем от государственных органов власти запрашиваются следующие документы:</w:t>
      </w:r>
    </w:p>
    <w:p w:rsidR="0008655A" w:rsidRDefault="0008655A" w:rsidP="0008655A">
      <w:pPr>
        <w:ind w:firstLine="720"/>
        <w:jc w:val="both"/>
        <w:rPr>
          <w:rFonts w:ascii="Times New Roman" w:eastAsia="SimSun" w:hAnsi="Times New Roman" w:cs="Times New Roman"/>
          <w:sz w:val="28"/>
          <w:szCs w:val="28"/>
          <w:lang w:eastAsia="zh-CN"/>
        </w:rPr>
      </w:pPr>
      <w:r>
        <w:rPr>
          <w:rFonts w:ascii="Times New Roman CYR" w:eastAsia="SimSun" w:hAnsi="Times New Roman CYR" w:cs="Times New Roman CYR"/>
          <w:sz w:val="28"/>
          <w:szCs w:val="28"/>
          <w:lang w:eastAsia="zh-CN"/>
        </w:rPr>
        <w:t xml:space="preserve">1) </w:t>
      </w:r>
      <w:r>
        <w:rPr>
          <w:rFonts w:ascii="Times New Roman" w:eastAsia="SimSun" w:hAnsi="Times New Roman" w:cs="Times New Roman"/>
          <w:sz w:val="28"/>
          <w:szCs w:val="28"/>
          <w:lang w:eastAsia="zh-CN"/>
        </w:rPr>
        <w:t>кадастровый паспорт испрашиваемого земельного участка либо кадастровая выписка об испрашиваемом земельном участке;</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2) выписка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xml:space="preserve">3) в случае, если заявителем является государственное или муниципальное учреждение (бюджетное, казенное, автономное), казенное предприятие или центр исторического наследия президентов Российской </w:t>
      </w:r>
    </w:p>
    <w:p w:rsidR="0008655A" w:rsidRDefault="0008655A" w:rsidP="00EA7E5D">
      <w:pPr>
        <w:widowControl/>
        <w:autoSpaceDE/>
        <w:adjustRightInd/>
        <w:jc w:val="both"/>
        <w:rPr>
          <w:rFonts w:ascii="Times New Roman" w:hAnsi="Times New Roman" w:cs="Times New Roman"/>
          <w:sz w:val="28"/>
          <w:szCs w:val="28"/>
        </w:rPr>
      </w:pP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lastRenderedPageBreak/>
        <w:t>Федерации, прекративших исполнение своих полномочий, - выписка из Единого государственного реестра юридических лиц (ЕГРЮЛ) о юридическом лице, являющемся заявителем;</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4) в случае, если на земельном участке расположены здания, строения, сооружения, - выписка из ЕГРП о правах на здание, строение, сооружение, находящиеся на приобретаемом земельном участке.</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Документы,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самоуправлении и иных органов, участвующих в предоставлении государственных или муниципальных услуг, запрашиваются специалистами в рамках межведомственного информационного взаимодействия.</w:t>
      </w: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Заявитель вправе по собственной инициативе представить указанные в данном пункте настоящего Административного регламента документы, которые должны быть получены Исполнителем посредством межведомственного информационного взаимодействия.</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Указание на запрет требовать от заявителя избыточных документов</w:t>
      </w: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и информации или осуществления избыточных действий</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2.11. Исполнитель не вправе требовать от заявителя:</w:t>
      </w:r>
    </w:p>
    <w:p w:rsidR="0008655A" w:rsidRDefault="00EA7E5D" w:rsidP="00EA7E5D">
      <w:pPr>
        <w:ind w:firstLine="709"/>
        <w:jc w:val="both"/>
        <w:rPr>
          <w:rFonts w:ascii="Times New Roman" w:hAnsi="Times New Roman" w:cs="Times New Roman"/>
          <w:sz w:val="28"/>
          <w:szCs w:val="28"/>
        </w:rPr>
      </w:pPr>
      <w:r>
        <w:rPr>
          <w:rFonts w:ascii="Times New Roman" w:hAnsi="Times New Roman" w:cs="Times New Roman"/>
          <w:sz w:val="28"/>
          <w:szCs w:val="28"/>
        </w:rPr>
        <w:t>-</w:t>
      </w:r>
      <w:r w:rsidRPr="00EA7E5D">
        <w:rPr>
          <w:rFonts w:ascii="Times New Roman" w:hAnsi="Times New Roman" w:cs="Times New Roman"/>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bookmarkStart w:id="13" w:name="sub_128"/>
    </w:p>
    <w:p w:rsidR="0008655A" w:rsidRDefault="00EA7E5D" w:rsidP="0008655A">
      <w:pPr>
        <w:widowControl/>
        <w:ind w:firstLine="720"/>
        <w:jc w:val="both"/>
        <w:rPr>
          <w:rFonts w:ascii="Times New Roman" w:hAnsi="Times New Roman" w:cs="Times New Roman"/>
          <w:sz w:val="28"/>
          <w:szCs w:val="28"/>
        </w:rPr>
      </w:pPr>
      <w:proofErr w:type="gramStart"/>
      <w:r>
        <w:rPr>
          <w:rFonts w:ascii="Times New Roman" w:hAnsi="Times New Roman" w:cs="Times New Roman"/>
          <w:sz w:val="28"/>
          <w:szCs w:val="28"/>
        </w:rPr>
        <w:t>-</w:t>
      </w:r>
      <w:r w:rsidR="0008655A">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w:t>
      </w:r>
      <w:r w:rsidR="0008655A">
        <w:rPr>
          <w:rFonts w:ascii="Times New Roman" w:hAnsi="Times New Roman" w:cs="Times New Roman"/>
          <w:color w:val="FF0000"/>
          <w:sz w:val="28"/>
          <w:szCs w:val="28"/>
        </w:rPr>
        <w:t>муниципальную</w:t>
      </w:r>
      <w:r w:rsidR="0008655A">
        <w:rPr>
          <w:rFonts w:ascii="Times New Roman" w:hAnsi="Times New Roman" w:cs="Times New Roman"/>
          <w:sz w:val="28"/>
          <w:szCs w:val="28"/>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1" w:history="1">
        <w:r w:rsidR="0008655A">
          <w:rPr>
            <w:rStyle w:val="a3"/>
            <w:color w:val="auto"/>
            <w:sz w:val="28"/>
            <w:szCs w:val="28"/>
          </w:rPr>
          <w:t>части 6</w:t>
        </w:r>
        <w:proofErr w:type="gramEnd"/>
        <w:r w:rsidR="0008655A">
          <w:rPr>
            <w:rStyle w:val="a3"/>
            <w:color w:val="auto"/>
            <w:sz w:val="28"/>
            <w:szCs w:val="28"/>
          </w:rPr>
          <w:t xml:space="preserve"> статьи 7</w:t>
        </w:r>
      </w:hyperlink>
      <w:r w:rsidR="0008655A">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EA7E5D" w:rsidRPr="00C87EB0" w:rsidRDefault="00EA7E5D" w:rsidP="00EA7E5D">
      <w:pPr>
        <w:ind w:firstLine="540"/>
        <w:jc w:val="both"/>
        <w:rPr>
          <w:rFonts w:ascii="Verdana" w:hAnsi="Verdana"/>
          <w:color w:val="000000" w:themeColor="text1"/>
          <w:sz w:val="28"/>
          <w:szCs w:val="28"/>
        </w:rPr>
      </w:pPr>
      <w:r>
        <w:rPr>
          <w:rFonts w:ascii="Times New Roman" w:hAnsi="Times New Roman"/>
          <w:color w:val="000000" w:themeColor="text1"/>
          <w:sz w:val="28"/>
          <w:szCs w:val="28"/>
        </w:rPr>
        <w:t>-</w:t>
      </w:r>
      <w:r w:rsidRPr="00C87EB0">
        <w:rPr>
          <w:rFonts w:ascii="Times New Roman" w:hAnsi="Times New Roman"/>
          <w:color w:val="000000" w:themeColor="text1"/>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A7E5D" w:rsidRPr="00C87EB0" w:rsidRDefault="00EA7E5D" w:rsidP="00EA7E5D">
      <w:pPr>
        <w:ind w:firstLine="540"/>
        <w:jc w:val="both"/>
        <w:rPr>
          <w:rFonts w:ascii="Verdana" w:hAnsi="Verdana"/>
          <w:color w:val="000000" w:themeColor="text1"/>
          <w:sz w:val="28"/>
          <w:szCs w:val="28"/>
        </w:rPr>
      </w:pPr>
      <w:r w:rsidRPr="00C87EB0">
        <w:rPr>
          <w:rFonts w:ascii="Times New Roman" w:hAnsi="Times New Roman"/>
          <w:color w:val="000000" w:themeColor="text1"/>
          <w:sz w:val="28"/>
          <w:szCs w:val="28"/>
        </w:rPr>
        <w:t xml:space="preserve">а) изменение требований нормативных правовых актов, касающихся предоставления муниципальной услуги, после первоначальной подачи </w:t>
      </w:r>
      <w:r w:rsidRPr="00C87EB0">
        <w:rPr>
          <w:rFonts w:ascii="Times New Roman" w:hAnsi="Times New Roman"/>
          <w:color w:val="000000" w:themeColor="text1"/>
          <w:sz w:val="28"/>
          <w:szCs w:val="28"/>
        </w:rPr>
        <w:lastRenderedPageBreak/>
        <w:t>заявления о предоставлении муниципальной услуги;</w:t>
      </w:r>
    </w:p>
    <w:p w:rsidR="00EA7E5D" w:rsidRPr="00C87EB0" w:rsidRDefault="00EA7E5D" w:rsidP="00EA7E5D">
      <w:pPr>
        <w:ind w:firstLine="540"/>
        <w:jc w:val="both"/>
        <w:rPr>
          <w:rFonts w:ascii="Verdana" w:hAnsi="Verdana"/>
          <w:color w:val="000000" w:themeColor="text1"/>
          <w:sz w:val="28"/>
          <w:szCs w:val="28"/>
        </w:rPr>
      </w:pPr>
      <w:r w:rsidRPr="00C87EB0">
        <w:rPr>
          <w:rFonts w:ascii="Times New Roman" w:hAnsi="Times New Roman"/>
          <w:color w:val="000000" w:themeColor="text1"/>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A7E5D" w:rsidRPr="00C87EB0" w:rsidRDefault="00EA7E5D" w:rsidP="00EA7E5D">
      <w:pPr>
        <w:ind w:firstLine="540"/>
        <w:jc w:val="both"/>
        <w:rPr>
          <w:rFonts w:ascii="Verdana" w:hAnsi="Verdana"/>
          <w:color w:val="000000" w:themeColor="text1"/>
          <w:sz w:val="28"/>
          <w:szCs w:val="28"/>
        </w:rPr>
      </w:pPr>
      <w:r w:rsidRPr="00C87EB0">
        <w:rPr>
          <w:rFonts w:ascii="Times New Roman" w:hAnsi="Times New Roman"/>
          <w:color w:val="000000" w:themeColor="text1"/>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A7E5D" w:rsidRPr="00C87EB0" w:rsidRDefault="00EA7E5D" w:rsidP="00EA7E5D">
      <w:pPr>
        <w:ind w:firstLine="540"/>
        <w:jc w:val="both"/>
        <w:rPr>
          <w:rFonts w:ascii="Times New Roman" w:hAnsi="Times New Roman"/>
          <w:color w:val="000000" w:themeColor="text1"/>
          <w:sz w:val="28"/>
          <w:szCs w:val="28"/>
        </w:rPr>
      </w:pPr>
      <w:r w:rsidRPr="00C87EB0">
        <w:rPr>
          <w:rFonts w:ascii="Times New Roman" w:hAnsi="Times New Roman"/>
          <w:color w:val="000000" w:themeColor="text1"/>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w:t>
      </w:r>
      <w:proofErr w:type="gramStart"/>
      <w:r w:rsidRPr="00C87EB0">
        <w:rPr>
          <w:rFonts w:ascii="Times New Roman" w:hAnsi="Times New Roman"/>
          <w:color w:val="000000" w:themeColor="text1"/>
          <w:sz w:val="28"/>
          <w:szCs w:val="28"/>
        </w:rPr>
        <w:t xml:space="preserve"> ,</w:t>
      </w:r>
      <w:proofErr w:type="gramEnd"/>
      <w:r w:rsidRPr="00C87EB0">
        <w:rPr>
          <w:rFonts w:ascii="Times New Roman" w:hAnsi="Times New Roman"/>
          <w:color w:val="000000" w:themeColor="text1"/>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08655A" w:rsidRDefault="0008655A" w:rsidP="0008655A">
      <w:pPr>
        <w:ind w:firstLine="709"/>
        <w:jc w:val="both"/>
        <w:rPr>
          <w:rFonts w:ascii="Times New Roman" w:hAnsi="Times New Roman" w:cs="Times New Roman"/>
          <w:sz w:val="28"/>
          <w:szCs w:val="28"/>
        </w:rPr>
      </w:pPr>
    </w:p>
    <w:p w:rsidR="0008655A" w:rsidRDefault="0008655A" w:rsidP="00EA7E5D">
      <w:pPr>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отказа в приеме документов,</w:t>
      </w:r>
    </w:p>
    <w:p w:rsidR="0008655A" w:rsidRDefault="0008655A" w:rsidP="0008655A">
      <w:pPr>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2.12. 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приостановления или</w:t>
      </w: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отказа в предоставлении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2.13. Оснований для приостановления предоставления муниципальной услуги законодательством Российской Федерации не предусмотрено.</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2.14. Основания для отказа в предоставлении муниципальной услуги:</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Решение об отказе в предоставлении </w:t>
      </w:r>
      <w:r>
        <w:rPr>
          <w:rFonts w:ascii="Times New Roman" w:hAnsi="Times New Roman" w:cs="Times New Roman"/>
          <w:color w:val="FF0000"/>
          <w:sz w:val="28"/>
          <w:szCs w:val="28"/>
        </w:rPr>
        <w:t>муниципальной</w:t>
      </w:r>
      <w:r>
        <w:rPr>
          <w:rFonts w:ascii="Times New Roman" w:hAnsi="Times New Roman" w:cs="Times New Roman"/>
          <w:sz w:val="28"/>
          <w:szCs w:val="28"/>
        </w:rPr>
        <w:t xml:space="preserve"> услуги принимается </w:t>
      </w:r>
      <w:bookmarkStart w:id="14" w:name="sub_2111"/>
      <w:r>
        <w:rPr>
          <w:rFonts w:ascii="Times New Roman" w:hAnsi="Times New Roman" w:cs="Times New Roman"/>
          <w:sz w:val="28"/>
          <w:szCs w:val="28"/>
        </w:rPr>
        <w:t>при наличии хотя бы одного из следующих оснований:</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1) </w:t>
      </w:r>
      <w:bookmarkEnd w:id="14"/>
      <w:r>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безвозмездное пользование;</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2) испрашиваемый земельный участок предоставлен третьим лицам;</w:t>
      </w:r>
    </w:p>
    <w:p w:rsidR="0008655A" w:rsidRDefault="0008655A" w:rsidP="0008655A">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3) на указанном в заявлении земельном участке расположены здание, </w:t>
      </w:r>
      <w:r>
        <w:rPr>
          <w:rFonts w:ascii="Times New Roman" w:hAnsi="Times New Roman" w:cs="Times New Roman"/>
          <w:sz w:val="28"/>
          <w:szCs w:val="28"/>
        </w:rPr>
        <w:lastRenderedPageBreak/>
        <w:t xml:space="preserve">сооружение, объект незавершенного строительства, принадлежащие третьим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52" w:anchor="sub_39363" w:history="1">
        <w:r>
          <w:rPr>
            <w:rStyle w:val="a3"/>
            <w:color w:val="auto"/>
            <w:sz w:val="28"/>
            <w:szCs w:val="28"/>
          </w:rPr>
          <w:t>пунктом 3 статьи 39.36</w:t>
        </w:r>
      </w:hyperlink>
      <w:r>
        <w:rPr>
          <w:rFonts w:ascii="Times New Roman" w:hAnsi="Times New Roman" w:cs="Times New Roman"/>
          <w:sz w:val="28"/>
          <w:szCs w:val="28"/>
        </w:rPr>
        <w:t xml:space="preserve"> Земельного кодекса Российской Федерации, и это не препятствует использованию земельного участка в соответствии</w:t>
      </w:r>
      <w:proofErr w:type="gramEnd"/>
      <w:r>
        <w:rPr>
          <w:rFonts w:ascii="Times New Roman" w:hAnsi="Times New Roman" w:cs="Times New Roman"/>
          <w:sz w:val="28"/>
          <w:szCs w:val="28"/>
        </w:rPr>
        <w:t xml:space="preserve"> с его разрешенным использованием;</w:t>
      </w:r>
    </w:p>
    <w:p w:rsidR="0008655A" w:rsidRDefault="0008655A" w:rsidP="0008655A">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roofErr w:type="gramEnd"/>
    </w:p>
    <w:p w:rsidR="0008655A" w:rsidRDefault="0008655A" w:rsidP="00EA7E5D">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5) указанный в заявлении о предоставлении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6) указанный в заявлении о предоставлении земельного участка земельный участок является зарезервированным для государственных или муниципальных ну</w:t>
      </w:r>
      <w:proofErr w:type="gramStart"/>
      <w:r>
        <w:rPr>
          <w:rFonts w:ascii="Times New Roman" w:hAnsi="Times New Roman" w:cs="Times New Roman"/>
          <w:sz w:val="28"/>
          <w:szCs w:val="28"/>
        </w:rPr>
        <w:t>жд в сл</w:t>
      </w:r>
      <w:proofErr w:type="gramEnd"/>
      <w:r>
        <w:rPr>
          <w:rFonts w:ascii="Times New Roman" w:hAnsi="Times New Roman" w:cs="Times New Roman"/>
          <w:sz w:val="28"/>
          <w:szCs w:val="28"/>
        </w:rPr>
        <w:t>учае, если заявитель обратился с заявлением о предоставлении земельного участка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655A" w:rsidRDefault="0008655A" w:rsidP="0008655A">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7)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655A" w:rsidRDefault="0008655A" w:rsidP="0008655A">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8)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roofErr w:type="gramEnd"/>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 xml:space="preserve">9) указанный в заявлении о предоставлении земельный участок является предметом аукциона, </w:t>
      </w:r>
      <w:proofErr w:type="gramStart"/>
      <w:r>
        <w:rPr>
          <w:rFonts w:ascii="Times New Roman" w:hAnsi="Times New Roman" w:cs="Times New Roman"/>
          <w:sz w:val="28"/>
          <w:szCs w:val="28"/>
        </w:rPr>
        <w:t>извещение</w:t>
      </w:r>
      <w:proofErr w:type="gramEnd"/>
      <w:r>
        <w:rPr>
          <w:rFonts w:ascii="Times New Roman" w:hAnsi="Times New Roman" w:cs="Times New Roman"/>
          <w:sz w:val="28"/>
          <w:szCs w:val="28"/>
        </w:rPr>
        <w:t xml:space="preserve"> о проведении которого размещено на официальном сайте Российской Федерации в информационно-</w:t>
      </w:r>
      <w:r>
        <w:rPr>
          <w:rFonts w:ascii="Times New Roman" w:hAnsi="Times New Roman" w:cs="Times New Roman"/>
          <w:sz w:val="28"/>
          <w:szCs w:val="28"/>
        </w:rPr>
        <w:lastRenderedPageBreak/>
        <w:t>телекоммуникационной сети «Интернет» для размещения информации о проведении торгов, определенном Правительством Российской Федерации;</w:t>
      </w:r>
    </w:p>
    <w:p w:rsidR="0008655A" w:rsidRDefault="0008655A" w:rsidP="0008655A">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10) в отношении земельного участка, указанного в заявлении о его предоставлении, поступило предусмотренное </w:t>
      </w:r>
      <w:hyperlink r:id="rId53" w:anchor="sub_391146" w:history="1">
        <w:r>
          <w:rPr>
            <w:rStyle w:val="a3"/>
            <w:color w:val="auto"/>
            <w:sz w:val="28"/>
            <w:szCs w:val="28"/>
          </w:rPr>
          <w:t>подпунктом 6 пункта 4 статьи 39.11</w:t>
        </w:r>
      </w:hyperlink>
      <w:r>
        <w:rPr>
          <w:rFonts w:ascii="Times New Roman" w:hAnsi="Times New Roman" w:cs="Times New Roman"/>
          <w:sz w:val="28"/>
          <w:szCs w:val="28"/>
        </w:rPr>
        <w:t xml:space="preserve">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54" w:anchor="sub_391144" w:history="1">
        <w:r>
          <w:rPr>
            <w:rStyle w:val="a3"/>
            <w:color w:val="auto"/>
            <w:sz w:val="28"/>
            <w:szCs w:val="28"/>
          </w:rPr>
          <w:t>подпунктом 4 пункта 4 статьи 39.11</w:t>
        </w:r>
      </w:hyperlink>
      <w:r>
        <w:rPr>
          <w:rFonts w:ascii="Times New Roman" w:hAnsi="Times New Roman" w:cs="Times New Roman"/>
          <w:sz w:val="28"/>
          <w:szCs w:val="28"/>
        </w:rPr>
        <w:t xml:space="preserve"> Земельного кодекса Российской Федерации и уполномоченным</w:t>
      </w:r>
      <w:proofErr w:type="gramEnd"/>
      <w:r>
        <w:rPr>
          <w:rFonts w:ascii="Times New Roman" w:hAnsi="Times New Roman" w:cs="Times New Roman"/>
          <w:sz w:val="28"/>
          <w:szCs w:val="28"/>
        </w:rPr>
        <w:t xml:space="preserve"> органом не принято решение об отказе в проведении этого аукциона по основаниям, предусмотренным </w:t>
      </w:r>
      <w:hyperlink r:id="rId55" w:anchor="sub_39118" w:history="1">
        <w:r>
          <w:rPr>
            <w:rStyle w:val="a3"/>
            <w:color w:val="auto"/>
            <w:sz w:val="28"/>
            <w:szCs w:val="28"/>
          </w:rPr>
          <w:t>пунктом 8 статьи 39.11</w:t>
        </w:r>
      </w:hyperlink>
      <w:r>
        <w:rPr>
          <w:rFonts w:ascii="Times New Roman" w:hAnsi="Times New Roman" w:cs="Times New Roman"/>
          <w:sz w:val="28"/>
          <w:szCs w:val="28"/>
        </w:rPr>
        <w:t xml:space="preserve"> Земельного кодекса Российской Федерации;</w:t>
      </w:r>
    </w:p>
    <w:p w:rsidR="0008655A" w:rsidRDefault="0008655A" w:rsidP="00EA7E5D">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11) в отношении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 xml:space="preserve">го предоставлении, опубликовано и размещено в установленном законодательством порядке извещение о предоставлении земельного участка </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12)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13)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14)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15) предоставление земельного участка на заявленном виде прав не допускается;</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16) в отношении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го предоставлении, не установлен вид разрешенного использования;</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17) указанный в заявлении о предоставлении земельного участка земельный участок не отнесен к определенной категории земель;</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18) в отношении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08655A" w:rsidRDefault="0008655A" w:rsidP="0008655A">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19) указанный в заявлении о предоставлении земельного участка </w:t>
      </w:r>
      <w:r>
        <w:rPr>
          <w:rFonts w:ascii="Times New Roman" w:hAnsi="Times New Roman" w:cs="Times New Roman"/>
          <w:sz w:val="28"/>
          <w:szCs w:val="28"/>
        </w:rPr>
        <w:lastRenderedPageBreak/>
        <w:t>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hAnsi="Times New Roman" w:cs="Times New Roman"/>
          <w:sz w:val="28"/>
          <w:szCs w:val="28"/>
        </w:rPr>
        <w:t xml:space="preserve"> сносу или реконструкции;</w:t>
      </w:r>
    </w:p>
    <w:p w:rsidR="0008655A" w:rsidRDefault="0008655A" w:rsidP="00EA7E5D">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20) границы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го предоставлении, подлежат уточнению в соответствии с Федеральным законом «О государственном кадастре недвижимости»;</w:t>
      </w:r>
    </w:p>
    <w:p w:rsidR="0008655A" w:rsidRDefault="0008655A" w:rsidP="0008655A">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21) площадь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 xml:space="preserve">го предоставлении, превышает его площадь, указанную в схеме расположения земельного участка или в проекте межевания территории, в соответствии с которыми такой земельный участок образован, более чем на десять процентов. </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2.15. При поступлении запроса заявителя в случаях, когда предоставление муниципальной услуги не предусмотрено законодательством Российской Федерации, законодательством Забайкальского края, при наличии оснований для отказа в предоставлении муниципальной услуги заявителю направляется соответствующее уведомление.</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Перечень услуг, которые являются необходимыми и обязательными</w:t>
      </w: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для предоставления муниципальной услуги, в том числе сведения о</w:t>
      </w:r>
    </w:p>
    <w:p w:rsidR="0008655A" w:rsidRDefault="0008655A" w:rsidP="0008655A">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документе</w:t>
      </w:r>
      <w:proofErr w:type="gramEnd"/>
      <w:r>
        <w:rPr>
          <w:rFonts w:ascii="Times New Roman" w:hAnsi="Times New Roman" w:cs="Times New Roman"/>
          <w:sz w:val="28"/>
          <w:szCs w:val="28"/>
        </w:rPr>
        <w:t xml:space="preserve"> (документах), выдаваемом (выдаваемых) организациями,</w:t>
      </w: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участвующими в предоставлении муниципальной услуги</w:t>
      </w:r>
    </w:p>
    <w:p w:rsidR="0008655A" w:rsidRDefault="0008655A" w:rsidP="0008655A">
      <w:pPr>
        <w:widowControl/>
        <w:ind w:firstLine="709"/>
        <w:jc w:val="both"/>
        <w:outlineLvl w:val="2"/>
        <w:rPr>
          <w:rFonts w:ascii="Times New Roman" w:hAnsi="Times New Roman" w:cs="Times New Roman"/>
          <w:sz w:val="28"/>
          <w:szCs w:val="28"/>
        </w:rPr>
      </w:pPr>
    </w:p>
    <w:p w:rsidR="0008655A" w:rsidRDefault="0008655A" w:rsidP="0008655A">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xml:space="preserve">2.16. Услуги, являющиеся необходимыми и обязательными для предоставления </w:t>
      </w:r>
      <w:r>
        <w:rPr>
          <w:rFonts w:ascii="Times New Roman" w:hAnsi="Times New Roman" w:cs="Times New Roman"/>
          <w:color w:val="FF0000"/>
          <w:sz w:val="28"/>
          <w:szCs w:val="28"/>
        </w:rPr>
        <w:t>муниципальной</w:t>
      </w:r>
      <w:r>
        <w:rPr>
          <w:rFonts w:ascii="Times New Roman" w:hAnsi="Times New Roman" w:cs="Times New Roman"/>
          <w:sz w:val="28"/>
          <w:szCs w:val="28"/>
        </w:rPr>
        <w:t xml:space="preserve"> услуги, отсутствуют.</w:t>
      </w:r>
    </w:p>
    <w:p w:rsidR="0008655A" w:rsidRDefault="0008655A" w:rsidP="0008655A">
      <w:pPr>
        <w:widowControl/>
        <w:jc w:val="both"/>
        <w:outlineLvl w:val="2"/>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Порядок, размер и основания взимания государственной пошлины</w:t>
      </w: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или иной платы, взимаемой за предоставление муниципальной услуги</w:t>
      </w:r>
    </w:p>
    <w:p w:rsidR="0008655A" w:rsidRDefault="0008655A" w:rsidP="0008655A">
      <w:pPr>
        <w:ind w:firstLine="709"/>
        <w:jc w:val="both"/>
        <w:rPr>
          <w:rFonts w:ascii="Times New Roman" w:hAnsi="Times New Roman" w:cs="Times New Roman"/>
          <w:sz w:val="28"/>
          <w:szCs w:val="28"/>
        </w:rPr>
      </w:pP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2.18. Муниципальная услуга предоставляется без взимания государственной пошлины или иной платы.</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widowControl/>
        <w:autoSpaceDE/>
        <w:adjustRightInd/>
        <w:spacing w:line="254" w:lineRule="auto"/>
        <w:ind w:firstLine="72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8655A" w:rsidRDefault="0008655A" w:rsidP="0008655A">
      <w:pPr>
        <w:widowControl/>
        <w:autoSpaceDE/>
        <w:adjustRightInd/>
        <w:spacing w:line="254" w:lineRule="auto"/>
        <w:ind w:firstLine="720"/>
        <w:jc w:val="center"/>
        <w:rPr>
          <w:rFonts w:ascii="Times New Roman" w:eastAsia="Calibri" w:hAnsi="Times New Roman" w:cs="Times New Roman"/>
          <w:sz w:val="28"/>
          <w:szCs w:val="28"/>
          <w:lang w:eastAsia="en-US"/>
        </w:rPr>
      </w:pPr>
    </w:p>
    <w:p w:rsidR="0008655A" w:rsidRDefault="0008655A" w:rsidP="0008655A">
      <w:pPr>
        <w:widowControl/>
        <w:autoSpaceDE/>
        <w:adjustRightInd/>
        <w:spacing w:line="254" w:lineRule="auto"/>
        <w:ind w:firstLine="72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2.19. 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08655A" w:rsidRDefault="0008655A" w:rsidP="00EA7E5D">
      <w:pPr>
        <w:pStyle w:val="ConsPlusNormal"/>
        <w:widowControl/>
        <w:ind w:firstLine="0"/>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lastRenderedPageBreak/>
        <w:t>Максимальный срок ожидания в очереди при подаче запроса о</w:t>
      </w:r>
    </w:p>
    <w:p w:rsidR="0008655A" w:rsidRDefault="0008655A" w:rsidP="0008655A">
      <w:pPr>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муниципальной услуги и при получении</w:t>
      </w:r>
    </w:p>
    <w:p w:rsidR="0008655A" w:rsidRDefault="0008655A" w:rsidP="00EA7E5D">
      <w:pPr>
        <w:ind w:firstLine="709"/>
        <w:jc w:val="center"/>
        <w:rPr>
          <w:rFonts w:ascii="Times New Roman" w:hAnsi="Times New Roman" w:cs="Times New Roman"/>
          <w:sz w:val="28"/>
          <w:szCs w:val="28"/>
        </w:rPr>
      </w:pPr>
      <w:r>
        <w:rPr>
          <w:rFonts w:ascii="Times New Roman" w:hAnsi="Times New Roman" w:cs="Times New Roman"/>
          <w:sz w:val="28"/>
          <w:szCs w:val="28"/>
        </w:rPr>
        <w:t>результата предоставления муниципальной услуги</w:t>
      </w:r>
    </w:p>
    <w:p w:rsidR="0008655A" w:rsidRDefault="0008655A" w:rsidP="00EA7E5D">
      <w:pPr>
        <w:ind w:firstLine="709"/>
        <w:jc w:val="both"/>
        <w:rPr>
          <w:rFonts w:ascii="Times New Roman" w:hAnsi="Times New Roman" w:cs="Times New Roman"/>
          <w:sz w:val="28"/>
          <w:szCs w:val="28"/>
        </w:rPr>
      </w:pPr>
      <w:r>
        <w:rPr>
          <w:rFonts w:ascii="Times New Roman" w:hAnsi="Times New Roman" w:cs="Times New Roman"/>
          <w:sz w:val="28"/>
          <w:szCs w:val="28"/>
        </w:rPr>
        <w:t>2.20. Максимальное время ожидания в очереди при подаче документов Исполнителю и получении результата предоставления муниципальной услуги не может превышать 15 минут.</w:t>
      </w:r>
    </w:p>
    <w:p w:rsidR="0008655A" w:rsidRDefault="0008655A" w:rsidP="00EA7E5D">
      <w:pPr>
        <w:pStyle w:val="a5"/>
        <w:spacing w:before="0" w:beforeAutospacing="0" w:after="0" w:afterAutospacing="0"/>
        <w:ind w:firstLine="709"/>
        <w:jc w:val="center"/>
        <w:rPr>
          <w:rFonts w:ascii="Times New Roman" w:hAnsi="Times New Roman" w:cs="Times New Roman"/>
          <w:sz w:val="28"/>
          <w:szCs w:val="28"/>
        </w:rPr>
      </w:pPr>
      <w:bookmarkStart w:id="15" w:name="sub_211"/>
      <w:bookmarkEnd w:id="13"/>
      <w:r>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 xml:space="preserve">2.21.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w:t>
      </w:r>
      <w:r>
        <w:rPr>
          <w:rFonts w:ascii="Times New Roman" w:hAnsi="Times New Roman" w:cs="Times New Roman"/>
          <w:i/>
          <w:sz w:val="28"/>
          <w:szCs w:val="28"/>
        </w:rPr>
        <w:t>(</w:t>
      </w:r>
      <w:r w:rsidRPr="00EA7E5D">
        <w:rPr>
          <w:rFonts w:ascii="Times New Roman" w:hAnsi="Times New Roman" w:cs="Times New Roman"/>
          <w:sz w:val="28"/>
          <w:szCs w:val="28"/>
        </w:rPr>
        <w:t>в системе автоматизации делопроизводства и электронного документооборота)</w:t>
      </w:r>
      <w:r>
        <w:rPr>
          <w:rFonts w:ascii="Times New Roman" w:hAnsi="Times New Roman" w:cs="Times New Roman"/>
          <w:i/>
          <w:sz w:val="28"/>
          <w:szCs w:val="28"/>
        </w:rPr>
        <w:t xml:space="preserve"> </w:t>
      </w:r>
      <w:r>
        <w:rPr>
          <w:rFonts w:ascii="Times New Roman" w:hAnsi="Times New Roman" w:cs="Times New Roman"/>
          <w:sz w:val="28"/>
          <w:szCs w:val="28"/>
        </w:rPr>
        <w:t>в порядке делопроизводства.</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bookmarkStart w:id="16" w:name="sub_212"/>
      <w:bookmarkEnd w:id="15"/>
      <w:r>
        <w:rPr>
          <w:rFonts w:ascii="Times New Roman" w:hAnsi="Times New Roman" w:cs="Times New Roman"/>
          <w:sz w:val="28"/>
          <w:szCs w:val="28"/>
        </w:rPr>
        <w:t xml:space="preserve">Требования к помещениям, в которых предоставляется </w:t>
      </w:r>
      <w:proofErr w:type="gramStart"/>
      <w:r>
        <w:rPr>
          <w:rFonts w:ascii="Times New Roman" w:hAnsi="Times New Roman" w:cs="Times New Roman"/>
          <w:sz w:val="28"/>
          <w:szCs w:val="28"/>
        </w:rPr>
        <w:t>муниципальная</w:t>
      </w:r>
      <w:proofErr w:type="gramEnd"/>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услуга, к месту ожидания и приема заявителей, размещению и</w:t>
      </w: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 xml:space="preserve">оформлению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w:t>
      </w:r>
    </w:p>
    <w:p w:rsidR="0008655A" w:rsidRDefault="0008655A" w:rsidP="00EA7E5D">
      <w:pPr>
        <w:ind w:firstLine="709"/>
        <w:jc w:val="center"/>
        <w:rPr>
          <w:rFonts w:ascii="Times New Roman" w:hAnsi="Times New Roman" w:cs="Times New Roman"/>
          <w:sz w:val="28"/>
          <w:szCs w:val="28"/>
        </w:rPr>
      </w:pPr>
      <w:r>
        <w:rPr>
          <w:rFonts w:ascii="Times New Roman" w:hAnsi="Times New Roman" w:cs="Times New Roman"/>
          <w:sz w:val="28"/>
          <w:szCs w:val="28"/>
        </w:rPr>
        <w:t>о порядке предоставления муниципальной услуги</w:t>
      </w:r>
      <w:bookmarkStart w:id="17" w:name="sub_131"/>
      <w:bookmarkEnd w:id="16"/>
    </w:p>
    <w:p w:rsidR="0008655A" w:rsidRDefault="0008655A" w:rsidP="0008655A">
      <w:pPr>
        <w:pStyle w:val="ConsPlusNormal"/>
        <w:widowControl/>
        <w:ind w:firstLine="709"/>
        <w:jc w:val="both"/>
        <w:rPr>
          <w:rFonts w:ascii="Times New Roman" w:hAnsi="Times New Roman" w:cs="Times New Roman"/>
          <w:sz w:val="28"/>
          <w:szCs w:val="28"/>
        </w:rPr>
      </w:pPr>
      <w:bookmarkStart w:id="18" w:name="sub_242"/>
      <w:r>
        <w:rPr>
          <w:rFonts w:ascii="Times New Roman" w:hAnsi="Times New Roman" w:cs="Times New Roman"/>
          <w:sz w:val="28"/>
          <w:szCs w:val="28"/>
        </w:rPr>
        <w:t>2.22. Здание, в котором расположен Исполнитель, должно быть оборудовано отдельным входом для свободного доступа заинтересованных лиц.</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Входы в помещения Исполнителя оборудуются пандусами, расширенными проходами, позволяющими обеспечить беспрепятственный доступ инвалидов, включая инвалидов-колясочников.</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Центральный вход в здание Исполнителя должен быть оборудован информационной табличкой (вывеской), содержащей информацию о наименовании, местонахождении, режиме работы Исполнителя, а также о телефонных номерах справочной службы (последнее – при наличии).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2.23. Помещения для работы с заинтересованными лицами оборудуются соответствующими информационными стендами, вывесками, указателями.</w:t>
      </w:r>
    </w:p>
    <w:p w:rsidR="0008655A" w:rsidRDefault="0008655A" w:rsidP="00EA7E5D">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Визуальная, текстовая и </w:t>
      </w:r>
      <w:proofErr w:type="spellStart"/>
      <w:r>
        <w:rPr>
          <w:rFonts w:ascii="Times New Roman" w:hAnsi="Times New Roman" w:cs="Times New Roman"/>
          <w:sz w:val="28"/>
          <w:szCs w:val="28"/>
        </w:rPr>
        <w:t>мультимедийная</w:t>
      </w:r>
      <w:proofErr w:type="spellEnd"/>
      <w:r>
        <w:rPr>
          <w:rFonts w:ascii="Times New Roman" w:hAnsi="Times New Roman" w:cs="Times New Roman"/>
          <w:sz w:val="28"/>
          <w:szCs w:val="28"/>
        </w:rPr>
        <w:t xml:space="preserve"> информация о порядке предоставления муниципальной услуги размещается на информационном стенде или информационном терминале в помещении Исполнителя для ожидания и приема заинтересованных лиц (устанавливаются в удобном для заинтересованных лиц месте), а также на официальном сайте Исполнителя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КГАУ «МФЦ Забайкальского края» и Портале государственных и муниципальных услуг в информационно-телекоммуникационной сети «Интернет».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Оформление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2.24. Должностные лица, осуществляющие предоставление муниципальной услуги, обеспечиваются личными нагрудными </w:t>
      </w:r>
      <w:r>
        <w:rPr>
          <w:rFonts w:ascii="Times New Roman" w:hAnsi="Times New Roman" w:cs="Times New Roman"/>
          <w:sz w:val="28"/>
          <w:szCs w:val="28"/>
        </w:rPr>
        <w:lastRenderedPageBreak/>
        <w:t>идентификационными карточками (</w:t>
      </w:r>
      <w:proofErr w:type="spellStart"/>
      <w:r>
        <w:rPr>
          <w:rFonts w:ascii="Times New Roman" w:hAnsi="Times New Roman" w:cs="Times New Roman"/>
          <w:sz w:val="28"/>
          <w:szCs w:val="28"/>
        </w:rPr>
        <w:t>бейджами</w:t>
      </w:r>
      <w:proofErr w:type="spellEnd"/>
      <w:r>
        <w:rPr>
          <w:rFonts w:ascii="Times New Roman" w:hAnsi="Times New Roman" w:cs="Times New Roman"/>
          <w:sz w:val="28"/>
          <w:szCs w:val="28"/>
        </w:rPr>
        <w:t>) с указанием фамилии, имени, отчества (последнее – при наличии) и должности либо настольными табличками аналогичного содержания.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2.25. 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2.26. 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Pr>
          <w:rFonts w:ascii="Times New Roman" w:hAnsi="Times New Roman" w:cs="Times New Roman"/>
          <w:sz w:val="28"/>
          <w:szCs w:val="28"/>
        </w:rPr>
        <w:t>банкетками</w:t>
      </w:r>
      <w:proofErr w:type="spellEnd"/>
      <w:r>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2.27. В помещениях для должностных лиц, осуществляющих предоставление муниципальной услуги,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18"/>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2.28. При наличии возможности около здания, где располагается Исполнитель, организуются парковочные места для автотранспорта. Доступ заинтересованных лиц к парковочным местам является бесплатным.</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08655A" w:rsidRDefault="0008655A" w:rsidP="00974D4E">
      <w:pPr>
        <w:rPr>
          <w:rFonts w:ascii="Times New Roman" w:hAnsi="Times New Roman" w:cs="Times New Roman"/>
          <w:sz w:val="28"/>
          <w:szCs w:val="28"/>
        </w:rPr>
      </w:pPr>
      <w:bookmarkStart w:id="19" w:name="sub_213"/>
    </w:p>
    <w:p w:rsidR="0008655A" w:rsidRDefault="0008655A" w:rsidP="00974D4E">
      <w:pPr>
        <w:ind w:firstLine="709"/>
        <w:jc w:val="center"/>
        <w:rPr>
          <w:rFonts w:ascii="Times New Roman" w:hAnsi="Times New Roman" w:cs="Times New Roman"/>
          <w:sz w:val="28"/>
          <w:szCs w:val="28"/>
        </w:rPr>
      </w:pPr>
      <w:r>
        <w:rPr>
          <w:rFonts w:ascii="Times New Roman" w:hAnsi="Times New Roman" w:cs="Times New Roman"/>
          <w:sz w:val="28"/>
          <w:szCs w:val="28"/>
        </w:rPr>
        <w:t>Показатели доступности и качества муниципальной услуги</w:t>
      </w:r>
      <w:bookmarkEnd w:id="19"/>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2.29. Показателем доступности и качества муниципальной услуги является возможность: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получать муниципальную услугу своевременно и в соответствии со стандартом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получать информацию о результате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2.30. Основные требования к качеству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достоверность и полнота информирования заявителя о ходе рассмотрения его обращения;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2.31.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2.32. При предоставлении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личном обращении заявитель осуществляет взаимодействие с должностным лицом, осуществляющим предоставление муниципальной услуги, при подаче запроса и получении подготовленных в ходе исполнения муниципальной услуги документов.</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974D4E">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 предоставления</w:t>
      </w:r>
      <w:r w:rsidR="00974D4E">
        <w:rPr>
          <w:rFonts w:ascii="Times New Roman" w:hAnsi="Times New Roman" w:cs="Times New Roman"/>
          <w:sz w:val="28"/>
          <w:szCs w:val="28"/>
        </w:rPr>
        <w:t xml:space="preserve"> </w:t>
      </w:r>
      <w:r>
        <w:rPr>
          <w:rFonts w:ascii="Times New Roman" w:hAnsi="Times New Roman" w:cs="Times New Roman"/>
          <w:sz w:val="28"/>
          <w:szCs w:val="28"/>
        </w:rPr>
        <w:t>муниципальной услуг</w:t>
      </w:r>
      <w:r w:rsidR="00974D4E">
        <w:rPr>
          <w:rFonts w:ascii="Times New Roman" w:hAnsi="Times New Roman" w:cs="Times New Roman"/>
          <w:sz w:val="28"/>
          <w:szCs w:val="28"/>
        </w:rPr>
        <w:t xml:space="preserve">и в многофункциональных центрах </w:t>
      </w:r>
      <w:r>
        <w:rPr>
          <w:rFonts w:ascii="Times New Roman" w:hAnsi="Times New Roman" w:cs="Times New Roman"/>
          <w:sz w:val="28"/>
          <w:szCs w:val="28"/>
        </w:rPr>
        <w:t>предоставления</w:t>
      </w:r>
      <w:r w:rsidR="00974D4E">
        <w:rPr>
          <w:rFonts w:ascii="Times New Roman" w:hAnsi="Times New Roman" w:cs="Times New Roman"/>
          <w:sz w:val="28"/>
          <w:szCs w:val="28"/>
        </w:rPr>
        <w:t xml:space="preserve"> </w:t>
      </w:r>
      <w:r>
        <w:rPr>
          <w:rFonts w:ascii="Times New Roman" w:hAnsi="Times New Roman" w:cs="Times New Roman"/>
          <w:sz w:val="28"/>
          <w:szCs w:val="28"/>
        </w:rPr>
        <w:t>государственных и муниципальных услуг и особенности</w:t>
      </w:r>
    </w:p>
    <w:p w:rsidR="0008655A" w:rsidRDefault="0008655A" w:rsidP="00974D4E">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2.33. Иные требования к предоставлению муниципальной услуги:</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получения заявителями информации о предоставляемой муниципальной услуге на официальном сайте Исполнителя  и Портале государственных и муниципальных услуг в информационно-телекоммуникационной сети «Интернет»;</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для заявителей осуществлять с использованием официального сайта Исполнителя и Портала государственных и муниципальных услуг в информационно-телекоммуникационной сети «Интернет» мониторинг хода предоставления муниципальной услуги.</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обращения за получением муниципальной услуги в любой многофункциональный центр, расположенный на территории Забайкальского края, вне зависимости от места регистрации (места проживания) заявителя;</w:t>
      </w: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 xml:space="preserve">обеспечение возможности получения муниципальной услуги  в полном объеме в КГАУ «МФЦ Забайкальского края». </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2.34. </w:t>
      </w:r>
      <w:proofErr w:type="gramStart"/>
      <w:r>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08655A" w:rsidRDefault="0008655A" w:rsidP="0008655A">
      <w:pPr>
        <w:ind w:firstLine="851"/>
        <w:jc w:val="both"/>
        <w:rPr>
          <w:rFonts w:ascii="Times New Roman" w:hAnsi="Times New Roman" w:cs="Times New Roman"/>
          <w:sz w:val="28"/>
          <w:szCs w:val="28"/>
        </w:rPr>
      </w:pPr>
      <w:r>
        <w:rPr>
          <w:rFonts w:ascii="Times New Roman" w:hAnsi="Times New Roman" w:cs="Times New Roman"/>
          <w:sz w:val="28"/>
          <w:szCs w:val="28"/>
        </w:rPr>
        <w:t>2.35. Особенности предоставления муниципальной услуги в электронной форме.</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в электронной форме осуществляются:</w:t>
      </w:r>
    </w:p>
    <w:p w:rsidR="0008655A" w:rsidRDefault="0008655A" w:rsidP="00974D4E">
      <w:pPr>
        <w:widowControl/>
        <w:ind w:firstLine="720"/>
        <w:jc w:val="both"/>
        <w:rPr>
          <w:rFonts w:ascii="Times New Roman" w:hAnsi="Times New Roman" w:cs="Times New Roman"/>
          <w:sz w:val="28"/>
          <w:szCs w:val="28"/>
        </w:rPr>
      </w:pPr>
      <w:bookmarkStart w:id="20" w:name="sub_2151"/>
      <w:r>
        <w:rPr>
          <w:rFonts w:ascii="Times New Roman" w:hAnsi="Times New Roman" w:cs="Times New Roman"/>
          <w:sz w:val="28"/>
          <w:szCs w:val="28"/>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bookmarkStart w:id="21" w:name="sub_2152"/>
      <w:bookmarkEnd w:id="20"/>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размещение в государственной информационной системе «Портал государственных и муниципальных услуг Забайкальского края» форм заявлений и иных документов, необходимых для получения государственной услуги, и обеспечение доступа к ним для копирования и заполнения в электронном виде;</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возможность для заявителей в целях получения государственной услуги представлять документы в электронном виде с использованием государственной информационной системы «Портал государственных и муниципальных услуг Забайкальского края».</w:t>
      </w:r>
    </w:p>
    <w:bookmarkEnd w:id="17"/>
    <w:bookmarkEnd w:id="21"/>
    <w:p w:rsidR="0008655A" w:rsidRDefault="0008655A" w:rsidP="0008655A">
      <w:pPr>
        <w:jc w:val="both"/>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3. Состав, последовательность и сроки выполнения</w:t>
      </w:r>
    </w:p>
    <w:p w:rsidR="0008655A" w:rsidRDefault="0008655A" w:rsidP="0008655A">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требования к порядку</w:t>
      </w:r>
    </w:p>
    <w:p w:rsidR="0008655A" w:rsidRDefault="0008655A" w:rsidP="0008655A">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их выполнения, в том числе особенности выполнения</w:t>
      </w:r>
    </w:p>
    <w:p w:rsidR="0008655A" w:rsidRDefault="0008655A" w:rsidP="0008655A">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в электронной форме</w: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3.1. Организация предоставления муниципальной услуги Исполнителем включает в себя следующие административные процедуры:</w:t>
      </w:r>
    </w:p>
    <w:p w:rsidR="0008655A" w:rsidRDefault="0008655A" w:rsidP="0008655A">
      <w:pPr>
        <w:pStyle w:val="1"/>
        <w:numPr>
          <w:ilvl w:val="0"/>
          <w:numId w:val="0"/>
        </w:numPr>
        <w:tabs>
          <w:tab w:val="left" w:pos="708"/>
        </w:tabs>
        <w:spacing w:before="0" w:after="0"/>
        <w:ind w:firstLine="709"/>
        <w:rPr>
          <w:rFonts w:ascii="Times New Roman" w:hAnsi="Times New Roman" w:cs="Times New Roman"/>
          <w:sz w:val="28"/>
          <w:szCs w:val="28"/>
        </w:rPr>
      </w:pPr>
      <w:bookmarkStart w:id="22" w:name="sub_311"/>
      <w:r>
        <w:rPr>
          <w:rFonts w:ascii="Times New Roman" w:hAnsi="Times New Roman" w:cs="Times New Roman"/>
          <w:sz w:val="28"/>
          <w:szCs w:val="28"/>
        </w:rPr>
        <w:t>3.1.1. прием, регистрация и рассмотрение заявления, поступившего, в том числе в электронной форме, о предоставлении земельного участка в безвозмездное пользование и прилагаемых к нему документов;</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3.1.2. запрос документов, необходимых в соответствии с нормативными правовыми актами для предоставления муниципальной </w:t>
      </w:r>
      <w:r>
        <w:rPr>
          <w:rFonts w:ascii="Times New Roman" w:hAnsi="Times New Roman" w:cs="Times New Roman"/>
          <w:sz w:val="28"/>
          <w:szCs w:val="28"/>
        </w:rPr>
        <w:lastRenderedPageBreak/>
        <w:t>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08655A" w:rsidRDefault="0008655A" w:rsidP="0008655A">
      <w:pPr>
        <w:pStyle w:val="1"/>
        <w:numPr>
          <w:ilvl w:val="0"/>
          <w:numId w:val="0"/>
        </w:numPr>
        <w:tabs>
          <w:tab w:val="left" w:pos="2280"/>
        </w:tabs>
        <w:spacing w:before="0" w:after="0"/>
        <w:ind w:firstLine="709"/>
        <w:rPr>
          <w:rFonts w:ascii="Times New Roman" w:hAnsi="Times New Roman" w:cs="Times New Roman"/>
          <w:sz w:val="28"/>
          <w:szCs w:val="28"/>
        </w:rPr>
      </w:pPr>
      <w:r>
        <w:rPr>
          <w:rFonts w:ascii="Times New Roman" w:hAnsi="Times New Roman" w:cs="Times New Roman"/>
          <w:sz w:val="28"/>
          <w:szCs w:val="28"/>
        </w:rPr>
        <w:t>3.1.3. заключение договора безвозмездного пользования земельным участком;</w:t>
      </w:r>
    </w:p>
    <w:p w:rsidR="0008655A" w:rsidRDefault="0008655A" w:rsidP="0008655A">
      <w:pPr>
        <w:pStyle w:val="1"/>
        <w:numPr>
          <w:ilvl w:val="0"/>
          <w:numId w:val="0"/>
        </w:numPr>
        <w:tabs>
          <w:tab w:val="left" w:pos="2280"/>
        </w:tabs>
        <w:spacing w:before="0" w:after="0"/>
        <w:ind w:firstLine="709"/>
        <w:rPr>
          <w:rFonts w:ascii="Times New Roman" w:hAnsi="Times New Roman" w:cs="Times New Roman"/>
          <w:sz w:val="28"/>
          <w:szCs w:val="28"/>
        </w:rPr>
      </w:pPr>
      <w:r>
        <w:rPr>
          <w:rFonts w:ascii="Times New Roman" w:hAnsi="Times New Roman" w:cs="Times New Roman"/>
          <w:sz w:val="28"/>
          <w:szCs w:val="28"/>
        </w:rPr>
        <w:t>3.1.4. выдача заявителю документов о предоставлении земельного участка.</w:t>
      </w:r>
    </w:p>
    <w:p w:rsidR="0008655A" w:rsidRDefault="0008655A" w:rsidP="0008655A">
      <w:pPr>
        <w:pStyle w:val="a5"/>
        <w:spacing w:before="0" w:beforeAutospacing="0" w:after="0" w:afterAutospacing="0"/>
        <w:ind w:firstLine="709"/>
        <w:jc w:val="both"/>
        <w:rPr>
          <w:rFonts w:ascii="Times New Roman" w:hAnsi="Times New Roman" w:cs="Times New Roman"/>
          <w:color w:val="000000"/>
          <w:sz w:val="28"/>
          <w:szCs w:val="28"/>
        </w:rPr>
      </w:pPr>
    </w:p>
    <w:p w:rsidR="0008655A" w:rsidRDefault="0008655A" w:rsidP="0008655A">
      <w:pPr>
        <w:pStyle w:val="a5"/>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Прием, регистрация и рассмотрение заявления, поступившего,</w:t>
      </w:r>
    </w:p>
    <w:p w:rsidR="0008655A" w:rsidRDefault="0008655A" w:rsidP="0008655A">
      <w:pPr>
        <w:pStyle w:val="a5"/>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в том числе в электронной фор</w:t>
      </w:r>
      <w:r w:rsidR="00974D4E">
        <w:rPr>
          <w:rFonts w:ascii="Times New Roman" w:hAnsi="Times New Roman" w:cs="Times New Roman"/>
          <w:sz w:val="28"/>
          <w:szCs w:val="28"/>
        </w:rPr>
        <w:t>ме, о предоставлении земельного</w:t>
      </w:r>
      <w:r w:rsidR="00AA1B7E">
        <w:rPr>
          <w:rFonts w:ascii="Times New Roman" w:hAnsi="Times New Roman" w:cs="Times New Roman"/>
          <w:sz w:val="28"/>
          <w:szCs w:val="28"/>
        </w:rPr>
        <w:t xml:space="preserve"> </w:t>
      </w:r>
      <w:r>
        <w:rPr>
          <w:rFonts w:ascii="Times New Roman" w:hAnsi="Times New Roman" w:cs="Times New Roman"/>
          <w:sz w:val="28"/>
          <w:szCs w:val="28"/>
        </w:rPr>
        <w:t>участка</w:t>
      </w:r>
    </w:p>
    <w:p w:rsidR="0008655A" w:rsidRPr="00974D4E" w:rsidRDefault="0008655A" w:rsidP="00974D4E">
      <w:pPr>
        <w:pStyle w:val="a5"/>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в безвозмездное пользование и прилагаемых к нему документов</w:t>
      </w:r>
      <w:bookmarkStart w:id="23" w:name="sub_132"/>
      <w:bookmarkEnd w:id="22"/>
    </w:p>
    <w:p w:rsidR="0008655A" w:rsidRDefault="0008655A" w:rsidP="0008655A">
      <w:pPr>
        <w:pStyle w:val="a5"/>
        <w:spacing w:before="0" w:beforeAutospacing="0" w:after="0" w:afterAutospacing="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3.2.</w:t>
      </w:r>
      <w:r>
        <w:rPr>
          <w:rFonts w:ascii="Times New Roman" w:hAnsi="Times New Roman" w:cs="Times New Roman"/>
          <w:sz w:val="28"/>
          <w:szCs w:val="28"/>
        </w:rPr>
        <w:t> </w:t>
      </w:r>
      <w:r>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Pr>
          <w:rFonts w:ascii="Times New Roman" w:hAnsi="Times New Roman" w:cs="Times New Roman"/>
          <w:sz w:val="28"/>
          <w:szCs w:val="28"/>
        </w:rPr>
        <w:t>ответственному лицу органа, предоставляющего муниципальную услугу (далее – ответственный исполнитель),</w:t>
      </w:r>
      <w:r>
        <w:rPr>
          <w:rFonts w:ascii="Times New Roman" w:hAnsi="Times New Roman" w:cs="Times New Roman"/>
          <w:color w:val="000000"/>
          <w:sz w:val="28"/>
          <w:szCs w:val="28"/>
        </w:rPr>
        <w:t xml:space="preserve"> заявления о </w:t>
      </w:r>
      <w:r>
        <w:rPr>
          <w:rFonts w:ascii="Times New Roman" w:hAnsi="Times New Roman" w:cs="Times New Roman"/>
          <w:sz w:val="28"/>
          <w:szCs w:val="28"/>
        </w:rPr>
        <w:t>предоставлении земельного участка в безвозмездное пользование (далее также – заявление</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прилагаемых к нему документов</w:t>
      </w:r>
      <w:r>
        <w:rPr>
          <w:rFonts w:ascii="Times New Roman" w:hAnsi="Times New Roman" w:cs="Times New Roman"/>
          <w:color w:val="000000"/>
          <w:sz w:val="28"/>
          <w:szCs w:val="28"/>
        </w:rPr>
        <w:t>.</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3.3. При поступлении документов, необходимых для выполнения административной процедуры, от заявителя, ответственный исполнитель осуществляет их рассмотрение на предмет комплектности, а также оснований для отказа в предоставлении </w:t>
      </w:r>
      <w:r>
        <w:rPr>
          <w:rFonts w:ascii="Times New Roman" w:hAnsi="Times New Roman" w:cs="Times New Roman"/>
          <w:color w:val="000000"/>
          <w:sz w:val="28"/>
          <w:szCs w:val="28"/>
        </w:rPr>
        <w:t xml:space="preserve">муниципальной </w:t>
      </w:r>
      <w:r>
        <w:rPr>
          <w:rFonts w:ascii="Times New Roman" w:hAnsi="Times New Roman" w:cs="Times New Roman"/>
          <w:sz w:val="28"/>
          <w:szCs w:val="28"/>
        </w:rPr>
        <w:t>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 неполный комплект документов, указанных в </w:t>
      </w:r>
      <w:r>
        <w:rPr>
          <w:rFonts w:ascii="Times New Roman" w:hAnsi="Times New Roman" w:cs="Times New Roman"/>
          <w:b/>
          <w:sz w:val="28"/>
          <w:szCs w:val="28"/>
        </w:rPr>
        <w:t>подпункте 2.7</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 в порядке, аналогичном установленному </w:t>
      </w:r>
      <w:r>
        <w:rPr>
          <w:rFonts w:ascii="Times New Roman" w:hAnsi="Times New Roman" w:cs="Times New Roman"/>
          <w:b/>
          <w:sz w:val="28"/>
          <w:szCs w:val="28"/>
        </w:rPr>
        <w:t xml:space="preserve">подпунктами 3.34, 3.35 </w:t>
      </w:r>
      <w:r>
        <w:rPr>
          <w:rFonts w:ascii="Times New Roman" w:hAnsi="Times New Roman" w:cs="Times New Roman"/>
          <w:sz w:val="28"/>
          <w:szCs w:val="28"/>
        </w:rPr>
        <w:t>Административного регламента.</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 неполный комплект документов, к письму об отказе в предоставлении муниципальной услуги прилагаются (возвращаются) представленные заявителем документы.</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3.5. При наличии оснований для отказа в предоставлении муниципальной услуги, указанных в </w:t>
      </w:r>
      <w:r>
        <w:rPr>
          <w:rFonts w:ascii="Times New Roman" w:hAnsi="Times New Roman" w:cs="Times New Roman"/>
          <w:b/>
          <w:sz w:val="28"/>
          <w:szCs w:val="28"/>
        </w:rPr>
        <w:t>подпункте 2.15</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 в порядке, аналогичном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 xml:space="preserve"> </w:t>
      </w:r>
      <w:r>
        <w:rPr>
          <w:rFonts w:ascii="Times New Roman" w:hAnsi="Times New Roman" w:cs="Times New Roman"/>
          <w:b/>
          <w:sz w:val="28"/>
          <w:szCs w:val="28"/>
        </w:rPr>
        <w:t xml:space="preserve">подпунктами 3.34, 3.35 </w:t>
      </w:r>
      <w:r>
        <w:rPr>
          <w:rFonts w:ascii="Times New Roman" w:hAnsi="Times New Roman" w:cs="Times New Roman"/>
          <w:sz w:val="28"/>
          <w:szCs w:val="28"/>
        </w:rPr>
        <w:t>Административного регламента.</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3.6. Если представлен комплект необходимых документов и основания для отказа в предоставлении муниципальной услуги отсутствуют, ответственный исполнитель обеспечивает выполнение дальнейших административных процедур, предусмотренных Административным регламентом.</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3.7. Результатом административной процедуры является подготовка соответствующего письма об отказе в предоставлении муниципальной услуги либо обеспечение выполнения дальнейших административных процедур, предусмотренных Административным регламентом.</w:t>
      </w:r>
    </w:p>
    <w:p w:rsidR="0008655A" w:rsidRDefault="0008655A" w:rsidP="00974D4E">
      <w:pPr>
        <w:pStyle w:val="ConsPlusNormal"/>
        <w:widowControl/>
        <w:ind w:firstLine="709"/>
        <w:jc w:val="both"/>
        <w:rPr>
          <w:rFonts w:ascii="Times New Roman" w:hAnsi="Times New Roman" w:cs="Times New Roman"/>
          <w:sz w:val="28"/>
          <w:szCs w:val="28"/>
        </w:rPr>
      </w:pPr>
      <w:r>
        <w:rPr>
          <w:rFonts w:ascii="Times New Roman" w:hAnsi="Times New Roman" w:cs="Times New Roman"/>
          <w:color w:val="000000"/>
          <w:sz w:val="28"/>
          <w:szCs w:val="28"/>
        </w:rPr>
        <w:t>3.8.</w:t>
      </w:r>
      <w:r>
        <w:rPr>
          <w:rFonts w:ascii="Times New Roman" w:hAnsi="Times New Roman" w:cs="Times New Roman"/>
          <w:sz w:val="28"/>
          <w:szCs w:val="28"/>
        </w:rPr>
        <w:t xml:space="preserve"> Способом фиксации результата административной процедуры в случае представления неполного комплекта документов является регистрация письма об отказе в предоставлении муниципальной услуги с присвоением ему даты и регистрационного номера и занесением данного номера в книгу учета исходящей корреспонденции </w:t>
      </w:r>
      <w:r>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Запрос документов, необходимых в соответствии с </w:t>
      </w:r>
      <w:proofErr w:type="gramStart"/>
      <w:r>
        <w:rPr>
          <w:rFonts w:ascii="Times New Roman" w:hAnsi="Times New Roman" w:cs="Times New Roman"/>
          <w:sz w:val="28"/>
          <w:szCs w:val="28"/>
        </w:rPr>
        <w:t>нормативными</w:t>
      </w:r>
      <w:proofErr w:type="gramEnd"/>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правовыми актами для предоставления муниципальной услуги,</w:t>
      </w:r>
    </w:p>
    <w:p w:rsidR="0008655A" w:rsidRDefault="0008655A" w:rsidP="0008655A">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находятся в распоряжении государственных органов,</w:t>
      </w:r>
    </w:p>
    <w:p w:rsidR="0008655A" w:rsidRDefault="0008655A" w:rsidP="0008655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органов местного самоуправления и иных организаций и</w:t>
      </w:r>
    </w:p>
    <w:p w:rsidR="0008655A" w:rsidRDefault="0008655A" w:rsidP="0008655A">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заявитель вправе представить</w:t>
      </w:r>
    </w:p>
    <w:p w:rsidR="0008655A" w:rsidRDefault="0008655A" w:rsidP="0008655A">
      <w:pPr>
        <w:pStyle w:val="ConsPlusNormal"/>
        <w:widowControl/>
        <w:ind w:firstLine="709"/>
        <w:jc w:val="center"/>
        <w:rPr>
          <w:rFonts w:ascii="Times New Roman" w:hAnsi="Times New Roman" w:cs="Times New Roman"/>
          <w:sz w:val="28"/>
          <w:szCs w:val="28"/>
        </w:rPr>
      </w:pP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3.18. </w:t>
      </w:r>
      <w:r>
        <w:rPr>
          <w:rFonts w:ascii="Times New Roman" w:hAnsi="Times New Roman" w:cs="Times New Roman"/>
          <w:color w:val="000000"/>
          <w:sz w:val="28"/>
          <w:szCs w:val="28"/>
        </w:rPr>
        <w:t xml:space="preserve">Основанием для начала административной процедуры является </w:t>
      </w:r>
      <w:r>
        <w:rPr>
          <w:rFonts w:ascii="Times New Roman" w:hAnsi="Times New Roman" w:cs="Times New Roman"/>
          <w:sz w:val="28"/>
          <w:szCs w:val="28"/>
        </w:rPr>
        <w:t xml:space="preserve">отсутствие у Исполнителя документов, необходимых в соответствии с нормативными правовыми актами и </w:t>
      </w:r>
      <w:r>
        <w:rPr>
          <w:rFonts w:ascii="Times New Roman" w:hAnsi="Times New Roman" w:cs="Times New Roman"/>
          <w:b/>
          <w:sz w:val="28"/>
          <w:szCs w:val="28"/>
        </w:rPr>
        <w:t>подпунктом 2.10</w:t>
      </w:r>
      <w:r>
        <w:rPr>
          <w:rFonts w:ascii="Times New Roman" w:hAnsi="Times New Roman" w:cs="Times New Roman"/>
          <w:sz w:val="28"/>
          <w:szCs w:val="28"/>
        </w:rPr>
        <w:t xml:space="preserve"> Административного регламента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3.19. Ответственный исполнитель осуществляет подготовку и направление запроса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Направление запроса осуществляется по каналам единой системы межведомственного электронного взаимодействия.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3 рабочих дня.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3.20. Результатом административной процедуры является получение из государственных органов, органов местного самоуправления и иных организаций запрашиваемых документов либо отказ в их предоставлении.</w:t>
      </w:r>
    </w:p>
    <w:p w:rsidR="0008655A" w:rsidRDefault="0008655A" w:rsidP="00974D4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3.21. </w:t>
      </w:r>
      <w:proofErr w:type="gramStart"/>
      <w:r>
        <w:rPr>
          <w:rFonts w:ascii="Times New Roman" w:hAnsi="Times New Roman" w:cs="Times New Roman"/>
          <w:sz w:val="28"/>
          <w:szCs w:val="28"/>
        </w:rPr>
        <w:t xml:space="preserve">Способом фиксации административной процедуры является регистрация Исполнителем полученных документов в 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 либо письма об отказе в предоставлении муниципальной услуги с присвоением ему даты и регистрационного номера и занесением данного номера в книгу учета </w:t>
      </w:r>
      <w:r>
        <w:rPr>
          <w:rFonts w:ascii="Times New Roman" w:hAnsi="Times New Roman" w:cs="Times New Roman"/>
          <w:sz w:val="28"/>
          <w:szCs w:val="28"/>
        </w:rPr>
        <w:lastRenderedPageBreak/>
        <w:t xml:space="preserve">исходящей корреспонденции </w:t>
      </w:r>
      <w:r>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 с информированием</w:t>
      </w:r>
      <w:proofErr w:type="gramEnd"/>
      <w:r>
        <w:rPr>
          <w:rFonts w:ascii="Times New Roman" w:hAnsi="Times New Roman" w:cs="Times New Roman"/>
          <w:sz w:val="28"/>
          <w:szCs w:val="28"/>
        </w:rPr>
        <w:t xml:space="preserve"> заявителя о возможности повторно представить заявление с приложением необходимого комплекта документов.</w:t>
      </w:r>
    </w:p>
    <w:p w:rsidR="0008655A" w:rsidRDefault="0008655A" w:rsidP="0008655A">
      <w:pPr>
        <w:pStyle w:val="ConsPlusNormal"/>
        <w:widowControl/>
        <w:ind w:firstLine="709"/>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Заключение договора безвозмездного пользования земельным участком</w:t>
      </w:r>
    </w:p>
    <w:p w:rsidR="0008655A" w:rsidRDefault="0008655A" w:rsidP="0008655A">
      <w:pPr>
        <w:pStyle w:val="ConsPlusNormal"/>
        <w:widowControl/>
        <w:ind w:firstLine="709"/>
        <w:jc w:val="center"/>
        <w:rPr>
          <w:rFonts w:ascii="Times New Roman" w:hAnsi="Times New Roman" w:cs="Times New Roman"/>
          <w:color w:val="FF0000"/>
          <w:sz w:val="28"/>
          <w:szCs w:val="28"/>
        </w:rPr>
      </w:pPr>
    </w:p>
    <w:p w:rsidR="0008655A" w:rsidRDefault="0008655A" w:rsidP="0008655A">
      <w:pPr>
        <w:pStyle w:val="a5"/>
        <w:spacing w:before="0" w:beforeAutospacing="0" w:after="0" w:afterAutospacing="0"/>
        <w:ind w:firstLine="709"/>
        <w:jc w:val="both"/>
        <w:rPr>
          <w:rFonts w:ascii="Times New Roman" w:hAnsi="Times New Roman" w:cs="Times New Roman"/>
          <w:color w:val="000000"/>
          <w:sz w:val="28"/>
          <w:szCs w:val="28"/>
        </w:rPr>
      </w:pPr>
      <w:r>
        <w:rPr>
          <w:rFonts w:ascii="Times New Roman" w:hAnsi="Times New Roman" w:cs="Times New Roman"/>
          <w:color w:val="000000" w:themeColor="text1"/>
          <w:sz w:val="28"/>
          <w:szCs w:val="28"/>
        </w:rPr>
        <w:t>3.33. </w:t>
      </w:r>
      <w:r>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Pr>
          <w:rFonts w:ascii="Times New Roman" w:hAnsi="Times New Roman" w:cs="Times New Roman"/>
          <w:sz w:val="28"/>
          <w:szCs w:val="28"/>
        </w:rPr>
        <w:t>ответственному лицу органа, предоставляющего муниципальную услугу (далее – ответственный исполнитель),</w:t>
      </w:r>
      <w:r>
        <w:rPr>
          <w:rFonts w:ascii="Times New Roman" w:hAnsi="Times New Roman" w:cs="Times New Roman"/>
          <w:color w:val="000000"/>
          <w:sz w:val="28"/>
          <w:szCs w:val="28"/>
        </w:rPr>
        <w:t xml:space="preserve"> заявления о предоставлении земельного участка, </w:t>
      </w:r>
      <w:r>
        <w:rPr>
          <w:rFonts w:ascii="Times New Roman" w:hAnsi="Times New Roman" w:cs="Times New Roman"/>
          <w:sz w:val="28"/>
          <w:szCs w:val="28"/>
        </w:rPr>
        <w:t>(далее также – заявление) и прилагаемых к нему документов</w:t>
      </w:r>
      <w:r>
        <w:rPr>
          <w:rFonts w:ascii="Times New Roman" w:hAnsi="Times New Roman" w:cs="Times New Roman"/>
          <w:color w:val="000000"/>
          <w:sz w:val="28"/>
          <w:szCs w:val="28"/>
        </w:rPr>
        <w:t>.</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3.34. </w:t>
      </w:r>
      <w:r>
        <w:rPr>
          <w:rFonts w:ascii="Times New Roman" w:hAnsi="Times New Roman" w:cs="Times New Roman"/>
          <w:sz w:val="28"/>
          <w:szCs w:val="28"/>
        </w:rPr>
        <w:t xml:space="preserve">При поступлении документов, необходимых для выполнения административной процедуры, от заявителя, ответственный исполнитель осуществляет их рассмотрение на предмет комплектности, а также оснований для отказа в предоставлении </w:t>
      </w:r>
      <w:r>
        <w:rPr>
          <w:rFonts w:ascii="Times New Roman" w:hAnsi="Times New Roman" w:cs="Times New Roman"/>
          <w:color w:val="000000"/>
          <w:sz w:val="28"/>
          <w:szCs w:val="28"/>
        </w:rPr>
        <w:t xml:space="preserve">муниципальной </w:t>
      </w:r>
      <w:r>
        <w:rPr>
          <w:rFonts w:ascii="Times New Roman" w:hAnsi="Times New Roman" w:cs="Times New Roman"/>
          <w:sz w:val="28"/>
          <w:szCs w:val="28"/>
        </w:rPr>
        <w:t>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 неполный комплект документов, указанных в </w:t>
      </w:r>
      <w:r>
        <w:rPr>
          <w:rFonts w:ascii="Times New Roman" w:hAnsi="Times New Roman" w:cs="Times New Roman"/>
          <w:b/>
          <w:sz w:val="28"/>
          <w:szCs w:val="28"/>
        </w:rPr>
        <w:t>подпункте 2.7</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 в порядке, аналогичном установленному </w:t>
      </w:r>
      <w:r>
        <w:rPr>
          <w:rFonts w:ascii="Times New Roman" w:hAnsi="Times New Roman" w:cs="Times New Roman"/>
          <w:b/>
          <w:sz w:val="28"/>
          <w:szCs w:val="28"/>
        </w:rPr>
        <w:t>подпунктами 3.34, 3.35</w:t>
      </w:r>
      <w:r>
        <w:rPr>
          <w:rFonts w:ascii="Times New Roman" w:hAnsi="Times New Roman" w:cs="Times New Roman"/>
          <w:sz w:val="28"/>
          <w:szCs w:val="28"/>
        </w:rPr>
        <w:t xml:space="preserve"> Административного регламента.</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 неполный комплект документов, к письму об отказе в предоставлении муниципальной услуги прилагаются (возвращаются) представленные заявителем документы.</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3.5. При наличии оснований для отказа в предоставлении муниципальной услуги, указанных в </w:t>
      </w:r>
      <w:r>
        <w:rPr>
          <w:rFonts w:ascii="Times New Roman" w:hAnsi="Times New Roman" w:cs="Times New Roman"/>
          <w:b/>
          <w:sz w:val="28"/>
          <w:szCs w:val="28"/>
        </w:rPr>
        <w:t>подпункте 2.15</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 в порядке, аналогичном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 xml:space="preserve"> </w:t>
      </w:r>
      <w:r>
        <w:rPr>
          <w:rFonts w:ascii="Times New Roman" w:hAnsi="Times New Roman" w:cs="Times New Roman"/>
          <w:b/>
          <w:sz w:val="28"/>
          <w:szCs w:val="28"/>
        </w:rPr>
        <w:t>подпунктами 3.34, 3.35</w:t>
      </w:r>
      <w:r>
        <w:rPr>
          <w:rFonts w:ascii="Times New Roman" w:hAnsi="Times New Roman" w:cs="Times New Roman"/>
          <w:sz w:val="28"/>
          <w:szCs w:val="28"/>
        </w:rPr>
        <w:t xml:space="preserve"> Административного регламента.</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3.6. Если представлен комплект необходимых документов и основания для отказа в предоставлении муниципальной услуги отсутствуют, ответственный исполнитель обеспечивает выполнение дальнейших административных процедур, предусмотренных Административным регламентом.</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3.7. Результатом административной процедуры является подготовка соответствующего письма об отказе в предоставлении муниципальной услуги либо подписание договора безвозмездного пользования.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color w:val="000000"/>
          <w:sz w:val="28"/>
          <w:szCs w:val="28"/>
        </w:rPr>
        <w:t>3.8.</w:t>
      </w:r>
      <w:r>
        <w:rPr>
          <w:rFonts w:ascii="Times New Roman" w:hAnsi="Times New Roman" w:cs="Times New Roman"/>
          <w:sz w:val="28"/>
          <w:szCs w:val="28"/>
        </w:rPr>
        <w:t xml:space="preserve"> Способом фиксации результата административной процедуры в случае представления неполного комплекта документов является регистрация письма об отказе в предоставлении муниципальной услуги с присвоением ему даты и регистрационного номера и занесением данного номера в книгу учета исходящей корреспонденции </w:t>
      </w:r>
      <w:r>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Выдача заявителю документов о предоставлении земельного участка</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color w:val="000000"/>
          <w:sz w:val="28"/>
          <w:szCs w:val="28"/>
        </w:rPr>
        <w:t>3.35 Основанием для начала административной процедуры является подписание договора безвозмездного пользования земельным участком</w:t>
      </w:r>
      <w:r>
        <w:rPr>
          <w:rFonts w:ascii="Times New Roman" w:hAnsi="Times New Roman" w:cs="Times New Roman"/>
          <w:sz w:val="28"/>
          <w:szCs w:val="28"/>
        </w:rPr>
        <w:t>.</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3.36. Ответственный исполнитель уведомляет заявителя по телефону либо письменно о необходимости подписать и получить договор безвозмездного пользования земельным участком и согласовывает время совершения данного действия.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3.37. Ответственный исполнитель передает заявителю для подписания все экземпляры договора безвозмездного пользования земельным участком.</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3.38. При выдаче договора безвозмездного пользования земельным участком (вместе также – документы о предоставлении земельного участка) заявителю лично ответственный исполнитель устанавливает личность заявителя, в том числе:</w:t>
      </w:r>
    </w:p>
    <w:p w:rsidR="0008655A" w:rsidRDefault="0008655A" w:rsidP="0008655A">
      <w:pPr>
        <w:pStyle w:val="a5"/>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проверяет документ, удостоверяющий личность заявителя, являющегося физическим лицом, либо личность представителя физического лица;</w:t>
      </w:r>
    </w:p>
    <w:p w:rsidR="0008655A" w:rsidRDefault="0008655A" w:rsidP="0008655A">
      <w:pPr>
        <w:pStyle w:val="a5"/>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проверяет документ, удостоверяющий права (полномочия) представителя физического лица, если за получением документов обращается представитель заявителя (заявителей).</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3.39. Ответственный исполнитель фиксирует факт выдачи заявителю документов о предоставлении земельного участка путем внесения соответствующей записи в книгу учета документов о предоставлении земельных участков </w:t>
      </w:r>
      <w:r>
        <w:rPr>
          <w:rFonts w:ascii="Times New Roman" w:hAnsi="Times New Roman" w:cs="Times New Roman"/>
          <w:i/>
          <w:sz w:val="28"/>
          <w:szCs w:val="28"/>
        </w:rPr>
        <w:t xml:space="preserve">(в систему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Заявитель расписывается в получении документов о предоставлении земельного участка в книге учета выданных документов.</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указанного административного действия составляет 10 минут.</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3.40. Результатом административной процедуры является подписание заявителем договора безвозмездного пользования земельным участком и получение им документов о предоставлении земельного участка.</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Максимальный срок выполнения административной процедуры составляет 7 дней со дня принятия решения о предоставлении земельного участка в безвозмездное пользование заявителю.</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3.41. Способом фиксации административной процедуры является занесение отметок о получении документов о предоставлении земельного участка заявителем лично в книгу учета документов о предоставлении земельных участков</w:t>
      </w:r>
      <w:r>
        <w:rPr>
          <w:rFonts w:ascii="Times New Roman" w:hAnsi="Times New Roman" w:cs="Times New Roman"/>
          <w:i/>
          <w:sz w:val="28"/>
          <w:szCs w:val="28"/>
        </w:rPr>
        <w:t xml:space="preserve"> (в систему автоматизации делопроизводства и электронного документооборота</w:t>
      </w:r>
      <w:proofErr w:type="gramStart"/>
      <w:r>
        <w:rPr>
          <w:rFonts w:ascii="Times New Roman" w:hAnsi="Times New Roman" w:cs="Times New Roman"/>
          <w:i/>
          <w:sz w:val="28"/>
          <w:szCs w:val="28"/>
        </w:rPr>
        <w:t>)</w:t>
      </w:r>
      <w:r>
        <w:rPr>
          <w:rFonts w:ascii="Times New Roman" w:hAnsi="Times New Roman" w:cs="Times New Roman"/>
          <w:sz w:val="28"/>
          <w:szCs w:val="28"/>
        </w:rPr>
        <w:t>в</w:t>
      </w:r>
      <w:proofErr w:type="gramEnd"/>
      <w:r>
        <w:rPr>
          <w:rFonts w:ascii="Times New Roman" w:hAnsi="Times New Roman" w:cs="Times New Roman"/>
          <w:sz w:val="28"/>
          <w:szCs w:val="28"/>
        </w:rPr>
        <w:t xml:space="preserve"> порядке делопроизводства.</w:t>
      </w:r>
    </w:p>
    <w:bookmarkEnd w:id="23"/>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rPr>
      </w:pPr>
      <w:r>
        <w:rPr>
          <w:rFonts w:ascii="Times New Roman" w:hAnsi="Times New Roman" w:cs="Times New Roman"/>
          <w:sz w:val="28"/>
          <w:szCs w:val="28"/>
        </w:rPr>
        <w:t>Особенности предоставления муниципальной услуги</w:t>
      </w:r>
    </w:p>
    <w:p w:rsidR="0008655A" w:rsidRDefault="0008655A" w:rsidP="00974D4E">
      <w:pPr>
        <w:ind w:firstLine="709"/>
        <w:jc w:val="center"/>
        <w:rPr>
          <w:rFonts w:ascii="Times New Roman" w:hAnsi="Times New Roman" w:cs="Times New Roman"/>
          <w:sz w:val="28"/>
          <w:szCs w:val="28"/>
        </w:rPr>
      </w:pPr>
      <w:r>
        <w:rPr>
          <w:rFonts w:ascii="Times New Roman" w:hAnsi="Times New Roman" w:cs="Times New Roman"/>
          <w:sz w:val="28"/>
          <w:szCs w:val="28"/>
        </w:rPr>
        <w:t>в электронной форме</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3.42. Предоставление муниципальной услуги в электронной форме предполагает использование информационно-телекоммуникационных технологий, в том числе официального сайта Исполнителя и Портала государственных услуг и муниципальных услуг в информационно-телекоммуникационной сети «Интернет», и обеспечивает возможность:</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получения заявителем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доступа к формам заявлений и иных документов, необходимых для получения муниципальной услуги, для копирования и заполнения в электронной форме;</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(заявления) в электронной форме (в форме электронного документа);</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осуществления получения заявителем сведений о ходе выполнения запроса о предоставлении муниципальной услуги в электронной форме.</w:t>
      </w:r>
    </w:p>
    <w:p w:rsidR="0008655A" w:rsidRDefault="0008655A" w:rsidP="0008655A">
      <w:pPr>
        <w:pStyle w:val="ConsPlusNormal"/>
        <w:widowControl/>
        <w:ind w:firstLine="709"/>
        <w:jc w:val="center"/>
        <w:rPr>
          <w:rFonts w:ascii="Times New Roman" w:hAnsi="Times New Roman" w:cs="Times New Roman"/>
          <w:sz w:val="28"/>
          <w:szCs w:val="28"/>
        </w:rPr>
      </w:pPr>
    </w:p>
    <w:p w:rsidR="0008655A" w:rsidRPr="00974D4E" w:rsidRDefault="0008655A" w:rsidP="00974D4E">
      <w:pPr>
        <w:pStyle w:val="10"/>
        <w:spacing w:before="0" w:after="0"/>
        <w:ind w:firstLine="709"/>
        <w:rPr>
          <w:rFonts w:ascii="Times New Roman" w:hAnsi="Times New Roman" w:cs="Times New Roman"/>
          <w:color w:val="auto"/>
          <w:sz w:val="28"/>
          <w:szCs w:val="28"/>
        </w:rPr>
      </w:pPr>
      <w:bookmarkStart w:id="24" w:name="sub_52"/>
      <w:r>
        <w:rPr>
          <w:rFonts w:ascii="Times New Roman" w:hAnsi="Times New Roman" w:cs="Times New Roman"/>
          <w:color w:val="auto"/>
          <w:sz w:val="28"/>
          <w:szCs w:val="28"/>
        </w:rPr>
        <w:t xml:space="preserve">4. Формы </w:t>
      </w:r>
      <w:proofErr w:type="gramStart"/>
      <w:r>
        <w:rPr>
          <w:rFonts w:ascii="Times New Roman" w:hAnsi="Times New Roman" w:cs="Times New Roman"/>
          <w:color w:val="auto"/>
          <w:sz w:val="28"/>
          <w:szCs w:val="28"/>
        </w:rPr>
        <w:t>контроля за</w:t>
      </w:r>
      <w:proofErr w:type="gramEnd"/>
      <w:r>
        <w:rPr>
          <w:rFonts w:ascii="Times New Roman" w:hAnsi="Times New Roman" w:cs="Times New Roman"/>
          <w:color w:val="auto"/>
          <w:sz w:val="28"/>
          <w:szCs w:val="28"/>
        </w:rPr>
        <w:t xml:space="preserve"> исполнением Административного регламента</w:t>
      </w:r>
    </w:p>
    <w:p w:rsidR="0008655A" w:rsidRDefault="0008655A" w:rsidP="0008655A">
      <w:pPr>
        <w:ind w:firstLine="709"/>
        <w:jc w:val="center"/>
        <w:rPr>
          <w:rFonts w:ascii="Times New Roman" w:hAnsi="Times New Roman" w:cs="Times New Roman"/>
          <w:sz w:val="28"/>
          <w:szCs w:val="28"/>
          <w:lang w:eastAsia="en-US"/>
        </w:rPr>
      </w:pPr>
      <w:bookmarkStart w:id="25" w:name="sub_1041"/>
      <w:r>
        <w:rPr>
          <w:rFonts w:ascii="Times New Roman" w:hAnsi="Times New Roman" w:cs="Times New Roman"/>
          <w:sz w:val="28"/>
          <w:szCs w:val="28"/>
          <w:lang w:eastAsia="en-US"/>
        </w:rPr>
        <w:t xml:space="preserve">Порядок осуществления текущего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соблюдением</w:t>
      </w:r>
    </w:p>
    <w:p w:rsidR="0008655A" w:rsidRDefault="0008655A" w:rsidP="0008655A">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и исполнением ответственными должностными лицами положений</w:t>
      </w:r>
    </w:p>
    <w:p w:rsidR="0008655A" w:rsidRDefault="0008655A" w:rsidP="0008655A">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Административного регламента и иных нормативных правовых актов,</w:t>
      </w:r>
    </w:p>
    <w:p w:rsidR="0008655A" w:rsidRDefault="0008655A" w:rsidP="00974D4E">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устанавливающих требования</w:t>
      </w:r>
      <w:r w:rsidR="00974D4E">
        <w:rPr>
          <w:rFonts w:ascii="Times New Roman" w:hAnsi="Times New Roman" w:cs="Times New Roman"/>
          <w:sz w:val="28"/>
          <w:szCs w:val="28"/>
          <w:lang w:eastAsia="en-US"/>
        </w:rPr>
        <w:t xml:space="preserve"> к предоставлению муниципальной </w:t>
      </w:r>
      <w:proofErr w:type="spellStart"/>
      <w:r>
        <w:rPr>
          <w:rFonts w:ascii="Times New Roman" w:hAnsi="Times New Roman" w:cs="Times New Roman"/>
          <w:sz w:val="28"/>
          <w:szCs w:val="28"/>
          <w:lang w:eastAsia="en-US"/>
        </w:rPr>
        <w:t>услуги</w:t>
      </w:r>
      <w:proofErr w:type="gramStart"/>
      <w:r>
        <w:rPr>
          <w:rFonts w:ascii="Times New Roman" w:hAnsi="Times New Roman" w:cs="Times New Roman"/>
          <w:sz w:val="28"/>
          <w:szCs w:val="28"/>
          <w:lang w:eastAsia="en-US"/>
        </w:rPr>
        <w:t>,а</w:t>
      </w:r>
      <w:proofErr w:type="spellEnd"/>
      <w:proofErr w:type="gramEnd"/>
      <w:r>
        <w:rPr>
          <w:rFonts w:ascii="Times New Roman" w:hAnsi="Times New Roman" w:cs="Times New Roman"/>
          <w:sz w:val="28"/>
          <w:szCs w:val="28"/>
          <w:lang w:eastAsia="en-US"/>
        </w:rPr>
        <w:t xml:space="preserve"> также принятием ими решений</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 xml:space="preserve">4.1.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Главой сельского поселения, его заместителем, курирующим соответствующее направление деятельности, руководителем Исполнителя.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4.2. Периодичность осуществления текущего контроля устанавливается Главой сельского поселения.</w:t>
      </w:r>
    </w:p>
    <w:p w:rsidR="0008655A" w:rsidRDefault="0008655A" w:rsidP="0008655A">
      <w:pPr>
        <w:ind w:firstLine="709"/>
        <w:jc w:val="both"/>
        <w:rPr>
          <w:rFonts w:ascii="Times New Roman" w:hAnsi="Times New Roman" w:cs="Times New Roman"/>
          <w:sz w:val="28"/>
          <w:szCs w:val="28"/>
          <w:lang w:eastAsia="en-US"/>
        </w:rPr>
      </w:pPr>
      <w:bookmarkStart w:id="26" w:name="sub_1042"/>
    </w:p>
    <w:p w:rsidR="0008655A" w:rsidRDefault="0008655A" w:rsidP="0008655A">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Порядок и периодичность осуществления </w:t>
      </w:r>
      <w:proofErr w:type="gramStart"/>
      <w:r>
        <w:rPr>
          <w:rFonts w:ascii="Times New Roman" w:hAnsi="Times New Roman" w:cs="Times New Roman"/>
          <w:sz w:val="28"/>
          <w:szCs w:val="28"/>
          <w:lang w:eastAsia="en-US"/>
        </w:rPr>
        <w:t>плановых</w:t>
      </w:r>
      <w:proofErr w:type="gramEnd"/>
      <w:r>
        <w:rPr>
          <w:rFonts w:ascii="Times New Roman" w:hAnsi="Times New Roman" w:cs="Times New Roman"/>
          <w:sz w:val="28"/>
          <w:szCs w:val="28"/>
          <w:lang w:eastAsia="en-US"/>
        </w:rPr>
        <w:t xml:space="preserve"> и внеплановых</w:t>
      </w:r>
    </w:p>
    <w:p w:rsidR="0008655A" w:rsidRDefault="0008655A" w:rsidP="0008655A">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проверок полноты и качества предоставления муниципальной услуги,</w:t>
      </w:r>
    </w:p>
    <w:p w:rsidR="0008655A" w:rsidRDefault="0008655A" w:rsidP="0008655A">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в том числе порядок и формы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полнотой и качеством</w:t>
      </w:r>
    </w:p>
    <w:p w:rsidR="0008655A" w:rsidRDefault="0008655A" w:rsidP="00974D4E">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предоставления муниципальной услуги</w:t>
      </w:r>
      <w:bookmarkEnd w:id="26"/>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4.3. 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на действия (бездействие) должностных лиц.</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4.4.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i/>
          <w:sz w:val="28"/>
          <w:szCs w:val="28"/>
        </w:rPr>
        <w:t xml:space="preserve"> </w:t>
      </w:r>
      <w:r>
        <w:rPr>
          <w:rFonts w:ascii="Times New Roman" w:hAnsi="Times New Roman" w:cs="Times New Roman"/>
          <w:sz w:val="28"/>
          <w:szCs w:val="28"/>
        </w:rPr>
        <w:t>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4.5. Проверки полноты и качества предоставления муниципальной услуги осуществляются на основании индивидуальных правовых актов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bookmarkEnd w:id="25"/>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4.6. Решение об осуществлении плановых и внеплановых проверок полноты и качества предоставления муниципальной услуги принимается Главой сельского поселения.</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4.7. </w:t>
      </w:r>
      <w:proofErr w:type="gramStart"/>
      <w:r>
        <w:rPr>
          <w:rFonts w:ascii="Times New Roman" w:hAnsi="Times New Roman" w:cs="Times New Roman"/>
          <w:sz w:val="28"/>
          <w:szCs w:val="28"/>
        </w:rPr>
        <w:t xml:space="preserve">Плановые и внеплановые проверки полноты и качества предоставления муниципальной услуги осуществляются администрацией, </w:t>
      </w:r>
      <w:r>
        <w:rPr>
          <w:rFonts w:ascii="Times New Roman" w:hAnsi="Times New Roman" w:cs="Times New Roman"/>
          <w:i/>
          <w:sz w:val="28"/>
          <w:szCs w:val="28"/>
        </w:rPr>
        <w:t>ответственной за организацию работы по рассмотрению обращений граждан</w:t>
      </w:r>
      <w:r>
        <w:rPr>
          <w:rFonts w:ascii="Times New Roman" w:hAnsi="Times New Roman" w:cs="Times New Roman"/>
          <w:sz w:val="28"/>
          <w:szCs w:val="28"/>
        </w:rPr>
        <w:t>,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у Исполнителя необходимые документы, и по результатам проверок составляются акты с указанием выявленных нарушений.</w:t>
      </w:r>
      <w:proofErr w:type="gramEnd"/>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4.8.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4.9. По окончании проверки представленные документы уполномоченный орган в течение 30 дней возвращает Исполнителю.</w:t>
      </w:r>
    </w:p>
    <w:p w:rsidR="0008655A" w:rsidRDefault="0008655A" w:rsidP="0008655A">
      <w:pPr>
        <w:pStyle w:val="ConsPlusNormal"/>
        <w:widowControl/>
        <w:ind w:firstLine="709"/>
        <w:jc w:val="both"/>
        <w:rPr>
          <w:rFonts w:ascii="Times New Roman" w:hAnsi="Times New Roman" w:cs="Times New Roman"/>
          <w:sz w:val="28"/>
          <w:szCs w:val="28"/>
        </w:rPr>
      </w:pPr>
    </w:p>
    <w:p w:rsidR="0008655A" w:rsidRDefault="0008655A" w:rsidP="0008655A">
      <w:pPr>
        <w:ind w:firstLine="709"/>
        <w:jc w:val="center"/>
        <w:rPr>
          <w:rFonts w:ascii="Times New Roman" w:hAnsi="Times New Roman" w:cs="Times New Roman"/>
          <w:sz w:val="28"/>
          <w:szCs w:val="28"/>
          <w:lang w:eastAsia="en-US"/>
        </w:rPr>
      </w:pPr>
      <w:bookmarkStart w:id="27" w:name="sub_1043"/>
      <w:r>
        <w:rPr>
          <w:rFonts w:ascii="Times New Roman" w:hAnsi="Times New Roman" w:cs="Times New Roman"/>
          <w:sz w:val="28"/>
          <w:szCs w:val="28"/>
          <w:lang w:eastAsia="en-US"/>
        </w:rPr>
        <w:t>Ответственность должностных лиц за решения и действия</w:t>
      </w:r>
    </w:p>
    <w:p w:rsidR="0008655A" w:rsidRDefault="0008655A" w:rsidP="0008655A">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(бездействие), </w:t>
      </w:r>
      <w:proofErr w:type="gramStart"/>
      <w:r>
        <w:rPr>
          <w:rFonts w:ascii="Times New Roman" w:hAnsi="Times New Roman" w:cs="Times New Roman"/>
          <w:sz w:val="28"/>
          <w:szCs w:val="28"/>
          <w:lang w:eastAsia="en-US"/>
        </w:rPr>
        <w:t>принимаемые</w:t>
      </w:r>
      <w:proofErr w:type="gramEnd"/>
      <w:r>
        <w:rPr>
          <w:rFonts w:ascii="Times New Roman" w:hAnsi="Times New Roman" w:cs="Times New Roman"/>
          <w:sz w:val="28"/>
          <w:szCs w:val="28"/>
          <w:lang w:eastAsia="en-US"/>
        </w:rPr>
        <w:t xml:space="preserve"> (осуществляемые) ими</w:t>
      </w:r>
    </w:p>
    <w:p w:rsidR="0008655A" w:rsidRDefault="0008655A" w:rsidP="00974D4E">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в ходе предоставления муниципальной услуги</w:t>
      </w:r>
      <w:bookmarkStart w:id="28" w:name="sub_1044"/>
      <w:bookmarkEnd w:id="27"/>
    </w:p>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 xml:space="preserve">4.10. Ответственность должностных лиц определяется в соответствии с </w:t>
      </w:r>
      <w:r>
        <w:rPr>
          <w:rFonts w:ascii="Times New Roman" w:hAnsi="Times New Roman" w:cs="Times New Roman"/>
          <w:sz w:val="28"/>
          <w:szCs w:val="28"/>
        </w:rPr>
        <w:lastRenderedPageBreak/>
        <w:t>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08655A" w:rsidRDefault="0008655A" w:rsidP="0008655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4.11.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08655A" w:rsidRDefault="0008655A" w:rsidP="0008655A">
      <w:pPr>
        <w:ind w:firstLine="709"/>
        <w:jc w:val="both"/>
        <w:rPr>
          <w:rFonts w:ascii="Times New Roman" w:hAnsi="Times New Roman" w:cs="Times New Roman"/>
          <w:sz w:val="28"/>
          <w:szCs w:val="28"/>
          <w:lang w:eastAsia="en-US"/>
        </w:rPr>
      </w:pPr>
    </w:p>
    <w:p w:rsidR="0008655A" w:rsidRDefault="0008655A" w:rsidP="0008655A">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Требования к порядку и формам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предоставлением</w:t>
      </w:r>
    </w:p>
    <w:p w:rsidR="0008655A" w:rsidRDefault="0008655A" w:rsidP="0008655A">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муниципальной услуги, в том числе со стороны граждан,</w:t>
      </w:r>
    </w:p>
    <w:p w:rsidR="0008655A" w:rsidRDefault="0008655A" w:rsidP="00974D4E">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их объединений и организаций</w:t>
      </w:r>
    </w:p>
    <w:bookmarkEnd w:id="28"/>
    <w:p w:rsidR="0008655A" w:rsidRDefault="0008655A" w:rsidP="0008655A">
      <w:pPr>
        <w:ind w:firstLine="709"/>
        <w:jc w:val="both"/>
        <w:rPr>
          <w:rFonts w:ascii="Times New Roman" w:hAnsi="Times New Roman" w:cs="Times New Roman"/>
          <w:sz w:val="28"/>
          <w:szCs w:val="28"/>
        </w:rPr>
      </w:pPr>
      <w:r>
        <w:rPr>
          <w:rFonts w:ascii="Times New Roman" w:hAnsi="Times New Roman" w:cs="Times New Roman"/>
          <w:sz w:val="28"/>
          <w:szCs w:val="28"/>
        </w:rPr>
        <w:t>4.12.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08655A" w:rsidRDefault="0008655A" w:rsidP="0008655A">
      <w:pPr>
        <w:ind w:firstLine="720"/>
        <w:jc w:val="both"/>
        <w:rPr>
          <w:rFonts w:ascii="Times New Roman" w:hAnsi="Times New Roman" w:cs="Times New Roman"/>
          <w:sz w:val="28"/>
          <w:szCs w:val="28"/>
          <w:lang w:eastAsia="en-US"/>
        </w:rPr>
      </w:pPr>
      <w:r>
        <w:rPr>
          <w:rFonts w:ascii="Times New Roman" w:hAnsi="Times New Roman" w:cs="Times New Roman"/>
          <w:sz w:val="28"/>
          <w:szCs w:val="28"/>
        </w:rPr>
        <w:t>4.13. </w:t>
      </w:r>
      <w:proofErr w:type="gramStart"/>
      <w:r>
        <w:rPr>
          <w:rFonts w:ascii="Times New Roman" w:hAnsi="Times New Roman" w:cs="Times New Roman"/>
          <w:sz w:val="28"/>
          <w:szCs w:val="28"/>
          <w:lang w:eastAsia="en-US"/>
        </w:rPr>
        <w:t>Контроль за</w:t>
      </w:r>
      <w:proofErr w:type="gramEnd"/>
      <w:r>
        <w:rPr>
          <w:rFonts w:ascii="Times New Roman" w:hAnsi="Times New Roman" w:cs="Times New Roman"/>
          <w:sz w:val="28"/>
          <w:szCs w:val="28"/>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w:t>
      </w:r>
      <w:r>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lang w:eastAsia="en-US"/>
        </w:rPr>
        <w:t>, а также в порядке и формах, установленных законодательством Российской Федерации.</w:t>
      </w:r>
    </w:p>
    <w:p w:rsidR="0008655A" w:rsidRDefault="0008655A" w:rsidP="0008655A">
      <w:pPr>
        <w:ind w:firstLine="709"/>
        <w:jc w:val="both"/>
        <w:rPr>
          <w:rFonts w:ascii="Times New Roman" w:hAnsi="Times New Roman" w:cs="Times New Roman"/>
          <w:sz w:val="28"/>
          <w:szCs w:val="28"/>
        </w:rPr>
      </w:pPr>
    </w:p>
    <w:p w:rsidR="0008655A" w:rsidRDefault="0008655A" w:rsidP="0008655A">
      <w:pPr>
        <w:pStyle w:val="10"/>
        <w:spacing w:before="0" w:after="0"/>
        <w:ind w:firstLine="720"/>
        <w:rPr>
          <w:rFonts w:ascii="Times New Roman" w:hAnsi="Times New Roman" w:cs="Times New Roman"/>
          <w:color w:val="auto"/>
          <w:sz w:val="28"/>
          <w:szCs w:val="28"/>
        </w:rPr>
      </w:pPr>
      <w:bookmarkStart w:id="29" w:name="sub_500"/>
      <w:bookmarkEnd w:id="24"/>
      <w:r>
        <w:rPr>
          <w:rFonts w:ascii="Times New Roman" w:hAnsi="Times New Roman" w:cs="Times New Roman"/>
          <w:color w:val="auto"/>
          <w:sz w:val="28"/>
          <w:szCs w:val="28"/>
        </w:rPr>
        <w:t>5. Досудебный (внесудебный) порядок обжалования</w:t>
      </w:r>
    </w:p>
    <w:p w:rsidR="0008655A" w:rsidRDefault="0008655A" w:rsidP="0008655A">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решений и действий (бездействия) Исполнителя, а также</w:t>
      </w:r>
    </w:p>
    <w:p w:rsidR="0008655A" w:rsidRDefault="0008655A" w:rsidP="0008655A">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его должностных лиц, муниципальных служащих</w:t>
      </w:r>
    </w:p>
    <w:bookmarkEnd w:id="29"/>
    <w:p w:rsidR="0008655A" w:rsidRDefault="0008655A" w:rsidP="0008655A">
      <w:pPr>
        <w:pStyle w:val="ConsPlusNormal"/>
        <w:widowControl/>
        <w:jc w:val="center"/>
        <w:rPr>
          <w:rFonts w:ascii="Times New Roman" w:hAnsi="Times New Roman" w:cs="Times New Roman"/>
          <w:sz w:val="28"/>
          <w:szCs w:val="28"/>
        </w:rPr>
      </w:pPr>
    </w:p>
    <w:p w:rsidR="0008655A" w:rsidRDefault="0008655A" w:rsidP="00974D4E">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w:t>
      </w:r>
      <w:r w:rsidR="00974D4E">
        <w:rPr>
          <w:rFonts w:ascii="Times New Roman" w:hAnsi="Times New Roman" w:cs="Times New Roman"/>
          <w:sz w:val="28"/>
          <w:szCs w:val="28"/>
        </w:rPr>
        <w:t xml:space="preserve"> </w:t>
      </w:r>
      <w:r>
        <w:rPr>
          <w:rFonts w:ascii="Times New Roman" w:hAnsi="Times New Roman" w:cs="Times New Roman"/>
          <w:sz w:val="28"/>
          <w:szCs w:val="28"/>
        </w:rPr>
        <w:t>на решение и (или) действие (бездействие) Исполнителя</w:t>
      </w:r>
      <w:r w:rsidR="00974D4E">
        <w:rPr>
          <w:rFonts w:ascii="Times New Roman" w:hAnsi="Times New Roman" w:cs="Times New Roman"/>
          <w:sz w:val="28"/>
          <w:szCs w:val="28"/>
        </w:rPr>
        <w:t xml:space="preserve"> </w:t>
      </w:r>
      <w:r>
        <w:rPr>
          <w:rFonts w:ascii="Times New Roman" w:hAnsi="Times New Roman" w:cs="Times New Roman"/>
          <w:sz w:val="28"/>
          <w:szCs w:val="28"/>
        </w:rPr>
        <w:t>и (или) его должностных лиц, муниципальных служащих</w:t>
      </w:r>
      <w:r w:rsidR="00974D4E">
        <w:rPr>
          <w:rFonts w:ascii="Times New Roman" w:hAnsi="Times New Roman" w:cs="Times New Roman"/>
          <w:sz w:val="28"/>
          <w:szCs w:val="28"/>
        </w:rPr>
        <w:t xml:space="preserve"> </w:t>
      </w:r>
      <w:r>
        <w:rPr>
          <w:rFonts w:ascii="Times New Roman" w:hAnsi="Times New Roman" w:cs="Times New Roman"/>
          <w:sz w:val="28"/>
          <w:szCs w:val="28"/>
        </w:rPr>
        <w:t>при предоставлении муниципальной услуги (далее – жалоба)</w:t>
      </w:r>
    </w:p>
    <w:p w:rsidR="0008655A" w:rsidRDefault="0008655A" w:rsidP="0008655A">
      <w:pPr>
        <w:ind w:firstLine="720"/>
        <w:jc w:val="both"/>
        <w:rPr>
          <w:rFonts w:ascii="Times New Roman" w:hAnsi="Times New Roman" w:cs="Times New Roman"/>
          <w:sz w:val="28"/>
          <w:szCs w:val="28"/>
        </w:rPr>
      </w:pPr>
      <w:bookmarkStart w:id="30" w:name="sub_51"/>
      <w:r>
        <w:rPr>
          <w:rFonts w:ascii="Times New Roman" w:hAnsi="Times New Roman" w:cs="Times New Roman"/>
          <w:sz w:val="28"/>
          <w:szCs w:val="28"/>
        </w:rPr>
        <w:t>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08655A" w:rsidRDefault="0008655A" w:rsidP="0008655A">
      <w:pPr>
        <w:widowControl/>
        <w:ind w:firstLine="720"/>
        <w:jc w:val="both"/>
        <w:outlineLvl w:val="1"/>
        <w:rPr>
          <w:rFonts w:ascii="Times New Roman" w:hAnsi="Times New Roman" w:cs="Times New Roman"/>
          <w:sz w:val="28"/>
          <w:szCs w:val="28"/>
        </w:rPr>
      </w:pPr>
    </w:p>
    <w:p w:rsidR="0008655A" w:rsidRDefault="0008655A" w:rsidP="00974D4E">
      <w:pPr>
        <w:widowControl/>
        <w:ind w:firstLine="720"/>
        <w:jc w:val="center"/>
        <w:outlineLvl w:val="1"/>
        <w:rPr>
          <w:rFonts w:ascii="Times New Roman" w:hAnsi="Times New Roman" w:cs="Times New Roman"/>
          <w:sz w:val="28"/>
          <w:szCs w:val="28"/>
        </w:rPr>
      </w:pPr>
      <w:r>
        <w:rPr>
          <w:rFonts w:ascii="Times New Roman" w:hAnsi="Times New Roman" w:cs="Times New Roman"/>
          <w:sz w:val="28"/>
          <w:szCs w:val="28"/>
        </w:rPr>
        <w:t>Предмет жалобы</w:t>
      </w:r>
    </w:p>
    <w:p w:rsidR="0008655A" w:rsidRDefault="0008655A" w:rsidP="0008655A">
      <w:pPr>
        <w:ind w:firstLine="720"/>
        <w:jc w:val="both"/>
        <w:rPr>
          <w:rFonts w:ascii="Times New Roman" w:hAnsi="Times New Roman" w:cs="Times New Roman"/>
          <w:sz w:val="28"/>
          <w:szCs w:val="28"/>
        </w:rPr>
      </w:pPr>
      <w:bookmarkStart w:id="31" w:name="sub_110101"/>
      <w:r>
        <w:rPr>
          <w:rFonts w:ascii="Times New Roman" w:hAnsi="Times New Roman" w:cs="Times New Roman"/>
          <w:sz w:val="28"/>
          <w:szCs w:val="28"/>
        </w:rPr>
        <w:t xml:space="preserve">5.2. Заявитель может обратиться с </w:t>
      </w:r>
      <w:proofErr w:type="gramStart"/>
      <w:r>
        <w:rPr>
          <w:rFonts w:ascii="Times New Roman" w:hAnsi="Times New Roman" w:cs="Times New Roman"/>
          <w:sz w:val="28"/>
          <w:szCs w:val="28"/>
        </w:rPr>
        <w:t>жалобой</w:t>
      </w:r>
      <w:proofErr w:type="gramEnd"/>
      <w:r>
        <w:rPr>
          <w:rFonts w:ascii="Times New Roman" w:hAnsi="Times New Roman" w:cs="Times New Roman"/>
          <w:sz w:val="28"/>
          <w:szCs w:val="28"/>
        </w:rPr>
        <w:t xml:space="preserve"> в том числе в следующих случаях:</w:t>
      </w:r>
    </w:p>
    <w:p w:rsidR="0008655A" w:rsidRDefault="0008655A" w:rsidP="0008655A">
      <w:pPr>
        <w:ind w:firstLine="720"/>
        <w:jc w:val="both"/>
        <w:rPr>
          <w:rFonts w:ascii="Times New Roman" w:hAnsi="Times New Roman" w:cs="Times New Roman"/>
          <w:sz w:val="28"/>
          <w:szCs w:val="28"/>
          <w:lang w:eastAsia="en-US"/>
        </w:rPr>
      </w:pPr>
      <w:r>
        <w:rPr>
          <w:rFonts w:ascii="Times New Roman" w:hAnsi="Times New Roman" w:cs="Times New Roman"/>
          <w:sz w:val="28"/>
          <w:szCs w:val="28"/>
          <w:lang w:eastAsia="en-US"/>
        </w:rPr>
        <w:t>нарушение срока регистрации запроса заявителя</w:t>
      </w:r>
      <w:r>
        <w:rPr>
          <w:rFonts w:ascii="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lang w:eastAsia="en-US"/>
        </w:rPr>
        <w:t>;</w:t>
      </w:r>
    </w:p>
    <w:p w:rsidR="0008655A" w:rsidRDefault="0008655A" w:rsidP="0008655A">
      <w:pPr>
        <w:ind w:firstLine="720"/>
        <w:jc w:val="both"/>
        <w:rPr>
          <w:rFonts w:ascii="Times New Roman" w:hAnsi="Times New Roman" w:cs="Times New Roman"/>
          <w:sz w:val="28"/>
          <w:szCs w:val="28"/>
          <w:lang w:eastAsia="en-US"/>
        </w:rPr>
      </w:pPr>
      <w:bookmarkStart w:id="32" w:name="sub_110102"/>
      <w:bookmarkEnd w:id="31"/>
      <w:r>
        <w:rPr>
          <w:rFonts w:ascii="Times New Roman" w:hAnsi="Times New Roman" w:cs="Times New Roman"/>
          <w:sz w:val="28"/>
          <w:szCs w:val="28"/>
          <w:lang w:eastAsia="en-US"/>
        </w:rPr>
        <w:t xml:space="preserve">нарушение срока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08655A" w:rsidRDefault="0008655A" w:rsidP="0008655A">
      <w:pPr>
        <w:ind w:firstLine="720"/>
        <w:jc w:val="both"/>
        <w:rPr>
          <w:rFonts w:ascii="Times New Roman" w:hAnsi="Times New Roman" w:cs="Times New Roman"/>
          <w:sz w:val="28"/>
          <w:szCs w:val="28"/>
          <w:lang w:eastAsia="en-US"/>
        </w:rPr>
      </w:pPr>
      <w:bookmarkStart w:id="33" w:name="sub_110103"/>
      <w:bookmarkEnd w:id="32"/>
      <w:r>
        <w:rPr>
          <w:rFonts w:ascii="Times New Roman" w:hAnsi="Times New Roman" w:cs="Times New Roman"/>
          <w:sz w:val="28"/>
          <w:szCs w:val="28"/>
          <w:lang w:eastAsia="en-US"/>
        </w:rPr>
        <w:t xml:space="preserve">требование у заявителя документов, не предусмотренных </w:t>
      </w:r>
      <w:r>
        <w:rPr>
          <w:rFonts w:ascii="Times New Roman" w:hAnsi="Times New Roman" w:cs="Times New Roman"/>
          <w:sz w:val="28"/>
          <w:szCs w:val="28"/>
          <w:lang w:eastAsia="en-US"/>
        </w:rPr>
        <w:lastRenderedPageBreak/>
        <w:t>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08655A" w:rsidRDefault="0008655A" w:rsidP="0008655A">
      <w:pPr>
        <w:ind w:firstLine="720"/>
        <w:jc w:val="both"/>
        <w:rPr>
          <w:rFonts w:ascii="Times New Roman" w:hAnsi="Times New Roman" w:cs="Times New Roman"/>
          <w:sz w:val="28"/>
          <w:szCs w:val="28"/>
          <w:lang w:eastAsia="en-US"/>
        </w:rPr>
      </w:pPr>
      <w:bookmarkStart w:id="34" w:name="sub_110104"/>
      <w:bookmarkEnd w:id="33"/>
      <w:r>
        <w:rPr>
          <w:rFonts w:ascii="Times New Roman" w:hAnsi="Times New Roman" w:cs="Times New Roman"/>
          <w:sz w:val="28"/>
          <w:szCs w:val="28"/>
          <w:lang w:eastAsia="en-US"/>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у заявителя;</w:t>
      </w:r>
    </w:p>
    <w:p w:rsidR="0008655A" w:rsidRDefault="0008655A" w:rsidP="0008655A">
      <w:pPr>
        <w:ind w:firstLine="720"/>
        <w:jc w:val="both"/>
        <w:rPr>
          <w:rFonts w:ascii="Times New Roman" w:hAnsi="Times New Roman" w:cs="Times New Roman"/>
          <w:sz w:val="28"/>
          <w:szCs w:val="28"/>
          <w:lang w:eastAsia="en-US"/>
        </w:rPr>
      </w:pPr>
      <w:bookmarkStart w:id="35" w:name="sub_110105"/>
      <w:bookmarkEnd w:id="34"/>
      <w:proofErr w:type="gramStart"/>
      <w:r>
        <w:rPr>
          <w:rFonts w:ascii="Times New Roman" w:hAnsi="Times New Roman" w:cs="Times New Roman"/>
          <w:sz w:val="28"/>
          <w:szCs w:val="28"/>
          <w:lang w:eastAsia="en-US"/>
        </w:rPr>
        <w:t xml:space="preserve">отказ в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w:t>
      </w:r>
      <w:proofErr w:type="gramEnd"/>
    </w:p>
    <w:p w:rsidR="0008655A" w:rsidRDefault="0008655A" w:rsidP="0008655A">
      <w:pPr>
        <w:ind w:firstLine="720"/>
        <w:jc w:val="both"/>
        <w:rPr>
          <w:rFonts w:ascii="Times New Roman" w:hAnsi="Times New Roman" w:cs="Times New Roman"/>
          <w:sz w:val="28"/>
          <w:szCs w:val="28"/>
          <w:lang w:eastAsia="en-US"/>
        </w:rPr>
      </w:pPr>
      <w:bookmarkStart w:id="36" w:name="sub_110106"/>
      <w:bookmarkEnd w:id="35"/>
      <w:r>
        <w:rPr>
          <w:rFonts w:ascii="Times New Roman" w:hAnsi="Times New Roman" w:cs="Times New Roman"/>
          <w:sz w:val="28"/>
          <w:szCs w:val="28"/>
          <w:lang w:eastAsia="en-US"/>
        </w:rPr>
        <w:t xml:space="preserve">затребование с заявителя при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w:t>
      </w:r>
    </w:p>
    <w:p w:rsidR="0008655A" w:rsidRDefault="0008655A" w:rsidP="0008655A">
      <w:pPr>
        <w:ind w:firstLine="720"/>
        <w:jc w:val="both"/>
        <w:rPr>
          <w:rFonts w:ascii="Times New Roman" w:hAnsi="Times New Roman" w:cs="Times New Roman"/>
          <w:sz w:val="28"/>
          <w:szCs w:val="28"/>
          <w:lang w:eastAsia="en-US"/>
        </w:rPr>
      </w:pPr>
      <w:bookmarkStart w:id="37" w:name="sub_110107"/>
      <w:bookmarkEnd w:id="36"/>
      <w:proofErr w:type="gramStart"/>
      <w:r>
        <w:rPr>
          <w:rFonts w:ascii="Times New Roman" w:hAnsi="Times New Roman" w:cs="Times New Roman"/>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37"/>
      <w:r>
        <w:rPr>
          <w:rFonts w:ascii="Times New Roman" w:hAnsi="Times New Roman" w:cs="Times New Roman"/>
          <w:sz w:val="28"/>
          <w:szCs w:val="28"/>
          <w:lang w:eastAsia="en-US"/>
        </w:rPr>
        <w:t>.</w:t>
      </w:r>
      <w:proofErr w:type="gramEnd"/>
    </w:p>
    <w:p w:rsidR="0008655A" w:rsidRDefault="0008655A" w:rsidP="0008655A">
      <w:pPr>
        <w:pStyle w:val="consplusnormal0"/>
        <w:shd w:val="clear" w:color="auto" w:fill="FFFFFF"/>
        <w:spacing w:before="0" w:beforeAutospacing="0" w:after="0" w:afterAutospacing="0"/>
        <w:jc w:val="both"/>
        <w:rPr>
          <w:sz w:val="28"/>
          <w:szCs w:val="28"/>
        </w:rPr>
      </w:pPr>
      <w:r>
        <w:rPr>
          <w:color w:val="FF0000"/>
          <w:sz w:val="28"/>
          <w:szCs w:val="28"/>
        </w:rPr>
        <w:t xml:space="preserve">           </w:t>
      </w:r>
      <w:r>
        <w:rPr>
          <w:sz w:val="28"/>
          <w:szCs w:val="28"/>
        </w:rPr>
        <w:t>нарушение срока или порядка выдачи документов по результатам предоставления муниципальной услуги;</w:t>
      </w:r>
    </w:p>
    <w:p w:rsidR="0008655A" w:rsidRDefault="0008655A" w:rsidP="0008655A">
      <w:pPr>
        <w:pStyle w:val="consplusnormal0"/>
        <w:shd w:val="clear" w:color="auto" w:fill="FFFFFF"/>
        <w:spacing w:before="0" w:beforeAutospacing="0" w:after="0" w:afterAutospacing="0"/>
        <w:jc w:val="both"/>
        <w:rPr>
          <w:sz w:val="28"/>
          <w:szCs w:val="28"/>
        </w:rPr>
      </w:pPr>
      <w:r>
        <w:rPr>
          <w:color w:val="FF0000"/>
          <w:sz w:val="28"/>
          <w:szCs w:val="28"/>
        </w:rPr>
        <w:t xml:space="preserve">            </w:t>
      </w:r>
      <w:proofErr w:type="gramStart"/>
      <w:r>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08655A" w:rsidRDefault="0008655A" w:rsidP="00974D4E">
      <w:pPr>
        <w:widowControl/>
        <w:jc w:val="both"/>
        <w:outlineLvl w:val="1"/>
        <w:rPr>
          <w:rFonts w:ascii="Times New Roman" w:hAnsi="Times New Roman" w:cs="Times New Roman"/>
          <w:sz w:val="28"/>
          <w:szCs w:val="28"/>
        </w:rPr>
      </w:pPr>
    </w:p>
    <w:p w:rsidR="0008655A" w:rsidRDefault="0008655A" w:rsidP="0008655A">
      <w:pPr>
        <w:ind w:firstLine="720"/>
        <w:jc w:val="center"/>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и уполномоченные</w:t>
      </w:r>
    </w:p>
    <w:p w:rsidR="0008655A" w:rsidRDefault="0008655A" w:rsidP="0008655A">
      <w:pPr>
        <w:ind w:firstLine="720"/>
        <w:jc w:val="center"/>
        <w:rPr>
          <w:rFonts w:ascii="Times New Roman" w:hAnsi="Times New Roman" w:cs="Times New Roman"/>
          <w:sz w:val="28"/>
          <w:szCs w:val="28"/>
        </w:rPr>
      </w:pPr>
      <w:r>
        <w:rPr>
          <w:rFonts w:ascii="Times New Roman" w:hAnsi="Times New Roman" w:cs="Times New Roman"/>
          <w:sz w:val="28"/>
          <w:szCs w:val="28"/>
        </w:rPr>
        <w:t>на рассмотрение жалобы должностные лица, которым</w:t>
      </w:r>
    </w:p>
    <w:p w:rsidR="0008655A" w:rsidRDefault="0008655A" w:rsidP="0008655A">
      <w:pPr>
        <w:ind w:firstLine="720"/>
        <w:jc w:val="center"/>
        <w:rPr>
          <w:rFonts w:ascii="Times New Roman" w:hAnsi="Times New Roman" w:cs="Times New Roman"/>
          <w:sz w:val="28"/>
          <w:szCs w:val="28"/>
        </w:rPr>
      </w:pPr>
      <w:r>
        <w:rPr>
          <w:rFonts w:ascii="Times New Roman" w:hAnsi="Times New Roman" w:cs="Times New Roman"/>
          <w:sz w:val="28"/>
          <w:szCs w:val="28"/>
        </w:rPr>
        <w:t>может быть направлена жалоба</w:t>
      </w:r>
    </w:p>
    <w:p w:rsidR="0008655A" w:rsidRDefault="0008655A" w:rsidP="0008655A">
      <w:pPr>
        <w:ind w:firstLine="720"/>
        <w:jc w:val="both"/>
        <w:rPr>
          <w:rFonts w:ascii="Times New Roman" w:hAnsi="Times New Roman" w:cs="Times New Roman"/>
          <w:sz w:val="28"/>
          <w:szCs w:val="28"/>
        </w:rPr>
      </w:pP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5.3. Жалоба может быть направлена следующим органам и должностным лицам:</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Главе сельского поселения;</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заместителю руководителя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курирующему соответствующее направление деятельности;</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lastRenderedPageBreak/>
        <w:t>5.4. Рассмотрение жалобы не может быть поручено лицу, чьи решения и (или) действия (бездействие) обжалуются.</w:t>
      </w:r>
    </w:p>
    <w:p w:rsidR="0008655A" w:rsidRDefault="0008655A" w:rsidP="0008655A">
      <w:pPr>
        <w:widowControl/>
        <w:ind w:firstLine="720"/>
        <w:jc w:val="both"/>
        <w:outlineLvl w:val="1"/>
        <w:rPr>
          <w:rFonts w:ascii="Times New Roman" w:hAnsi="Times New Roman" w:cs="Times New Roman"/>
          <w:sz w:val="28"/>
          <w:szCs w:val="28"/>
        </w:rPr>
      </w:pPr>
      <w:bookmarkStart w:id="38" w:name="sub_55"/>
      <w:r>
        <w:rPr>
          <w:rFonts w:ascii="Times New Roman" w:hAnsi="Times New Roman" w:cs="Times New Roman"/>
          <w:sz w:val="28"/>
          <w:szCs w:val="28"/>
        </w:rPr>
        <w:t xml:space="preserve">Жалоба на решения, принятые руководителем Исполнителя подаются в вышестоящий орган </w:t>
      </w:r>
      <w:r>
        <w:rPr>
          <w:rFonts w:ascii="Times New Roman" w:hAnsi="Times New Roman" w:cs="Times New Roman"/>
          <w:i/>
          <w:sz w:val="28"/>
          <w:szCs w:val="28"/>
        </w:rPr>
        <w:t>(при его наличии)</w:t>
      </w:r>
      <w:r>
        <w:rPr>
          <w:rFonts w:ascii="Times New Roman" w:hAnsi="Times New Roman" w:cs="Times New Roman"/>
          <w:sz w:val="28"/>
          <w:szCs w:val="28"/>
        </w:rPr>
        <w:t xml:space="preserve"> либо в случае его отсутствия в прокуратуру или суд.</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5.5. Должностное лицо, уполномоченное на рассмотрение жалобы, обязано:</w:t>
      </w:r>
    </w:p>
    <w:bookmarkEnd w:id="38"/>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08655A" w:rsidRDefault="0008655A" w:rsidP="00E769C1">
      <w:pPr>
        <w:ind w:firstLine="720"/>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08655A" w:rsidRDefault="0008655A" w:rsidP="0008655A">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08655A" w:rsidRDefault="0008655A" w:rsidP="0008655A">
      <w:pPr>
        <w:pStyle w:val="ConsPlusNormal"/>
        <w:widowControl/>
        <w:jc w:val="center"/>
        <w:rPr>
          <w:rFonts w:ascii="Times New Roman" w:hAnsi="Times New Roman" w:cs="Times New Roman"/>
          <w:sz w:val="28"/>
          <w:szCs w:val="28"/>
        </w:rPr>
      </w:pPr>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5.6. Жалоба подается в письменной форме на бумажном носителе либо в электронном виде в форме электронного документа Исполнителю.</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5.7. Жалоба может быть направлена:</w:t>
      </w:r>
    </w:p>
    <w:p w:rsidR="0008655A" w:rsidRDefault="0008655A" w:rsidP="0008655A">
      <w:pPr>
        <w:widowControl/>
        <w:ind w:firstLine="720"/>
        <w:jc w:val="both"/>
        <w:rPr>
          <w:rFonts w:ascii="Times New Roman" w:hAnsi="Times New Roman" w:cs="Times New Roman"/>
          <w:i/>
          <w:sz w:val="28"/>
          <w:szCs w:val="28"/>
        </w:rPr>
      </w:pPr>
      <w:r>
        <w:rPr>
          <w:rFonts w:ascii="Times New Roman" w:hAnsi="Times New Roman" w:cs="Times New Roman"/>
          <w:sz w:val="28"/>
          <w:szCs w:val="28"/>
        </w:rPr>
        <w:t xml:space="preserve">по почте в адрес Главы сельского поселения по адресу: 673381,Забайкальский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азаново,ул.Октябрьской</w:t>
      </w:r>
      <w:proofErr w:type="spellEnd"/>
      <w:r>
        <w:rPr>
          <w:rFonts w:ascii="Times New Roman" w:hAnsi="Times New Roman" w:cs="Times New Roman"/>
          <w:sz w:val="28"/>
          <w:szCs w:val="28"/>
        </w:rPr>
        <w:t xml:space="preserve"> Революции,61</w:t>
      </w:r>
      <w:r>
        <w:rPr>
          <w:rFonts w:ascii="Times New Roman" w:hAnsi="Times New Roman" w:cs="Times New Roman"/>
          <w:i/>
          <w:sz w:val="28"/>
          <w:szCs w:val="28"/>
        </w:rPr>
        <w:t>;</w:t>
      </w:r>
    </w:p>
    <w:p w:rsidR="0008655A" w:rsidRPr="00E769C1" w:rsidRDefault="0008655A" w:rsidP="00E769C1">
      <w:pPr>
        <w:widowControl/>
        <w:ind w:firstLine="720"/>
        <w:jc w:val="both"/>
        <w:rPr>
          <w:rFonts w:ascii="Times New Roman" w:hAnsi="Times New Roman" w:cs="Times New Roman"/>
          <w:i/>
          <w:sz w:val="28"/>
          <w:szCs w:val="28"/>
        </w:rPr>
      </w:pPr>
      <w:r>
        <w:rPr>
          <w:rFonts w:ascii="Times New Roman" w:hAnsi="Times New Roman" w:cs="Times New Roman"/>
          <w:sz w:val="28"/>
          <w:szCs w:val="28"/>
        </w:rPr>
        <w:t>в адрес заместителя руководителя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курирующего соответствующее направление деятельности, по адресу: 673381,Забайкальский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азаново,ул.Октябрьской</w:t>
      </w:r>
      <w:proofErr w:type="spellEnd"/>
      <w:r>
        <w:rPr>
          <w:rFonts w:ascii="Times New Roman" w:hAnsi="Times New Roman" w:cs="Times New Roman"/>
          <w:sz w:val="28"/>
          <w:szCs w:val="28"/>
        </w:rPr>
        <w:t xml:space="preserve"> Революции,61</w:t>
      </w:r>
      <w:r>
        <w:rPr>
          <w:rFonts w:ascii="Times New Roman" w:hAnsi="Times New Roman" w:cs="Times New Roman"/>
          <w:i/>
          <w:sz w:val="28"/>
          <w:szCs w:val="28"/>
        </w:rPr>
        <w:t>;</w:t>
      </w:r>
      <w:r w:rsidR="00E769C1">
        <w:rPr>
          <w:rFonts w:ascii="Times New Roman" w:hAnsi="Times New Roman" w:cs="Times New Roman"/>
          <w:i/>
          <w:sz w:val="28"/>
          <w:szCs w:val="28"/>
        </w:rPr>
        <w:t xml:space="preserve"> </w:t>
      </w:r>
      <w:r w:rsidRPr="00E769C1">
        <w:rPr>
          <w:rFonts w:ascii="Times New Roman" w:hAnsi="Times New Roman" w:cs="Times New Roman"/>
          <w:sz w:val="28"/>
          <w:szCs w:val="28"/>
        </w:rPr>
        <w:t>через многофункциональный центр ;</w:t>
      </w:r>
    </w:p>
    <w:p w:rsidR="0008655A" w:rsidRPr="00E769C1"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с </w:t>
      </w:r>
      <w:r w:rsidRPr="00E769C1">
        <w:rPr>
          <w:rFonts w:ascii="Times New Roman" w:hAnsi="Times New Roman" w:cs="Times New Roman"/>
          <w:sz w:val="28"/>
          <w:szCs w:val="28"/>
        </w:rPr>
        <w:t xml:space="preserve">использованием официального сайта Исполнителя </w:t>
      </w:r>
      <w:r w:rsidRPr="00E769C1">
        <w:rPr>
          <w:rFonts w:ascii="Times New Roman" w:hAnsi="Times New Roman" w:cs="Times New Roman"/>
          <w:i/>
          <w:sz w:val="28"/>
          <w:szCs w:val="28"/>
        </w:rPr>
        <w:t xml:space="preserve"> </w:t>
      </w:r>
      <w:r w:rsidRPr="00E769C1">
        <w:rPr>
          <w:rFonts w:ascii="Times New Roman" w:hAnsi="Times New Roman" w:cs="Times New Roman"/>
          <w:sz w:val="28"/>
          <w:szCs w:val="28"/>
        </w:rPr>
        <w:t xml:space="preserve">в информационно-телекоммуникационной сети «Интернет»: </w:t>
      </w:r>
      <w:hyperlink r:id="rId56" w:history="1">
        <w:r w:rsidRPr="00E769C1">
          <w:rPr>
            <w:rStyle w:val="a3"/>
            <w:color w:val="auto"/>
            <w:sz w:val="28"/>
            <w:szCs w:val="28"/>
            <w:u w:val="none"/>
          </w:rPr>
          <w:t>http://www</w:t>
        </w:r>
      </w:hyperlink>
      <w:r w:rsidRPr="00E769C1">
        <w:rPr>
          <w:rFonts w:ascii="Times New Roman" w:hAnsi="Times New Roman" w:cs="Times New Roman"/>
          <w:sz w:val="28"/>
          <w:szCs w:val="28"/>
        </w:rPr>
        <w:t xml:space="preserve">. </w:t>
      </w:r>
      <w:proofErr w:type="spellStart"/>
      <w:r w:rsidRPr="00E769C1">
        <w:rPr>
          <w:rFonts w:ascii="Times New Roman" w:hAnsi="Times New Roman" w:cs="Times New Roman"/>
          <w:sz w:val="28"/>
          <w:szCs w:val="28"/>
        </w:rPr>
        <w:t>Шилкинский</w:t>
      </w:r>
      <w:proofErr w:type="gramStart"/>
      <w:r w:rsidRPr="00E769C1">
        <w:rPr>
          <w:rFonts w:ascii="Times New Roman" w:hAnsi="Times New Roman" w:cs="Times New Roman"/>
          <w:sz w:val="28"/>
          <w:szCs w:val="28"/>
        </w:rPr>
        <w:t>.Р</w:t>
      </w:r>
      <w:proofErr w:type="gramEnd"/>
      <w:r w:rsidRPr="00E769C1">
        <w:rPr>
          <w:rFonts w:ascii="Times New Roman" w:hAnsi="Times New Roman" w:cs="Times New Roman"/>
          <w:sz w:val="28"/>
          <w:szCs w:val="28"/>
        </w:rPr>
        <w:t>Ф</w:t>
      </w:r>
      <w:proofErr w:type="spellEnd"/>
      <w:r w:rsidRPr="00E769C1">
        <w:rPr>
          <w:rFonts w:ascii="Times New Roman" w:hAnsi="Times New Roman" w:cs="Times New Roman"/>
          <w:sz w:val="28"/>
          <w:szCs w:val="28"/>
        </w:rPr>
        <w:t>;</w:t>
      </w:r>
    </w:p>
    <w:p w:rsidR="0008655A" w:rsidRPr="00E769C1" w:rsidRDefault="0008655A" w:rsidP="0008655A">
      <w:pPr>
        <w:widowControl/>
        <w:ind w:firstLine="720"/>
        <w:jc w:val="both"/>
        <w:rPr>
          <w:rFonts w:ascii="Times New Roman" w:hAnsi="Times New Roman" w:cs="Times New Roman"/>
          <w:sz w:val="28"/>
          <w:szCs w:val="28"/>
        </w:rPr>
      </w:pPr>
      <w:r w:rsidRPr="00E769C1">
        <w:rPr>
          <w:rFonts w:ascii="Times New Roman" w:hAnsi="Times New Roman" w:cs="Times New Roman"/>
          <w:sz w:val="28"/>
          <w:szCs w:val="28"/>
        </w:rPr>
        <w:t xml:space="preserve">с использованием Портала государственных и муниципальных </w:t>
      </w:r>
      <w:proofErr w:type="spellStart"/>
      <w:r w:rsidRPr="00E769C1">
        <w:rPr>
          <w:rFonts w:ascii="Times New Roman" w:hAnsi="Times New Roman" w:cs="Times New Roman"/>
          <w:sz w:val="28"/>
          <w:szCs w:val="28"/>
        </w:rPr>
        <w:t>услугв</w:t>
      </w:r>
      <w:proofErr w:type="spellEnd"/>
      <w:r w:rsidRPr="00E769C1">
        <w:rPr>
          <w:rFonts w:ascii="Times New Roman" w:hAnsi="Times New Roman" w:cs="Times New Roman"/>
          <w:sz w:val="28"/>
          <w:szCs w:val="28"/>
        </w:rPr>
        <w:t xml:space="preserve"> информационно-телекоммуникационной сети «Интернет»: </w:t>
      </w:r>
      <w:hyperlink r:id="rId57" w:history="1">
        <w:r w:rsidRPr="00E769C1">
          <w:rPr>
            <w:rStyle w:val="a3"/>
            <w:color w:val="auto"/>
            <w:sz w:val="28"/>
            <w:szCs w:val="28"/>
            <w:u w:val="none"/>
            <w:lang w:val="en-US"/>
          </w:rPr>
          <w:t>http</w:t>
        </w:r>
        <w:r w:rsidRPr="00E769C1">
          <w:rPr>
            <w:rStyle w:val="a3"/>
            <w:color w:val="auto"/>
            <w:sz w:val="28"/>
            <w:szCs w:val="28"/>
            <w:u w:val="none"/>
          </w:rPr>
          <w:t>://</w:t>
        </w:r>
        <w:r w:rsidRPr="00E769C1">
          <w:rPr>
            <w:rStyle w:val="a3"/>
            <w:color w:val="auto"/>
            <w:sz w:val="28"/>
            <w:szCs w:val="28"/>
            <w:u w:val="none"/>
            <w:lang w:val="en-US"/>
          </w:rPr>
          <w:t>www</w:t>
        </w:r>
        <w:r w:rsidRPr="00E769C1">
          <w:rPr>
            <w:rStyle w:val="a3"/>
            <w:color w:val="auto"/>
            <w:sz w:val="28"/>
            <w:szCs w:val="28"/>
            <w:u w:val="none"/>
          </w:rPr>
          <w:t>.</w:t>
        </w:r>
        <w:proofErr w:type="spellStart"/>
        <w:r w:rsidRPr="00E769C1">
          <w:rPr>
            <w:rStyle w:val="a3"/>
            <w:color w:val="auto"/>
            <w:sz w:val="28"/>
            <w:szCs w:val="28"/>
            <w:u w:val="none"/>
            <w:lang w:val="en-US"/>
          </w:rPr>
          <w:t>pgu</w:t>
        </w:r>
        <w:proofErr w:type="spellEnd"/>
        <w:r w:rsidRPr="00E769C1">
          <w:rPr>
            <w:rStyle w:val="a3"/>
            <w:color w:val="auto"/>
            <w:sz w:val="28"/>
            <w:szCs w:val="28"/>
            <w:u w:val="none"/>
          </w:rPr>
          <w:t>.</w:t>
        </w:r>
        <w:r w:rsidRPr="00E769C1">
          <w:rPr>
            <w:rStyle w:val="a3"/>
            <w:color w:val="auto"/>
            <w:sz w:val="28"/>
            <w:szCs w:val="28"/>
            <w:u w:val="none"/>
            <w:lang w:val="en-US"/>
          </w:rPr>
          <w:t>e</w:t>
        </w:r>
        <w:r w:rsidRPr="00E769C1">
          <w:rPr>
            <w:rStyle w:val="a3"/>
            <w:color w:val="auto"/>
            <w:sz w:val="28"/>
            <w:szCs w:val="28"/>
            <w:u w:val="none"/>
          </w:rPr>
          <w:t>-</w:t>
        </w:r>
        <w:proofErr w:type="spellStart"/>
        <w:r w:rsidRPr="00E769C1">
          <w:rPr>
            <w:rStyle w:val="a3"/>
            <w:color w:val="auto"/>
            <w:sz w:val="28"/>
            <w:szCs w:val="28"/>
            <w:u w:val="none"/>
            <w:lang w:val="en-US"/>
          </w:rPr>
          <w:t>zab</w:t>
        </w:r>
        <w:proofErr w:type="spellEnd"/>
        <w:r w:rsidRPr="00E769C1">
          <w:rPr>
            <w:rStyle w:val="a3"/>
            <w:color w:val="auto"/>
            <w:sz w:val="28"/>
            <w:szCs w:val="28"/>
            <w:u w:val="none"/>
          </w:rPr>
          <w:t>.</w:t>
        </w:r>
        <w:proofErr w:type="spellStart"/>
        <w:r w:rsidRPr="00E769C1">
          <w:rPr>
            <w:rStyle w:val="a3"/>
            <w:color w:val="auto"/>
            <w:sz w:val="28"/>
            <w:szCs w:val="28"/>
            <w:u w:val="none"/>
            <w:lang w:val="en-US"/>
          </w:rPr>
          <w:t>ru</w:t>
        </w:r>
        <w:proofErr w:type="spellEnd"/>
      </w:hyperlink>
      <w:r w:rsidRPr="00E769C1">
        <w:rPr>
          <w:rFonts w:ascii="Times New Roman" w:hAnsi="Times New Roman" w:cs="Times New Roman"/>
          <w:sz w:val="28"/>
          <w:szCs w:val="28"/>
        </w:rPr>
        <w:t>;</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а также может быть </w:t>
      </w:r>
      <w:proofErr w:type="gramStart"/>
      <w:r>
        <w:rPr>
          <w:rFonts w:ascii="Times New Roman" w:hAnsi="Times New Roman" w:cs="Times New Roman"/>
          <w:sz w:val="28"/>
          <w:szCs w:val="28"/>
        </w:rPr>
        <w:t>принята</w:t>
      </w:r>
      <w:proofErr w:type="gramEnd"/>
      <w:r>
        <w:rPr>
          <w:rFonts w:ascii="Times New Roman" w:hAnsi="Times New Roman" w:cs="Times New Roman"/>
          <w:sz w:val="28"/>
          <w:szCs w:val="28"/>
        </w:rPr>
        <w:t xml:space="preserve"> при личном приеме заявителя.</w:t>
      </w:r>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5.8. Жалоба должна содержать:</w:t>
      </w:r>
    </w:p>
    <w:p w:rsidR="0008655A" w:rsidRDefault="0008655A" w:rsidP="0008655A">
      <w:pPr>
        <w:widowControl/>
        <w:ind w:firstLine="720"/>
        <w:jc w:val="both"/>
        <w:outlineLvl w:val="1"/>
        <w:rPr>
          <w:rFonts w:ascii="Times New Roman" w:hAnsi="Times New Roman" w:cs="Times New Roman"/>
          <w:sz w:val="28"/>
          <w:szCs w:val="28"/>
        </w:rPr>
      </w:pPr>
      <w:proofErr w:type="gramStart"/>
      <w:r>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08655A" w:rsidRDefault="0008655A" w:rsidP="0008655A">
      <w:pPr>
        <w:widowControl/>
        <w:ind w:firstLine="720"/>
        <w:jc w:val="both"/>
        <w:outlineLvl w:val="1"/>
        <w:rPr>
          <w:rFonts w:ascii="Times New Roman" w:hAnsi="Times New Roman" w:cs="Times New Roman"/>
          <w:sz w:val="28"/>
          <w:szCs w:val="28"/>
        </w:rPr>
      </w:pPr>
      <w:proofErr w:type="gramStart"/>
      <w:r>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lastRenderedPageBreak/>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08655A" w:rsidRDefault="0008655A" w:rsidP="0008655A">
      <w:pPr>
        <w:pStyle w:val="ConsPlusNormal"/>
        <w:widowControl/>
        <w:jc w:val="center"/>
        <w:rPr>
          <w:rFonts w:ascii="Times New Roman" w:hAnsi="Times New Roman" w:cs="Times New Roman"/>
          <w:sz w:val="28"/>
          <w:szCs w:val="28"/>
        </w:rPr>
      </w:pPr>
    </w:p>
    <w:p w:rsidR="0008655A" w:rsidRDefault="0008655A" w:rsidP="00E769C1">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5.9. Жалоба, поступившая Исполнителю, подлежит регистрации не позднее следующего рабочего дня со дня ее поступления.</w:t>
      </w:r>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5.10. </w:t>
      </w:r>
      <w:proofErr w:type="gramStart"/>
      <w:r>
        <w:rPr>
          <w:rFonts w:ascii="Times New Roman" w:hAnsi="Times New Roman" w:cs="Times New Roman"/>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5.11.В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rFonts w:ascii="Times New Roman" w:hAnsi="Times New Roman" w:cs="Times New Roman"/>
          <w:sz w:val="28"/>
          <w:szCs w:val="28"/>
        </w:rPr>
        <w:t>подследственности</w:t>
      </w:r>
      <w:proofErr w:type="spellEnd"/>
      <w:r>
        <w:rPr>
          <w:rFonts w:ascii="Times New Roman" w:hAnsi="Times New Roman" w:cs="Times New Roman"/>
          <w:sz w:val="28"/>
          <w:szCs w:val="28"/>
        </w:rPr>
        <w:t xml:space="preserve">, установленной статьей 151 Уголовно-процессуального кодекса Российской Федерации, или в органы прокуратуры. </w:t>
      </w:r>
    </w:p>
    <w:p w:rsidR="0008655A" w:rsidRDefault="0008655A" w:rsidP="0008655A">
      <w:pPr>
        <w:jc w:val="both"/>
        <w:rPr>
          <w:rFonts w:ascii="Times New Roman" w:hAnsi="Times New Roman" w:cs="Times New Roman"/>
          <w:sz w:val="28"/>
          <w:szCs w:val="28"/>
        </w:rPr>
      </w:pPr>
    </w:p>
    <w:p w:rsidR="0008655A" w:rsidRDefault="0008655A" w:rsidP="0008655A">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08655A" w:rsidRDefault="0008655A" w:rsidP="0008655A">
      <w:pPr>
        <w:widowControl/>
        <w:ind w:firstLine="720"/>
        <w:jc w:val="both"/>
        <w:outlineLvl w:val="1"/>
        <w:rPr>
          <w:rFonts w:ascii="Times New Roman" w:hAnsi="Times New Roman" w:cs="Times New Roman"/>
          <w:sz w:val="28"/>
          <w:szCs w:val="28"/>
        </w:rPr>
      </w:pPr>
    </w:p>
    <w:p w:rsidR="0008655A" w:rsidRDefault="0008655A" w:rsidP="0008655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5.14. По результатам рассмотрения жалобы Исполнитель принимает одно из следующих решений:</w:t>
      </w:r>
    </w:p>
    <w:p w:rsidR="00E769C1" w:rsidRPr="00C87EB0" w:rsidRDefault="00E769C1" w:rsidP="00E769C1">
      <w:pPr>
        <w:ind w:firstLine="540"/>
        <w:jc w:val="both"/>
        <w:rPr>
          <w:rFonts w:ascii="Verdana" w:hAnsi="Verdana"/>
          <w:color w:val="000000" w:themeColor="text1"/>
          <w:sz w:val="28"/>
          <w:szCs w:val="28"/>
        </w:rPr>
      </w:pPr>
      <w:r w:rsidRPr="00C87EB0">
        <w:rPr>
          <w:rFonts w:ascii="Times New Roman" w:hAnsi="Times New Roman"/>
          <w:color w:val="000000" w:themeColor="text1"/>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C87EB0">
        <w:rPr>
          <w:rFonts w:ascii="Times New Roman" w:hAnsi="Times New Roman"/>
          <w:color w:val="000000" w:themeColor="text1"/>
          <w:sz w:val="28"/>
          <w:szCs w:val="28"/>
        </w:rPr>
        <w:t>неудобства</w:t>
      </w:r>
      <w:proofErr w:type="gramEnd"/>
      <w:r w:rsidRPr="00C87EB0">
        <w:rPr>
          <w:rFonts w:ascii="Times New Roman" w:hAnsi="Times New Roman"/>
          <w:color w:val="000000" w:themeColor="text1"/>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769C1" w:rsidRPr="00C87EB0" w:rsidRDefault="00E769C1" w:rsidP="00E769C1">
      <w:pPr>
        <w:ind w:firstLine="540"/>
        <w:jc w:val="both"/>
        <w:rPr>
          <w:rFonts w:ascii="Times New Roman" w:hAnsi="Times New Roman"/>
          <w:color w:val="000000" w:themeColor="text1"/>
          <w:sz w:val="28"/>
          <w:szCs w:val="28"/>
        </w:rPr>
      </w:pPr>
      <w:r w:rsidRPr="00C87EB0">
        <w:rPr>
          <w:rFonts w:ascii="Times New Roman" w:hAnsi="Times New Roman"/>
          <w:color w:val="000000" w:themeColor="text1"/>
          <w:sz w:val="28"/>
          <w:szCs w:val="28"/>
        </w:rPr>
        <w:t xml:space="preserve">2). В случае признания </w:t>
      </w:r>
      <w:proofErr w:type="gramStart"/>
      <w:r w:rsidRPr="00C87EB0">
        <w:rPr>
          <w:rFonts w:ascii="Times New Roman" w:hAnsi="Times New Roman"/>
          <w:color w:val="000000" w:themeColor="text1"/>
          <w:sz w:val="28"/>
          <w:szCs w:val="28"/>
        </w:rPr>
        <w:t>жалобы</w:t>
      </w:r>
      <w:proofErr w:type="gramEnd"/>
      <w:r w:rsidRPr="00C87EB0">
        <w:rPr>
          <w:rFonts w:ascii="Times New Roman" w:hAnsi="Times New Roman"/>
          <w:color w:val="000000" w:themeColor="text1"/>
          <w:sz w:val="28"/>
          <w:szCs w:val="28"/>
        </w:rPr>
        <w:t xml:space="preserve"> не подлежащей удовлетворению в ответе заявителю, даются аргументированные разъяснения о причинах принятого </w:t>
      </w:r>
      <w:r w:rsidRPr="00C87EB0">
        <w:rPr>
          <w:rFonts w:ascii="Times New Roman" w:hAnsi="Times New Roman"/>
          <w:color w:val="000000" w:themeColor="text1"/>
          <w:sz w:val="28"/>
          <w:szCs w:val="28"/>
        </w:rPr>
        <w:lastRenderedPageBreak/>
        <w:t>решения, а также информация о порядке обжалования принятого решения.</w:t>
      </w:r>
    </w:p>
    <w:p w:rsidR="00E769C1" w:rsidRDefault="00E769C1" w:rsidP="0008655A">
      <w:pPr>
        <w:widowControl/>
        <w:ind w:firstLine="720"/>
        <w:jc w:val="both"/>
        <w:outlineLvl w:val="1"/>
        <w:rPr>
          <w:rFonts w:ascii="Times New Roman" w:hAnsi="Times New Roman" w:cs="Times New Roman"/>
          <w:sz w:val="28"/>
          <w:szCs w:val="28"/>
        </w:rPr>
      </w:pP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5.15.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услуги, не позднее пяти рабочих дней со дня принятия решения, если иное не установлено законодательством Российской Федерации.</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5.16. Уполномоченный на рассмотрение жалобы орган отказывает в удовлетворении жалобы в следующих случаях:</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5.17. Уполномоченный на рассмотрение жалобы орган вправе оставить жалобу без ответа в следующих случаях:</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8655A" w:rsidRDefault="0008655A" w:rsidP="0008655A">
      <w:pPr>
        <w:widowControl/>
        <w:ind w:firstLine="720"/>
        <w:jc w:val="both"/>
        <w:rPr>
          <w:rFonts w:ascii="Times New Roman" w:hAnsi="Times New Roman" w:cs="Times New Roman"/>
          <w:sz w:val="28"/>
          <w:szCs w:val="28"/>
        </w:rPr>
      </w:pPr>
    </w:p>
    <w:p w:rsidR="0008655A" w:rsidRDefault="0008655A" w:rsidP="00E769C1">
      <w:pPr>
        <w:ind w:firstLine="720"/>
        <w:jc w:val="center"/>
        <w:rPr>
          <w:rFonts w:ascii="Times New Roman" w:hAnsi="Times New Roman" w:cs="Times New Roman"/>
          <w:sz w:val="28"/>
          <w:szCs w:val="28"/>
        </w:rPr>
      </w:pPr>
      <w:r>
        <w:rPr>
          <w:rFonts w:ascii="Times New Roman" w:hAnsi="Times New Roman" w:cs="Times New Roman"/>
          <w:sz w:val="28"/>
          <w:szCs w:val="28"/>
        </w:rPr>
        <w:t>Порядок информирования заявителя о</w:t>
      </w:r>
      <w:r w:rsidR="00AA1B7E">
        <w:rPr>
          <w:rFonts w:ascii="Times New Roman" w:hAnsi="Times New Roman" w:cs="Times New Roman"/>
          <w:sz w:val="28"/>
          <w:szCs w:val="28"/>
        </w:rPr>
        <w:t xml:space="preserve"> </w:t>
      </w:r>
      <w:r>
        <w:rPr>
          <w:rFonts w:ascii="Times New Roman" w:hAnsi="Times New Roman" w:cs="Times New Roman"/>
          <w:sz w:val="28"/>
          <w:szCs w:val="28"/>
        </w:rPr>
        <w:t>результатах рассмотрения жалобы</w:t>
      </w:r>
    </w:p>
    <w:p w:rsidR="0008655A" w:rsidRDefault="0008655A" w:rsidP="0008655A">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5.18. Не позднее дня, следующего за днем принятия решения, указанного в </w:t>
      </w:r>
      <w:r>
        <w:rPr>
          <w:rFonts w:ascii="Times New Roman" w:hAnsi="Times New Roman" w:cs="Times New Roman"/>
          <w:b/>
          <w:sz w:val="28"/>
          <w:szCs w:val="28"/>
        </w:rPr>
        <w:t>подпункте 5.14</w:t>
      </w:r>
      <w:r>
        <w:rPr>
          <w:rFonts w:ascii="Times New Roman" w:hAnsi="Times New Roman" w:cs="Times New Roman"/>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5.19. В ответе по результатам рассмотрения жалобы указываются:</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наименование уполномоченного органа, рассмотревшего жалоб</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Исполнителя), должность, фамилия, имя, отчество (при наличии) его должностного лица, принявшего решение по жалобе;</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фамилия, имя, отчество (при наличии) или наименование заявителя;</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основания для принятия решения по жалобе;</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принятое по жалобе решение;</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жалоба признана обоснованной, – сроки устранения </w:t>
      </w:r>
      <w:r w:rsidRPr="00E769C1">
        <w:rPr>
          <w:rFonts w:ascii="Times New Roman" w:hAnsi="Times New Roman" w:cs="Times New Roman"/>
          <w:sz w:val="28"/>
          <w:szCs w:val="28"/>
        </w:rPr>
        <w:t>выявленных нарушений, в том числе срок предоставления результата муниципальной</w:t>
      </w:r>
      <w:r>
        <w:rPr>
          <w:rFonts w:ascii="Times New Roman" w:hAnsi="Times New Roman" w:cs="Times New Roman"/>
          <w:sz w:val="28"/>
          <w:szCs w:val="28"/>
        </w:rPr>
        <w:t xml:space="preserve"> услуги;</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сведения о порядке обжалования принятого по жалобе решения.</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lastRenderedPageBreak/>
        <w:t>5.20. Ответ по результатам рассмотрения жалобы подписывается уполномоченным на рассмотрение жалобы должностным лицом Исполнителя.</w:t>
      </w: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08655A" w:rsidRDefault="0008655A" w:rsidP="0008655A">
      <w:pPr>
        <w:ind w:firstLine="720"/>
        <w:jc w:val="center"/>
        <w:rPr>
          <w:rFonts w:ascii="Times New Roman" w:hAnsi="Times New Roman" w:cs="Times New Roman"/>
          <w:sz w:val="28"/>
          <w:szCs w:val="28"/>
        </w:rPr>
      </w:pPr>
    </w:p>
    <w:p w:rsidR="0008655A" w:rsidRDefault="0008655A" w:rsidP="00E769C1">
      <w:pPr>
        <w:ind w:firstLine="720"/>
        <w:jc w:val="center"/>
        <w:rPr>
          <w:rFonts w:ascii="Times New Roman" w:hAnsi="Times New Roman" w:cs="Times New Roman"/>
          <w:sz w:val="28"/>
          <w:szCs w:val="28"/>
        </w:rPr>
      </w:pPr>
      <w:r>
        <w:rPr>
          <w:rFonts w:ascii="Times New Roman" w:hAnsi="Times New Roman" w:cs="Times New Roman"/>
          <w:sz w:val="28"/>
          <w:szCs w:val="28"/>
        </w:rPr>
        <w:t>Порядок обжалования решения по жалобе</w:t>
      </w:r>
    </w:p>
    <w:p w:rsidR="0008655A" w:rsidRDefault="0008655A" w:rsidP="0008655A">
      <w:pPr>
        <w:widowControl/>
        <w:ind w:firstLine="720"/>
        <w:jc w:val="both"/>
        <w:rPr>
          <w:rFonts w:ascii="Times New Roman" w:hAnsi="Times New Roman" w:cs="Times New Roman"/>
          <w:bCs/>
          <w:sz w:val="28"/>
          <w:szCs w:val="28"/>
        </w:rPr>
      </w:pPr>
      <w:r>
        <w:rPr>
          <w:rFonts w:ascii="Times New Roman" w:hAnsi="Times New Roman" w:cs="Times New Roman"/>
          <w:sz w:val="28"/>
          <w:szCs w:val="28"/>
        </w:rPr>
        <w:t>5.22. </w:t>
      </w:r>
      <w:r>
        <w:rPr>
          <w:rFonts w:ascii="Times New Roman" w:hAnsi="Times New Roman" w:cs="Times New Roman"/>
          <w:bCs/>
          <w:sz w:val="28"/>
          <w:szCs w:val="28"/>
        </w:rPr>
        <w:t>Решение, принятое по жалобе, направленной Главе сельского поселения или  лицу, его замещающему, заявитель вправе обжаловать, обратившись с жалобой к Администрации, либо в прокуратуру или суд в установленном порядке.</w:t>
      </w:r>
    </w:p>
    <w:p w:rsidR="0008655A" w:rsidRDefault="0008655A" w:rsidP="0008655A">
      <w:pPr>
        <w:ind w:firstLine="720"/>
        <w:jc w:val="center"/>
        <w:rPr>
          <w:rFonts w:ascii="Times New Roman" w:hAnsi="Times New Roman" w:cs="Times New Roman"/>
          <w:sz w:val="28"/>
          <w:szCs w:val="28"/>
        </w:rPr>
      </w:pPr>
    </w:p>
    <w:p w:rsidR="0008655A" w:rsidRDefault="0008655A" w:rsidP="00E769C1">
      <w:pPr>
        <w:ind w:firstLine="720"/>
        <w:jc w:val="center"/>
        <w:rPr>
          <w:rFonts w:ascii="Times New Roman" w:hAnsi="Times New Roman" w:cs="Times New Roman"/>
          <w:sz w:val="28"/>
          <w:szCs w:val="28"/>
        </w:rPr>
      </w:pPr>
      <w:r>
        <w:rPr>
          <w:rFonts w:ascii="Times New Roman" w:hAnsi="Times New Roman" w:cs="Times New Roman"/>
          <w:sz w:val="28"/>
          <w:szCs w:val="28"/>
        </w:rPr>
        <w:t xml:space="preserve">Право заявителя на получение информации и </w:t>
      </w:r>
      <w:proofErr w:type="spellStart"/>
      <w:r>
        <w:rPr>
          <w:rFonts w:ascii="Times New Roman" w:hAnsi="Times New Roman" w:cs="Times New Roman"/>
          <w:sz w:val="28"/>
          <w:szCs w:val="28"/>
        </w:rPr>
        <w:t>документов</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еобходимых</w:t>
      </w:r>
      <w:proofErr w:type="spellEnd"/>
      <w:r>
        <w:rPr>
          <w:rFonts w:ascii="Times New Roman" w:hAnsi="Times New Roman" w:cs="Times New Roman"/>
          <w:sz w:val="28"/>
          <w:szCs w:val="28"/>
        </w:rPr>
        <w:t xml:space="preserve"> для обоснования и рассмотрения жалобы</w:t>
      </w:r>
    </w:p>
    <w:p w:rsidR="0008655A" w:rsidRDefault="0008655A" w:rsidP="0008655A">
      <w:pPr>
        <w:ind w:firstLine="720"/>
        <w:jc w:val="both"/>
        <w:rPr>
          <w:rFonts w:ascii="Times New Roman" w:hAnsi="Times New Roman" w:cs="Times New Roman"/>
          <w:sz w:val="28"/>
          <w:szCs w:val="28"/>
        </w:rPr>
      </w:pPr>
      <w:r>
        <w:rPr>
          <w:rFonts w:ascii="Times New Roman" w:hAnsi="Times New Roman" w:cs="Times New Roman"/>
          <w:sz w:val="28"/>
          <w:szCs w:val="28"/>
        </w:rPr>
        <w:t>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08655A" w:rsidRDefault="0008655A" w:rsidP="0008655A">
      <w:pPr>
        <w:ind w:firstLine="720"/>
        <w:jc w:val="both"/>
        <w:rPr>
          <w:rFonts w:ascii="Times New Roman" w:hAnsi="Times New Roman" w:cs="Times New Roman"/>
          <w:sz w:val="28"/>
          <w:szCs w:val="28"/>
        </w:rPr>
      </w:pPr>
    </w:p>
    <w:p w:rsidR="0008655A" w:rsidRDefault="0008655A" w:rsidP="0008655A">
      <w:pPr>
        <w:ind w:firstLine="720"/>
        <w:jc w:val="center"/>
        <w:rPr>
          <w:rFonts w:ascii="Times New Roman" w:hAnsi="Times New Roman" w:cs="Times New Roman"/>
          <w:sz w:val="28"/>
          <w:szCs w:val="28"/>
        </w:rPr>
      </w:pPr>
      <w:r>
        <w:rPr>
          <w:rFonts w:ascii="Times New Roman" w:hAnsi="Times New Roman" w:cs="Times New Roman"/>
          <w:sz w:val="28"/>
          <w:szCs w:val="28"/>
        </w:rPr>
        <w:t>Способы информирования заявителей о порядке</w:t>
      </w:r>
    </w:p>
    <w:p w:rsidR="0008655A" w:rsidRDefault="0008655A" w:rsidP="0008655A">
      <w:pPr>
        <w:ind w:firstLine="720"/>
        <w:jc w:val="center"/>
        <w:rPr>
          <w:rFonts w:ascii="Times New Roman" w:hAnsi="Times New Roman" w:cs="Times New Roman"/>
          <w:sz w:val="28"/>
          <w:szCs w:val="28"/>
        </w:rPr>
      </w:pPr>
      <w:r>
        <w:rPr>
          <w:rFonts w:ascii="Times New Roman" w:hAnsi="Times New Roman" w:cs="Times New Roman"/>
          <w:sz w:val="28"/>
          <w:szCs w:val="28"/>
        </w:rPr>
        <w:t>подачи и рассмотрения жалобы</w:t>
      </w:r>
    </w:p>
    <w:p w:rsidR="0008655A" w:rsidRDefault="0008655A" w:rsidP="0008655A">
      <w:pPr>
        <w:ind w:firstLine="720"/>
        <w:jc w:val="center"/>
        <w:rPr>
          <w:rFonts w:ascii="Times New Roman" w:hAnsi="Times New Roman" w:cs="Times New Roman"/>
          <w:sz w:val="28"/>
          <w:szCs w:val="28"/>
        </w:rPr>
      </w:pPr>
    </w:p>
    <w:p w:rsidR="0008655A" w:rsidRDefault="0008655A" w:rsidP="0008655A">
      <w:pPr>
        <w:widowControl/>
        <w:ind w:firstLine="720"/>
        <w:jc w:val="both"/>
        <w:rPr>
          <w:rFonts w:ascii="Times New Roman" w:hAnsi="Times New Roman" w:cs="Times New Roman"/>
          <w:sz w:val="28"/>
          <w:szCs w:val="28"/>
        </w:rPr>
      </w:pPr>
      <w:r>
        <w:rPr>
          <w:rFonts w:ascii="Times New Roman" w:hAnsi="Times New Roman" w:cs="Times New Roman"/>
          <w:sz w:val="28"/>
          <w:szCs w:val="28"/>
        </w:rPr>
        <w:t>5.24. Информация о порядке подачи и рассмотрения жалобы размещается на официальном сайте Исполнителя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КГАУ «МФЦ Забайкальского края»,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08655A" w:rsidRDefault="0008655A" w:rsidP="0008655A">
      <w:pPr>
        <w:widowControl/>
        <w:ind w:firstLine="720"/>
        <w:jc w:val="both"/>
        <w:outlineLvl w:val="1"/>
        <w:rPr>
          <w:rFonts w:ascii="Times New Roman" w:hAnsi="Times New Roman" w:cs="Times New Roman"/>
          <w:sz w:val="28"/>
          <w:szCs w:val="28"/>
        </w:rPr>
      </w:pPr>
    </w:p>
    <w:p w:rsidR="0008655A" w:rsidRDefault="0008655A" w:rsidP="0008655A">
      <w:pPr>
        <w:ind w:firstLine="720"/>
        <w:jc w:val="both"/>
        <w:rPr>
          <w:rFonts w:ascii="Times New Roman" w:hAnsi="Times New Roman" w:cs="Times New Roman"/>
          <w:sz w:val="28"/>
          <w:szCs w:val="28"/>
        </w:rPr>
      </w:pPr>
    </w:p>
    <w:bookmarkEnd w:id="30"/>
    <w:p w:rsidR="0008655A" w:rsidRDefault="0008655A" w:rsidP="0008655A">
      <w:pPr>
        <w:jc w:val="center"/>
        <w:rPr>
          <w:rFonts w:ascii="Times New Roman" w:hAnsi="Times New Roman" w:cs="Times New Roman"/>
          <w:sz w:val="28"/>
          <w:szCs w:val="28"/>
        </w:rPr>
      </w:pPr>
      <w:r>
        <w:rPr>
          <w:rFonts w:ascii="Times New Roman" w:hAnsi="Times New Roman" w:cs="Times New Roman"/>
          <w:sz w:val="28"/>
          <w:szCs w:val="28"/>
        </w:rPr>
        <w:t>_________________________</w:t>
      </w:r>
    </w:p>
    <w:p w:rsidR="0008655A" w:rsidRDefault="0008655A" w:rsidP="0008655A">
      <w:pPr>
        <w:ind w:firstLine="709"/>
        <w:jc w:val="right"/>
        <w:rPr>
          <w:rStyle w:val="aff9"/>
          <w:bCs/>
          <w:color w:val="auto"/>
        </w:rPr>
      </w:pPr>
    </w:p>
    <w:p w:rsidR="0008655A" w:rsidRPr="00E769C1" w:rsidRDefault="0008655A" w:rsidP="0008655A">
      <w:pPr>
        <w:ind w:firstLine="709"/>
        <w:jc w:val="right"/>
      </w:pPr>
      <w:r>
        <w:rPr>
          <w:rStyle w:val="aff9"/>
          <w:rFonts w:ascii="Times New Roman" w:hAnsi="Times New Roman" w:cs="Times New Roman"/>
          <w:bCs/>
          <w:color w:val="auto"/>
          <w:sz w:val="28"/>
          <w:szCs w:val="28"/>
        </w:rPr>
        <w:br w:type="page"/>
      </w:r>
      <w:r w:rsidRPr="00E769C1">
        <w:rPr>
          <w:rFonts w:ascii="Times New Roman" w:hAnsi="Times New Roman" w:cs="Times New Roman"/>
        </w:rPr>
        <w:lastRenderedPageBreak/>
        <w:t>Приложение 1</w:t>
      </w:r>
    </w:p>
    <w:p w:rsidR="0008655A" w:rsidRPr="00E769C1" w:rsidRDefault="0008655A" w:rsidP="0008655A">
      <w:pPr>
        <w:jc w:val="right"/>
        <w:rPr>
          <w:rFonts w:ascii="Times New Roman" w:hAnsi="Times New Roman" w:cs="Times New Roman"/>
        </w:rPr>
      </w:pPr>
      <w:r w:rsidRPr="00E769C1">
        <w:rPr>
          <w:rFonts w:ascii="Times New Roman" w:hAnsi="Times New Roman" w:cs="Times New Roman"/>
        </w:rPr>
        <w:t>к административному регламенту</w:t>
      </w:r>
    </w:p>
    <w:p w:rsidR="0008655A" w:rsidRPr="00E769C1" w:rsidRDefault="0008655A" w:rsidP="0008655A">
      <w:pPr>
        <w:jc w:val="right"/>
        <w:rPr>
          <w:rFonts w:ascii="Times New Roman" w:hAnsi="Times New Roman" w:cs="Times New Roman"/>
        </w:rPr>
      </w:pPr>
      <w:r w:rsidRPr="00E769C1">
        <w:rPr>
          <w:rFonts w:ascii="Times New Roman" w:hAnsi="Times New Roman" w:cs="Times New Roman"/>
        </w:rPr>
        <w:t>предоставления муниципальной услуги</w:t>
      </w:r>
    </w:p>
    <w:p w:rsidR="0008655A" w:rsidRPr="00E769C1" w:rsidRDefault="0008655A" w:rsidP="0008655A">
      <w:pPr>
        <w:jc w:val="right"/>
        <w:rPr>
          <w:rStyle w:val="affa"/>
          <w:rFonts w:eastAsiaTheme="majorEastAsia"/>
          <w:b w:val="0"/>
          <w:color w:val="auto"/>
        </w:rPr>
      </w:pPr>
      <w:r w:rsidRPr="00E769C1">
        <w:rPr>
          <w:rStyle w:val="affa"/>
          <w:rFonts w:eastAsiaTheme="majorEastAsia"/>
          <w:b w:val="0"/>
          <w:color w:val="auto"/>
        </w:rPr>
        <w:t xml:space="preserve">«Предоставление </w:t>
      </w:r>
      <w:proofErr w:type="gramStart"/>
      <w:r w:rsidRPr="00E769C1">
        <w:rPr>
          <w:rStyle w:val="affa"/>
          <w:rFonts w:eastAsiaTheme="majorEastAsia"/>
          <w:b w:val="0"/>
          <w:color w:val="auto"/>
        </w:rPr>
        <w:t>в</w:t>
      </w:r>
      <w:proofErr w:type="gramEnd"/>
      <w:r w:rsidRPr="00E769C1">
        <w:rPr>
          <w:rStyle w:val="affa"/>
          <w:rFonts w:eastAsiaTheme="majorEastAsia"/>
          <w:b w:val="0"/>
          <w:color w:val="auto"/>
        </w:rPr>
        <w:t xml:space="preserve"> безвозмездное</w:t>
      </w:r>
    </w:p>
    <w:p w:rsidR="0008655A" w:rsidRPr="00E769C1" w:rsidRDefault="0008655A" w:rsidP="0008655A">
      <w:pPr>
        <w:jc w:val="right"/>
        <w:rPr>
          <w:rStyle w:val="affa"/>
          <w:rFonts w:eastAsiaTheme="majorEastAsia"/>
          <w:b w:val="0"/>
          <w:color w:val="auto"/>
        </w:rPr>
      </w:pPr>
      <w:r w:rsidRPr="00E769C1">
        <w:rPr>
          <w:rStyle w:val="affa"/>
          <w:rFonts w:eastAsiaTheme="majorEastAsia"/>
          <w:b w:val="0"/>
          <w:color w:val="auto"/>
        </w:rPr>
        <w:t>пользование земельных участков,</w:t>
      </w:r>
    </w:p>
    <w:p w:rsidR="0008655A" w:rsidRPr="00E769C1" w:rsidRDefault="0008655A" w:rsidP="0008655A">
      <w:pPr>
        <w:jc w:val="right"/>
        <w:rPr>
          <w:rStyle w:val="affa"/>
          <w:rFonts w:eastAsiaTheme="majorEastAsia"/>
          <w:b w:val="0"/>
          <w:color w:val="auto"/>
        </w:rPr>
      </w:pPr>
      <w:proofErr w:type="gramStart"/>
      <w:r w:rsidRPr="00E769C1">
        <w:rPr>
          <w:rStyle w:val="affa"/>
          <w:rFonts w:eastAsiaTheme="majorEastAsia"/>
          <w:b w:val="0"/>
          <w:color w:val="auto"/>
        </w:rPr>
        <w:t>находящихся</w:t>
      </w:r>
      <w:proofErr w:type="gramEnd"/>
      <w:r w:rsidRPr="00E769C1">
        <w:rPr>
          <w:rStyle w:val="affa"/>
          <w:rFonts w:eastAsiaTheme="majorEastAsia"/>
          <w:b w:val="0"/>
          <w:color w:val="auto"/>
        </w:rPr>
        <w:t xml:space="preserve"> в муниципальной собственности</w:t>
      </w:r>
    </w:p>
    <w:p w:rsidR="0008655A" w:rsidRPr="00E769C1" w:rsidRDefault="0008655A" w:rsidP="0008655A">
      <w:pPr>
        <w:jc w:val="right"/>
        <w:rPr>
          <w:rStyle w:val="affa"/>
          <w:rFonts w:eastAsiaTheme="majorEastAsia"/>
          <w:b w:val="0"/>
          <w:color w:val="auto"/>
        </w:rPr>
      </w:pPr>
      <w:r w:rsidRPr="00E769C1">
        <w:rPr>
          <w:rStyle w:val="affa"/>
          <w:rFonts w:eastAsiaTheme="majorEastAsia"/>
          <w:b w:val="0"/>
          <w:color w:val="auto"/>
        </w:rPr>
        <w:t>или государственная собственность</w:t>
      </w:r>
    </w:p>
    <w:p w:rsidR="0008655A" w:rsidRPr="00E769C1" w:rsidRDefault="0008655A" w:rsidP="0008655A">
      <w:pPr>
        <w:jc w:val="right"/>
      </w:pPr>
      <w:r w:rsidRPr="00E769C1">
        <w:rPr>
          <w:rStyle w:val="affa"/>
          <w:rFonts w:eastAsiaTheme="majorEastAsia"/>
          <w:b w:val="0"/>
          <w:color w:val="auto"/>
        </w:rPr>
        <w:t>на которые не разграничена»</w:t>
      </w:r>
    </w:p>
    <w:p w:rsidR="0008655A" w:rsidRDefault="0008655A" w:rsidP="0008655A">
      <w:pPr>
        <w:ind w:firstLine="540"/>
        <w:jc w:val="right"/>
        <w:rPr>
          <w:rFonts w:ascii="Times New Roman" w:hAnsi="Times New Roman" w:cs="Times New Roman"/>
          <w:sz w:val="28"/>
          <w:szCs w:val="28"/>
        </w:rPr>
      </w:pPr>
    </w:p>
    <w:p w:rsidR="0008655A" w:rsidRDefault="0008655A" w:rsidP="0008655A">
      <w:pPr>
        <w:ind w:firstLine="540"/>
        <w:jc w:val="right"/>
        <w:rPr>
          <w:rFonts w:ascii="Times New Roman" w:hAnsi="Times New Roman" w:cs="Times New Roman"/>
          <w:sz w:val="28"/>
          <w:szCs w:val="28"/>
        </w:rPr>
      </w:pPr>
    </w:p>
    <w:p w:rsidR="0008655A" w:rsidRDefault="0008655A" w:rsidP="0008655A">
      <w:pPr>
        <w:jc w:val="center"/>
        <w:rPr>
          <w:rFonts w:ascii="Times New Roman" w:hAnsi="Times New Roman" w:cs="Times New Roman"/>
          <w:b/>
          <w:sz w:val="28"/>
          <w:szCs w:val="28"/>
        </w:rPr>
      </w:pPr>
      <w:r>
        <w:rPr>
          <w:rFonts w:ascii="Times New Roman" w:hAnsi="Times New Roman" w:cs="Times New Roman"/>
          <w:b/>
          <w:sz w:val="28"/>
          <w:szCs w:val="28"/>
        </w:rPr>
        <w:t>Информация о местонахождении, графике работы,</w:t>
      </w:r>
    </w:p>
    <w:p w:rsidR="0008655A" w:rsidRDefault="0008655A" w:rsidP="0008655A">
      <w:pPr>
        <w:jc w:val="center"/>
        <w:rPr>
          <w:rFonts w:ascii="Times New Roman" w:hAnsi="Times New Roman" w:cs="Times New Roman"/>
          <w:b/>
          <w:sz w:val="28"/>
          <w:szCs w:val="28"/>
        </w:rPr>
      </w:pPr>
      <w:r>
        <w:rPr>
          <w:rFonts w:ascii="Times New Roman" w:hAnsi="Times New Roman" w:cs="Times New Roman"/>
          <w:b/>
          <w:sz w:val="28"/>
          <w:szCs w:val="28"/>
        </w:rPr>
        <w:t>контактных данных Исполнителя</w:t>
      </w:r>
    </w:p>
    <w:p w:rsidR="0008655A" w:rsidRDefault="0008655A" w:rsidP="0008655A">
      <w:pPr>
        <w:ind w:firstLine="540"/>
        <w:jc w:val="right"/>
        <w:rPr>
          <w:rFonts w:ascii="Times New Roman" w:hAnsi="Times New Roman" w:cs="Times New Roman"/>
          <w:sz w:val="28"/>
          <w:szCs w:val="28"/>
        </w:rPr>
      </w:pPr>
    </w:p>
    <w:p w:rsidR="0008655A" w:rsidRDefault="0008655A" w:rsidP="0008655A">
      <w:pPr>
        <w:ind w:firstLine="540"/>
        <w:jc w:val="right"/>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30"/>
        <w:gridCol w:w="6141"/>
      </w:tblGrid>
      <w:tr w:rsidR="0008655A" w:rsidTr="0008655A">
        <w:tc>
          <w:tcPr>
            <w:tcW w:w="3510"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Местонахождение</w:t>
            </w:r>
          </w:p>
        </w:tc>
        <w:tc>
          <w:tcPr>
            <w:tcW w:w="6343"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Забайкальский край, </w:t>
            </w:r>
            <w:proofErr w:type="spellStart"/>
            <w:r>
              <w:rPr>
                <w:rFonts w:ascii="Times New Roman" w:hAnsi="Times New Roman" w:cs="Times New Roman"/>
                <w:sz w:val="28"/>
                <w:szCs w:val="28"/>
                <w:lang w:eastAsia="en-US"/>
              </w:rPr>
              <w:t>Шилкинский</w:t>
            </w:r>
            <w:proofErr w:type="spellEnd"/>
            <w:r>
              <w:rPr>
                <w:rFonts w:ascii="Times New Roman" w:hAnsi="Times New Roman" w:cs="Times New Roman"/>
                <w:sz w:val="28"/>
                <w:szCs w:val="28"/>
                <w:lang w:eastAsia="en-US"/>
              </w:rPr>
              <w:t xml:space="preserve"> район, </w:t>
            </w:r>
            <w:proofErr w:type="spellStart"/>
            <w:r>
              <w:rPr>
                <w:rFonts w:ascii="Times New Roman" w:hAnsi="Times New Roman" w:cs="Times New Roman"/>
                <w:sz w:val="28"/>
                <w:szCs w:val="28"/>
                <w:lang w:eastAsia="en-US"/>
              </w:rPr>
              <w:t>с</w:t>
            </w:r>
            <w:proofErr w:type="gramStart"/>
            <w:r>
              <w:rPr>
                <w:rFonts w:ascii="Times New Roman" w:hAnsi="Times New Roman" w:cs="Times New Roman"/>
                <w:sz w:val="28"/>
                <w:szCs w:val="28"/>
                <w:lang w:eastAsia="en-US"/>
              </w:rPr>
              <w:t>.К</w:t>
            </w:r>
            <w:proofErr w:type="gramEnd"/>
            <w:r>
              <w:rPr>
                <w:rFonts w:ascii="Times New Roman" w:hAnsi="Times New Roman" w:cs="Times New Roman"/>
                <w:sz w:val="28"/>
                <w:szCs w:val="28"/>
                <w:lang w:eastAsia="en-US"/>
              </w:rPr>
              <w:t>азаново,ул.Октябрьской</w:t>
            </w:r>
            <w:proofErr w:type="spellEnd"/>
            <w:r>
              <w:rPr>
                <w:rFonts w:ascii="Times New Roman" w:hAnsi="Times New Roman" w:cs="Times New Roman"/>
                <w:sz w:val="28"/>
                <w:szCs w:val="28"/>
                <w:lang w:eastAsia="en-US"/>
              </w:rPr>
              <w:t xml:space="preserve"> Революции,61</w:t>
            </w:r>
          </w:p>
        </w:tc>
      </w:tr>
      <w:tr w:rsidR="0008655A" w:rsidTr="0008655A">
        <w:tc>
          <w:tcPr>
            <w:tcW w:w="3510"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График работы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Понедельник-пятница с 8.00-16.00  час. Обеденный перерыв: с12.00-13.00 </w:t>
            </w:r>
            <w:proofErr w:type="spellStart"/>
            <w:r>
              <w:rPr>
                <w:rFonts w:ascii="Times New Roman" w:hAnsi="Times New Roman" w:cs="Times New Roman"/>
                <w:sz w:val="28"/>
                <w:szCs w:val="28"/>
                <w:lang w:eastAsia="en-US"/>
              </w:rPr>
              <w:t>час</w:t>
            </w:r>
            <w:proofErr w:type="gramStart"/>
            <w:r>
              <w:rPr>
                <w:rFonts w:ascii="Times New Roman" w:hAnsi="Times New Roman" w:cs="Times New Roman"/>
                <w:sz w:val="28"/>
                <w:szCs w:val="28"/>
                <w:lang w:eastAsia="en-US"/>
              </w:rPr>
              <w:t>.В</w:t>
            </w:r>
            <w:proofErr w:type="gramEnd"/>
            <w:r>
              <w:rPr>
                <w:rFonts w:ascii="Times New Roman" w:hAnsi="Times New Roman" w:cs="Times New Roman"/>
                <w:sz w:val="28"/>
                <w:szCs w:val="28"/>
                <w:lang w:eastAsia="en-US"/>
              </w:rPr>
              <w:t>ыходные</w:t>
            </w:r>
            <w:proofErr w:type="spellEnd"/>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lang w:eastAsia="en-US"/>
              </w:rPr>
              <w:t>дни:суббота</w:t>
            </w:r>
            <w:proofErr w:type="spellEnd"/>
            <w:r>
              <w:rPr>
                <w:rFonts w:ascii="Times New Roman" w:hAnsi="Times New Roman" w:cs="Times New Roman"/>
                <w:sz w:val="28"/>
                <w:szCs w:val="28"/>
                <w:lang w:eastAsia="en-US"/>
              </w:rPr>
              <w:t>, воскресенье</w:t>
            </w:r>
          </w:p>
        </w:tc>
      </w:tr>
      <w:tr w:rsidR="0008655A" w:rsidTr="0008655A">
        <w:tc>
          <w:tcPr>
            <w:tcW w:w="3510"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Телефон/факс</w:t>
            </w:r>
          </w:p>
        </w:tc>
        <w:tc>
          <w:tcPr>
            <w:tcW w:w="6343"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83024451417</w:t>
            </w:r>
          </w:p>
        </w:tc>
      </w:tr>
      <w:tr w:rsidR="0008655A" w:rsidTr="0008655A">
        <w:tc>
          <w:tcPr>
            <w:tcW w:w="3510"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Почтовый адрес</w:t>
            </w:r>
          </w:p>
        </w:tc>
        <w:tc>
          <w:tcPr>
            <w:tcW w:w="6343"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673381,Забайкальский край, </w:t>
            </w:r>
            <w:proofErr w:type="spellStart"/>
            <w:r>
              <w:rPr>
                <w:rFonts w:ascii="Times New Roman" w:hAnsi="Times New Roman" w:cs="Times New Roman"/>
                <w:sz w:val="28"/>
                <w:szCs w:val="28"/>
                <w:lang w:eastAsia="en-US"/>
              </w:rPr>
              <w:t>Шилкинский</w:t>
            </w:r>
            <w:proofErr w:type="spellEnd"/>
            <w:r>
              <w:rPr>
                <w:rFonts w:ascii="Times New Roman" w:hAnsi="Times New Roman" w:cs="Times New Roman"/>
                <w:sz w:val="28"/>
                <w:szCs w:val="28"/>
                <w:lang w:eastAsia="en-US"/>
              </w:rPr>
              <w:t xml:space="preserve"> район, </w:t>
            </w:r>
            <w:proofErr w:type="spellStart"/>
            <w:r>
              <w:rPr>
                <w:rFonts w:ascii="Times New Roman" w:hAnsi="Times New Roman" w:cs="Times New Roman"/>
                <w:sz w:val="28"/>
                <w:szCs w:val="28"/>
                <w:lang w:eastAsia="en-US"/>
              </w:rPr>
              <w:t>с</w:t>
            </w:r>
            <w:proofErr w:type="gramStart"/>
            <w:r>
              <w:rPr>
                <w:rFonts w:ascii="Times New Roman" w:hAnsi="Times New Roman" w:cs="Times New Roman"/>
                <w:sz w:val="28"/>
                <w:szCs w:val="28"/>
                <w:lang w:eastAsia="en-US"/>
              </w:rPr>
              <w:t>.К</w:t>
            </w:r>
            <w:proofErr w:type="gramEnd"/>
            <w:r>
              <w:rPr>
                <w:rFonts w:ascii="Times New Roman" w:hAnsi="Times New Roman" w:cs="Times New Roman"/>
                <w:sz w:val="28"/>
                <w:szCs w:val="28"/>
                <w:lang w:eastAsia="en-US"/>
              </w:rPr>
              <w:t>азаново,ул.Октябрьской</w:t>
            </w:r>
            <w:proofErr w:type="spellEnd"/>
            <w:r>
              <w:rPr>
                <w:rFonts w:ascii="Times New Roman" w:hAnsi="Times New Roman" w:cs="Times New Roman"/>
                <w:sz w:val="28"/>
                <w:szCs w:val="28"/>
                <w:lang w:eastAsia="en-US"/>
              </w:rPr>
              <w:t xml:space="preserve"> Революции,61</w:t>
            </w:r>
          </w:p>
        </w:tc>
      </w:tr>
      <w:tr w:rsidR="0008655A" w:rsidTr="0008655A">
        <w:tc>
          <w:tcPr>
            <w:tcW w:w="3510"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Адрес электронной почты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val="en-US" w:eastAsia="en-US"/>
              </w:rPr>
            </w:pPr>
            <w:r>
              <w:rPr>
                <w:rFonts w:ascii="Times New Roman" w:hAnsi="Times New Roman" w:cs="Times New Roman"/>
                <w:sz w:val="28"/>
                <w:szCs w:val="28"/>
                <w:lang w:val="en-US" w:eastAsia="en-US"/>
              </w:rPr>
              <w:t>Org.kazanovo@mail.ru</w:t>
            </w:r>
          </w:p>
        </w:tc>
      </w:tr>
      <w:tr w:rsidR="0008655A" w:rsidTr="0008655A">
        <w:tc>
          <w:tcPr>
            <w:tcW w:w="3510"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Адрес официального сайта</w:t>
            </w:r>
          </w:p>
        </w:tc>
        <w:tc>
          <w:tcPr>
            <w:tcW w:w="6343"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val="en-US" w:eastAsia="en-US"/>
              </w:rPr>
              <w:t>http</w:t>
            </w:r>
            <w:r>
              <w:rPr>
                <w:rFonts w:ascii="Times New Roman" w:hAnsi="Times New Roman" w:cs="Times New Roman"/>
                <w:sz w:val="28"/>
                <w:szCs w:val="28"/>
                <w:lang w:eastAsia="en-US"/>
              </w:rPr>
              <w:t>://</w:t>
            </w:r>
            <w:r>
              <w:rPr>
                <w:rFonts w:ascii="Times New Roman" w:hAnsi="Times New Roman" w:cs="Times New Roman"/>
                <w:sz w:val="28"/>
                <w:szCs w:val="28"/>
                <w:lang w:val="en-US" w:eastAsia="en-US"/>
              </w:rPr>
              <w:t>www.</w:t>
            </w:r>
            <w:proofErr w:type="spellStart"/>
            <w:r>
              <w:rPr>
                <w:rFonts w:ascii="Times New Roman" w:hAnsi="Times New Roman" w:cs="Times New Roman"/>
                <w:sz w:val="28"/>
                <w:szCs w:val="28"/>
                <w:lang w:eastAsia="en-US"/>
              </w:rPr>
              <w:t>Шилкинский.РФ</w:t>
            </w:r>
            <w:proofErr w:type="spellEnd"/>
          </w:p>
        </w:tc>
      </w:tr>
      <w:tr w:rsidR="0008655A" w:rsidTr="0008655A">
        <w:tc>
          <w:tcPr>
            <w:tcW w:w="3510"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Справочные телефоны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08655A" w:rsidRDefault="0008655A">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83024451417</w:t>
            </w:r>
          </w:p>
        </w:tc>
      </w:tr>
    </w:tbl>
    <w:p w:rsidR="0008655A" w:rsidRDefault="0008655A" w:rsidP="0008655A">
      <w:pPr>
        <w:ind w:firstLine="540"/>
        <w:jc w:val="right"/>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r>
        <w:rPr>
          <w:rStyle w:val="aff9"/>
          <w:rFonts w:ascii="Times New Roman" w:hAnsi="Times New Roman" w:cs="Times New Roman"/>
          <w:bCs/>
          <w:color w:val="auto"/>
          <w:sz w:val="28"/>
          <w:szCs w:val="28"/>
        </w:rPr>
        <w:br w:type="page"/>
      </w:r>
    </w:p>
    <w:p w:rsidR="0008655A" w:rsidRPr="00E769C1" w:rsidRDefault="0008655A" w:rsidP="0008655A">
      <w:pPr>
        <w:ind w:firstLine="709"/>
        <w:jc w:val="right"/>
        <w:rPr>
          <w:rFonts w:ascii="Times New Roman" w:hAnsi="Times New Roman" w:cs="Times New Roman"/>
        </w:rPr>
      </w:pPr>
      <w:r w:rsidRPr="00E769C1">
        <w:rPr>
          <w:rFonts w:ascii="Times New Roman" w:hAnsi="Times New Roman" w:cs="Times New Roman"/>
        </w:rPr>
        <w:lastRenderedPageBreak/>
        <w:t>Приложение 2</w:t>
      </w:r>
    </w:p>
    <w:p w:rsidR="0008655A" w:rsidRPr="00E769C1" w:rsidRDefault="0008655A" w:rsidP="0008655A">
      <w:pPr>
        <w:jc w:val="right"/>
        <w:rPr>
          <w:rFonts w:ascii="Times New Roman" w:hAnsi="Times New Roman" w:cs="Times New Roman"/>
        </w:rPr>
      </w:pPr>
      <w:r w:rsidRPr="00E769C1">
        <w:rPr>
          <w:rFonts w:ascii="Times New Roman" w:hAnsi="Times New Roman" w:cs="Times New Roman"/>
        </w:rPr>
        <w:t>к административному регламенту</w:t>
      </w:r>
    </w:p>
    <w:p w:rsidR="0008655A" w:rsidRPr="00E769C1" w:rsidRDefault="0008655A" w:rsidP="0008655A">
      <w:pPr>
        <w:jc w:val="right"/>
        <w:rPr>
          <w:rFonts w:ascii="Times New Roman" w:hAnsi="Times New Roman" w:cs="Times New Roman"/>
        </w:rPr>
      </w:pPr>
      <w:r w:rsidRPr="00E769C1">
        <w:rPr>
          <w:rFonts w:ascii="Times New Roman" w:hAnsi="Times New Roman" w:cs="Times New Roman"/>
        </w:rPr>
        <w:t>предоставления муниципальной услуги</w:t>
      </w:r>
    </w:p>
    <w:p w:rsidR="0008655A" w:rsidRPr="00E769C1" w:rsidRDefault="0008655A" w:rsidP="0008655A">
      <w:pPr>
        <w:jc w:val="right"/>
        <w:rPr>
          <w:rStyle w:val="affa"/>
          <w:rFonts w:eastAsiaTheme="majorEastAsia"/>
          <w:b w:val="0"/>
          <w:color w:val="auto"/>
        </w:rPr>
      </w:pPr>
      <w:r w:rsidRPr="00E769C1">
        <w:rPr>
          <w:rStyle w:val="affa"/>
          <w:rFonts w:eastAsiaTheme="majorEastAsia"/>
          <w:b w:val="0"/>
          <w:color w:val="auto"/>
        </w:rPr>
        <w:t xml:space="preserve">«Предоставление </w:t>
      </w:r>
      <w:proofErr w:type="gramStart"/>
      <w:r w:rsidRPr="00E769C1">
        <w:rPr>
          <w:rStyle w:val="affa"/>
          <w:rFonts w:eastAsiaTheme="majorEastAsia"/>
          <w:b w:val="0"/>
          <w:color w:val="auto"/>
        </w:rPr>
        <w:t>в</w:t>
      </w:r>
      <w:proofErr w:type="gramEnd"/>
      <w:r w:rsidRPr="00E769C1">
        <w:rPr>
          <w:rStyle w:val="affa"/>
          <w:rFonts w:eastAsiaTheme="majorEastAsia"/>
          <w:b w:val="0"/>
          <w:color w:val="auto"/>
        </w:rPr>
        <w:t xml:space="preserve"> безвозмездное</w:t>
      </w:r>
    </w:p>
    <w:p w:rsidR="0008655A" w:rsidRPr="00E769C1" w:rsidRDefault="0008655A" w:rsidP="0008655A">
      <w:pPr>
        <w:jc w:val="right"/>
        <w:rPr>
          <w:rStyle w:val="affa"/>
          <w:rFonts w:eastAsiaTheme="majorEastAsia"/>
          <w:b w:val="0"/>
          <w:color w:val="auto"/>
        </w:rPr>
      </w:pPr>
      <w:r w:rsidRPr="00E769C1">
        <w:rPr>
          <w:rStyle w:val="affa"/>
          <w:rFonts w:eastAsiaTheme="majorEastAsia"/>
          <w:b w:val="0"/>
          <w:color w:val="auto"/>
        </w:rPr>
        <w:t>пользование земельных участков,</w:t>
      </w:r>
    </w:p>
    <w:p w:rsidR="0008655A" w:rsidRPr="00E769C1" w:rsidRDefault="0008655A" w:rsidP="0008655A">
      <w:pPr>
        <w:jc w:val="right"/>
        <w:rPr>
          <w:rStyle w:val="affa"/>
          <w:rFonts w:eastAsiaTheme="majorEastAsia"/>
          <w:b w:val="0"/>
          <w:color w:val="auto"/>
        </w:rPr>
      </w:pPr>
      <w:proofErr w:type="gramStart"/>
      <w:r w:rsidRPr="00E769C1">
        <w:rPr>
          <w:rStyle w:val="affa"/>
          <w:rFonts w:eastAsiaTheme="majorEastAsia"/>
          <w:b w:val="0"/>
          <w:color w:val="auto"/>
        </w:rPr>
        <w:t>находящихся</w:t>
      </w:r>
      <w:proofErr w:type="gramEnd"/>
      <w:r w:rsidRPr="00E769C1">
        <w:rPr>
          <w:rStyle w:val="affa"/>
          <w:rFonts w:eastAsiaTheme="majorEastAsia"/>
          <w:b w:val="0"/>
          <w:color w:val="auto"/>
        </w:rPr>
        <w:t xml:space="preserve"> в муниципальной собственности</w:t>
      </w:r>
    </w:p>
    <w:p w:rsidR="0008655A" w:rsidRPr="00E769C1" w:rsidRDefault="0008655A" w:rsidP="0008655A">
      <w:pPr>
        <w:jc w:val="right"/>
        <w:rPr>
          <w:rStyle w:val="affa"/>
          <w:rFonts w:eastAsiaTheme="majorEastAsia"/>
          <w:b w:val="0"/>
          <w:color w:val="auto"/>
        </w:rPr>
      </w:pPr>
      <w:r w:rsidRPr="00E769C1">
        <w:rPr>
          <w:rStyle w:val="affa"/>
          <w:rFonts w:eastAsiaTheme="majorEastAsia"/>
          <w:b w:val="0"/>
          <w:color w:val="auto"/>
        </w:rPr>
        <w:t>или государственная собственность</w:t>
      </w:r>
    </w:p>
    <w:p w:rsidR="0008655A" w:rsidRPr="00E769C1" w:rsidRDefault="0008655A" w:rsidP="0008655A">
      <w:pPr>
        <w:jc w:val="right"/>
      </w:pPr>
      <w:r w:rsidRPr="00E769C1">
        <w:rPr>
          <w:rStyle w:val="affa"/>
          <w:rFonts w:eastAsiaTheme="majorEastAsia"/>
          <w:b w:val="0"/>
          <w:color w:val="auto"/>
        </w:rPr>
        <w:t>на которые не разграничена»</w:t>
      </w:r>
    </w:p>
    <w:p w:rsidR="0008655A" w:rsidRPr="00E769C1" w:rsidRDefault="0008655A" w:rsidP="0008655A">
      <w:pPr>
        <w:ind w:firstLine="540"/>
        <w:jc w:val="right"/>
        <w:rPr>
          <w:rFonts w:ascii="Times New Roman" w:hAnsi="Times New Roman" w:cs="Times New Roman"/>
        </w:rPr>
      </w:pPr>
    </w:p>
    <w:p w:rsidR="0008655A" w:rsidRPr="00E769C1" w:rsidRDefault="0008655A" w:rsidP="0008655A">
      <w:pPr>
        <w:ind w:firstLine="540"/>
        <w:jc w:val="right"/>
        <w:rPr>
          <w:rFonts w:ascii="Times New Roman" w:hAnsi="Times New Roman" w:cs="Times New Roman"/>
        </w:rPr>
      </w:pPr>
    </w:p>
    <w:p w:rsidR="0008655A" w:rsidRPr="00E769C1" w:rsidRDefault="0008655A" w:rsidP="0008655A">
      <w:pPr>
        <w:pStyle w:val="ConsPlusNonformat"/>
        <w:widowControl/>
        <w:jc w:val="right"/>
        <w:rPr>
          <w:rFonts w:ascii="Times New Roman" w:hAnsi="Times New Roman" w:cs="Times New Roman"/>
          <w:sz w:val="24"/>
          <w:szCs w:val="24"/>
        </w:rPr>
      </w:pPr>
      <w:r w:rsidRPr="00E769C1">
        <w:rPr>
          <w:rFonts w:ascii="Times New Roman" w:hAnsi="Times New Roman" w:cs="Times New Roman"/>
          <w:sz w:val="24"/>
          <w:szCs w:val="24"/>
        </w:rPr>
        <w:t>Сведения о заявителе:</w:t>
      </w:r>
    </w:p>
    <w:p w:rsidR="0008655A" w:rsidRPr="00E769C1" w:rsidRDefault="0008655A" w:rsidP="0008655A">
      <w:pPr>
        <w:pStyle w:val="ConsPlusNonformat"/>
        <w:widowControl/>
        <w:jc w:val="right"/>
        <w:rPr>
          <w:rFonts w:ascii="Times New Roman" w:hAnsi="Times New Roman" w:cs="Times New Roman"/>
          <w:sz w:val="24"/>
          <w:szCs w:val="24"/>
        </w:rPr>
      </w:pPr>
      <w:r w:rsidRPr="00E769C1">
        <w:rPr>
          <w:rFonts w:ascii="Times New Roman" w:hAnsi="Times New Roman" w:cs="Times New Roman"/>
          <w:sz w:val="24"/>
          <w:szCs w:val="24"/>
        </w:rPr>
        <w:t>_____________________________________</w:t>
      </w:r>
    </w:p>
    <w:p w:rsidR="0008655A" w:rsidRPr="00E769C1" w:rsidRDefault="0008655A" w:rsidP="0008655A">
      <w:pPr>
        <w:pStyle w:val="ConsPlusNonformat"/>
        <w:widowControl/>
        <w:jc w:val="right"/>
        <w:rPr>
          <w:rFonts w:ascii="Times New Roman" w:hAnsi="Times New Roman" w:cs="Times New Roman"/>
          <w:sz w:val="24"/>
          <w:szCs w:val="24"/>
        </w:rPr>
      </w:pPr>
      <w:r w:rsidRPr="00E769C1">
        <w:rPr>
          <w:rFonts w:ascii="Times New Roman" w:hAnsi="Times New Roman" w:cs="Times New Roman"/>
          <w:sz w:val="24"/>
          <w:szCs w:val="24"/>
        </w:rPr>
        <w:t>_____________________________________</w:t>
      </w:r>
    </w:p>
    <w:p w:rsidR="0008655A" w:rsidRPr="00E769C1" w:rsidRDefault="0008655A" w:rsidP="0008655A">
      <w:pPr>
        <w:pStyle w:val="ConsPlusNonformat"/>
        <w:widowControl/>
        <w:jc w:val="right"/>
        <w:rPr>
          <w:rFonts w:ascii="Times New Roman" w:hAnsi="Times New Roman" w:cs="Times New Roman"/>
          <w:i/>
          <w:sz w:val="24"/>
          <w:szCs w:val="24"/>
        </w:rPr>
      </w:pPr>
      <w:proofErr w:type="gramStart"/>
      <w:r w:rsidRPr="00E769C1">
        <w:rPr>
          <w:rFonts w:ascii="Times New Roman" w:hAnsi="Times New Roman" w:cs="Times New Roman"/>
          <w:i/>
          <w:sz w:val="24"/>
          <w:szCs w:val="24"/>
        </w:rPr>
        <w:t>(Ф.И.О., полное наименование организации</w:t>
      </w:r>
      <w:proofErr w:type="gramEnd"/>
    </w:p>
    <w:p w:rsidR="0008655A" w:rsidRPr="00E769C1" w:rsidRDefault="0008655A" w:rsidP="0008655A">
      <w:pPr>
        <w:pStyle w:val="ConsPlusNonformat"/>
        <w:widowControl/>
        <w:jc w:val="right"/>
        <w:rPr>
          <w:rFonts w:ascii="Times New Roman" w:hAnsi="Times New Roman" w:cs="Times New Roman"/>
          <w:i/>
          <w:sz w:val="24"/>
          <w:szCs w:val="24"/>
        </w:rPr>
      </w:pPr>
      <w:r w:rsidRPr="00E769C1">
        <w:rPr>
          <w:rFonts w:ascii="Times New Roman" w:hAnsi="Times New Roman" w:cs="Times New Roman"/>
          <w:i/>
          <w:sz w:val="24"/>
          <w:szCs w:val="24"/>
        </w:rPr>
        <w:t>и организационно-правовой формы</w:t>
      </w:r>
    </w:p>
    <w:p w:rsidR="0008655A" w:rsidRPr="00E769C1" w:rsidRDefault="0008655A" w:rsidP="0008655A">
      <w:pPr>
        <w:pStyle w:val="ConsPlusNonformat"/>
        <w:widowControl/>
        <w:jc w:val="right"/>
        <w:rPr>
          <w:rFonts w:ascii="Times New Roman" w:hAnsi="Times New Roman" w:cs="Times New Roman"/>
          <w:i/>
          <w:sz w:val="24"/>
          <w:szCs w:val="24"/>
        </w:rPr>
      </w:pPr>
      <w:proofErr w:type="spellStart"/>
      <w:proofErr w:type="gramStart"/>
      <w:r w:rsidRPr="00E769C1">
        <w:rPr>
          <w:rFonts w:ascii="Times New Roman" w:hAnsi="Times New Roman" w:cs="Times New Roman"/>
          <w:i/>
          <w:sz w:val="24"/>
          <w:szCs w:val="24"/>
        </w:rPr>
        <w:t>юридическоголица</w:t>
      </w:r>
      <w:proofErr w:type="spellEnd"/>
      <w:r w:rsidRPr="00E769C1">
        <w:rPr>
          <w:rFonts w:ascii="Times New Roman" w:hAnsi="Times New Roman" w:cs="Times New Roman"/>
          <w:i/>
          <w:sz w:val="24"/>
          <w:szCs w:val="24"/>
        </w:rPr>
        <w:t>)</w:t>
      </w:r>
      <w:proofErr w:type="gramEnd"/>
    </w:p>
    <w:p w:rsidR="0008655A" w:rsidRPr="00E769C1" w:rsidRDefault="0008655A" w:rsidP="0008655A">
      <w:pPr>
        <w:pStyle w:val="ConsPlusNonformat"/>
        <w:widowControl/>
        <w:jc w:val="right"/>
        <w:rPr>
          <w:rFonts w:ascii="Times New Roman" w:hAnsi="Times New Roman" w:cs="Times New Roman"/>
          <w:i/>
          <w:sz w:val="24"/>
          <w:szCs w:val="24"/>
        </w:rPr>
      </w:pPr>
      <w:r w:rsidRPr="00E769C1">
        <w:rPr>
          <w:rFonts w:ascii="Times New Roman" w:hAnsi="Times New Roman" w:cs="Times New Roman"/>
          <w:sz w:val="24"/>
          <w:szCs w:val="24"/>
        </w:rPr>
        <w:t xml:space="preserve">в лице </w:t>
      </w:r>
      <w:r w:rsidRPr="00E769C1">
        <w:rPr>
          <w:rFonts w:ascii="Times New Roman" w:hAnsi="Times New Roman" w:cs="Times New Roman"/>
          <w:i/>
          <w:sz w:val="24"/>
          <w:szCs w:val="24"/>
        </w:rPr>
        <w:t>(для юридических лиц)</w:t>
      </w:r>
    </w:p>
    <w:p w:rsidR="0008655A" w:rsidRPr="00E769C1" w:rsidRDefault="0008655A" w:rsidP="0008655A">
      <w:pPr>
        <w:pStyle w:val="ConsPlusNonformat"/>
        <w:widowControl/>
        <w:tabs>
          <w:tab w:val="left" w:pos="4536"/>
        </w:tabs>
        <w:jc w:val="right"/>
        <w:rPr>
          <w:rFonts w:ascii="Times New Roman" w:hAnsi="Times New Roman" w:cs="Times New Roman"/>
          <w:sz w:val="24"/>
          <w:szCs w:val="24"/>
        </w:rPr>
      </w:pPr>
      <w:r w:rsidRPr="00E769C1">
        <w:rPr>
          <w:rFonts w:ascii="Times New Roman" w:hAnsi="Times New Roman" w:cs="Times New Roman"/>
          <w:sz w:val="24"/>
          <w:szCs w:val="24"/>
        </w:rPr>
        <w:t>_____________________________________</w:t>
      </w:r>
    </w:p>
    <w:p w:rsidR="0008655A" w:rsidRPr="00E769C1" w:rsidRDefault="0008655A" w:rsidP="0008655A">
      <w:pPr>
        <w:pStyle w:val="ConsPlusNonformat"/>
        <w:widowControl/>
        <w:tabs>
          <w:tab w:val="left" w:pos="4536"/>
        </w:tabs>
        <w:jc w:val="right"/>
        <w:rPr>
          <w:rFonts w:ascii="Times New Roman" w:hAnsi="Times New Roman" w:cs="Times New Roman"/>
          <w:i/>
          <w:sz w:val="24"/>
          <w:szCs w:val="24"/>
        </w:rPr>
      </w:pPr>
      <w:proofErr w:type="gramStart"/>
      <w:r w:rsidRPr="00E769C1">
        <w:rPr>
          <w:rFonts w:ascii="Times New Roman" w:hAnsi="Times New Roman" w:cs="Times New Roman"/>
          <w:i/>
          <w:sz w:val="24"/>
          <w:szCs w:val="24"/>
        </w:rPr>
        <w:t>(Ф.И.О. руководителя или иного</w:t>
      </w:r>
      <w:proofErr w:type="gramEnd"/>
    </w:p>
    <w:p w:rsidR="0008655A" w:rsidRPr="00E769C1" w:rsidRDefault="0008655A" w:rsidP="0008655A">
      <w:pPr>
        <w:pStyle w:val="ConsPlusNonformat"/>
        <w:widowControl/>
        <w:tabs>
          <w:tab w:val="left" w:pos="4536"/>
        </w:tabs>
        <w:jc w:val="right"/>
        <w:rPr>
          <w:rFonts w:ascii="Times New Roman" w:hAnsi="Times New Roman" w:cs="Times New Roman"/>
          <w:i/>
          <w:sz w:val="24"/>
          <w:szCs w:val="24"/>
        </w:rPr>
      </w:pPr>
      <w:r w:rsidRPr="00E769C1">
        <w:rPr>
          <w:rFonts w:ascii="Times New Roman" w:hAnsi="Times New Roman" w:cs="Times New Roman"/>
          <w:i/>
          <w:sz w:val="24"/>
          <w:szCs w:val="24"/>
        </w:rPr>
        <w:t>уполномоченного лица)</w:t>
      </w:r>
    </w:p>
    <w:p w:rsidR="0008655A" w:rsidRPr="00E769C1" w:rsidRDefault="0008655A" w:rsidP="0008655A">
      <w:pPr>
        <w:pStyle w:val="ConsPlusNonformat"/>
        <w:widowControl/>
        <w:jc w:val="right"/>
        <w:rPr>
          <w:rFonts w:ascii="Times New Roman" w:hAnsi="Times New Roman" w:cs="Times New Roman"/>
          <w:sz w:val="24"/>
          <w:szCs w:val="24"/>
        </w:rPr>
      </w:pPr>
      <w:r w:rsidRPr="00E769C1">
        <w:rPr>
          <w:rFonts w:ascii="Times New Roman" w:hAnsi="Times New Roman" w:cs="Times New Roman"/>
          <w:sz w:val="24"/>
          <w:szCs w:val="24"/>
        </w:rPr>
        <w:t>Документ, удостоверяющий личность</w:t>
      </w:r>
    </w:p>
    <w:p w:rsidR="0008655A" w:rsidRPr="00E769C1" w:rsidRDefault="0008655A" w:rsidP="0008655A">
      <w:pPr>
        <w:pStyle w:val="ConsPlusNonformat"/>
        <w:widowControl/>
        <w:jc w:val="right"/>
        <w:rPr>
          <w:rFonts w:ascii="Times New Roman" w:hAnsi="Times New Roman" w:cs="Times New Roman"/>
          <w:i/>
          <w:sz w:val="24"/>
          <w:szCs w:val="24"/>
        </w:rPr>
      </w:pPr>
      <w:r w:rsidRPr="00E769C1">
        <w:rPr>
          <w:rFonts w:ascii="Times New Roman" w:hAnsi="Times New Roman" w:cs="Times New Roman"/>
          <w:sz w:val="24"/>
          <w:szCs w:val="24"/>
        </w:rPr>
        <w:t>______________________</w:t>
      </w:r>
      <w:r w:rsidRPr="00E769C1">
        <w:rPr>
          <w:rFonts w:ascii="Times New Roman" w:hAnsi="Times New Roman" w:cs="Times New Roman"/>
          <w:i/>
          <w:sz w:val="24"/>
          <w:szCs w:val="24"/>
        </w:rPr>
        <w:t>(вид документа)</w:t>
      </w:r>
    </w:p>
    <w:p w:rsidR="0008655A" w:rsidRPr="00E769C1" w:rsidRDefault="0008655A" w:rsidP="0008655A">
      <w:pPr>
        <w:pStyle w:val="ConsPlusNonformat"/>
        <w:widowControl/>
        <w:jc w:val="right"/>
        <w:rPr>
          <w:rFonts w:ascii="Times New Roman" w:hAnsi="Times New Roman" w:cs="Times New Roman"/>
          <w:i/>
          <w:sz w:val="24"/>
          <w:szCs w:val="24"/>
        </w:rPr>
      </w:pPr>
      <w:r w:rsidRPr="00E769C1">
        <w:rPr>
          <w:rFonts w:ascii="Times New Roman" w:hAnsi="Times New Roman" w:cs="Times New Roman"/>
          <w:sz w:val="24"/>
          <w:szCs w:val="24"/>
        </w:rPr>
        <w:t xml:space="preserve">________________________ </w:t>
      </w:r>
      <w:r w:rsidRPr="00E769C1">
        <w:rPr>
          <w:rFonts w:ascii="Times New Roman" w:hAnsi="Times New Roman" w:cs="Times New Roman"/>
          <w:i/>
          <w:sz w:val="24"/>
          <w:szCs w:val="24"/>
        </w:rPr>
        <w:t>(серия, номер)</w:t>
      </w:r>
    </w:p>
    <w:p w:rsidR="0008655A" w:rsidRPr="00E769C1" w:rsidRDefault="0008655A" w:rsidP="0008655A">
      <w:pPr>
        <w:pStyle w:val="ConsPlusNonformat"/>
        <w:widowControl/>
        <w:tabs>
          <w:tab w:val="left" w:pos="4536"/>
        </w:tabs>
        <w:jc w:val="right"/>
        <w:rPr>
          <w:rFonts w:ascii="Times New Roman" w:hAnsi="Times New Roman" w:cs="Times New Roman"/>
          <w:i/>
          <w:sz w:val="24"/>
          <w:szCs w:val="24"/>
        </w:rPr>
      </w:pPr>
      <w:r w:rsidRPr="00E769C1">
        <w:rPr>
          <w:rFonts w:ascii="Times New Roman" w:hAnsi="Times New Roman" w:cs="Times New Roman"/>
          <w:sz w:val="24"/>
          <w:szCs w:val="24"/>
        </w:rPr>
        <w:t>____________________</w:t>
      </w:r>
      <w:r w:rsidRPr="00E769C1">
        <w:rPr>
          <w:rFonts w:ascii="Times New Roman" w:hAnsi="Times New Roman" w:cs="Times New Roman"/>
          <w:i/>
          <w:sz w:val="24"/>
          <w:szCs w:val="24"/>
        </w:rPr>
        <w:t xml:space="preserve">(кем, когда </w:t>
      </w:r>
      <w:proofErr w:type="gramStart"/>
      <w:r w:rsidRPr="00E769C1">
        <w:rPr>
          <w:rFonts w:ascii="Times New Roman" w:hAnsi="Times New Roman" w:cs="Times New Roman"/>
          <w:i/>
          <w:sz w:val="24"/>
          <w:szCs w:val="24"/>
        </w:rPr>
        <w:t>выдан</w:t>
      </w:r>
      <w:proofErr w:type="gramEnd"/>
      <w:r w:rsidRPr="00E769C1">
        <w:rPr>
          <w:rFonts w:ascii="Times New Roman" w:hAnsi="Times New Roman" w:cs="Times New Roman"/>
          <w:i/>
          <w:sz w:val="24"/>
          <w:szCs w:val="24"/>
        </w:rPr>
        <w:t>)</w:t>
      </w:r>
    </w:p>
    <w:p w:rsidR="0008655A" w:rsidRPr="00E769C1" w:rsidRDefault="0008655A" w:rsidP="0008655A">
      <w:pPr>
        <w:pStyle w:val="ConsPlusNonformat"/>
        <w:widowControl/>
        <w:jc w:val="right"/>
        <w:rPr>
          <w:rFonts w:ascii="Times New Roman" w:hAnsi="Times New Roman" w:cs="Times New Roman"/>
          <w:sz w:val="24"/>
          <w:szCs w:val="24"/>
        </w:rPr>
      </w:pPr>
      <w:r w:rsidRPr="00E769C1">
        <w:rPr>
          <w:rFonts w:ascii="Times New Roman" w:hAnsi="Times New Roman" w:cs="Times New Roman"/>
          <w:sz w:val="24"/>
          <w:szCs w:val="24"/>
        </w:rPr>
        <w:t>Адрес фактического проживания</w:t>
      </w:r>
    </w:p>
    <w:p w:rsidR="0008655A" w:rsidRPr="00E769C1" w:rsidRDefault="0008655A" w:rsidP="0008655A">
      <w:pPr>
        <w:pStyle w:val="ConsPlusNonformat"/>
        <w:widowControl/>
        <w:jc w:val="right"/>
        <w:rPr>
          <w:rFonts w:ascii="Times New Roman" w:hAnsi="Times New Roman" w:cs="Times New Roman"/>
          <w:sz w:val="24"/>
          <w:szCs w:val="24"/>
        </w:rPr>
      </w:pPr>
      <w:r w:rsidRPr="00E769C1">
        <w:rPr>
          <w:rFonts w:ascii="Times New Roman" w:hAnsi="Times New Roman" w:cs="Times New Roman"/>
          <w:sz w:val="24"/>
          <w:szCs w:val="24"/>
        </w:rPr>
        <w:t>(места нахождения)</w:t>
      </w:r>
    </w:p>
    <w:p w:rsidR="0008655A" w:rsidRPr="00E769C1" w:rsidRDefault="0008655A" w:rsidP="0008655A">
      <w:pPr>
        <w:pStyle w:val="ConsPlusNonformat"/>
        <w:widowControl/>
        <w:tabs>
          <w:tab w:val="left" w:pos="4536"/>
        </w:tabs>
        <w:jc w:val="right"/>
        <w:rPr>
          <w:rFonts w:ascii="Times New Roman" w:hAnsi="Times New Roman" w:cs="Times New Roman"/>
          <w:sz w:val="24"/>
          <w:szCs w:val="24"/>
        </w:rPr>
      </w:pPr>
      <w:r w:rsidRPr="00E769C1">
        <w:rPr>
          <w:rFonts w:ascii="Times New Roman" w:hAnsi="Times New Roman" w:cs="Times New Roman"/>
          <w:sz w:val="24"/>
          <w:szCs w:val="24"/>
        </w:rPr>
        <w:t>_____________________________________</w:t>
      </w:r>
    </w:p>
    <w:p w:rsidR="0008655A" w:rsidRPr="00E769C1" w:rsidRDefault="0008655A" w:rsidP="0008655A">
      <w:pPr>
        <w:pStyle w:val="ConsPlusNonformat"/>
        <w:widowControl/>
        <w:jc w:val="right"/>
        <w:rPr>
          <w:rFonts w:ascii="Times New Roman" w:hAnsi="Times New Roman" w:cs="Times New Roman"/>
          <w:i/>
          <w:sz w:val="24"/>
          <w:szCs w:val="24"/>
        </w:rPr>
      </w:pPr>
      <w:r w:rsidRPr="00E769C1">
        <w:rPr>
          <w:rFonts w:ascii="Times New Roman" w:hAnsi="Times New Roman" w:cs="Times New Roman"/>
          <w:sz w:val="24"/>
          <w:szCs w:val="24"/>
        </w:rPr>
        <w:t>_____________________________________</w:t>
      </w:r>
    </w:p>
    <w:p w:rsidR="0008655A" w:rsidRPr="00E769C1" w:rsidRDefault="0008655A" w:rsidP="0008655A">
      <w:pPr>
        <w:pStyle w:val="ConsPlusNonformat"/>
        <w:widowControl/>
        <w:jc w:val="right"/>
        <w:rPr>
          <w:rFonts w:ascii="Times New Roman" w:hAnsi="Times New Roman" w:cs="Times New Roman"/>
          <w:sz w:val="24"/>
          <w:szCs w:val="24"/>
        </w:rPr>
      </w:pPr>
      <w:r w:rsidRPr="00E769C1">
        <w:rPr>
          <w:rFonts w:ascii="Times New Roman" w:hAnsi="Times New Roman" w:cs="Times New Roman"/>
          <w:sz w:val="24"/>
          <w:szCs w:val="24"/>
        </w:rPr>
        <w:t xml:space="preserve">ОГРН </w:t>
      </w:r>
      <w:r w:rsidRPr="00E769C1">
        <w:rPr>
          <w:rFonts w:ascii="Times New Roman" w:hAnsi="Times New Roman" w:cs="Times New Roman"/>
          <w:i/>
          <w:sz w:val="24"/>
          <w:szCs w:val="24"/>
        </w:rPr>
        <w:t>(для юридических лиц)</w:t>
      </w:r>
    </w:p>
    <w:p w:rsidR="0008655A" w:rsidRPr="00E769C1" w:rsidRDefault="0008655A" w:rsidP="0008655A">
      <w:pPr>
        <w:pStyle w:val="ConsPlusNonformat"/>
        <w:widowControl/>
        <w:tabs>
          <w:tab w:val="left" w:pos="4536"/>
        </w:tabs>
        <w:jc w:val="right"/>
        <w:rPr>
          <w:rFonts w:ascii="Times New Roman" w:hAnsi="Times New Roman" w:cs="Times New Roman"/>
          <w:sz w:val="24"/>
          <w:szCs w:val="24"/>
        </w:rPr>
      </w:pPr>
      <w:r w:rsidRPr="00E769C1">
        <w:rPr>
          <w:rFonts w:ascii="Times New Roman" w:hAnsi="Times New Roman" w:cs="Times New Roman"/>
          <w:sz w:val="24"/>
          <w:szCs w:val="24"/>
        </w:rPr>
        <w:t>_____________________________________</w:t>
      </w:r>
    </w:p>
    <w:p w:rsidR="0008655A" w:rsidRPr="00E769C1" w:rsidRDefault="0008655A" w:rsidP="0008655A">
      <w:pPr>
        <w:pStyle w:val="ConsPlusNonformat"/>
        <w:widowControl/>
        <w:jc w:val="right"/>
        <w:rPr>
          <w:rFonts w:ascii="Times New Roman" w:hAnsi="Times New Roman" w:cs="Times New Roman"/>
          <w:sz w:val="24"/>
          <w:szCs w:val="24"/>
        </w:rPr>
      </w:pPr>
      <w:r w:rsidRPr="00E769C1">
        <w:rPr>
          <w:rFonts w:ascii="Times New Roman" w:hAnsi="Times New Roman" w:cs="Times New Roman"/>
          <w:sz w:val="24"/>
          <w:szCs w:val="24"/>
        </w:rPr>
        <w:t>Контактная информация:</w:t>
      </w:r>
    </w:p>
    <w:p w:rsidR="0008655A" w:rsidRPr="00E769C1" w:rsidRDefault="0008655A" w:rsidP="0008655A">
      <w:pPr>
        <w:pStyle w:val="ConsPlusNonformat"/>
        <w:widowControl/>
        <w:jc w:val="right"/>
        <w:rPr>
          <w:rFonts w:ascii="Times New Roman" w:hAnsi="Times New Roman" w:cs="Times New Roman"/>
          <w:sz w:val="24"/>
          <w:szCs w:val="24"/>
        </w:rPr>
      </w:pPr>
      <w:r w:rsidRPr="00E769C1">
        <w:rPr>
          <w:rFonts w:ascii="Times New Roman" w:hAnsi="Times New Roman" w:cs="Times New Roman"/>
          <w:sz w:val="24"/>
          <w:szCs w:val="24"/>
        </w:rPr>
        <w:t>тел. _________________________________</w:t>
      </w:r>
    </w:p>
    <w:p w:rsidR="0008655A" w:rsidRPr="00E769C1" w:rsidRDefault="0008655A" w:rsidP="0008655A">
      <w:pPr>
        <w:pStyle w:val="ConsPlusNonformat"/>
        <w:widowControl/>
        <w:jc w:val="right"/>
        <w:rPr>
          <w:rFonts w:ascii="Times New Roman" w:hAnsi="Times New Roman" w:cs="Times New Roman"/>
          <w:sz w:val="24"/>
          <w:szCs w:val="24"/>
        </w:rPr>
      </w:pPr>
      <w:proofErr w:type="spellStart"/>
      <w:r w:rsidRPr="00E769C1">
        <w:rPr>
          <w:rFonts w:ascii="Times New Roman" w:hAnsi="Times New Roman" w:cs="Times New Roman"/>
          <w:sz w:val="24"/>
          <w:szCs w:val="24"/>
        </w:rPr>
        <w:t>эл</w:t>
      </w:r>
      <w:proofErr w:type="spellEnd"/>
      <w:r w:rsidRPr="00E769C1">
        <w:rPr>
          <w:rFonts w:ascii="Times New Roman" w:hAnsi="Times New Roman" w:cs="Times New Roman"/>
          <w:sz w:val="24"/>
          <w:szCs w:val="24"/>
        </w:rPr>
        <w:t>. почта ____________________________</w:t>
      </w:r>
    </w:p>
    <w:p w:rsidR="0008655A" w:rsidRPr="00E769C1" w:rsidRDefault="0008655A" w:rsidP="0008655A">
      <w:pPr>
        <w:pStyle w:val="ConsPlusNonformat"/>
        <w:widowControl/>
        <w:jc w:val="right"/>
        <w:rPr>
          <w:rFonts w:ascii="Times New Roman" w:hAnsi="Times New Roman" w:cs="Times New Roman"/>
          <w:i/>
          <w:sz w:val="24"/>
          <w:szCs w:val="24"/>
        </w:rPr>
      </w:pPr>
      <w:proofErr w:type="gramStart"/>
      <w:r w:rsidRPr="00E769C1">
        <w:rPr>
          <w:rFonts w:ascii="Times New Roman" w:hAnsi="Times New Roman" w:cs="Times New Roman"/>
          <w:i/>
          <w:sz w:val="24"/>
          <w:szCs w:val="24"/>
        </w:rPr>
        <w:t>(при предоставлении услуги</w:t>
      </w:r>
      <w:proofErr w:type="gramEnd"/>
    </w:p>
    <w:p w:rsidR="0008655A" w:rsidRPr="00E769C1" w:rsidRDefault="0008655A" w:rsidP="0008655A">
      <w:pPr>
        <w:pStyle w:val="ConsPlusNonformat"/>
        <w:widowControl/>
        <w:jc w:val="right"/>
        <w:rPr>
          <w:rFonts w:ascii="Times New Roman" w:hAnsi="Times New Roman" w:cs="Times New Roman"/>
          <w:i/>
          <w:sz w:val="24"/>
          <w:szCs w:val="24"/>
        </w:rPr>
      </w:pPr>
      <w:r w:rsidRPr="00E769C1">
        <w:rPr>
          <w:rFonts w:ascii="Times New Roman" w:hAnsi="Times New Roman" w:cs="Times New Roman"/>
          <w:i/>
          <w:sz w:val="24"/>
          <w:szCs w:val="24"/>
        </w:rPr>
        <w:t>в электронном виде)</w:t>
      </w:r>
    </w:p>
    <w:p w:rsidR="0008655A" w:rsidRDefault="0008655A" w:rsidP="0008655A">
      <w:pPr>
        <w:pStyle w:val="ConsPlusNonformat"/>
        <w:widowControl/>
        <w:jc w:val="right"/>
        <w:rPr>
          <w:rFonts w:ascii="Times New Roman" w:hAnsi="Times New Roman" w:cs="Times New Roman"/>
          <w:sz w:val="28"/>
          <w:szCs w:val="28"/>
        </w:rPr>
      </w:pPr>
    </w:p>
    <w:p w:rsidR="0008655A" w:rsidRDefault="0008655A" w:rsidP="0008655A">
      <w:pPr>
        <w:pStyle w:val="ConsPlusNonformat"/>
        <w:widowControl/>
        <w:jc w:val="both"/>
        <w:rPr>
          <w:rFonts w:ascii="Times New Roman" w:hAnsi="Times New Roman" w:cs="Times New Roman"/>
          <w:sz w:val="28"/>
          <w:szCs w:val="28"/>
        </w:rPr>
      </w:pPr>
    </w:p>
    <w:p w:rsidR="0008655A" w:rsidRDefault="0008655A" w:rsidP="0008655A">
      <w:pPr>
        <w:pStyle w:val="ConsPlusNonformat"/>
        <w:widowControl/>
        <w:ind w:firstLine="709"/>
        <w:jc w:val="both"/>
        <w:rPr>
          <w:rFonts w:ascii="Times New Roman" w:hAnsi="Times New Roman" w:cs="Times New Roman"/>
          <w:sz w:val="28"/>
          <w:szCs w:val="28"/>
        </w:rPr>
      </w:pPr>
    </w:p>
    <w:p w:rsidR="0008655A" w:rsidRDefault="0008655A" w:rsidP="0008655A">
      <w:pPr>
        <w:widowControl/>
        <w:spacing w:before="240"/>
        <w:jc w:val="center"/>
        <w:rPr>
          <w:rFonts w:ascii="Times New Roman" w:hAnsi="Times New Roman" w:cs="Times New Roman"/>
          <w:b/>
          <w:bCs/>
          <w:sz w:val="28"/>
          <w:szCs w:val="28"/>
        </w:rPr>
      </w:pPr>
      <w:r>
        <w:rPr>
          <w:rFonts w:ascii="Times New Roman" w:hAnsi="Times New Roman" w:cs="Times New Roman"/>
          <w:b/>
          <w:sz w:val="28"/>
          <w:szCs w:val="28"/>
        </w:rPr>
        <w:t>Заявление</w:t>
      </w:r>
      <w:r>
        <w:rPr>
          <w:rFonts w:ascii="Times New Roman" w:hAnsi="Times New Roman" w:cs="Times New Roman"/>
          <w:b/>
          <w:bCs/>
          <w:sz w:val="28"/>
          <w:szCs w:val="28"/>
        </w:rPr>
        <w:t xml:space="preserve"> о предоставлении в безвозмездное пользование земельного участка</w:t>
      </w:r>
    </w:p>
    <w:p w:rsidR="0008655A" w:rsidRDefault="0008655A" w:rsidP="0008655A">
      <w:pPr>
        <w:widowControl/>
        <w:autoSpaceDN/>
        <w:adjustRightInd/>
        <w:spacing w:before="240"/>
        <w:ind w:firstLine="539"/>
        <w:jc w:val="both"/>
        <w:rPr>
          <w:rFonts w:ascii="Times New Roman" w:hAnsi="Times New Roman" w:cs="Times New Roman"/>
        </w:rPr>
      </w:pPr>
      <w:r>
        <w:rPr>
          <w:rFonts w:ascii="Times New Roman" w:hAnsi="Times New Roman" w:cs="Times New Roman"/>
          <w:sz w:val="28"/>
          <w:szCs w:val="28"/>
        </w:rPr>
        <w:t>В соответствии со статьями 39.9, 39.14 Земельного кодекса РФ прошу предоставить в  безвозмездное  пользование земельный участок с кадастровым номером:  ___________________________, местоположением: ____________________________                   _____________________________________, площадью: ____________ (кв.м.</w:t>
      </w:r>
      <w:proofErr w:type="gramStart"/>
      <w:r>
        <w:rPr>
          <w:rFonts w:ascii="Times New Roman" w:hAnsi="Times New Roman" w:cs="Times New Roman"/>
          <w:sz w:val="28"/>
          <w:szCs w:val="28"/>
        </w:rPr>
        <w:t>)</w:t>
      </w:r>
      <w:r>
        <w:rPr>
          <w:rFonts w:ascii="Times New Roman" w:hAnsi="Times New Roman" w:cs="Times New Roman"/>
          <w:i/>
        </w:rPr>
        <w:t>(</w:t>
      </w:r>
      <w:proofErr w:type="gramEnd"/>
      <w:r>
        <w:rPr>
          <w:rFonts w:ascii="Times New Roman" w:hAnsi="Times New Roman" w:cs="Times New Roman"/>
          <w:i/>
        </w:rPr>
        <w:t>указывается кадастровый номер земельного участка, площадь и его местоположение.)</w:t>
      </w:r>
    </w:p>
    <w:p w:rsidR="0008655A" w:rsidRDefault="0008655A" w:rsidP="0008655A">
      <w:pPr>
        <w:widowControl/>
        <w:autoSpaceDN/>
        <w:adjustRightInd/>
        <w:jc w:val="both"/>
        <w:rPr>
          <w:rFonts w:ascii="Times New Roman" w:hAnsi="Times New Roman" w:cs="Times New Roman"/>
        </w:rPr>
      </w:pPr>
      <w:r>
        <w:rPr>
          <w:rFonts w:ascii="Times New Roman" w:hAnsi="Times New Roman" w:cs="Times New Roman"/>
        </w:rPr>
        <w:t>для  ____________________________________________________________________</w:t>
      </w:r>
    </w:p>
    <w:p w:rsidR="0008655A" w:rsidRDefault="0008655A" w:rsidP="0008655A">
      <w:pPr>
        <w:widowControl/>
        <w:autoSpaceDN/>
        <w:adjustRightInd/>
        <w:jc w:val="center"/>
        <w:rPr>
          <w:rFonts w:ascii="Times New Roman" w:hAnsi="Times New Roman" w:cs="Times New Roman"/>
          <w:i/>
        </w:rPr>
      </w:pPr>
      <w:r>
        <w:rPr>
          <w:rFonts w:ascii="Times New Roman" w:hAnsi="Times New Roman" w:cs="Times New Roman"/>
          <w:i/>
        </w:rPr>
        <w:t>(указать цель использования земельного участка)</w:t>
      </w:r>
    </w:p>
    <w:p w:rsidR="0008655A" w:rsidRDefault="0008655A" w:rsidP="0008655A">
      <w:pPr>
        <w:widowControl/>
        <w:autoSpaceDN/>
        <w:adjustRightInd/>
        <w:jc w:val="center"/>
        <w:rPr>
          <w:rFonts w:ascii="Times New Roman" w:hAnsi="Times New Roman" w:cs="Times New Roman"/>
          <w:i/>
        </w:rPr>
      </w:pPr>
    </w:p>
    <w:tbl>
      <w:tblPr>
        <w:tblW w:w="9639" w:type="dxa"/>
        <w:tblInd w:w="108" w:type="dxa"/>
        <w:tblBorders>
          <w:top w:val="single" w:sz="4" w:space="0" w:color="auto"/>
          <w:bottom w:val="single" w:sz="4" w:space="0" w:color="auto"/>
          <w:insideH w:val="single" w:sz="4" w:space="0" w:color="auto"/>
          <w:insideV w:val="single" w:sz="4" w:space="0" w:color="auto"/>
        </w:tblBorders>
        <w:tblLook w:val="04A0"/>
      </w:tblPr>
      <w:tblGrid>
        <w:gridCol w:w="9639"/>
      </w:tblGrid>
      <w:tr w:rsidR="0008655A" w:rsidTr="0008655A">
        <w:trPr>
          <w:trHeight w:val="280"/>
        </w:trPr>
        <w:tc>
          <w:tcPr>
            <w:tcW w:w="9639" w:type="dxa"/>
            <w:tcBorders>
              <w:top w:val="single" w:sz="4" w:space="0" w:color="auto"/>
              <w:left w:val="nil"/>
              <w:bottom w:val="nil"/>
              <w:right w:val="nil"/>
            </w:tcBorders>
            <w:hideMark/>
          </w:tcPr>
          <w:p w:rsidR="0008655A" w:rsidRDefault="0008655A">
            <w:pPr>
              <w:autoSpaceDE/>
              <w:adjustRightInd/>
              <w:spacing w:line="276" w:lineRule="auto"/>
              <w:jc w:val="center"/>
              <w:rPr>
                <w:rFonts w:ascii="Times New Roman" w:hAnsi="Times New Roman" w:cs="Times New Roman"/>
                <w:i/>
                <w:sz w:val="20"/>
                <w:szCs w:val="20"/>
                <w:lang w:eastAsia="en-US"/>
              </w:rPr>
            </w:pPr>
            <w:r>
              <w:rPr>
                <w:rFonts w:ascii="Times New Roman" w:hAnsi="Times New Roman" w:cs="Times New Roman"/>
                <w:i/>
                <w:lang w:eastAsia="en-US"/>
              </w:rPr>
              <w:tab/>
            </w:r>
            <w:proofErr w:type="gramStart"/>
            <w:r>
              <w:rPr>
                <w:rFonts w:ascii="Times New Roman" w:hAnsi="Times New Roman" w:cs="Times New Roman"/>
                <w:i/>
                <w:lang w:eastAsia="en-US"/>
              </w:rPr>
              <w:t>(</w:t>
            </w:r>
            <w:r>
              <w:rPr>
                <w:rFonts w:ascii="Times New Roman" w:hAnsi="Times New Roman" w:cs="Times New Roman"/>
                <w:i/>
                <w:sz w:val="20"/>
                <w:szCs w:val="20"/>
                <w:lang w:eastAsia="en-US"/>
              </w:rPr>
              <w:t>реквизиты решения об утверждении документа территориального планирования и (или)</w:t>
            </w:r>
            <w:proofErr w:type="gramEnd"/>
          </w:p>
        </w:tc>
      </w:tr>
      <w:tr w:rsidR="0008655A" w:rsidTr="0008655A">
        <w:trPr>
          <w:trHeight w:val="280"/>
        </w:trPr>
        <w:tc>
          <w:tcPr>
            <w:tcW w:w="9639" w:type="dxa"/>
            <w:tcBorders>
              <w:top w:val="nil"/>
              <w:left w:val="nil"/>
              <w:bottom w:val="nil"/>
              <w:right w:val="nil"/>
            </w:tcBorders>
            <w:hideMark/>
          </w:tcPr>
          <w:p w:rsidR="0008655A" w:rsidRDefault="0008655A">
            <w:pPr>
              <w:autoSpaceDE/>
              <w:adjustRightInd/>
              <w:spacing w:line="276" w:lineRule="auto"/>
              <w:jc w:val="center"/>
              <w:rPr>
                <w:rFonts w:ascii="Times New Roman" w:hAnsi="Times New Roman" w:cs="Times New Roman"/>
                <w:i/>
                <w:sz w:val="20"/>
                <w:szCs w:val="20"/>
                <w:lang w:eastAsia="en-US"/>
              </w:rPr>
            </w:pPr>
            <w:r>
              <w:rPr>
                <w:rFonts w:ascii="Times New Roman" w:hAnsi="Times New Roman" w:cs="Times New Roman"/>
                <w:i/>
                <w:sz w:val="20"/>
                <w:szCs w:val="20"/>
                <w:lang w:eastAsia="en-US"/>
              </w:rPr>
              <w:t>проекта планировки территории)</w:t>
            </w:r>
          </w:p>
        </w:tc>
      </w:tr>
      <w:tr w:rsidR="0008655A" w:rsidTr="0008655A">
        <w:trPr>
          <w:trHeight w:val="280"/>
        </w:trPr>
        <w:tc>
          <w:tcPr>
            <w:tcW w:w="9639" w:type="dxa"/>
            <w:tcBorders>
              <w:top w:val="nil"/>
              <w:left w:val="nil"/>
              <w:bottom w:val="single" w:sz="4" w:space="0" w:color="auto"/>
              <w:right w:val="nil"/>
            </w:tcBorders>
          </w:tcPr>
          <w:p w:rsidR="0008655A" w:rsidRDefault="0008655A">
            <w:pPr>
              <w:autoSpaceDE/>
              <w:adjustRightInd/>
              <w:spacing w:line="276" w:lineRule="auto"/>
              <w:jc w:val="center"/>
              <w:rPr>
                <w:rFonts w:ascii="Times New Roman" w:hAnsi="Times New Roman" w:cs="Times New Roman"/>
                <w:sz w:val="20"/>
                <w:szCs w:val="20"/>
                <w:lang w:eastAsia="en-US"/>
              </w:rPr>
            </w:pPr>
          </w:p>
        </w:tc>
      </w:tr>
    </w:tbl>
    <w:p w:rsidR="0008655A" w:rsidRDefault="0008655A" w:rsidP="0008655A">
      <w:pPr>
        <w:autoSpaceDE/>
        <w:adjustRightInd/>
        <w:jc w:val="center"/>
        <w:rPr>
          <w:rFonts w:ascii="Times New Roman" w:hAnsi="Times New Roman" w:cs="Times New Roman"/>
          <w:i/>
          <w:sz w:val="20"/>
          <w:szCs w:val="20"/>
        </w:rPr>
      </w:pPr>
      <w:r>
        <w:rPr>
          <w:rFonts w:ascii="Times New Roman" w:hAnsi="Times New Roman" w:cs="Times New Roman"/>
          <w:i/>
          <w:sz w:val="20"/>
          <w:szCs w:val="20"/>
        </w:rPr>
        <w:t>(реквизиты решения о предварительном согласовании предоставления земельного участка)</w:t>
      </w:r>
    </w:p>
    <w:p w:rsidR="0008655A" w:rsidRDefault="0008655A" w:rsidP="0008655A">
      <w:pPr>
        <w:widowControl/>
        <w:autoSpaceDN/>
        <w:adjustRightInd/>
        <w:rPr>
          <w:rFonts w:ascii="Times New Roman" w:hAnsi="Times New Roman" w:cs="Times New Roman"/>
          <w:i/>
        </w:rPr>
      </w:pPr>
    </w:p>
    <w:p w:rsidR="0008655A" w:rsidRDefault="0008655A" w:rsidP="0008655A">
      <w:pPr>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58" w:history="1">
        <w:r>
          <w:rPr>
            <w:rStyle w:val="a3"/>
            <w:color w:val="auto"/>
            <w:sz w:val="28"/>
            <w:szCs w:val="28"/>
          </w:rPr>
          <w:t>Федеральным законом</w:t>
        </w:r>
      </w:hyperlink>
      <w:r>
        <w:rPr>
          <w:rFonts w:ascii="Times New Roman" w:hAnsi="Times New Roman" w:cs="Times New Roman"/>
          <w:sz w:val="28"/>
          <w:szCs w:val="28"/>
        </w:rPr>
        <w:t xml:space="preserve"> от 27.07.2006 № 152-ФЗ «О персональных данных» да</w:t>
      </w:r>
      <w:proofErr w:type="gramStart"/>
      <w:r>
        <w:rPr>
          <w:rFonts w:ascii="Times New Roman" w:hAnsi="Times New Roman" w:cs="Times New Roman"/>
          <w:sz w:val="28"/>
          <w:szCs w:val="28"/>
        </w:rPr>
        <w:t>ю(</w:t>
      </w:r>
      <w:proofErr w:type="gramEnd"/>
      <w:r>
        <w:rPr>
          <w:rFonts w:ascii="Times New Roman" w:hAnsi="Times New Roman" w:cs="Times New Roman"/>
          <w:sz w:val="28"/>
          <w:szCs w:val="28"/>
        </w:rPr>
        <w:t>ем) согласие на обработку предоставленных мной (нами) персональных данных.</w:t>
      </w:r>
    </w:p>
    <w:p w:rsidR="0008655A" w:rsidRDefault="0008655A" w:rsidP="0008655A">
      <w:pPr>
        <w:autoSpaceDE/>
        <w:adjustRightInd/>
        <w:rPr>
          <w:rFonts w:ascii="Times New Roman" w:hAnsi="Times New Roman" w:cs="Times New Roman"/>
          <w:sz w:val="20"/>
          <w:szCs w:val="20"/>
        </w:rPr>
      </w:pPr>
    </w:p>
    <w:p w:rsidR="0008655A" w:rsidRDefault="0008655A" w:rsidP="0008655A">
      <w:pPr>
        <w:widowControl/>
        <w:autoSpaceDN/>
        <w:adjustRightInd/>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Приложение: </w:t>
      </w:r>
    </w:p>
    <w:p w:rsidR="0008655A" w:rsidRDefault="0008655A" w:rsidP="0008655A">
      <w:pPr>
        <w:widowControl/>
        <w:autoSpaceDN/>
        <w:adjustRightInd/>
        <w:jc w:val="center"/>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655A" w:rsidRDefault="0008655A" w:rsidP="0008655A">
      <w:pPr>
        <w:widowControl/>
        <w:autoSpaceDN/>
        <w:adjustRightInd/>
        <w:jc w:val="center"/>
        <w:rPr>
          <w:rFonts w:ascii="Times New Roman" w:hAnsi="Times New Roman" w:cs="Times New Roman"/>
        </w:rPr>
      </w:pPr>
      <w:r>
        <w:rPr>
          <w:rFonts w:ascii="Times New Roman" w:hAnsi="Times New Roman" w:cs="Times New Roman"/>
          <w:i/>
        </w:rPr>
        <w:t>(указываются документы, прилагаемые к заявлению)</w:t>
      </w:r>
    </w:p>
    <w:p w:rsidR="0008655A" w:rsidRDefault="0008655A" w:rsidP="0008655A">
      <w:pPr>
        <w:widowControl/>
        <w:autoSpaceDE/>
        <w:adjustRightInd/>
        <w:jc w:val="center"/>
        <w:rPr>
          <w:rFonts w:ascii="Times New Roman" w:hAnsi="Times New Roman" w:cs="Times New Roman"/>
        </w:rPr>
      </w:pPr>
      <w:r>
        <w:rPr>
          <w:rFonts w:ascii="Times New Roman" w:hAnsi="Times New Roman" w:cs="Times New Roman"/>
          <w:sz w:val="20"/>
          <w:szCs w:val="20"/>
        </w:rPr>
        <w:t xml:space="preserve">                                                                                (законный представитель или лицо по доверенности)</w:t>
      </w:r>
    </w:p>
    <w:p w:rsidR="0008655A" w:rsidRDefault="0008655A" w:rsidP="0008655A">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Решение об отказе в предоставлении муниципальной услуги прош</w:t>
      </w:r>
      <w:proofErr w:type="gramStart"/>
      <w:r>
        <w:rPr>
          <w:rFonts w:ascii="Times New Roman" w:hAnsi="Times New Roman" w:cs="Times New Roman"/>
          <w:sz w:val="28"/>
          <w:szCs w:val="28"/>
        </w:rPr>
        <w:t>у</w:t>
      </w:r>
      <w:r>
        <w:rPr>
          <w:rFonts w:ascii="Times New Roman" w:hAnsi="Times New Roman" w:cs="Times New Roman"/>
          <w:i/>
          <w:sz w:val="28"/>
          <w:szCs w:val="28"/>
        </w:rPr>
        <w:t>(</w:t>
      </w:r>
      <w:proofErr w:type="gramEnd"/>
      <w:r>
        <w:rPr>
          <w:rFonts w:ascii="Times New Roman" w:hAnsi="Times New Roman" w:cs="Times New Roman"/>
          <w:i/>
          <w:sz w:val="28"/>
          <w:szCs w:val="28"/>
        </w:rPr>
        <w:t>нужное подчеркнуть)</w:t>
      </w:r>
      <w:r>
        <w:rPr>
          <w:rFonts w:ascii="Times New Roman" w:hAnsi="Times New Roman" w:cs="Times New Roman"/>
          <w:sz w:val="28"/>
          <w:szCs w:val="28"/>
        </w:rPr>
        <w:t>:</w:t>
      </w:r>
    </w:p>
    <w:p w:rsidR="0008655A" w:rsidRDefault="0008655A" w:rsidP="0008655A">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вручить лично,</w:t>
      </w:r>
    </w:p>
    <w:p w:rsidR="0008655A" w:rsidRDefault="0008655A" w:rsidP="0008655A">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по месту фактического проживания (места нахождения) в форме документа на бумажном носителе,</w:t>
      </w:r>
    </w:p>
    <w:p w:rsidR="0008655A" w:rsidRDefault="0008655A" w:rsidP="0008655A">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p>
    <w:p w:rsidR="0008655A" w:rsidRDefault="0008655A" w:rsidP="0008655A">
      <w:pPr>
        <w:pStyle w:val="ConsPlusNonformat"/>
        <w:widowControl/>
        <w:ind w:firstLine="709"/>
        <w:jc w:val="both"/>
        <w:rPr>
          <w:rFonts w:ascii="Times New Roman" w:hAnsi="Times New Roman" w:cs="Times New Roman"/>
          <w:sz w:val="28"/>
          <w:szCs w:val="28"/>
        </w:rPr>
      </w:pPr>
    </w:p>
    <w:p w:rsidR="0008655A" w:rsidRDefault="0008655A" w:rsidP="0008655A">
      <w:pPr>
        <w:pStyle w:val="ConsPlusNonformat"/>
        <w:widowControl/>
        <w:ind w:firstLine="709"/>
        <w:jc w:val="both"/>
        <w:rPr>
          <w:rFonts w:ascii="Times New Roman" w:hAnsi="Times New Roman" w:cs="Times New Roman"/>
          <w:sz w:val="28"/>
          <w:szCs w:val="28"/>
        </w:rPr>
      </w:pPr>
    </w:p>
    <w:p w:rsidR="0008655A" w:rsidRDefault="0008655A" w:rsidP="0008655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08655A" w:rsidRDefault="0008655A" w:rsidP="0008655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08655A" w:rsidRDefault="0008655A" w:rsidP="0008655A">
      <w:pPr>
        <w:pStyle w:val="ConsPlusNonformat"/>
        <w:widowControl/>
        <w:ind w:left="4536"/>
        <w:jc w:val="center"/>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08655A" w:rsidRDefault="0008655A" w:rsidP="0008655A">
      <w:pPr>
        <w:pStyle w:val="ConsPlusNonformat"/>
        <w:widowControl/>
        <w:jc w:val="both"/>
        <w:rPr>
          <w:rFonts w:ascii="Times New Roman" w:hAnsi="Times New Roman" w:cs="Times New Roman"/>
          <w:sz w:val="28"/>
          <w:szCs w:val="28"/>
        </w:rPr>
      </w:pPr>
    </w:p>
    <w:p w:rsidR="0008655A" w:rsidRDefault="0008655A" w:rsidP="0008655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Дата «___»__________ 201__ год</w:t>
      </w:r>
    </w:p>
    <w:p w:rsidR="0008655A" w:rsidRDefault="0008655A" w:rsidP="0008655A">
      <w:pPr>
        <w:pStyle w:val="ConsPlusNonformat"/>
        <w:widowControl/>
        <w:jc w:val="both"/>
        <w:rPr>
          <w:rFonts w:ascii="Times New Roman" w:hAnsi="Times New Roman" w:cs="Times New Roman"/>
          <w:sz w:val="28"/>
          <w:szCs w:val="28"/>
        </w:rPr>
      </w:pPr>
    </w:p>
    <w:p w:rsidR="0008655A" w:rsidRDefault="0008655A" w:rsidP="0008655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Заявление принято:</w:t>
      </w:r>
    </w:p>
    <w:p w:rsidR="0008655A" w:rsidRDefault="0008655A" w:rsidP="0008655A">
      <w:pPr>
        <w:pStyle w:val="ConsPlusNonformat"/>
        <w:widowControl/>
        <w:tabs>
          <w:tab w:val="left" w:pos="6804"/>
        </w:tab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08655A" w:rsidRDefault="0008655A" w:rsidP="0008655A">
      <w:pPr>
        <w:pStyle w:val="ConsPlusNonformat"/>
        <w:widowControl/>
        <w:jc w:val="center"/>
        <w:rPr>
          <w:rFonts w:ascii="Times New Roman" w:hAnsi="Times New Roman" w:cs="Times New Roman"/>
          <w:sz w:val="28"/>
          <w:szCs w:val="28"/>
        </w:rPr>
      </w:pPr>
      <w:r>
        <w:rPr>
          <w:rFonts w:ascii="Times New Roman" w:hAnsi="Times New Roman" w:cs="Times New Roman"/>
          <w:i/>
          <w:sz w:val="28"/>
          <w:szCs w:val="28"/>
        </w:rPr>
        <w:t xml:space="preserve">(Ф.И.О. должностного </w:t>
      </w:r>
      <w:proofErr w:type="spellStart"/>
      <w:r>
        <w:rPr>
          <w:rFonts w:ascii="Times New Roman" w:hAnsi="Times New Roman" w:cs="Times New Roman"/>
          <w:i/>
          <w:sz w:val="28"/>
          <w:szCs w:val="28"/>
        </w:rPr>
        <w:t>лица</w:t>
      </w:r>
      <w:proofErr w:type="gramStart"/>
      <w:r>
        <w:rPr>
          <w:rFonts w:ascii="Times New Roman" w:hAnsi="Times New Roman" w:cs="Times New Roman"/>
          <w:i/>
          <w:sz w:val="28"/>
          <w:szCs w:val="28"/>
        </w:rPr>
        <w:t>,у</w:t>
      </w:r>
      <w:proofErr w:type="gramEnd"/>
      <w:r>
        <w:rPr>
          <w:rFonts w:ascii="Times New Roman" w:hAnsi="Times New Roman" w:cs="Times New Roman"/>
          <w:i/>
          <w:sz w:val="28"/>
          <w:szCs w:val="28"/>
        </w:rPr>
        <w:t>полномоченного</w:t>
      </w:r>
      <w:proofErr w:type="spellEnd"/>
      <w:r>
        <w:rPr>
          <w:rFonts w:ascii="Times New Roman" w:hAnsi="Times New Roman" w:cs="Times New Roman"/>
          <w:i/>
          <w:sz w:val="28"/>
          <w:szCs w:val="28"/>
        </w:rPr>
        <w:t xml:space="preserve"> на </w:t>
      </w:r>
      <w:proofErr w:type="spellStart"/>
      <w:r>
        <w:rPr>
          <w:rFonts w:ascii="Times New Roman" w:hAnsi="Times New Roman" w:cs="Times New Roman"/>
          <w:i/>
          <w:sz w:val="28"/>
          <w:szCs w:val="28"/>
        </w:rPr>
        <w:t>приемзаявления</w:t>
      </w:r>
      <w:proofErr w:type="spellEnd"/>
      <w:r>
        <w:rPr>
          <w:rFonts w:ascii="Times New Roman" w:hAnsi="Times New Roman" w:cs="Times New Roman"/>
          <w:i/>
          <w:sz w:val="28"/>
          <w:szCs w:val="28"/>
        </w:rPr>
        <w:t>)</w:t>
      </w:r>
    </w:p>
    <w:p w:rsidR="0008655A" w:rsidRDefault="0008655A" w:rsidP="0008655A">
      <w:pPr>
        <w:pStyle w:val="ConsPlusNonformat"/>
        <w:widowControl/>
        <w:jc w:val="both"/>
        <w:rPr>
          <w:rFonts w:ascii="Times New Roman" w:hAnsi="Times New Roman" w:cs="Times New Roman"/>
          <w:sz w:val="28"/>
          <w:szCs w:val="28"/>
        </w:rPr>
      </w:pPr>
    </w:p>
    <w:p w:rsidR="0008655A" w:rsidRDefault="0008655A" w:rsidP="0008655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08655A" w:rsidRDefault="0008655A" w:rsidP="0008655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08655A" w:rsidRDefault="0008655A" w:rsidP="0008655A">
      <w:pPr>
        <w:ind w:firstLine="709"/>
        <w:jc w:val="right"/>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08655A" w:rsidRPr="00E769C1" w:rsidRDefault="0008655A" w:rsidP="00E769C1">
      <w:pPr>
        <w:ind w:firstLine="709"/>
        <w:jc w:val="right"/>
        <w:rPr>
          <w:rFonts w:ascii="Times New Roman" w:hAnsi="Times New Roman" w:cs="Times New Roman"/>
        </w:rPr>
      </w:pPr>
      <w:r>
        <w:rPr>
          <w:rStyle w:val="aff9"/>
          <w:rFonts w:ascii="Times New Roman" w:hAnsi="Times New Roman" w:cs="Times New Roman"/>
          <w:bCs/>
          <w:color w:val="auto"/>
          <w:sz w:val="28"/>
          <w:szCs w:val="28"/>
        </w:rPr>
        <w:br w:type="page"/>
      </w:r>
      <w:r w:rsidRPr="00E769C1">
        <w:rPr>
          <w:rFonts w:ascii="Times New Roman" w:hAnsi="Times New Roman" w:cs="Times New Roman"/>
        </w:rPr>
        <w:lastRenderedPageBreak/>
        <w:t>Приложение 3</w:t>
      </w:r>
    </w:p>
    <w:p w:rsidR="0008655A" w:rsidRPr="00E769C1" w:rsidRDefault="0008655A" w:rsidP="00E769C1">
      <w:pPr>
        <w:jc w:val="right"/>
        <w:rPr>
          <w:rFonts w:ascii="Times New Roman" w:hAnsi="Times New Roman" w:cs="Times New Roman"/>
        </w:rPr>
      </w:pPr>
      <w:r w:rsidRPr="00E769C1">
        <w:rPr>
          <w:rFonts w:ascii="Times New Roman" w:hAnsi="Times New Roman" w:cs="Times New Roman"/>
        </w:rPr>
        <w:t>к административному регламенту</w:t>
      </w:r>
    </w:p>
    <w:p w:rsidR="0008655A" w:rsidRPr="00E769C1" w:rsidRDefault="0008655A" w:rsidP="00E769C1">
      <w:pPr>
        <w:jc w:val="right"/>
        <w:rPr>
          <w:rFonts w:ascii="Times New Roman" w:hAnsi="Times New Roman" w:cs="Times New Roman"/>
        </w:rPr>
      </w:pPr>
      <w:r w:rsidRPr="00E769C1">
        <w:rPr>
          <w:rFonts w:ascii="Times New Roman" w:hAnsi="Times New Roman" w:cs="Times New Roman"/>
        </w:rPr>
        <w:t xml:space="preserve">предоставления </w:t>
      </w:r>
      <w:proofErr w:type="gramStart"/>
      <w:r w:rsidRPr="00E769C1">
        <w:rPr>
          <w:rFonts w:ascii="Times New Roman" w:hAnsi="Times New Roman" w:cs="Times New Roman"/>
        </w:rPr>
        <w:t>муниципальной</w:t>
      </w:r>
      <w:proofErr w:type="gramEnd"/>
    </w:p>
    <w:p w:rsidR="0008655A" w:rsidRPr="00E769C1" w:rsidRDefault="0008655A" w:rsidP="00E769C1">
      <w:pPr>
        <w:jc w:val="right"/>
        <w:rPr>
          <w:rStyle w:val="affa"/>
          <w:b w:val="0"/>
          <w:color w:val="auto"/>
        </w:rPr>
      </w:pPr>
      <w:r w:rsidRPr="00E769C1">
        <w:rPr>
          <w:rFonts w:ascii="Times New Roman" w:hAnsi="Times New Roman" w:cs="Times New Roman"/>
        </w:rPr>
        <w:t xml:space="preserve">услуги </w:t>
      </w:r>
      <w:r w:rsidRPr="00E769C1">
        <w:rPr>
          <w:rStyle w:val="affa"/>
          <w:b w:val="0"/>
          <w:color w:val="auto"/>
        </w:rPr>
        <w:t xml:space="preserve">«Предоставление </w:t>
      </w:r>
      <w:proofErr w:type="gramStart"/>
      <w:r w:rsidRPr="00E769C1">
        <w:rPr>
          <w:rStyle w:val="affa"/>
          <w:b w:val="0"/>
          <w:color w:val="auto"/>
        </w:rPr>
        <w:t>в</w:t>
      </w:r>
      <w:proofErr w:type="gramEnd"/>
    </w:p>
    <w:p w:rsidR="0008655A" w:rsidRPr="00E769C1" w:rsidRDefault="0008655A" w:rsidP="00E769C1">
      <w:pPr>
        <w:ind w:right="-2"/>
        <w:jc w:val="right"/>
        <w:rPr>
          <w:rStyle w:val="affa"/>
          <w:b w:val="0"/>
          <w:color w:val="auto"/>
        </w:rPr>
      </w:pPr>
      <w:r w:rsidRPr="00E769C1">
        <w:rPr>
          <w:rStyle w:val="affa"/>
          <w:b w:val="0"/>
          <w:color w:val="auto"/>
        </w:rPr>
        <w:t xml:space="preserve">                                                      безвозмездное пользование земельных участков,</w:t>
      </w:r>
    </w:p>
    <w:p w:rsidR="0008655A" w:rsidRPr="00E769C1" w:rsidRDefault="0008655A" w:rsidP="00E769C1">
      <w:pPr>
        <w:jc w:val="right"/>
        <w:rPr>
          <w:rStyle w:val="affa"/>
          <w:b w:val="0"/>
          <w:color w:val="auto"/>
        </w:rPr>
      </w:pPr>
      <w:proofErr w:type="gramStart"/>
      <w:r w:rsidRPr="00E769C1">
        <w:rPr>
          <w:rStyle w:val="affa"/>
          <w:b w:val="0"/>
          <w:color w:val="auto"/>
        </w:rPr>
        <w:t>находящихся</w:t>
      </w:r>
      <w:proofErr w:type="gramEnd"/>
      <w:r w:rsidRPr="00E769C1">
        <w:rPr>
          <w:rStyle w:val="affa"/>
          <w:b w:val="0"/>
          <w:color w:val="auto"/>
        </w:rPr>
        <w:t xml:space="preserve"> в муниципальной собственности</w:t>
      </w:r>
    </w:p>
    <w:p w:rsidR="0008655A" w:rsidRPr="00E769C1" w:rsidRDefault="0008655A" w:rsidP="00E769C1">
      <w:pPr>
        <w:jc w:val="right"/>
      </w:pPr>
      <w:r w:rsidRPr="00E769C1">
        <w:rPr>
          <w:rStyle w:val="affa"/>
          <w:b w:val="0"/>
          <w:color w:val="auto"/>
        </w:rPr>
        <w:t>»</w:t>
      </w:r>
    </w:p>
    <w:p w:rsidR="0008655A" w:rsidRDefault="0008655A" w:rsidP="0008655A">
      <w:pPr>
        <w:ind w:firstLine="709"/>
        <w:jc w:val="right"/>
        <w:rPr>
          <w:rFonts w:ascii="Times New Roman" w:hAnsi="Times New Roman" w:cs="Times New Roman"/>
          <w:sz w:val="28"/>
          <w:szCs w:val="28"/>
        </w:rPr>
      </w:pPr>
    </w:p>
    <w:p w:rsidR="0008655A" w:rsidRDefault="0008655A" w:rsidP="0008655A">
      <w:pPr>
        <w:ind w:firstLine="709"/>
        <w:jc w:val="right"/>
        <w:rPr>
          <w:rFonts w:ascii="Times New Roman" w:hAnsi="Times New Roman" w:cs="Times New Roman"/>
          <w:sz w:val="28"/>
          <w:szCs w:val="28"/>
        </w:rPr>
      </w:pPr>
    </w:p>
    <w:p w:rsidR="0008655A" w:rsidRDefault="0008655A" w:rsidP="0008655A">
      <w:pPr>
        <w:widowControl/>
        <w:autoSpaceDN/>
        <w:adjustRightInd/>
        <w:jc w:val="center"/>
        <w:rPr>
          <w:rFonts w:ascii="Times New Roman" w:hAnsi="Times New Roman" w:cs="Times New Roman"/>
          <w:b/>
          <w:sz w:val="28"/>
          <w:szCs w:val="28"/>
        </w:rPr>
      </w:pPr>
      <w:r>
        <w:rPr>
          <w:rFonts w:ascii="Times New Roman" w:hAnsi="Times New Roman" w:cs="Times New Roman"/>
          <w:b/>
          <w:sz w:val="28"/>
          <w:szCs w:val="28"/>
        </w:rPr>
        <w:t>Сообщение об объектах недвижимости, расположенных на земельном участке, в отношении которого подано заявление о предоставлении безвозмездное пользование</w:t>
      </w:r>
    </w:p>
    <w:p w:rsidR="0008655A" w:rsidRDefault="0008655A" w:rsidP="0008655A">
      <w:pPr>
        <w:widowControl/>
        <w:autoSpaceDN/>
        <w:adjustRightInd/>
        <w:jc w:val="both"/>
        <w:rPr>
          <w:rFonts w:ascii="Times New Roman" w:hAnsi="Times New Roman" w:cs="Times New Roman"/>
          <w:sz w:val="32"/>
          <w:szCs w:val="32"/>
        </w:rPr>
      </w:pPr>
    </w:p>
    <w:p w:rsidR="0008655A" w:rsidRDefault="0008655A" w:rsidP="0008655A">
      <w:pPr>
        <w:widowControl/>
        <w:autoSpaceDE/>
        <w:adjustRightInd/>
        <w:spacing w:after="240"/>
        <w:ind w:firstLine="539"/>
        <w:rPr>
          <w:rFonts w:ascii="Times New Roman" w:hAnsi="Times New Roman" w:cs="Times New Roman"/>
        </w:rPr>
      </w:pPr>
      <w:r>
        <w:rPr>
          <w:rFonts w:ascii="Times New Roman" w:hAnsi="Times New Roman" w:cs="Times New Roman"/>
        </w:rPr>
        <w:t>Перечень объектов недвижимости:</w: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
        <w:gridCol w:w="1856"/>
        <w:gridCol w:w="3600"/>
        <w:gridCol w:w="4320"/>
      </w:tblGrid>
      <w:tr w:rsidR="0008655A" w:rsidTr="0008655A">
        <w:tc>
          <w:tcPr>
            <w:tcW w:w="484" w:type="dxa"/>
            <w:tcBorders>
              <w:top w:val="single" w:sz="4" w:space="0" w:color="auto"/>
              <w:left w:val="single" w:sz="4" w:space="0" w:color="auto"/>
              <w:bottom w:val="single" w:sz="4" w:space="0" w:color="auto"/>
              <w:right w:val="single" w:sz="4" w:space="0" w:color="auto"/>
            </w:tcBorders>
            <w:vAlign w:val="center"/>
            <w:hideMark/>
          </w:tcPr>
          <w:p w:rsidR="0008655A" w:rsidRDefault="0008655A">
            <w:pPr>
              <w:widowControl/>
              <w:autoSpaceDE/>
              <w:adjustRightInd/>
              <w:spacing w:after="120" w:line="276" w:lineRule="auto"/>
              <w:jc w:val="center"/>
              <w:rPr>
                <w:rFonts w:ascii="Times New Roman" w:hAnsi="Times New Roman" w:cs="Times New Roman"/>
                <w:lang w:eastAsia="en-US"/>
              </w:rPr>
            </w:pPr>
            <w:r>
              <w:rPr>
                <w:rFonts w:ascii="Times New Roman" w:hAnsi="Times New Roman" w:cs="Times New Roman"/>
                <w:lang w:eastAsia="en-US"/>
              </w:rPr>
              <w:t>№</w:t>
            </w:r>
          </w:p>
        </w:tc>
        <w:tc>
          <w:tcPr>
            <w:tcW w:w="1856" w:type="dxa"/>
            <w:tcBorders>
              <w:top w:val="single" w:sz="4" w:space="0" w:color="auto"/>
              <w:left w:val="single" w:sz="4" w:space="0" w:color="auto"/>
              <w:bottom w:val="single" w:sz="4" w:space="0" w:color="auto"/>
              <w:right w:val="single" w:sz="4" w:space="0" w:color="auto"/>
            </w:tcBorders>
            <w:vAlign w:val="center"/>
            <w:hideMark/>
          </w:tcPr>
          <w:p w:rsidR="0008655A" w:rsidRDefault="0008655A">
            <w:pPr>
              <w:widowControl/>
              <w:autoSpaceDE/>
              <w:adjustRightInd/>
              <w:spacing w:line="276" w:lineRule="auto"/>
              <w:jc w:val="center"/>
              <w:rPr>
                <w:rFonts w:ascii="Times New Roman" w:hAnsi="Times New Roman" w:cs="Times New Roman"/>
                <w:lang w:eastAsia="en-US"/>
              </w:rPr>
            </w:pPr>
            <w:r>
              <w:rPr>
                <w:rFonts w:ascii="Times New Roman" w:hAnsi="Times New Roman" w:cs="Times New Roman"/>
                <w:lang w:eastAsia="en-US"/>
              </w:rPr>
              <w:t>Наименование</w:t>
            </w:r>
          </w:p>
          <w:p w:rsidR="0008655A" w:rsidRDefault="0008655A">
            <w:pPr>
              <w:widowControl/>
              <w:autoSpaceDE/>
              <w:adjustRightInd/>
              <w:spacing w:line="276" w:lineRule="auto"/>
              <w:jc w:val="center"/>
              <w:rPr>
                <w:rFonts w:ascii="Times New Roman" w:hAnsi="Times New Roman" w:cs="Times New Roman"/>
                <w:lang w:eastAsia="en-US"/>
              </w:rPr>
            </w:pPr>
            <w:r>
              <w:rPr>
                <w:rFonts w:ascii="Times New Roman" w:hAnsi="Times New Roman" w:cs="Times New Roman"/>
                <w:lang w:eastAsia="en-US"/>
              </w:rPr>
              <w:t>объекта</w:t>
            </w:r>
          </w:p>
        </w:tc>
        <w:tc>
          <w:tcPr>
            <w:tcW w:w="3600" w:type="dxa"/>
            <w:tcBorders>
              <w:top w:val="single" w:sz="4" w:space="0" w:color="auto"/>
              <w:left w:val="single" w:sz="4" w:space="0" w:color="auto"/>
              <w:bottom w:val="single" w:sz="4" w:space="0" w:color="auto"/>
              <w:right w:val="single" w:sz="4" w:space="0" w:color="auto"/>
            </w:tcBorders>
            <w:vAlign w:val="center"/>
            <w:hideMark/>
          </w:tcPr>
          <w:p w:rsidR="0008655A" w:rsidRDefault="0008655A">
            <w:pPr>
              <w:widowControl/>
              <w:autoSpaceDN/>
              <w:adjustRightInd/>
              <w:spacing w:line="276" w:lineRule="auto"/>
              <w:jc w:val="center"/>
              <w:rPr>
                <w:rFonts w:ascii="Times New Roman" w:hAnsi="Times New Roman" w:cs="Times New Roman"/>
                <w:lang w:eastAsia="en-US"/>
              </w:rPr>
            </w:pPr>
            <w:r>
              <w:rPr>
                <w:rFonts w:ascii="Times New Roman" w:hAnsi="Times New Roman" w:cs="Times New Roman"/>
                <w:lang w:eastAsia="en-US"/>
              </w:rPr>
              <w:t>Адресный ориентир.</w:t>
            </w:r>
          </w:p>
          <w:p w:rsidR="0008655A" w:rsidRDefault="0008655A">
            <w:pPr>
              <w:widowControl/>
              <w:autoSpaceDN/>
              <w:adjustRightInd/>
              <w:spacing w:line="276" w:lineRule="auto"/>
              <w:jc w:val="center"/>
              <w:rPr>
                <w:rFonts w:ascii="Times New Roman" w:hAnsi="Times New Roman" w:cs="Times New Roman"/>
                <w:lang w:eastAsia="en-US"/>
              </w:rPr>
            </w:pPr>
            <w:r>
              <w:rPr>
                <w:rFonts w:ascii="Times New Roman" w:hAnsi="Times New Roman" w:cs="Times New Roman"/>
                <w:lang w:eastAsia="en-US"/>
              </w:rPr>
              <w:t>Кадастровый (инвентарный) номер (при наличии)</w:t>
            </w:r>
          </w:p>
        </w:tc>
        <w:tc>
          <w:tcPr>
            <w:tcW w:w="4320" w:type="dxa"/>
            <w:tcBorders>
              <w:top w:val="single" w:sz="4" w:space="0" w:color="auto"/>
              <w:left w:val="single" w:sz="4" w:space="0" w:color="auto"/>
              <w:bottom w:val="single" w:sz="4" w:space="0" w:color="auto"/>
              <w:right w:val="single" w:sz="4" w:space="0" w:color="auto"/>
            </w:tcBorders>
            <w:vAlign w:val="center"/>
            <w:hideMark/>
          </w:tcPr>
          <w:p w:rsidR="0008655A" w:rsidRDefault="0008655A">
            <w:pPr>
              <w:widowControl/>
              <w:autoSpaceDN/>
              <w:adjustRightInd/>
              <w:spacing w:line="276" w:lineRule="auto"/>
              <w:jc w:val="center"/>
              <w:rPr>
                <w:rFonts w:ascii="Times New Roman" w:hAnsi="Times New Roman" w:cs="Times New Roman"/>
                <w:lang w:eastAsia="en-US"/>
              </w:rPr>
            </w:pPr>
            <w:r>
              <w:rPr>
                <w:rFonts w:ascii="Times New Roman" w:hAnsi="Times New Roman" w:cs="Times New Roman"/>
                <w:lang w:eastAsia="en-US"/>
              </w:rPr>
              <w:t>Собственни</w:t>
            </w:r>
            <w:proofErr w:type="gramStart"/>
            <w:r>
              <w:rPr>
                <w:rFonts w:ascii="Times New Roman" w:hAnsi="Times New Roman" w:cs="Times New Roman"/>
                <w:lang w:eastAsia="en-US"/>
              </w:rPr>
              <w:t>к(</w:t>
            </w:r>
            <w:proofErr w:type="gramEnd"/>
            <w:r>
              <w:rPr>
                <w:rFonts w:ascii="Times New Roman" w:hAnsi="Times New Roman" w:cs="Times New Roman"/>
                <w:lang w:eastAsia="en-US"/>
              </w:rPr>
              <w:t>и).</w:t>
            </w:r>
          </w:p>
          <w:p w:rsidR="0008655A" w:rsidRDefault="0008655A">
            <w:pPr>
              <w:widowControl/>
              <w:autoSpaceDN/>
              <w:adjustRightInd/>
              <w:spacing w:line="276" w:lineRule="auto"/>
              <w:jc w:val="center"/>
              <w:rPr>
                <w:rFonts w:ascii="Times New Roman" w:hAnsi="Times New Roman" w:cs="Times New Roman"/>
                <w:lang w:eastAsia="en-US"/>
              </w:rPr>
            </w:pPr>
            <w:r>
              <w:rPr>
                <w:rFonts w:ascii="Times New Roman" w:hAnsi="Times New Roman" w:cs="Times New Roman"/>
                <w:lang w:eastAsia="en-US"/>
              </w:rPr>
              <w:t>Реквизиты правоустанавливающих (</w:t>
            </w:r>
            <w:proofErr w:type="spellStart"/>
            <w:r>
              <w:rPr>
                <w:rFonts w:ascii="Times New Roman" w:hAnsi="Times New Roman" w:cs="Times New Roman"/>
                <w:lang w:eastAsia="en-US"/>
              </w:rPr>
              <w:t>правоподтверждающих</w:t>
            </w:r>
            <w:proofErr w:type="spellEnd"/>
            <w:r>
              <w:rPr>
                <w:rFonts w:ascii="Times New Roman" w:hAnsi="Times New Roman" w:cs="Times New Roman"/>
                <w:lang w:eastAsia="en-US"/>
              </w:rPr>
              <w:t>) документов</w:t>
            </w:r>
          </w:p>
        </w:tc>
      </w:tr>
      <w:tr w:rsidR="0008655A" w:rsidTr="0008655A">
        <w:tc>
          <w:tcPr>
            <w:tcW w:w="484"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1856" w:type="dxa"/>
            <w:tcBorders>
              <w:top w:val="single" w:sz="4" w:space="0" w:color="auto"/>
              <w:left w:val="single" w:sz="4" w:space="0" w:color="auto"/>
              <w:bottom w:val="single" w:sz="4" w:space="0" w:color="auto"/>
              <w:right w:val="single" w:sz="4" w:space="0" w:color="auto"/>
            </w:tcBorders>
          </w:tcPr>
          <w:p w:rsidR="0008655A" w:rsidRDefault="0008655A">
            <w:pPr>
              <w:widowControl/>
              <w:autoSpaceDE/>
              <w:adjustRightInd/>
              <w:spacing w:after="120" w:line="276" w:lineRule="auto"/>
              <w:jc w:val="center"/>
              <w:rPr>
                <w:rFonts w:ascii="Times New Roman" w:hAnsi="Times New Roman" w:cs="Times New Roman"/>
                <w:lang w:eastAsia="en-US"/>
              </w:rPr>
            </w:pPr>
          </w:p>
          <w:p w:rsidR="0008655A" w:rsidRDefault="0008655A">
            <w:pPr>
              <w:widowControl/>
              <w:autoSpaceDE/>
              <w:adjustRightInd/>
              <w:spacing w:after="120" w:line="276" w:lineRule="auto"/>
              <w:jc w:val="center"/>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432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r>
      <w:tr w:rsidR="0008655A" w:rsidTr="0008655A">
        <w:tc>
          <w:tcPr>
            <w:tcW w:w="484"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1856" w:type="dxa"/>
            <w:tcBorders>
              <w:top w:val="single" w:sz="4" w:space="0" w:color="auto"/>
              <w:left w:val="single" w:sz="4" w:space="0" w:color="auto"/>
              <w:bottom w:val="single" w:sz="4" w:space="0" w:color="auto"/>
              <w:right w:val="single" w:sz="4" w:space="0" w:color="auto"/>
            </w:tcBorders>
          </w:tcPr>
          <w:p w:rsidR="0008655A" w:rsidRDefault="0008655A">
            <w:pPr>
              <w:widowControl/>
              <w:autoSpaceDE/>
              <w:adjustRightInd/>
              <w:spacing w:after="120" w:line="276" w:lineRule="auto"/>
              <w:jc w:val="center"/>
              <w:rPr>
                <w:rFonts w:ascii="Times New Roman" w:hAnsi="Times New Roman" w:cs="Times New Roman"/>
                <w:lang w:eastAsia="en-US"/>
              </w:rPr>
            </w:pPr>
          </w:p>
          <w:p w:rsidR="0008655A" w:rsidRDefault="0008655A">
            <w:pPr>
              <w:widowControl/>
              <w:autoSpaceDE/>
              <w:adjustRightInd/>
              <w:spacing w:after="120" w:line="276" w:lineRule="auto"/>
              <w:jc w:val="center"/>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432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r>
      <w:tr w:rsidR="0008655A" w:rsidTr="0008655A">
        <w:tc>
          <w:tcPr>
            <w:tcW w:w="484"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1856" w:type="dxa"/>
            <w:tcBorders>
              <w:top w:val="single" w:sz="4" w:space="0" w:color="auto"/>
              <w:left w:val="single" w:sz="4" w:space="0" w:color="auto"/>
              <w:bottom w:val="single" w:sz="4" w:space="0" w:color="auto"/>
              <w:right w:val="single" w:sz="4" w:space="0" w:color="auto"/>
            </w:tcBorders>
          </w:tcPr>
          <w:p w:rsidR="0008655A" w:rsidRDefault="0008655A">
            <w:pPr>
              <w:widowControl/>
              <w:autoSpaceDE/>
              <w:adjustRightInd/>
              <w:spacing w:after="120" w:line="276" w:lineRule="auto"/>
              <w:jc w:val="center"/>
              <w:rPr>
                <w:rFonts w:ascii="Times New Roman" w:hAnsi="Times New Roman" w:cs="Times New Roman"/>
                <w:lang w:eastAsia="en-US"/>
              </w:rPr>
            </w:pPr>
          </w:p>
          <w:p w:rsidR="0008655A" w:rsidRDefault="0008655A">
            <w:pPr>
              <w:widowControl/>
              <w:autoSpaceDE/>
              <w:adjustRightInd/>
              <w:spacing w:after="120" w:line="276" w:lineRule="auto"/>
              <w:jc w:val="center"/>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432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r>
      <w:tr w:rsidR="0008655A" w:rsidTr="0008655A">
        <w:tc>
          <w:tcPr>
            <w:tcW w:w="484"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1856" w:type="dxa"/>
            <w:tcBorders>
              <w:top w:val="single" w:sz="4" w:space="0" w:color="auto"/>
              <w:left w:val="single" w:sz="4" w:space="0" w:color="auto"/>
              <w:bottom w:val="single" w:sz="4" w:space="0" w:color="auto"/>
              <w:right w:val="single" w:sz="4" w:space="0" w:color="auto"/>
            </w:tcBorders>
          </w:tcPr>
          <w:p w:rsidR="0008655A" w:rsidRDefault="0008655A">
            <w:pPr>
              <w:widowControl/>
              <w:autoSpaceDE/>
              <w:adjustRightInd/>
              <w:spacing w:after="120" w:line="276" w:lineRule="auto"/>
              <w:jc w:val="center"/>
              <w:rPr>
                <w:rFonts w:ascii="Times New Roman" w:hAnsi="Times New Roman" w:cs="Times New Roman"/>
                <w:lang w:eastAsia="en-US"/>
              </w:rPr>
            </w:pPr>
          </w:p>
          <w:p w:rsidR="0008655A" w:rsidRDefault="0008655A">
            <w:pPr>
              <w:widowControl/>
              <w:autoSpaceDE/>
              <w:adjustRightInd/>
              <w:spacing w:after="120" w:line="276" w:lineRule="auto"/>
              <w:jc w:val="center"/>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432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r>
      <w:tr w:rsidR="0008655A" w:rsidTr="0008655A">
        <w:tc>
          <w:tcPr>
            <w:tcW w:w="484"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1856" w:type="dxa"/>
            <w:tcBorders>
              <w:top w:val="single" w:sz="4" w:space="0" w:color="auto"/>
              <w:left w:val="single" w:sz="4" w:space="0" w:color="auto"/>
              <w:bottom w:val="single" w:sz="4" w:space="0" w:color="auto"/>
              <w:right w:val="single" w:sz="4" w:space="0" w:color="auto"/>
            </w:tcBorders>
          </w:tcPr>
          <w:p w:rsidR="0008655A" w:rsidRDefault="0008655A">
            <w:pPr>
              <w:widowControl/>
              <w:autoSpaceDE/>
              <w:adjustRightInd/>
              <w:spacing w:after="120" w:line="276" w:lineRule="auto"/>
              <w:jc w:val="center"/>
              <w:rPr>
                <w:rFonts w:ascii="Times New Roman" w:hAnsi="Times New Roman" w:cs="Times New Roman"/>
                <w:lang w:eastAsia="en-US"/>
              </w:rPr>
            </w:pPr>
          </w:p>
          <w:p w:rsidR="0008655A" w:rsidRDefault="0008655A">
            <w:pPr>
              <w:widowControl/>
              <w:autoSpaceDE/>
              <w:adjustRightInd/>
              <w:spacing w:after="120" w:line="276" w:lineRule="auto"/>
              <w:jc w:val="center"/>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c>
          <w:tcPr>
            <w:tcW w:w="4320" w:type="dxa"/>
            <w:tcBorders>
              <w:top w:val="single" w:sz="4" w:space="0" w:color="auto"/>
              <w:left w:val="single" w:sz="4" w:space="0" w:color="auto"/>
              <w:bottom w:val="single" w:sz="4" w:space="0" w:color="auto"/>
              <w:right w:val="single" w:sz="4" w:space="0" w:color="auto"/>
            </w:tcBorders>
            <w:vAlign w:val="center"/>
          </w:tcPr>
          <w:p w:rsidR="0008655A" w:rsidRDefault="0008655A">
            <w:pPr>
              <w:widowControl/>
              <w:autoSpaceDE/>
              <w:adjustRightInd/>
              <w:spacing w:after="120" w:line="276" w:lineRule="auto"/>
              <w:jc w:val="center"/>
              <w:rPr>
                <w:rFonts w:ascii="Times New Roman" w:hAnsi="Times New Roman" w:cs="Times New Roman"/>
                <w:lang w:eastAsia="en-US"/>
              </w:rPr>
            </w:pPr>
          </w:p>
        </w:tc>
      </w:tr>
    </w:tbl>
    <w:p w:rsidR="0008655A" w:rsidRDefault="0008655A" w:rsidP="0008655A">
      <w:pPr>
        <w:widowControl/>
        <w:autoSpaceDE/>
        <w:adjustRightInd/>
        <w:spacing w:after="120"/>
        <w:ind w:firstLine="540"/>
        <w:jc w:val="both"/>
        <w:rPr>
          <w:rFonts w:ascii="Times New Roman" w:hAnsi="Times New Roman" w:cs="Times New Roman"/>
        </w:rPr>
      </w:pPr>
    </w:p>
    <w:p w:rsidR="0008655A" w:rsidRDefault="0008655A" w:rsidP="0008655A">
      <w:pPr>
        <w:widowControl/>
        <w:autoSpaceDE/>
        <w:adjustRightInd/>
        <w:ind w:firstLine="539"/>
        <w:jc w:val="both"/>
        <w:rPr>
          <w:rFonts w:ascii="Times New Roman" w:hAnsi="Times New Roman" w:cs="Times New Roman"/>
        </w:rPr>
      </w:pPr>
      <w:r>
        <w:rPr>
          <w:rFonts w:ascii="Times New Roman" w:hAnsi="Times New Roman" w:cs="Times New Roman"/>
        </w:rPr>
        <w:t>На земельном участке отсутствуют объекты недвижимости, находящиеся в собственности иных лиц, а также самовольно выстроенные объекты недвижимости.</w:t>
      </w:r>
    </w:p>
    <w:p w:rsidR="0008655A" w:rsidRDefault="0008655A" w:rsidP="0008655A">
      <w:pPr>
        <w:widowControl/>
        <w:autoSpaceDE/>
        <w:adjustRightInd/>
        <w:ind w:firstLine="539"/>
        <w:jc w:val="both"/>
        <w:rPr>
          <w:rFonts w:ascii="Times New Roman" w:hAnsi="Times New Roman" w:cs="Times New Roman"/>
        </w:rPr>
      </w:pPr>
    </w:p>
    <w:p w:rsidR="0008655A" w:rsidRDefault="0008655A" w:rsidP="0008655A">
      <w:pPr>
        <w:widowControl/>
        <w:autoSpaceDN/>
        <w:adjustRightInd/>
        <w:jc w:val="right"/>
        <w:rPr>
          <w:rFonts w:ascii="Times New Roman" w:hAnsi="Times New Roman" w:cs="Times New Roman"/>
        </w:rPr>
      </w:pPr>
      <w:r>
        <w:rPr>
          <w:rFonts w:ascii="Times New Roman" w:hAnsi="Times New Roman" w:cs="Times New Roman"/>
        </w:rPr>
        <w:t>_____________ /___________________________/</w:t>
      </w:r>
    </w:p>
    <w:p w:rsidR="0008655A" w:rsidRDefault="0008655A" w:rsidP="0008655A">
      <w:pPr>
        <w:widowControl/>
        <w:tabs>
          <w:tab w:val="left" w:pos="4140"/>
          <w:tab w:val="left" w:pos="7020"/>
        </w:tabs>
        <w:autoSpaceDN/>
        <w:adjustRightInd/>
        <w:rPr>
          <w:rFonts w:ascii="Times New Roman" w:hAnsi="Times New Roman" w:cs="Times New Roman"/>
          <w:sz w:val="20"/>
          <w:szCs w:val="20"/>
        </w:rPr>
      </w:pPr>
      <w:r>
        <w:rPr>
          <w:rFonts w:ascii="Times New Roman" w:hAnsi="Times New Roman" w:cs="Times New Roman"/>
          <w:sz w:val="20"/>
          <w:szCs w:val="20"/>
        </w:rPr>
        <w:tab/>
        <w:t xml:space="preserve">  (подпись)                              (расшифровка подписи)</w:t>
      </w:r>
    </w:p>
    <w:p w:rsidR="0008655A" w:rsidRDefault="0008655A" w:rsidP="0008655A">
      <w:pPr>
        <w:widowControl/>
        <w:autoSpaceDN/>
        <w:adjustRightInd/>
        <w:jc w:val="right"/>
        <w:rPr>
          <w:rFonts w:ascii="Times New Roman" w:hAnsi="Times New Roman" w:cs="Times New Roman"/>
        </w:rPr>
      </w:pPr>
      <w:r>
        <w:rPr>
          <w:rFonts w:ascii="Times New Roman" w:hAnsi="Times New Roman" w:cs="Times New Roman"/>
        </w:rPr>
        <w:t>_________________________________________</w:t>
      </w:r>
    </w:p>
    <w:p w:rsidR="0008655A" w:rsidRDefault="0008655A" w:rsidP="0008655A">
      <w:pPr>
        <w:widowControl/>
        <w:autoSpaceDE/>
        <w:adjustRightInd/>
        <w:jc w:val="center"/>
        <w:rPr>
          <w:rFonts w:ascii="Times New Roman" w:hAnsi="Times New Roman" w:cs="Times New Roman"/>
        </w:rPr>
      </w:pPr>
      <w:r>
        <w:rPr>
          <w:rFonts w:ascii="Times New Roman" w:hAnsi="Times New Roman" w:cs="Times New Roman"/>
          <w:sz w:val="20"/>
          <w:szCs w:val="20"/>
        </w:rPr>
        <w:t xml:space="preserve">                                                                                (законный представитель или лицо по доверенности)</w:t>
      </w:r>
    </w:p>
    <w:p w:rsidR="0008655A" w:rsidRDefault="0008655A" w:rsidP="0008655A">
      <w:pPr>
        <w:widowControl/>
        <w:autoSpaceDN/>
        <w:adjustRightInd/>
        <w:spacing w:before="120"/>
        <w:jc w:val="right"/>
        <w:rPr>
          <w:rFonts w:ascii="Times New Roman" w:hAnsi="Times New Roman" w:cs="Times New Roman"/>
        </w:rPr>
      </w:pPr>
      <w:r>
        <w:rPr>
          <w:rFonts w:ascii="Times New Roman" w:hAnsi="Times New Roman" w:cs="Times New Roman"/>
        </w:rPr>
        <w:t xml:space="preserve"> «____»_____________20___ г.</w:t>
      </w:r>
    </w:p>
    <w:p w:rsidR="0008655A" w:rsidRDefault="0008655A" w:rsidP="0008655A">
      <w:pPr>
        <w:widowControl/>
        <w:autoSpaceDE/>
        <w:adjustRightInd/>
        <w:jc w:val="both"/>
        <w:rPr>
          <w:rFonts w:ascii="Times New Roman" w:hAnsi="Times New Roman" w:cs="Times New Roman"/>
          <w:sz w:val="28"/>
          <w:szCs w:val="28"/>
        </w:rPr>
      </w:pPr>
    </w:p>
    <w:p w:rsidR="0008655A" w:rsidRDefault="0008655A" w:rsidP="0008655A">
      <w:pPr>
        <w:widowControl/>
        <w:autoSpaceDE/>
        <w:adjustRightInd/>
        <w:jc w:val="both"/>
        <w:rPr>
          <w:rFonts w:ascii="Times New Roman" w:hAnsi="Times New Roman" w:cs="Times New Roman"/>
          <w:sz w:val="28"/>
          <w:szCs w:val="28"/>
        </w:rPr>
      </w:pPr>
    </w:p>
    <w:p w:rsidR="0008655A" w:rsidRDefault="0008655A" w:rsidP="0008655A">
      <w:pPr>
        <w:widowControl/>
        <w:autoSpaceDE/>
        <w:adjustRightInd/>
        <w:jc w:val="both"/>
        <w:rPr>
          <w:rFonts w:ascii="Times New Roman" w:hAnsi="Times New Roman" w:cs="Times New Roman"/>
          <w:sz w:val="28"/>
          <w:szCs w:val="28"/>
        </w:rPr>
      </w:pPr>
    </w:p>
    <w:p w:rsidR="0008655A" w:rsidRDefault="0008655A" w:rsidP="0008655A">
      <w:pPr>
        <w:widowControl/>
        <w:autoSpaceDE/>
        <w:adjustRightInd/>
        <w:jc w:val="both"/>
        <w:rPr>
          <w:rFonts w:ascii="Times New Roman" w:hAnsi="Times New Roman" w:cs="Times New Roman"/>
          <w:sz w:val="28"/>
          <w:szCs w:val="28"/>
        </w:rPr>
      </w:pPr>
    </w:p>
    <w:p w:rsidR="0008655A" w:rsidRDefault="0008655A" w:rsidP="0008655A">
      <w:pPr>
        <w:widowControl/>
        <w:autoSpaceDE/>
        <w:adjustRightInd/>
        <w:jc w:val="both"/>
        <w:rPr>
          <w:rFonts w:ascii="Times New Roman" w:hAnsi="Times New Roman" w:cs="Times New Roman"/>
          <w:sz w:val="28"/>
          <w:szCs w:val="28"/>
        </w:rPr>
      </w:pPr>
    </w:p>
    <w:p w:rsidR="0008655A" w:rsidRDefault="0008655A" w:rsidP="0008655A">
      <w:pPr>
        <w:widowControl/>
        <w:autoSpaceDE/>
        <w:adjustRightInd/>
        <w:jc w:val="both"/>
        <w:rPr>
          <w:rFonts w:ascii="Times New Roman" w:hAnsi="Times New Roman" w:cs="Times New Roman"/>
          <w:sz w:val="28"/>
          <w:szCs w:val="28"/>
        </w:rPr>
      </w:pPr>
    </w:p>
    <w:p w:rsidR="0008655A" w:rsidRDefault="0008655A" w:rsidP="0008655A">
      <w:pPr>
        <w:widowControl/>
        <w:autoSpaceDE/>
        <w:adjustRightInd/>
        <w:jc w:val="both"/>
        <w:rPr>
          <w:rFonts w:ascii="Times New Roman" w:hAnsi="Times New Roman" w:cs="Times New Roman"/>
          <w:sz w:val="28"/>
          <w:szCs w:val="28"/>
        </w:rPr>
      </w:pPr>
    </w:p>
    <w:p w:rsidR="0008655A" w:rsidRDefault="0008655A" w:rsidP="0008655A">
      <w:pPr>
        <w:ind w:firstLine="709"/>
        <w:jc w:val="right"/>
        <w:rPr>
          <w:rFonts w:ascii="Times New Roman" w:hAnsi="Times New Roman" w:cs="Times New Roman"/>
          <w:sz w:val="28"/>
          <w:szCs w:val="28"/>
        </w:rPr>
      </w:pPr>
      <w:r>
        <w:rPr>
          <w:rFonts w:ascii="Times New Roman" w:hAnsi="Times New Roman" w:cs="Times New Roman"/>
          <w:sz w:val="28"/>
          <w:szCs w:val="28"/>
        </w:rPr>
        <w:t>Приложение 4</w:t>
      </w:r>
    </w:p>
    <w:p w:rsidR="0008655A" w:rsidRDefault="0008655A" w:rsidP="0008655A">
      <w:pPr>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08655A" w:rsidRDefault="0008655A" w:rsidP="0008655A">
      <w:pPr>
        <w:jc w:val="right"/>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w:t>
      </w:r>
    </w:p>
    <w:p w:rsidR="0008655A" w:rsidRDefault="0008655A" w:rsidP="0008655A">
      <w:pPr>
        <w:jc w:val="right"/>
        <w:rPr>
          <w:rStyle w:val="affa"/>
          <w:rFonts w:eastAsiaTheme="majorEastAsia"/>
          <w:b w:val="0"/>
          <w:color w:val="auto"/>
        </w:rPr>
      </w:pPr>
      <w:r>
        <w:rPr>
          <w:rStyle w:val="affa"/>
          <w:rFonts w:eastAsiaTheme="majorEastAsia"/>
          <w:b w:val="0"/>
          <w:color w:val="auto"/>
          <w:sz w:val="28"/>
          <w:szCs w:val="28"/>
        </w:rPr>
        <w:t>«Предоставление в безвозмездное пользование земельных участков,</w:t>
      </w:r>
    </w:p>
    <w:p w:rsidR="0008655A" w:rsidRDefault="0008655A" w:rsidP="0008655A">
      <w:pPr>
        <w:jc w:val="right"/>
        <w:rPr>
          <w:rStyle w:val="affa"/>
          <w:rFonts w:eastAsiaTheme="majorEastAsia"/>
          <w:b w:val="0"/>
          <w:color w:val="auto"/>
          <w:sz w:val="28"/>
          <w:szCs w:val="28"/>
        </w:rPr>
      </w:pPr>
      <w:proofErr w:type="gramStart"/>
      <w:r>
        <w:rPr>
          <w:rStyle w:val="affa"/>
          <w:rFonts w:eastAsiaTheme="majorEastAsia"/>
          <w:b w:val="0"/>
          <w:color w:val="auto"/>
          <w:sz w:val="28"/>
          <w:szCs w:val="28"/>
        </w:rPr>
        <w:t>находящихся</w:t>
      </w:r>
      <w:proofErr w:type="gramEnd"/>
      <w:r>
        <w:rPr>
          <w:rStyle w:val="affa"/>
          <w:rFonts w:eastAsiaTheme="majorEastAsia"/>
          <w:b w:val="0"/>
          <w:color w:val="auto"/>
          <w:sz w:val="28"/>
          <w:szCs w:val="28"/>
        </w:rPr>
        <w:t xml:space="preserve"> в муниципальной собственности</w:t>
      </w:r>
    </w:p>
    <w:p w:rsidR="0008655A" w:rsidRDefault="0008655A" w:rsidP="0008655A">
      <w:pPr>
        <w:jc w:val="right"/>
        <w:rPr>
          <w:rStyle w:val="affa"/>
          <w:rFonts w:eastAsiaTheme="majorEastAsia"/>
          <w:b w:val="0"/>
          <w:color w:val="auto"/>
          <w:sz w:val="28"/>
          <w:szCs w:val="28"/>
        </w:rPr>
      </w:pPr>
      <w:r>
        <w:rPr>
          <w:rStyle w:val="affa"/>
          <w:rFonts w:eastAsiaTheme="majorEastAsia"/>
          <w:b w:val="0"/>
          <w:color w:val="auto"/>
          <w:sz w:val="28"/>
          <w:szCs w:val="28"/>
        </w:rPr>
        <w:t>или государственная собственность</w:t>
      </w:r>
    </w:p>
    <w:p w:rsidR="0008655A" w:rsidRDefault="0008655A" w:rsidP="0008655A">
      <w:pPr>
        <w:jc w:val="right"/>
      </w:pPr>
      <w:r>
        <w:rPr>
          <w:rStyle w:val="affa"/>
          <w:rFonts w:eastAsiaTheme="majorEastAsia"/>
          <w:b w:val="0"/>
          <w:color w:val="auto"/>
          <w:sz w:val="28"/>
          <w:szCs w:val="28"/>
        </w:rPr>
        <w:t>на которые не разграничена»</w:t>
      </w:r>
    </w:p>
    <w:p w:rsidR="0008655A" w:rsidRDefault="0008655A" w:rsidP="0008655A">
      <w:pPr>
        <w:ind w:firstLine="709"/>
        <w:jc w:val="right"/>
        <w:rPr>
          <w:rFonts w:ascii="Times New Roman" w:hAnsi="Times New Roman" w:cs="Times New Roman"/>
          <w:sz w:val="28"/>
          <w:szCs w:val="28"/>
        </w:rPr>
      </w:pPr>
    </w:p>
    <w:p w:rsidR="0008655A" w:rsidRDefault="0008655A" w:rsidP="0008655A">
      <w:pPr>
        <w:ind w:firstLine="709"/>
        <w:jc w:val="right"/>
        <w:rPr>
          <w:rFonts w:ascii="Times New Roman" w:hAnsi="Times New Roman" w:cs="Times New Roman"/>
          <w:sz w:val="28"/>
          <w:szCs w:val="28"/>
        </w:rPr>
      </w:pPr>
    </w:p>
    <w:p w:rsidR="0008655A" w:rsidRDefault="0008655A" w:rsidP="0008655A">
      <w:pPr>
        <w:pStyle w:val="10"/>
        <w:spacing w:before="0" w:after="0"/>
        <w:rPr>
          <w:rFonts w:ascii="Times New Roman" w:hAnsi="Times New Roman" w:cs="Times New Roman"/>
          <w:color w:val="auto"/>
          <w:sz w:val="28"/>
          <w:szCs w:val="28"/>
        </w:rPr>
      </w:pPr>
      <w:r>
        <w:rPr>
          <w:rFonts w:ascii="Times New Roman" w:hAnsi="Times New Roman" w:cs="Times New Roman"/>
          <w:color w:val="auto"/>
          <w:sz w:val="28"/>
          <w:szCs w:val="28"/>
        </w:rPr>
        <w:t>Блок-схема</w:t>
      </w:r>
    </w:p>
    <w:p w:rsidR="0008655A" w:rsidRDefault="0008655A" w:rsidP="0008655A">
      <w:pPr>
        <w:pStyle w:val="10"/>
        <w:spacing w:before="0" w:after="0"/>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p>
    <w:p w:rsidR="0008655A" w:rsidRDefault="0008655A" w:rsidP="0008655A">
      <w:pPr>
        <w:jc w:val="center"/>
        <w:rPr>
          <w:rFonts w:ascii="Times New Roman" w:hAnsi="Times New Roman" w:cs="Times New Roman"/>
          <w:b/>
          <w:sz w:val="28"/>
          <w:szCs w:val="28"/>
        </w:rPr>
      </w:pPr>
      <w:r>
        <w:rPr>
          <w:rFonts w:ascii="Times New Roman" w:hAnsi="Times New Roman" w:cs="Times New Roman"/>
          <w:b/>
          <w:bCs/>
          <w:sz w:val="28"/>
          <w:szCs w:val="28"/>
        </w:rPr>
        <w:t>«Предоставление в безвозмездное пользование</w:t>
      </w:r>
    </w:p>
    <w:p w:rsidR="0008655A" w:rsidRDefault="0008655A" w:rsidP="0008655A">
      <w:pPr>
        <w:jc w:val="center"/>
        <w:rPr>
          <w:rStyle w:val="affa"/>
          <w:rFonts w:eastAsiaTheme="majorEastAsia"/>
          <w:color w:val="auto"/>
        </w:rPr>
      </w:pPr>
      <w:r>
        <w:rPr>
          <w:rFonts w:ascii="Times New Roman" w:hAnsi="Times New Roman" w:cs="Times New Roman"/>
          <w:b/>
          <w:sz w:val="28"/>
          <w:szCs w:val="28"/>
        </w:rPr>
        <w:t xml:space="preserve">земельных участков, </w:t>
      </w:r>
      <w:r>
        <w:rPr>
          <w:rStyle w:val="affa"/>
          <w:rFonts w:eastAsiaTheme="majorEastAsia"/>
          <w:color w:val="auto"/>
          <w:sz w:val="28"/>
          <w:szCs w:val="28"/>
        </w:rPr>
        <w:t xml:space="preserve">находящихся в </w:t>
      </w:r>
      <w:proofErr w:type="gramStart"/>
      <w:r>
        <w:rPr>
          <w:rStyle w:val="affa"/>
          <w:rFonts w:eastAsiaTheme="majorEastAsia"/>
          <w:color w:val="auto"/>
          <w:sz w:val="28"/>
          <w:szCs w:val="28"/>
        </w:rPr>
        <w:t>муниципальной</w:t>
      </w:r>
      <w:proofErr w:type="gramEnd"/>
    </w:p>
    <w:p w:rsidR="0008655A" w:rsidRPr="00E769C1" w:rsidRDefault="0008655A" w:rsidP="00E769C1">
      <w:pPr>
        <w:jc w:val="center"/>
        <w:rPr>
          <w:rFonts w:ascii="Times New Roman" w:hAnsi="Times New Roman" w:cs="Times New Roman"/>
          <w:b/>
          <w:sz w:val="28"/>
          <w:szCs w:val="28"/>
        </w:rPr>
      </w:pPr>
      <w:r>
        <w:rPr>
          <w:rStyle w:val="affa"/>
          <w:rFonts w:eastAsiaTheme="majorEastAsia"/>
          <w:color w:val="auto"/>
          <w:sz w:val="28"/>
          <w:szCs w:val="28"/>
        </w:rPr>
        <w:t>собственности</w:t>
      </w:r>
      <w:r>
        <w:rPr>
          <w:rFonts w:ascii="Times New Roman" w:hAnsi="Times New Roman" w:cs="Times New Roman"/>
          <w:b/>
          <w:sz w:val="28"/>
          <w:szCs w:val="28"/>
        </w:rPr>
        <w:t>»</w:t>
      </w:r>
    </w:p>
    <w:p w:rsidR="0008655A" w:rsidRDefault="004730F4" w:rsidP="0008655A">
      <w:pPr>
        <w:ind w:firstLine="709"/>
        <w:rPr>
          <w:rFonts w:ascii="Times New Roman" w:hAnsi="Times New Roman" w:cs="Times New Roman"/>
          <w:b/>
          <w:bCs/>
          <w:sz w:val="28"/>
          <w:szCs w:val="28"/>
        </w:rPr>
      </w:pPr>
      <w:r w:rsidRPr="004730F4">
        <w:pict>
          <v:rect id="Прямоугольник 24" o:spid="_x0000_s1026" style="position:absolute;left:0;text-align:left;margin-left:3.35pt;margin-top:11.9pt;width:486.75pt;height:31.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">
            <v:textbox>
              <w:txbxContent>
                <w:p w:rsidR="007731FC" w:rsidRDefault="007731FC" w:rsidP="0008655A">
                  <w:pPr>
                    <w:jc w:val="center"/>
                    <w:rPr>
                      <w:rFonts w:ascii="Times New Roman" w:hAnsi="Times New Roman" w:cs="Times New Roman"/>
                    </w:rPr>
                  </w:pPr>
                  <w:r>
                    <w:rPr>
                      <w:rFonts w:ascii="Times New Roman" w:hAnsi="Times New Roman" w:cs="Times New Roman"/>
                    </w:rPr>
                    <w:t>Прием, регистрация и рассмотрение заявления и прилагаемых к нему документов</w:t>
                  </w:r>
                </w:p>
              </w:txbxContent>
            </v:textbox>
          </v:rect>
        </w:pict>
      </w:r>
      <w:r w:rsidRPr="004730F4">
        <w:pict>
          <v:rect id="Прямоугольник 16" o:spid="_x0000_s1027" style="position:absolute;left:0;text-align:left;margin-left:123.35pt;margin-top:69.1pt;width:114pt;height:67.4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">
            <v:textbox>
              <w:txbxContent>
                <w:p w:rsidR="007731FC" w:rsidRDefault="007731FC" w:rsidP="0008655A">
                  <w:pPr>
                    <w:jc w:val="center"/>
                    <w:rPr>
                      <w:rFonts w:ascii="Times New Roman" w:hAnsi="Times New Roman" w:cs="Times New Roman"/>
                      <w:sz w:val="20"/>
                      <w:szCs w:val="20"/>
                    </w:rPr>
                  </w:pPr>
                  <w:r>
                    <w:rPr>
                      <w:rFonts w:ascii="Times New Roman" w:hAnsi="Times New Roman" w:cs="Times New Roman"/>
                      <w:sz w:val="20"/>
                      <w:szCs w:val="20"/>
                    </w:rPr>
                    <w:t>Выявление оснований для отказа в предоставлении муниципальной услуги</w:t>
                  </w:r>
                </w:p>
                <w:p w:rsidR="007731FC" w:rsidRDefault="007731FC" w:rsidP="0008655A">
                  <w:pPr>
                    <w:rPr>
                      <w:szCs w:val="20"/>
                    </w:rPr>
                  </w:pPr>
                </w:p>
              </w:txbxContent>
            </v:textbox>
          </v:rect>
        </w:pict>
      </w:r>
      <w:r w:rsidRPr="004730F4">
        <w:pict>
          <v:rect id="Прямоугольник 17" o:spid="_x0000_s1028" style="position:absolute;left:0;text-align:left;margin-left:0;margin-top:69.85pt;width:105.75pt;height:67.4pt;z-index:251648000;visibility:visible;mso-position-horizontal:lef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">
            <v:textbox>
              <w:txbxContent>
                <w:p w:rsidR="007731FC" w:rsidRDefault="007731FC" w:rsidP="0008655A">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подлежащих представлению заявителем</w:t>
                  </w:r>
                </w:p>
              </w:txbxContent>
            </v:textbox>
          </v:rect>
        </w:pict>
      </w:r>
      <w:r w:rsidRPr="004730F4">
        <w:pict>
          <v:rect id="Прямоугольник 18" o:spid="_x0000_s1029" style="position:absolute;left:0;text-align:left;margin-left:260.6pt;margin-top:69.1pt;width:111.75pt;height:67.4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">
            <v:textbox>
              <w:txbxContent>
                <w:p w:rsidR="007731FC" w:rsidRDefault="007731FC" w:rsidP="0008655A">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которые заявитель вправе представить</w:t>
                  </w:r>
                </w:p>
              </w:txbxContent>
            </v:textbox>
          </v:rect>
        </w:pict>
      </w:r>
      <w:r w:rsidRPr="004730F4">
        <w:pict>
          <v:rect id="Прямоугольник 19" o:spid="_x0000_s1030" style="position:absolute;left:0;text-align:left;margin-left:389.6pt;margin-top:69.1pt;width:100.5pt;height:122.2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">
            <v:textbox>
              <w:txbxContent>
                <w:p w:rsidR="007731FC" w:rsidRDefault="007731FC" w:rsidP="0008655A">
                  <w:pPr>
                    <w:jc w:val="center"/>
                    <w:rPr>
                      <w:rFonts w:ascii="Times New Roman" w:hAnsi="Times New Roman" w:cs="Times New Roman"/>
                      <w:sz w:val="20"/>
                      <w:szCs w:val="20"/>
                    </w:rPr>
                  </w:pPr>
                  <w:r>
                    <w:rPr>
                      <w:rFonts w:ascii="Times New Roman" w:hAnsi="Times New Roman" w:cs="Times New Roman"/>
                      <w:sz w:val="20"/>
                      <w:szCs w:val="20"/>
                    </w:rPr>
                    <w:t>Представление комплекта необходимых документов, отсутствие оснований для отказа в предоставлении муниципальной услуги</w:t>
                  </w:r>
                </w:p>
              </w:txbxContent>
            </v:textbox>
          </v:rect>
        </w:pict>
      </w:r>
      <w:r w:rsidRPr="004730F4">
        <w:pict>
          <v:rect id="Прямоугольник 12" o:spid="_x0000_s1032" style="position:absolute;left:0;text-align:left;margin-left:184.85pt;margin-top:157.7pt;width:191.25pt;height:53.2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">
            <v:textbox>
              <w:txbxContent>
                <w:p w:rsidR="007731FC" w:rsidRDefault="007731FC" w:rsidP="0008655A">
                  <w:pPr>
                    <w:jc w:val="center"/>
                    <w:rPr>
                      <w:rFonts w:ascii="Times New Roman" w:hAnsi="Times New Roman" w:cs="Times New Roman"/>
                      <w:sz w:val="20"/>
                      <w:szCs w:val="20"/>
                    </w:rPr>
                  </w:pPr>
                  <w:r>
                    <w:rPr>
                      <w:rFonts w:ascii="Times New Roman" w:hAnsi="Times New Roman" w:cs="Times New Roman"/>
                      <w:sz w:val="20"/>
                      <w:szCs w:val="20"/>
                    </w:rPr>
                    <w:t>Запрос документов, необходимых для предоставления муниципальной услуги, находящихся в распоряжении государственных органов</w:t>
                  </w:r>
                </w:p>
              </w:txbxContent>
            </v:textbox>
          </v:rect>
        </w:pict>
      </w:r>
      <w:r w:rsidRPr="004730F4">
        <w:pict>
          <v:shapetype id="_x0000_t32" coordsize="21600,21600" o:spt="32" o:oned="t" path="m,l21600,21600e" filled="f">
            <v:path arrowok="t" fillok="f" o:connecttype="none"/>
            <o:lock v:ext="edit" shapetype="t"/>
          </v:shapetype>
          <v:shape id="Прямая со стрелкой 13" o:spid="_x0000_s1036" type="#_x0000_t32" style="position:absolute;left:0;text-align:left;margin-left:54.35pt;margin-top:135.1pt;width:.05pt;height:100.9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">
            <v:stroke endarrow="block"/>
          </v:shape>
        </w:pict>
      </w:r>
      <w:r w:rsidRPr="004730F4">
        <w:pict>
          <v:shape id="Прямая со стрелкой 14" o:spid="_x0000_s1037" type="#_x0000_t32" style="position:absolute;left:0;text-align:left;margin-left:151.1pt;margin-top:135.1pt;width:0;height:100.95pt;z-index:25165312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">
            <v:stroke endarrow="block"/>
          </v:shape>
        </w:pict>
      </w:r>
      <w:r w:rsidRPr="004730F4">
        <w:pict>
          <v:shape id="Прямая со стрелкой 15" o:spid="_x0000_s1038" type="#_x0000_t32" style="position:absolute;left:0;text-align:left;margin-left:314.6pt;margin-top:135.1pt;width:0;height:22.95pt;z-index:25165414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">
            <v:stroke endarrow="block"/>
          </v:shape>
        </w:pict>
      </w:r>
      <w:r w:rsidRPr="004730F4">
        <w:pict>
          <v:shape id="Прямая со стрелкой 20" o:spid="_x0000_s1042" type="#_x0000_t32" style="position:absolute;left:0;text-align:left;margin-left:54.35pt;margin-top:44.15pt;width:0;height:24.05pt;z-index:25165516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">
            <v:stroke endarrow="block"/>
          </v:shape>
        </w:pict>
      </w:r>
      <w:r w:rsidRPr="004730F4">
        <w:pict>
          <v:shape id="Прямая со стрелкой 21" o:spid="_x0000_s1043" type="#_x0000_t32" style="position:absolute;left:0;text-align:left;margin-left:180.35pt;margin-top:44.15pt;width:0;height:24.05pt;z-index:25165619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">
            <v:stroke endarrow="block"/>
          </v:shape>
        </w:pict>
      </w:r>
      <w:r w:rsidRPr="004730F4">
        <w:pict>
          <v:shape id="Прямая со стрелкой 22" o:spid="_x0000_s1044" type="#_x0000_t32" style="position:absolute;left:0;text-align:left;margin-left:314.6pt;margin-top:44.15pt;width:0;height:24.05pt;z-index:2516572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">
            <v:stroke endarrow="block"/>
          </v:shape>
        </w:pict>
      </w:r>
      <w:r w:rsidRPr="004730F4">
        <w:pict>
          <v:shape id="Прямая со стрелкой 23" o:spid="_x0000_s1045" type="#_x0000_t32" style="position:absolute;left:0;text-align:left;margin-left:436.9pt;margin-top:44.15pt;width:0;height:24.05pt;z-index:25165824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">
            <v:stroke endarrow="block"/>
          </v:shape>
        </w:pict>
      </w:r>
      <w:r w:rsidRPr="004730F4">
        <w:pict>
          <v:shape id="Прямая со стрелкой 11" o:spid="_x0000_s1049" type="#_x0000_t32" style="position:absolute;left:0;text-align:left;margin-left:436.9pt;margin-top:188.9pt;width:3.55pt;height:176.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">
            <v:stroke endarrow="block"/>
          </v:shape>
        </w:pict>
      </w:r>
    </w:p>
    <w:p w:rsidR="0008655A" w:rsidRDefault="0008655A" w:rsidP="0008655A">
      <w:pPr>
        <w:ind w:firstLine="709"/>
        <w:rPr>
          <w:rFonts w:ascii="Times New Roman" w:hAnsi="Times New Roman" w:cs="Times New Roman"/>
          <w:b/>
          <w:bCs/>
          <w:sz w:val="28"/>
          <w:szCs w:val="28"/>
        </w:rPr>
      </w:pPr>
    </w:p>
    <w:p w:rsidR="0008655A" w:rsidRDefault="0008655A" w:rsidP="0008655A">
      <w:pPr>
        <w:ind w:firstLine="709"/>
        <w:rPr>
          <w:rFonts w:ascii="Times New Roman" w:hAnsi="Times New Roman" w:cs="Times New Roman"/>
          <w:b/>
          <w:bCs/>
          <w:sz w:val="28"/>
          <w:szCs w:val="28"/>
        </w:rPr>
      </w:pPr>
    </w:p>
    <w:p w:rsidR="0008655A" w:rsidRDefault="0008655A" w:rsidP="0008655A">
      <w:pPr>
        <w:ind w:firstLine="709"/>
        <w:rPr>
          <w:rFonts w:ascii="Times New Roman" w:hAnsi="Times New Roman" w:cs="Times New Roman"/>
          <w:b/>
          <w:bCs/>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tabs>
          <w:tab w:val="left" w:pos="8925"/>
        </w:tabs>
        <w:ind w:firstLine="709"/>
        <w:jc w:val="both"/>
        <w:rPr>
          <w:rFonts w:ascii="Times New Roman" w:hAnsi="Times New Roman" w:cs="Times New Roman"/>
          <w:sz w:val="28"/>
          <w:szCs w:val="28"/>
        </w:rPr>
      </w:pPr>
      <w:r>
        <w:rPr>
          <w:rFonts w:ascii="Times New Roman" w:hAnsi="Times New Roman" w:cs="Times New Roman"/>
          <w:sz w:val="28"/>
          <w:szCs w:val="28"/>
        </w:rPr>
        <w:tab/>
      </w:r>
    </w:p>
    <w:p w:rsidR="0008655A" w:rsidRDefault="004730F4" w:rsidP="0008655A">
      <w:pPr>
        <w:ind w:firstLine="709"/>
        <w:jc w:val="both"/>
        <w:rPr>
          <w:rFonts w:ascii="Times New Roman" w:hAnsi="Times New Roman" w:cs="Times New Roman"/>
          <w:sz w:val="28"/>
          <w:szCs w:val="28"/>
        </w:rPr>
      </w:pPr>
      <w:r w:rsidRPr="004730F4">
        <w:pict>
          <v:rect id="Прямоугольник 6" o:spid="_x0000_s1031" style="position:absolute;left:0;text-align:left;margin-left:0;margin-top:26.2pt;width:166.85pt;height:53.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">
            <v:textbox>
              <w:txbxContent>
                <w:p w:rsidR="007731FC" w:rsidRDefault="007731FC" w:rsidP="0008655A">
                  <w:pPr>
                    <w:jc w:val="center"/>
                    <w:rPr>
                      <w:rFonts w:ascii="Times New Roman" w:hAnsi="Times New Roman" w:cs="Times New Roman"/>
                      <w:sz w:val="20"/>
                      <w:szCs w:val="20"/>
                    </w:rPr>
                  </w:pPr>
                  <w:r>
                    <w:rPr>
                      <w:rFonts w:ascii="Times New Roman" w:hAnsi="Times New Roman" w:cs="Times New Roman"/>
                      <w:sz w:val="20"/>
                      <w:szCs w:val="20"/>
                    </w:rPr>
                    <w:t>Отказ в предоставлении муниципальной услуги</w:t>
                  </w:r>
                </w:p>
              </w:txbxContent>
            </v:textbox>
          </v:rect>
        </w:pict>
      </w:r>
      <w:r w:rsidRPr="004730F4">
        <w:pict>
          <v:rect id="Прямоугольник 7" o:spid="_x0000_s1033" style="position:absolute;left:0;text-align:left;margin-left:184.85pt;margin-top:24.7pt;width:88.5pt;height:54.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">
            <v:textbox>
              <w:txbxContent>
                <w:p w:rsidR="007731FC" w:rsidRDefault="007731FC" w:rsidP="0008655A">
                  <w:pPr>
                    <w:jc w:val="center"/>
                    <w:rPr>
                      <w:rFonts w:ascii="Times New Roman" w:hAnsi="Times New Roman" w:cs="Times New Roman"/>
                      <w:sz w:val="20"/>
                      <w:szCs w:val="20"/>
                    </w:rPr>
                  </w:pPr>
                  <w:r>
                    <w:rPr>
                      <w:rFonts w:ascii="Times New Roman" w:hAnsi="Times New Roman" w:cs="Times New Roman"/>
                      <w:sz w:val="20"/>
                      <w:szCs w:val="20"/>
                    </w:rPr>
                    <w:t>Отказ в представлении запрашиваемых документов</w:t>
                  </w:r>
                </w:p>
              </w:txbxContent>
            </v:textbox>
          </v:rect>
        </w:pict>
      </w:r>
      <w:r w:rsidRPr="004730F4">
        <w:pict>
          <v:shape id="Прямая со стрелкой 9" o:spid="_x0000_s1039" type="#_x0000_t32" style="position:absolute;left:0;text-align:left;margin-left:229.1pt;margin-top:1.8pt;width:0;height:23.25pt;z-index:2516623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">
            <v:stroke endarrow="block"/>
          </v:shape>
        </w:pict>
      </w:r>
      <w:r w:rsidRPr="004730F4">
        <w:pict>
          <v:shape id="Прямая со стрелкой 5" o:spid="_x0000_s1041" type="#_x0000_t32" style="position:absolute;left:0;text-align:left;margin-left:166.85pt;margin-top:49.9pt;width:18pt;height:0;flip:x;z-index:25166336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">
            <v:stroke endarrow="block"/>
          </v:shape>
        </w:pict>
      </w:r>
      <w:r w:rsidRPr="004730F4">
        <w:pict>
          <v:rect id="Прямоугольник 1" o:spid="_x0000_s1035" style="position:absolute;left:0;text-align:left;margin-left:0;margin-top:194.6pt;width:490.1pt;height:19.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">
            <v:textbox>
              <w:txbxContent>
                <w:p w:rsidR="007731FC" w:rsidRDefault="007731FC" w:rsidP="0008655A">
                  <w:pPr>
                    <w:jc w:val="center"/>
                    <w:rPr>
                      <w:rFonts w:ascii="Times New Roman" w:hAnsi="Times New Roman" w:cs="Times New Roman"/>
                      <w:sz w:val="20"/>
                      <w:szCs w:val="20"/>
                    </w:rPr>
                  </w:pPr>
                  <w:r>
                    <w:rPr>
                      <w:rFonts w:ascii="Times New Roman" w:hAnsi="Times New Roman" w:cs="Times New Roman"/>
                      <w:sz w:val="20"/>
                      <w:szCs w:val="20"/>
                    </w:rPr>
                    <w:t>Выдача заявителю документов о предоставлении земельного участка</w:t>
                  </w:r>
                </w:p>
              </w:txbxContent>
            </v:textbox>
          </v:rect>
        </w:pict>
      </w:r>
      <w:r w:rsidRPr="004730F4">
        <w:pict>
          <v:rect id="Прямоугольник 3" o:spid="_x0000_s1046" style="position:absolute;left:0;text-align:left;margin-left:0;margin-top:154pt;width:490.1pt;height:21.4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">
            <v:textbox>
              <w:txbxContent>
                <w:p w:rsidR="007731FC" w:rsidRDefault="007731FC" w:rsidP="0008655A">
                  <w:pPr>
                    <w:jc w:val="center"/>
                    <w:rPr>
                      <w:rFonts w:ascii="Times New Roman" w:hAnsi="Times New Roman" w:cs="Times New Roman"/>
                      <w:sz w:val="20"/>
                      <w:szCs w:val="20"/>
                    </w:rPr>
                  </w:pPr>
                  <w:r>
                    <w:rPr>
                      <w:rFonts w:ascii="Times New Roman" w:hAnsi="Times New Roman" w:cs="Times New Roman"/>
                      <w:sz w:val="20"/>
                      <w:szCs w:val="20"/>
                    </w:rPr>
                    <w:t>Заключение с заявителем договора безвозмездного срочного пользования земельным участком</w:t>
                  </w:r>
                </w:p>
              </w:txbxContent>
            </v:textbox>
          </v:rect>
        </w:pict>
      </w:r>
      <w:r w:rsidRPr="004730F4">
        <w:pict>
          <v:shape id="Прямая со стрелкой 2" o:spid="_x0000_s1048" type="#_x0000_t32" style="position:absolute;left:0;text-align:left;margin-left:244.85pt;margin-top:174.7pt;width:0;height:20.25pt;z-index:25166643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">
            <v:stroke endarrow="block"/>
          </v:shape>
        </w:pict>
      </w:r>
      <w:r w:rsidRPr="004730F4">
        <w:pict>
          <v:rect id="Прямоугольник 8" o:spid="_x0000_s1034" style="position:absolute;left:0;text-align:left;margin-left:287.6pt;margin-top:24.7pt;width:88.5pt;height:54.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">
            <v:textbox>
              <w:txbxContent>
                <w:p w:rsidR="007731FC" w:rsidRDefault="007731FC" w:rsidP="0008655A">
                  <w:pPr>
                    <w:jc w:val="center"/>
                    <w:rPr>
                      <w:rFonts w:ascii="Times New Roman" w:hAnsi="Times New Roman" w:cs="Times New Roman"/>
                      <w:sz w:val="20"/>
                      <w:szCs w:val="20"/>
                    </w:rPr>
                  </w:pPr>
                  <w:r>
                    <w:rPr>
                      <w:rFonts w:ascii="Times New Roman" w:hAnsi="Times New Roman" w:cs="Times New Roman"/>
                      <w:sz w:val="20"/>
                      <w:szCs w:val="20"/>
                    </w:rPr>
                    <w:t>Представление запрашиваемых документов</w:t>
                  </w:r>
                </w:p>
              </w:txbxContent>
            </v:textbox>
          </v:rect>
        </w:pict>
      </w:r>
      <w:r w:rsidRPr="004730F4">
        <w:pict>
          <v:shape id="Прямая со стрелкой 10" o:spid="_x0000_s1040" type="#_x0000_t32" style="position:absolute;left:0;text-align:left;margin-left:333.35pt;margin-top:1.8pt;width:0;height:23.25pt;z-index:2516684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">
            <v:stroke endarrow="block"/>
          </v:shape>
        </w:pict>
      </w:r>
      <w:r w:rsidRPr="004730F4">
        <w:pict>
          <v:shape id="Прямая со стрелкой 4" o:spid="_x0000_s1047" type="#_x0000_t32" style="position:absolute;left:0;text-align:left;margin-left:333.35pt;margin-top:78.4pt;width:0;height:69.05pt;z-index:25166950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">
            <v:stroke endarrow="block"/>
          </v:shape>
        </w:pict>
      </w: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ind w:firstLine="709"/>
        <w:jc w:val="both"/>
        <w:rPr>
          <w:rFonts w:ascii="Times New Roman" w:hAnsi="Times New Roman" w:cs="Times New Roman"/>
          <w:sz w:val="28"/>
          <w:szCs w:val="28"/>
        </w:rPr>
      </w:pPr>
    </w:p>
    <w:p w:rsidR="0008655A" w:rsidRDefault="0008655A" w:rsidP="0008655A">
      <w:pPr>
        <w:rPr>
          <w:rFonts w:ascii="Times New Roman" w:hAnsi="Times New Roman" w:cs="Times New Roman"/>
          <w:sz w:val="28"/>
          <w:szCs w:val="28"/>
        </w:rPr>
      </w:pPr>
    </w:p>
    <w:p w:rsidR="0008655A" w:rsidRDefault="0008655A" w:rsidP="0008655A">
      <w:pPr>
        <w:rPr>
          <w:rFonts w:ascii="Times New Roman" w:hAnsi="Times New Roman" w:cs="Times New Roman"/>
          <w:sz w:val="28"/>
          <w:szCs w:val="28"/>
        </w:rPr>
      </w:pPr>
    </w:p>
    <w:p w:rsidR="0008655A" w:rsidRDefault="0008655A" w:rsidP="0008655A">
      <w:pPr>
        <w:rPr>
          <w:rFonts w:ascii="Times New Roman" w:hAnsi="Times New Roman" w:cs="Times New Roman"/>
          <w:sz w:val="28"/>
          <w:szCs w:val="28"/>
        </w:rPr>
      </w:pPr>
    </w:p>
    <w:p w:rsidR="0008655A" w:rsidRDefault="0008655A" w:rsidP="0008655A">
      <w:pPr>
        <w:rPr>
          <w:rFonts w:ascii="Times New Roman" w:hAnsi="Times New Roman" w:cs="Times New Roman"/>
          <w:sz w:val="28"/>
          <w:szCs w:val="28"/>
        </w:rPr>
      </w:pPr>
    </w:p>
    <w:p w:rsidR="0008655A" w:rsidRDefault="0008655A" w:rsidP="0008655A">
      <w:pPr>
        <w:rPr>
          <w:rFonts w:ascii="Times New Roman" w:hAnsi="Times New Roman" w:cs="Times New Roman"/>
          <w:sz w:val="28"/>
          <w:szCs w:val="28"/>
        </w:rPr>
      </w:pPr>
    </w:p>
    <w:p w:rsidR="0008655A" w:rsidRDefault="0008655A" w:rsidP="0008655A">
      <w:pPr>
        <w:rPr>
          <w:rFonts w:ascii="Times New Roman" w:hAnsi="Times New Roman" w:cs="Times New Roman"/>
          <w:sz w:val="28"/>
          <w:szCs w:val="28"/>
        </w:rPr>
      </w:pPr>
    </w:p>
    <w:p w:rsidR="0008655A" w:rsidRDefault="0008655A" w:rsidP="0008655A">
      <w:pPr>
        <w:rPr>
          <w:rFonts w:ascii="Times New Roman" w:hAnsi="Times New Roman" w:cs="Times New Roman"/>
          <w:sz w:val="28"/>
          <w:szCs w:val="28"/>
        </w:rPr>
      </w:pPr>
    </w:p>
    <w:p w:rsidR="0008655A" w:rsidRDefault="0008655A" w:rsidP="0008655A">
      <w:pPr>
        <w:rPr>
          <w:rFonts w:ascii="Times New Roman" w:hAnsi="Times New Roman" w:cs="Times New Roman"/>
          <w:sz w:val="28"/>
          <w:szCs w:val="28"/>
        </w:rPr>
      </w:pPr>
    </w:p>
    <w:p w:rsidR="0008655A" w:rsidRDefault="0008655A" w:rsidP="0008655A">
      <w:pPr>
        <w:jc w:val="both"/>
        <w:rPr>
          <w:rFonts w:ascii="Times New Roman" w:hAnsi="Times New Roman" w:cs="Times New Roman"/>
          <w:i/>
          <w:sz w:val="28"/>
          <w:szCs w:val="28"/>
        </w:rPr>
      </w:pPr>
    </w:p>
    <w:p w:rsidR="007E7E3C" w:rsidRDefault="007E7E3C"/>
    <w:sectPr w:rsidR="007E7E3C" w:rsidSect="007E7E3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Verdana">
    <w:altName w:val="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num w:numId="1">
    <w:abstractNumId w:val="0"/>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8655A"/>
    <w:rsid w:val="0008655A"/>
    <w:rsid w:val="000E6D9D"/>
    <w:rsid w:val="000F1249"/>
    <w:rsid w:val="004730F4"/>
    <w:rsid w:val="00621EDF"/>
    <w:rsid w:val="007731FC"/>
    <w:rsid w:val="007E7E3C"/>
    <w:rsid w:val="00974D4E"/>
    <w:rsid w:val="00AA1B7E"/>
    <w:rsid w:val="00E769C1"/>
    <w:rsid w:val="00E8758C"/>
    <w:rsid w:val="00EA7E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4" type="connector" idref="#Прямая со стрелкой 13"/>
        <o:r id="V:Rule15" type="connector" idref="#Прямая со стрелкой 15"/>
        <o:r id="V:Rule16" type="connector" idref="#Прямая со стрелкой 10"/>
        <o:r id="V:Rule17" type="connector" idref="#Прямая со стрелкой 20"/>
        <o:r id="V:Rule18" type="connector" idref="#Прямая со стрелкой 11"/>
        <o:r id="V:Rule19" type="connector" idref="#Прямая со стрелкой 5"/>
        <o:r id="V:Rule20" type="connector" idref="#Прямая со стрелкой 4"/>
        <o:r id="V:Rule21" type="connector" idref="#Прямая со стрелкой 14"/>
        <o:r id="V:Rule22" type="connector" idref="#Прямая со стрелкой 22"/>
        <o:r id="V:Rule23" type="connector" idref="#Прямая со стрелкой 23"/>
        <o:r id="V:Rule24" type="connector" idref="#Прямая со стрелкой 2"/>
        <o:r id="V:Rule25" type="connector" idref="#Прямая со стрелкой 9"/>
        <o:r id="V:Rule26" type="connector" idref="#Прямая со стрелкой 2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55A"/>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0">
    <w:name w:val="heading 1"/>
    <w:basedOn w:val="a"/>
    <w:next w:val="a"/>
    <w:link w:val="11"/>
    <w:uiPriority w:val="99"/>
    <w:qFormat/>
    <w:rsid w:val="0008655A"/>
    <w:pPr>
      <w:spacing w:before="108" w:after="108"/>
      <w:jc w:val="center"/>
      <w:outlineLvl w:val="0"/>
    </w:pPr>
    <w:rPr>
      <w:b/>
      <w:bCs/>
      <w:color w:val="000080"/>
    </w:rPr>
  </w:style>
  <w:style w:type="paragraph" w:styleId="2">
    <w:name w:val="heading 2"/>
    <w:basedOn w:val="10"/>
    <w:next w:val="a"/>
    <w:link w:val="20"/>
    <w:uiPriority w:val="99"/>
    <w:semiHidden/>
    <w:unhideWhenUsed/>
    <w:qFormat/>
    <w:rsid w:val="0008655A"/>
    <w:pPr>
      <w:spacing w:before="0" w:after="0"/>
      <w:jc w:val="both"/>
      <w:outlineLvl w:val="1"/>
    </w:pPr>
    <w:rPr>
      <w:b w:val="0"/>
      <w:bCs w:val="0"/>
      <w:color w:val="auto"/>
    </w:rPr>
  </w:style>
  <w:style w:type="paragraph" w:styleId="3">
    <w:name w:val="heading 3"/>
    <w:basedOn w:val="2"/>
    <w:next w:val="a"/>
    <w:link w:val="30"/>
    <w:uiPriority w:val="99"/>
    <w:semiHidden/>
    <w:unhideWhenUsed/>
    <w:qFormat/>
    <w:rsid w:val="0008655A"/>
    <w:pPr>
      <w:outlineLvl w:val="2"/>
    </w:pPr>
  </w:style>
  <w:style w:type="paragraph" w:styleId="4">
    <w:name w:val="heading 4"/>
    <w:basedOn w:val="3"/>
    <w:next w:val="a"/>
    <w:link w:val="40"/>
    <w:uiPriority w:val="99"/>
    <w:semiHidden/>
    <w:unhideWhenUsed/>
    <w:qFormat/>
    <w:rsid w:val="0008655A"/>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08655A"/>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08655A"/>
    <w:rPr>
      <w:rFonts w:ascii="Arial" w:eastAsia="Times New Roman" w:hAnsi="Arial" w:cs="Arial"/>
      <w:sz w:val="24"/>
      <w:szCs w:val="24"/>
      <w:lang w:eastAsia="ru-RU"/>
    </w:rPr>
  </w:style>
  <w:style w:type="character" w:customStyle="1" w:styleId="30">
    <w:name w:val="Заголовок 3 Знак"/>
    <w:basedOn w:val="a0"/>
    <w:link w:val="3"/>
    <w:uiPriority w:val="99"/>
    <w:semiHidden/>
    <w:rsid w:val="0008655A"/>
    <w:rPr>
      <w:rFonts w:ascii="Arial" w:eastAsia="Times New Roman" w:hAnsi="Arial" w:cs="Arial"/>
      <w:sz w:val="24"/>
      <w:szCs w:val="24"/>
      <w:lang w:eastAsia="ru-RU"/>
    </w:rPr>
  </w:style>
  <w:style w:type="character" w:customStyle="1" w:styleId="40">
    <w:name w:val="Заголовок 4 Знак"/>
    <w:basedOn w:val="a0"/>
    <w:link w:val="4"/>
    <w:uiPriority w:val="99"/>
    <w:semiHidden/>
    <w:rsid w:val="0008655A"/>
    <w:rPr>
      <w:rFonts w:ascii="Arial" w:eastAsia="Times New Roman" w:hAnsi="Arial" w:cs="Arial"/>
      <w:sz w:val="24"/>
      <w:szCs w:val="24"/>
      <w:lang w:eastAsia="ru-RU"/>
    </w:rPr>
  </w:style>
  <w:style w:type="character" w:styleId="a3">
    <w:name w:val="Hyperlink"/>
    <w:basedOn w:val="a0"/>
    <w:uiPriority w:val="99"/>
    <w:semiHidden/>
    <w:unhideWhenUsed/>
    <w:rsid w:val="0008655A"/>
    <w:rPr>
      <w:rFonts w:ascii="Times New Roman" w:hAnsi="Times New Roman" w:cs="Times New Roman" w:hint="default"/>
      <w:color w:val="0000FF"/>
      <w:u w:val="single"/>
    </w:rPr>
  </w:style>
  <w:style w:type="character" w:styleId="a4">
    <w:name w:val="FollowedHyperlink"/>
    <w:basedOn w:val="a0"/>
    <w:uiPriority w:val="99"/>
    <w:semiHidden/>
    <w:unhideWhenUsed/>
    <w:rsid w:val="0008655A"/>
    <w:rPr>
      <w:rFonts w:ascii="Times New Roman" w:hAnsi="Times New Roman" w:cs="Times New Roman" w:hint="default"/>
      <w:color w:val="800080"/>
      <w:u w:val="single"/>
    </w:rPr>
  </w:style>
  <w:style w:type="paragraph" w:styleId="a5">
    <w:name w:val="Normal (Web)"/>
    <w:basedOn w:val="a"/>
    <w:uiPriority w:val="99"/>
    <w:unhideWhenUsed/>
    <w:rsid w:val="0008655A"/>
    <w:pPr>
      <w:widowControl/>
      <w:autoSpaceDE/>
      <w:autoSpaceDN/>
      <w:adjustRightInd/>
      <w:spacing w:before="100" w:beforeAutospacing="1" w:after="100" w:afterAutospacing="1"/>
    </w:pPr>
  </w:style>
  <w:style w:type="paragraph" w:styleId="a6">
    <w:name w:val="footnote text"/>
    <w:basedOn w:val="a"/>
    <w:link w:val="a7"/>
    <w:uiPriority w:val="99"/>
    <w:semiHidden/>
    <w:unhideWhenUsed/>
    <w:rsid w:val="0008655A"/>
    <w:rPr>
      <w:sz w:val="20"/>
      <w:szCs w:val="20"/>
    </w:rPr>
  </w:style>
  <w:style w:type="character" w:customStyle="1" w:styleId="a7">
    <w:name w:val="Текст сноски Знак"/>
    <w:basedOn w:val="a0"/>
    <w:link w:val="a6"/>
    <w:uiPriority w:val="99"/>
    <w:semiHidden/>
    <w:rsid w:val="0008655A"/>
    <w:rPr>
      <w:rFonts w:ascii="Arial" w:eastAsia="Times New Roman" w:hAnsi="Arial" w:cs="Arial"/>
      <w:sz w:val="20"/>
      <w:szCs w:val="20"/>
      <w:lang w:eastAsia="ru-RU"/>
    </w:rPr>
  </w:style>
  <w:style w:type="paragraph" w:styleId="a8">
    <w:name w:val="header"/>
    <w:basedOn w:val="a"/>
    <w:link w:val="a9"/>
    <w:uiPriority w:val="99"/>
    <w:semiHidden/>
    <w:unhideWhenUsed/>
    <w:rsid w:val="0008655A"/>
    <w:pPr>
      <w:tabs>
        <w:tab w:val="center" w:pos="4677"/>
        <w:tab w:val="right" w:pos="9355"/>
      </w:tabs>
    </w:pPr>
  </w:style>
  <w:style w:type="character" w:customStyle="1" w:styleId="a9">
    <w:name w:val="Верхний колонтитул Знак"/>
    <w:basedOn w:val="a0"/>
    <w:link w:val="a8"/>
    <w:uiPriority w:val="99"/>
    <w:semiHidden/>
    <w:rsid w:val="0008655A"/>
    <w:rPr>
      <w:rFonts w:ascii="Arial" w:eastAsia="Times New Roman" w:hAnsi="Arial" w:cs="Arial"/>
      <w:sz w:val="24"/>
      <w:szCs w:val="24"/>
      <w:lang w:eastAsia="ru-RU"/>
    </w:rPr>
  </w:style>
  <w:style w:type="paragraph" w:styleId="aa">
    <w:name w:val="footer"/>
    <w:basedOn w:val="a"/>
    <w:link w:val="ab"/>
    <w:uiPriority w:val="99"/>
    <w:semiHidden/>
    <w:unhideWhenUsed/>
    <w:rsid w:val="0008655A"/>
    <w:pPr>
      <w:tabs>
        <w:tab w:val="center" w:pos="4677"/>
        <w:tab w:val="right" w:pos="9355"/>
      </w:tabs>
    </w:pPr>
  </w:style>
  <w:style w:type="character" w:customStyle="1" w:styleId="ab">
    <w:name w:val="Нижний колонтитул Знак"/>
    <w:basedOn w:val="a0"/>
    <w:link w:val="aa"/>
    <w:uiPriority w:val="99"/>
    <w:semiHidden/>
    <w:rsid w:val="0008655A"/>
    <w:rPr>
      <w:rFonts w:ascii="Arial" w:eastAsia="Times New Roman" w:hAnsi="Arial" w:cs="Arial"/>
      <w:sz w:val="24"/>
      <w:szCs w:val="24"/>
      <w:lang w:eastAsia="ru-RU"/>
    </w:rPr>
  </w:style>
  <w:style w:type="paragraph" w:styleId="ac">
    <w:name w:val="Balloon Text"/>
    <w:basedOn w:val="a"/>
    <w:link w:val="ad"/>
    <w:uiPriority w:val="99"/>
    <w:semiHidden/>
    <w:unhideWhenUsed/>
    <w:rsid w:val="0008655A"/>
    <w:rPr>
      <w:rFonts w:ascii="Tahoma" w:hAnsi="Tahoma" w:cs="Tahoma"/>
      <w:sz w:val="16"/>
      <w:szCs w:val="16"/>
    </w:rPr>
  </w:style>
  <w:style w:type="character" w:customStyle="1" w:styleId="ad">
    <w:name w:val="Текст выноски Знак"/>
    <w:basedOn w:val="a0"/>
    <w:link w:val="ac"/>
    <w:uiPriority w:val="99"/>
    <w:semiHidden/>
    <w:rsid w:val="0008655A"/>
    <w:rPr>
      <w:rFonts w:ascii="Tahoma" w:eastAsia="Times New Roman" w:hAnsi="Tahoma" w:cs="Tahoma"/>
      <w:sz w:val="16"/>
      <w:szCs w:val="16"/>
      <w:lang w:eastAsia="ru-RU"/>
    </w:rPr>
  </w:style>
  <w:style w:type="paragraph" w:customStyle="1" w:styleId="ae">
    <w:name w:val="Основное меню (преемственное)"/>
    <w:basedOn w:val="a"/>
    <w:next w:val="a"/>
    <w:uiPriority w:val="99"/>
    <w:rsid w:val="0008655A"/>
    <w:pPr>
      <w:jc w:val="both"/>
    </w:pPr>
    <w:rPr>
      <w:rFonts w:ascii="Verdana" w:hAnsi="Verdana" w:cs="Verdana"/>
    </w:rPr>
  </w:style>
  <w:style w:type="paragraph" w:customStyle="1" w:styleId="af">
    <w:name w:val="Заголовок"/>
    <w:basedOn w:val="ae"/>
    <w:next w:val="a"/>
    <w:uiPriority w:val="99"/>
    <w:rsid w:val="0008655A"/>
    <w:rPr>
      <w:rFonts w:ascii="Arial" w:hAnsi="Arial" w:cs="Arial"/>
      <w:b/>
      <w:bCs/>
      <w:color w:val="C0C0C0"/>
    </w:rPr>
  </w:style>
  <w:style w:type="paragraph" w:customStyle="1" w:styleId="af0">
    <w:name w:val="Заголовок статьи"/>
    <w:basedOn w:val="a"/>
    <w:next w:val="a"/>
    <w:uiPriority w:val="99"/>
    <w:rsid w:val="0008655A"/>
    <w:pPr>
      <w:ind w:left="1612" w:hanging="892"/>
      <w:jc w:val="both"/>
    </w:pPr>
  </w:style>
  <w:style w:type="paragraph" w:customStyle="1" w:styleId="af1">
    <w:name w:val="Интерактивный заголовок"/>
    <w:basedOn w:val="af"/>
    <w:next w:val="a"/>
    <w:uiPriority w:val="99"/>
    <w:rsid w:val="0008655A"/>
    <w:rPr>
      <w:b w:val="0"/>
      <w:bCs w:val="0"/>
      <w:color w:val="auto"/>
      <w:u w:val="single"/>
    </w:rPr>
  </w:style>
  <w:style w:type="paragraph" w:customStyle="1" w:styleId="af2">
    <w:name w:val="Интерфейс"/>
    <w:basedOn w:val="a"/>
    <w:next w:val="a"/>
    <w:uiPriority w:val="99"/>
    <w:rsid w:val="0008655A"/>
    <w:pPr>
      <w:jc w:val="both"/>
    </w:pPr>
    <w:rPr>
      <w:color w:val="D4D0C8"/>
      <w:sz w:val="22"/>
      <w:szCs w:val="22"/>
    </w:rPr>
  </w:style>
  <w:style w:type="paragraph" w:customStyle="1" w:styleId="af3">
    <w:name w:val="Комментарий"/>
    <w:basedOn w:val="a"/>
    <w:next w:val="a"/>
    <w:uiPriority w:val="99"/>
    <w:rsid w:val="0008655A"/>
    <w:pPr>
      <w:ind w:left="170"/>
      <w:jc w:val="both"/>
    </w:pPr>
    <w:rPr>
      <w:i/>
      <w:iCs/>
      <w:color w:val="800080"/>
    </w:rPr>
  </w:style>
  <w:style w:type="paragraph" w:customStyle="1" w:styleId="af4">
    <w:name w:val="Информация об изменениях документа"/>
    <w:basedOn w:val="af3"/>
    <w:next w:val="a"/>
    <w:uiPriority w:val="99"/>
    <w:rsid w:val="0008655A"/>
    <w:pPr>
      <w:ind w:left="0"/>
    </w:pPr>
  </w:style>
  <w:style w:type="paragraph" w:customStyle="1" w:styleId="af5">
    <w:name w:val="Текст (лев. подпись)"/>
    <w:basedOn w:val="a"/>
    <w:next w:val="a"/>
    <w:uiPriority w:val="99"/>
    <w:rsid w:val="0008655A"/>
  </w:style>
  <w:style w:type="paragraph" w:customStyle="1" w:styleId="af6">
    <w:name w:val="Колонтитул (левый)"/>
    <w:basedOn w:val="af5"/>
    <w:next w:val="a"/>
    <w:uiPriority w:val="99"/>
    <w:rsid w:val="0008655A"/>
    <w:pPr>
      <w:jc w:val="both"/>
    </w:pPr>
    <w:rPr>
      <w:sz w:val="16"/>
      <w:szCs w:val="16"/>
    </w:rPr>
  </w:style>
  <w:style w:type="paragraph" w:customStyle="1" w:styleId="af7">
    <w:name w:val="Текст (прав. подпись)"/>
    <w:basedOn w:val="a"/>
    <w:next w:val="a"/>
    <w:uiPriority w:val="99"/>
    <w:rsid w:val="0008655A"/>
    <w:pPr>
      <w:jc w:val="right"/>
    </w:pPr>
  </w:style>
  <w:style w:type="paragraph" w:customStyle="1" w:styleId="af8">
    <w:name w:val="Колонтитул (правый)"/>
    <w:basedOn w:val="af7"/>
    <w:next w:val="a"/>
    <w:uiPriority w:val="99"/>
    <w:rsid w:val="0008655A"/>
    <w:pPr>
      <w:jc w:val="both"/>
    </w:pPr>
    <w:rPr>
      <w:sz w:val="16"/>
      <w:szCs w:val="16"/>
    </w:rPr>
  </w:style>
  <w:style w:type="paragraph" w:customStyle="1" w:styleId="af9">
    <w:name w:val="Комментарий пользователя"/>
    <w:basedOn w:val="af3"/>
    <w:next w:val="a"/>
    <w:uiPriority w:val="99"/>
    <w:rsid w:val="0008655A"/>
    <w:pPr>
      <w:ind w:left="0"/>
      <w:jc w:val="left"/>
    </w:pPr>
    <w:rPr>
      <w:i w:val="0"/>
      <w:iCs w:val="0"/>
      <w:color w:val="000080"/>
    </w:rPr>
  </w:style>
  <w:style w:type="paragraph" w:customStyle="1" w:styleId="afa">
    <w:name w:val="Моноширинный"/>
    <w:basedOn w:val="a"/>
    <w:next w:val="a"/>
    <w:uiPriority w:val="99"/>
    <w:rsid w:val="0008655A"/>
    <w:pPr>
      <w:jc w:val="both"/>
    </w:pPr>
    <w:rPr>
      <w:rFonts w:ascii="Courier New" w:hAnsi="Courier New" w:cs="Courier New"/>
    </w:rPr>
  </w:style>
  <w:style w:type="paragraph" w:customStyle="1" w:styleId="afb">
    <w:name w:val="Нормальный (таблица)"/>
    <w:basedOn w:val="a"/>
    <w:next w:val="a"/>
    <w:uiPriority w:val="99"/>
    <w:rsid w:val="0008655A"/>
    <w:pPr>
      <w:jc w:val="both"/>
    </w:pPr>
  </w:style>
  <w:style w:type="paragraph" w:customStyle="1" w:styleId="afc">
    <w:name w:val="Объект"/>
    <w:basedOn w:val="a"/>
    <w:next w:val="a"/>
    <w:uiPriority w:val="99"/>
    <w:rsid w:val="0008655A"/>
    <w:pPr>
      <w:jc w:val="both"/>
    </w:pPr>
  </w:style>
  <w:style w:type="paragraph" w:customStyle="1" w:styleId="afd">
    <w:name w:val="Таблицы (моноширинный)"/>
    <w:basedOn w:val="a"/>
    <w:next w:val="a"/>
    <w:uiPriority w:val="99"/>
    <w:rsid w:val="0008655A"/>
    <w:pPr>
      <w:jc w:val="both"/>
    </w:pPr>
    <w:rPr>
      <w:rFonts w:ascii="Courier New" w:hAnsi="Courier New" w:cs="Courier New"/>
    </w:rPr>
  </w:style>
  <w:style w:type="paragraph" w:customStyle="1" w:styleId="afe">
    <w:name w:val="Оглавление"/>
    <w:basedOn w:val="afd"/>
    <w:next w:val="a"/>
    <w:uiPriority w:val="99"/>
    <w:rsid w:val="0008655A"/>
    <w:pPr>
      <w:ind w:left="140"/>
    </w:pPr>
    <w:rPr>
      <w:rFonts w:ascii="Arial" w:hAnsi="Arial" w:cs="Arial"/>
    </w:rPr>
  </w:style>
  <w:style w:type="paragraph" w:customStyle="1" w:styleId="aff">
    <w:name w:val="Переменная часть"/>
    <w:basedOn w:val="ae"/>
    <w:next w:val="a"/>
    <w:uiPriority w:val="99"/>
    <w:rsid w:val="0008655A"/>
    <w:rPr>
      <w:rFonts w:ascii="Arial" w:hAnsi="Arial" w:cs="Arial"/>
      <w:sz w:val="20"/>
      <w:szCs w:val="20"/>
    </w:rPr>
  </w:style>
  <w:style w:type="paragraph" w:customStyle="1" w:styleId="aff0">
    <w:name w:val="Постоянная часть"/>
    <w:basedOn w:val="ae"/>
    <w:next w:val="a"/>
    <w:uiPriority w:val="99"/>
    <w:rsid w:val="0008655A"/>
    <w:rPr>
      <w:rFonts w:ascii="Arial" w:hAnsi="Arial" w:cs="Arial"/>
      <w:sz w:val="22"/>
      <w:szCs w:val="22"/>
    </w:rPr>
  </w:style>
  <w:style w:type="paragraph" w:customStyle="1" w:styleId="aff1">
    <w:name w:val="Прижатый влево"/>
    <w:basedOn w:val="a"/>
    <w:next w:val="a"/>
    <w:uiPriority w:val="99"/>
    <w:rsid w:val="0008655A"/>
  </w:style>
  <w:style w:type="paragraph" w:customStyle="1" w:styleId="aff2">
    <w:name w:val="Словарная статья"/>
    <w:basedOn w:val="a"/>
    <w:next w:val="a"/>
    <w:uiPriority w:val="99"/>
    <w:rsid w:val="0008655A"/>
    <w:pPr>
      <w:ind w:right="118"/>
      <w:jc w:val="both"/>
    </w:pPr>
  </w:style>
  <w:style w:type="paragraph" w:customStyle="1" w:styleId="aff3">
    <w:name w:val="Текст (справка)"/>
    <w:basedOn w:val="a"/>
    <w:next w:val="a"/>
    <w:uiPriority w:val="99"/>
    <w:rsid w:val="0008655A"/>
    <w:pPr>
      <w:ind w:left="170" w:right="170"/>
    </w:pPr>
  </w:style>
  <w:style w:type="paragraph" w:customStyle="1" w:styleId="aff4">
    <w:name w:val="Текст в таблице"/>
    <w:basedOn w:val="afb"/>
    <w:next w:val="a"/>
    <w:uiPriority w:val="99"/>
    <w:rsid w:val="0008655A"/>
    <w:pPr>
      <w:ind w:firstLine="500"/>
    </w:pPr>
  </w:style>
  <w:style w:type="paragraph" w:customStyle="1" w:styleId="aff5">
    <w:name w:val="Технический комментарий"/>
    <w:basedOn w:val="a"/>
    <w:next w:val="a"/>
    <w:uiPriority w:val="99"/>
    <w:rsid w:val="0008655A"/>
  </w:style>
  <w:style w:type="paragraph" w:customStyle="1" w:styleId="aff6">
    <w:name w:val="Центрированный (таблица)"/>
    <w:basedOn w:val="afb"/>
    <w:next w:val="a"/>
    <w:uiPriority w:val="99"/>
    <w:rsid w:val="0008655A"/>
    <w:pPr>
      <w:jc w:val="center"/>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08655A"/>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12">
    <w:name w:val="марк список 1"/>
    <w:basedOn w:val="a"/>
    <w:uiPriority w:val="99"/>
    <w:rsid w:val="0008655A"/>
    <w:pPr>
      <w:widowControl/>
      <w:tabs>
        <w:tab w:val="num" w:pos="720"/>
      </w:tabs>
      <w:autoSpaceDE/>
      <w:autoSpaceDN/>
      <w:adjustRightInd/>
      <w:spacing w:before="120" w:after="120"/>
      <w:ind w:left="720" w:hanging="720"/>
      <w:jc w:val="both"/>
    </w:pPr>
    <w:rPr>
      <w:lang w:eastAsia="ar-SA"/>
    </w:rPr>
  </w:style>
  <w:style w:type="paragraph" w:customStyle="1" w:styleId="1">
    <w:name w:val="нум список 1"/>
    <w:basedOn w:val="a"/>
    <w:uiPriority w:val="99"/>
    <w:rsid w:val="0008655A"/>
    <w:pPr>
      <w:widowControl/>
      <w:numPr>
        <w:numId w:val="1"/>
      </w:numPr>
      <w:autoSpaceDE/>
      <w:autoSpaceDN/>
      <w:adjustRightInd/>
      <w:spacing w:before="120" w:after="120"/>
      <w:jc w:val="both"/>
    </w:pPr>
    <w:rPr>
      <w:lang w:eastAsia="ar-SA"/>
    </w:rPr>
  </w:style>
  <w:style w:type="paragraph" w:customStyle="1" w:styleId="ConsTitle">
    <w:name w:val="ConsTitle"/>
    <w:uiPriority w:val="99"/>
    <w:rsid w:val="0008655A"/>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uiPriority w:val="99"/>
    <w:rsid w:val="000865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0865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8655A"/>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0">
    <w:name w:val="consplusnormal"/>
    <w:basedOn w:val="a"/>
    <w:uiPriority w:val="99"/>
    <w:rsid w:val="0008655A"/>
    <w:pPr>
      <w:widowControl/>
      <w:autoSpaceDE/>
      <w:autoSpaceDN/>
      <w:adjustRightInd/>
      <w:spacing w:before="100" w:beforeAutospacing="1" w:after="100" w:afterAutospacing="1"/>
    </w:pPr>
    <w:rPr>
      <w:rFonts w:ascii="Times New Roman" w:hAnsi="Times New Roman" w:cs="Times New Roman"/>
    </w:rPr>
  </w:style>
  <w:style w:type="character" w:styleId="aff7">
    <w:name w:val="footnote reference"/>
    <w:basedOn w:val="a0"/>
    <w:uiPriority w:val="99"/>
    <w:semiHidden/>
    <w:unhideWhenUsed/>
    <w:rsid w:val="0008655A"/>
    <w:rPr>
      <w:rFonts w:ascii="Times New Roman" w:hAnsi="Times New Roman" w:cs="Times New Roman" w:hint="default"/>
      <w:vertAlign w:val="superscript"/>
    </w:rPr>
  </w:style>
  <w:style w:type="character" w:styleId="aff8">
    <w:name w:val="page number"/>
    <w:basedOn w:val="a0"/>
    <w:uiPriority w:val="99"/>
    <w:semiHidden/>
    <w:unhideWhenUsed/>
    <w:rsid w:val="0008655A"/>
    <w:rPr>
      <w:rFonts w:ascii="Times New Roman" w:hAnsi="Times New Roman" w:cs="Times New Roman" w:hint="default"/>
    </w:rPr>
  </w:style>
  <w:style w:type="character" w:customStyle="1" w:styleId="aff9">
    <w:name w:val="Цветовое выделение"/>
    <w:uiPriority w:val="99"/>
    <w:rsid w:val="0008655A"/>
    <w:rPr>
      <w:b/>
      <w:bCs w:val="0"/>
      <w:color w:val="000080"/>
    </w:rPr>
  </w:style>
  <w:style w:type="character" w:customStyle="1" w:styleId="affa">
    <w:name w:val="Гипертекстовая ссылка"/>
    <w:basedOn w:val="aff9"/>
    <w:rsid w:val="0008655A"/>
    <w:rPr>
      <w:rFonts w:ascii="Times New Roman" w:hAnsi="Times New Roman" w:cs="Times New Roman" w:hint="default"/>
      <w:bCs/>
      <w:color w:val="008000"/>
    </w:rPr>
  </w:style>
  <w:style w:type="character" w:customStyle="1" w:styleId="affb">
    <w:name w:val="Активная гипертекстовая ссылка"/>
    <w:basedOn w:val="affa"/>
    <w:uiPriority w:val="99"/>
    <w:rsid w:val="0008655A"/>
    <w:rPr>
      <w:u w:val="single"/>
    </w:rPr>
  </w:style>
  <w:style w:type="character" w:customStyle="1" w:styleId="affc">
    <w:name w:val="Заголовок своего сообщения"/>
    <w:basedOn w:val="aff9"/>
    <w:uiPriority w:val="99"/>
    <w:rsid w:val="0008655A"/>
    <w:rPr>
      <w:rFonts w:ascii="Times New Roman" w:hAnsi="Times New Roman" w:cs="Times New Roman" w:hint="default"/>
      <w:bCs/>
    </w:rPr>
  </w:style>
  <w:style w:type="character" w:customStyle="1" w:styleId="affd">
    <w:name w:val="Заголовок чужого сообщения"/>
    <w:basedOn w:val="aff9"/>
    <w:uiPriority w:val="99"/>
    <w:rsid w:val="0008655A"/>
    <w:rPr>
      <w:rFonts w:ascii="Times New Roman" w:hAnsi="Times New Roman" w:cs="Times New Roman" w:hint="default"/>
      <w:bCs/>
      <w:color w:val="FF0000"/>
    </w:rPr>
  </w:style>
  <w:style w:type="character" w:customStyle="1" w:styleId="affe">
    <w:name w:val="Найденные слова"/>
    <w:basedOn w:val="aff9"/>
    <w:uiPriority w:val="99"/>
    <w:rsid w:val="0008655A"/>
    <w:rPr>
      <w:rFonts w:ascii="Times New Roman" w:hAnsi="Times New Roman" w:cs="Times New Roman" w:hint="default"/>
      <w:bCs/>
    </w:rPr>
  </w:style>
  <w:style w:type="character" w:customStyle="1" w:styleId="afff">
    <w:name w:val="Не вступил в силу"/>
    <w:basedOn w:val="aff9"/>
    <w:uiPriority w:val="99"/>
    <w:rsid w:val="0008655A"/>
    <w:rPr>
      <w:rFonts w:ascii="Times New Roman" w:hAnsi="Times New Roman" w:cs="Times New Roman" w:hint="default"/>
      <w:bCs/>
      <w:color w:val="008080"/>
    </w:rPr>
  </w:style>
  <w:style w:type="character" w:customStyle="1" w:styleId="afff0">
    <w:name w:val="Опечатки"/>
    <w:uiPriority w:val="99"/>
    <w:rsid w:val="0008655A"/>
    <w:rPr>
      <w:color w:val="FF0000"/>
    </w:rPr>
  </w:style>
  <w:style w:type="character" w:customStyle="1" w:styleId="afff1">
    <w:name w:val="Продолжение ссылки"/>
    <w:basedOn w:val="affa"/>
    <w:uiPriority w:val="99"/>
    <w:rsid w:val="0008655A"/>
  </w:style>
  <w:style w:type="character" w:customStyle="1" w:styleId="afff2">
    <w:name w:val="Сравнение редакций"/>
    <w:basedOn w:val="aff9"/>
    <w:uiPriority w:val="99"/>
    <w:rsid w:val="0008655A"/>
    <w:rPr>
      <w:rFonts w:ascii="Times New Roman" w:hAnsi="Times New Roman" w:cs="Times New Roman" w:hint="default"/>
      <w:bCs/>
    </w:rPr>
  </w:style>
  <w:style w:type="character" w:customStyle="1" w:styleId="afff3">
    <w:name w:val="Сравнение редакций. Добавленный фрагмент"/>
    <w:uiPriority w:val="99"/>
    <w:rsid w:val="0008655A"/>
    <w:rPr>
      <w:color w:val="0000FF"/>
    </w:rPr>
  </w:style>
  <w:style w:type="character" w:customStyle="1" w:styleId="afff4">
    <w:name w:val="Сравнение редакций. Удаленный фрагмент"/>
    <w:uiPriority w:val="99"/>
    <w:rsid w:val="0008655A"/>
    <w:rPr>
      <w:strike/>
      <w:color w:val="808000"/>
    </w:rPr>
  </w:style>
  <w:style w:type="character" w:customStyle="1" w:styleId="afff5">
    <w:name w:val="Утратил силу"/>
    <w:basedOn w:val="aff9"/>
    <w:uiPriority w:val="99"/>
    <w:rsid w:val="0008655A"/>
    <w:rPr>
      <w:rFonts w:ascii="Times New Roman" w:hAnsi="Times New Roman" w:cs="Times New Roman" w:hint="default"/>
      <w:bCs/>
      <w:strike/>
      <w:color w:val="808000"/>
    </w:rPr>
  </w:style>
  <w:style w:type="table" w:styleId="afff6">
    <w:name w:val="Table Grid"/>
    <w:basedOn w:val="a1"/>
    <w:uiPriority w:val="99"/>
    <w:rsid w:val="0008655A"/>
    <w:pPr>
      <w:widowControl w:val="0"/>
      <w:autoSpaceDE w:val="0"/>
      <w:autoSpaceDN w:val="0"/>
      <w:adjustRightInd w:val="0"/>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4519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2048567.0" TargetMode="External"/><Relationship Id="rId18" Type="http://schemas.openxmlformats.org/officeDocument/2006/relationships/hyperlink" Target="garantF1://890941.3145" TargetMode="External"/><Relationship Id="rId26" Type="http://schemas.openxmlformats.org/officeDocument/2006/relationships/hyperlink" Target="file:///C:\WINDOWS\Temp\Rar$DIa1072.37829\&#1055;&#1086;&#1089;&#1090;&#1072;&#1085;&#1086;&#1074;&#1083;&#1077;&#1085;&#1080;&#1077;%20&#8470;%20141.docx" TargetMode="External"/><Relationship Id="rId39" Type="http://schemas.openxmlformats.org/officeDocument/2006/relationships/hyperlink" Target="file:///C:\WINDOWS\Temp\Rar$DIa1072.37829\&#1055;&#1086;&#1089;&#1090;&#1072;&#1085;&#1086;&#1074;&#1083;&#1077;&#1085;&#1080;&#1077;%20&#8470;%20141.docx" TargetMode="External"/><Relationship Id="rId21" Type="http://schemas.openxmlformats.org/officeDocument/2006/relationships/hyperlink" Target="http://home.garant.ru/document?id=70778720&amp;sub=1000" TargetMode="External"/><Relationship Id="rId34" Type="http://schemas.openxmlformats.org/officeDocument/2006/relationships/hyperlink" Target="file:///C:\WINDOWS\Temp\Rar$DIa1072.37829\&#1055;&#1086;&#1089;&#1090;&#1072;&#1085;&#1086;&#1074;&#1083;&#1077;&#1085;&#1080;&#1077;%20&#8470;%20141.docx" TargetMode="External"/><Relationship Id="rId42" Type="http://schemas.openxmlformats.org/officeDocument/2006/relationships/hyperlink" Target="garantF1://70253464.0" TargetMode="External"/><Relationship Id="rId47" Type="http://schemas.openxmlformats.org/officeDocument/2006/relationships/hyperlink" Target="file:///C:\WINDOWS\Temp\Rar$DIa1072.37829\&#1055;&#1086;&#1089;&#1090;&#1072;&#1085;&#1086;&#1074;&#1083;&#1077;&#1085;&#1080;&#1077;%20&#8470;%20141.docx" TargetMode="External"/><Relationship Id="rId50" Type="http://schemas.openxmlformats.org/officeDocument/2006/relationships/hyperlink" Target="file:///C:\WINDOWS\Temp\Rar$DIa1072.37829\&#1055;&#1086;&#1089;&#1090;&#1072;&#1085;&#1086;&#1074;&#1083;&#1077;&#1085;&#1080;&#1077;%20&#8470;%20141.docx" TargetMode="External"/><Relationship Id="rId55" Type="http://schemas.openxmlformats.org/officeDocument/2006/relationships/hyperlink" Target="file:///C:\WINDOWS\Temp\Rar$DIa1072.37829\&#1055;&#1086;&#1089;&#1090;&#1072;&#1085;&#1086;&#1074;&#1083;&#1077;&#1085;&#1080;&#1077;%20&#8470;%20141.docx" TargetMode="External"/><Relationship Id="rId7" Type="http://schemas.openxmlformats.org/officeDocument/2006/relationships/hyperlink" Target="garantF1://70253464.0" TargetMode="External"/><Relationship Id="rId12" Type="http://schemas.openxmlformats.org/officeDocument/2006/relationships/hyperlink" Target="file:///C:\WINDOWS\Temp\Rar$DIa1072.37829\&#1055;&#1086;&#1089;&#1090;&#1072;&#1085;&#1086;&#1074;&#1083;&#1077;&#1085;&#1080;&#1077;%20&#8470;%20141.docx" TargetMode="External"/><Relationship Id="rId17" Type="http://schemas.openxmlformats.org/officeDocument/2006/relationships/hyperlink" Target="garantF1://70093794.0" TargetMode="External"/><Relationship Id="rId25" Type="http://schemas.openxmlformats.org/officeDocument/2006/relationships/hyperlink" Target="file:///C:\WINDOWS\Temp\Rar$DIa1072.37829\&#1055;&#1086;&#1089;&#1090;&#1072;&#1085;&#1086;&#1074;&#1083;&#1077;&#1085;&#1080;&#1077;%20&#8470;%20141.docx" TargetMode="External"/><Relationship Id="rId33" Type="http://schemas.openxmlformats.org/officeDocument/2006/relationships/hyperlink" Target="file:///C:\WINDOWS\Temp\Rar$DIa1072.37829\&#1055;&#1086;&#1089;&#1090;&#1072;&#1085;&#1086;&#1074;&#1083;&#1077;&#1085;&#1080;&#1077;%20&#8470;%20141.docx" TargetMode="External"/><Relationship Id="rId38" Type="http://schemas.openxmlformats.org/officeDocument/2006/relationships/hyperlink" Target="file:///C:\WINDOWS\Temp\Rar$DIa1072.37829\&#1055;&#1086;&#1089;&#1090;&#1072;&#1085;&#1086;&#1074;&#1083;&#1077;&#1085;&#1080;&#1077;%20&#8470;%20141.docx" TargetMode="External"/><Relationship Id="rId46" Type="http://schemas.openxmlformats.org/officeDocument/2006/relationships/hyperlink" Target="file:///C:\WINDOWS\Temp\Rar$DIa1072.37829\&#1055;&#1086;&#1089;&#1090;&#1072;&#1085;&#1086;&#1074;&#1083;&#1077;&#1085;&#1080;&#1077;%20&#8470;%20141.docx"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garantF1://12087691.0" TargetMode="External"/><Relationship Id="rId20" Type="http://schemas.openxmlformats.org/officeDocument/2006/relationships/hyperlink" Target="garantF1://12084522.21" TargetMode="External"/><Relationship Id="rId29" Type="http://schemas.openxmlformats.org/officeDocument/2006/relationships/hyperlink" Target="file:///C:\WINDOWS\Temp\Rar$DIa1072.37829\&#1055;&#1086;&#1089;&#1090;&#1072;&#1085;&#1086;&#1074;&#1083;&#1077;&#1085;&#1080;&#1077;%20&#8470;%20141.docx" TargetMode="External"/><Relationship Id="rId41" Type="http://schemas.openxmlformats.org/officeDocument/2006/relationships/hyperlink" Target="garantF1://70191366.0" TargetMode="External"/><Relationship Id="rId54" Type="http://schemas.openxmlformats.org/officeDocument/2006/relationships/hyperlink" Target="file:///C:\WINDOWS\Temp\Rar$DIa1072.37829\&#1055;&#1086;&#1089;&#1090;&#1072;&#1085;&#1086;&#1074;&#1083;&#1077;&#1085;&#1080;&#1077;%20&#8470;%20141.docx" TargetMode="External"/><Relationship Id="rId1" Type="http://schemas.openxmlformats.org/officeDocument/2006/relationships/numbering" Target="numbering.xml"/><Relationship Id="rId6" Type="http://schemas.openxmlformats.org/officeDocument/2006/relationships/hyperlink" Target="garantF1://70191366.0" TargetMode="External"/><Relationship Id="rId11" Type="http://schemas.openxmlformats.org/officeDocument/2006/relationships/hyperlink" Target="file:///C:\WINDOWS\Temp\Rar$DIa1072.37829\&#1055;&#1086;&#1089;&#1090;&#1072;&#1085;&#1086;&#1074;&#1083;&#1077;&#1085;&#1080;&#1077;%20&#8470;%20141.docx" TargetMode="External"/><Relationship Id="rId24" Type="http://schemas.openxmlformats.org/officeDocument/2006/relationships/hyperlink" Target="file:///C:\WINDOWS\Temp\Rar$DIa1072.37829\&#1055;&#1086;&#1089;&#1090;&#1072;&#1085;&#1086;&#1074;&#1083;&#1077;&#1085;&#1080;&#1077;%20&#8470;%20141.docx" TargetMode="External"/><Relationship Id="rId32" Type="http://schemas.openxmlformats.org/officeDocument/2006/relationships/hyperlink" Target="file:///C:\WINDOWS\Temp\Rar$DIa1072.37829\&#1055;&#1086;&#1089;&#1090;&#1072;&#1085;&#1086;&#1074;&#1083;&#1077;&#1085;&#1080;&#1077;%20&#8470;%20141.docx" TargetMode="External"/><Relationship Id="rId37" Type="http://schemas.openxmlformats.org/officeDocument/2006/relationships/hyperlink" Target="file:///C:\WINDOWS\Temp\Rar$DIa1072.37829\&#1055;&#1086;&#1089;&#1090;&#1072;&#1085;&#1086;&#1074;&#1083;&#1077;&#1085;&#1080;&#1077;%20&#8470;%20141.docx" TargetMode="External"/><Relationship Id="rId40" Type="http://schemas.openxmlformats.org/officeDocument/2006/relationships/hyperlink" Target="file:///C:\WINDOWS\Temp\Rar$DIa1072.37829\&#1055;&#1086;&#1089;&#1090;&#1072;&#1085;&#1086;&#1074;&#1083;&#1077;&#1085;&#1080;&#1077;%20&#8470;%20141.docx" TargetMode="External"/><Relationship Id="rId45" Type="http://schemas.openxmlformats.org/officeDocument/2006/relationships/hyperlink" Target="file:///C:\WINDOWS\Temp\Rar$DIa1072.37829\&#1055;&#1086;&#1089;&#1090;&#1072;&#1085;&#1086;&#1074;&#1083;&#1077;&#1085;&#1080;&#1077;%20&#8470;%20141.docx" TargetMode="External"/><Relationship Id="rId53" Type="http://schemas.openxmlformats.org/officeDocument/2006/relationships/hyperlink" Target="file:///C:\WINDOWS\Temp\Rar$DIa1072.37829\&#1055;&#1086;&#1089;&#1090;&#1072;&#1085;&#1086;&#1074;&#1083;&#1077;&#1085;&#1080;&#1077;%20&#8470;%20141.docx" TargetMode="External"/><Relationship Id="rId58" Type="http://schemas.openxmlformats.org/officeDocument/2006/relationships/hyperlink" Target="garantF1://12048567.0" TargetMode="External"/><Relationship Id="rId5" Type="http://schemas.openxmlformats.org/officeDocument/2006/relationships/hyperlink" Target="garantF1://70253464.0" TargetMode="External"/><Relationship Id="rId15" Type="http://schemas.openxmlformats.org/officeDocument/2006/relationships/hyperlink" Target="garantF1://12084522.0" TargetMode="External"/><Relationship Id="rId23" Type="http://schemas.openxmlformats.org/officeDocument/2006/relationships/hyperlink" Target="file:///C:\WINDOWS\Temp\Rar$DIa1072.37829\&#1055;&#1086;&#1089;&#1090;&#1072;&#1085;&#1086;&#1074;&#1083;&#1077;&#1085;&#1080;&#1077;%20&#8470;%20141.docx" TargetMode="External"/><Relationship Id="rId28" Type="http://schemas.openxmlformats.org/officeDocument/2006/relationships/hyperlink" Target="garantF1://70253464.0" TargetMode="External"/><Relationship Id="rId36" Type="http://schemas.openxmlformats.org/officeDocument/2006/relationships/hyperlink" Target="file:///C:\WINDOWS\Temp\Rar$DIa1072.37829\&#1055;&#1086;&#1089;&#1090;&#1072;&#1085;&#1086;&#1074;&#1083;&#1077;&#1085;&#1080;&#1077;%20&#8470;%20141.docx" TargetMode="External"/><Relationship Id="rId49" Type="http://schemas.openxmlformats.org/officeDocument/2006/relationships/hyperlink" Target="file:///C:\WINDOWS\Temp\Rar$DIa1072.37829\&#1055;&#1086;&#1089;&#1090;&#1072;&#1085;&#1086;&#1074;&#1083;&#1077;&#1085;&#1080;&#1077;%20&#8470;%20141.docx" TargetMode="External"/><Relationship Id="rId57" Type="http://schemas.openxmlformats.org/officeDocument/2006/relationships/hyperlink" Target="http://www.pgu.e-zab.ru" TargetMode="External"/><Relationship Id="rId10" Type="http://schemas.openxmlformats.org/officeDocument/2006/relationships/hyperlink" Target="http://www.pgu.e-zab.ru" TargetMode="External"/><Relationship Id="rId19" Type="http://schemas.openxmlformats.org/officeDocument/2006/relationships/hyperlink" Target="garantF1://12084522.21" TargetMode="External"/><Relationship Id="rId31" Type="http://schemas.openxmlformats.org/officeDocument/2006/relationships/hyperlink" Target="file:///C:\WINDOWS\Temp\Rar$DIa1072.37829\&#1055;&#1086;&#1089;&#1090;&#1072;&#1085;&#1086;&#1074;&#1083;&#1077;&#1085;&#1080;&#1077;%20&#8470;%20141.docx" TargetMode="External"/><Relationship Id="rId44" Type="http://schemas.openxmlformats.org/officeDocument/2006/relationships/hyperlink" Target="garantF1://70253464.0" TargetMode="External"/><Relationship Id="rId52" Type="http://schemas.openxmlformats.org/officeDocument/2006/relationships/hyperlink" Target="file:///C:\WINDOWS\Temp\Rar$DIa1072.37829\&#1055;&#1086;&#1089;&#1090;&#1072;&#1085;&#1086;&#1074;&#1083;&#1077;&#1085;&#1080;&#1077;%20&#8470;%20141.docx"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garantF1://94874.0" TargetMode="External"/><Relationship Id="rId22" Type="http://schemas.openxmlformats.org/officeDocument/2006/relationships/hyperlink" Target="file:///C:\WINDOWS\Temp\Rar$DIa1072.37829\&#1055;&#1086;&#1089;&#1090;&#1072;&#1085;&#1086;&#1074;&#1083;&#1077;&#1085;&#1080;&#1077;%20&#8470;%20141.docx" TargetMode="External"/><Relationship Id="rId27" Type="http://schemas.openxmlformats.org/officeDocument/2006/relationships/hyperlink" Target="file:///C:\WINDOWS\Temp\Rar$DIa1072.37829\&#1055;&#1086;&#1089;&#1090;&#1072;&#1085;&#1086;&#1074;&#1083;&#1077;&#1085;&#1080;&#1077;%20&#8470;%20141.docx" TargetMode="External"/><Relationship Id="rId30" Type="http://schemas.openxmlformats.org/officeDocument/2006/relationships/hyperlink" Target="file:///C:\WINDOWS\Temp\Rar$DIa1072.37829\&#1055;&#1086;&#1089;&#1090;&#1072;&#1085;&#1086;&#1074;&#1083;&#1077;&#1085;&#1080;&#1077;%20&#8470;%20141.docx" TargetMode="External"/><Relationship Id="rId35" Type="http://schemas.openxmlformats.org/officeDocument/2006/relationships/hyperlink" Target="file:///C:\WINDOWS\Temp\Rar$DIa1072.37829\&#1055;&#1086;&#1089;&#1090;&#1072;&#1085;&#1086;&#1074;&#1083;&#1077;&#1085;&#1080;&#1077;%20&#8470;%20141.docx" TargetMode="External"/><Relationship Id="rId43" Type="http://schemas.openxmlformats.org/officeDocument/2006/relationships/hyperlink" Target="garantF1://70191366.0" TargetMode="External"/><Relationship Id="rId48" Type="http://schemas.openxmlformats.org/officeDocument/2006/relationships/hyperlink" Target="file:///C:\WINDOWS\Temp\Rar$DIa1072.37829\&#1055;&#1086;&#1089;&#1090;&#1072;&#1085;&#1086;&#1074;&#1083;&#1077;&#1085;&#1080;&#1077;%20&#8470;%20141.docx" TargetMode="External"/><Relationship Id="rId56" Type="http://schemas.openxmlformats.org/officeDocument/2006/relationships/hyperlink" Target="http://www" TargetMode="External"/><Relationship Id="rId8" Type="http://schemas.openxmlformats.org/officeDocument/2006/relationships/hyperlink" Target="garantF1://12061615.0" TargetMode="External"/><Relationship Id="rId51" Type="http://schemas.openxmlformats.org/officeDocument/2006/relationships/hyperlink" Target="garantF1://12077515.706"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14640</Words>
  <Characters>83448</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6</cp:revision>
  <dcterms:created xsi:type="dcterms:W3CDTF">2019-03-04T05:14:00Z</dcterms:created>
  <dcterms:modified xsi:type="dcterms:W3CDTF">2019-05-06T04:29:00Z</dcterms:modified>
</cp:coreProperties>
</file>