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4C" w:rsidRDefault="003E2F4C" w:rsidP="003E2F4C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СЕЛЬСКОГО ПОСЕЛЕНИЯ  «КАЗАНОВСКОЕ»</w:t>
      </w:r>
    </w:p>
    <w:p w:rsidR="003E2F4C" w:rsidRDefault="003E2F4C" w:rsidP="003E2F4C">
      <w:pPr>
        <w:rPr>
          <w:sz w:val="28"/>
          <w:szCs w:val="28"/>
        </w:rPr>
      </w:pPr>
    </w:p>
    <w:p w:rsidR="003E2F4C" w:rsidRDefault="003E2F4C" w:rsidP="003E2F4C">
      <w:pPr>
        <w:rPr>
          <w:sz w:val="28"/>
          <w:szCs w:val="28"/>
        </w:rPr>
      </w:pPr>
    </w:p>
    <w:p w:rsidR="003E2F4C" w:rsidRDefault="003E2F4C" w:rsidP="003E2F4C">
      <w:pPr>
        <w:tabs>
          <w:tab w:val="left" w:pos="289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>ПОСТАНОВЛЕНИЕ</w:t>
      </w:r>
    </w:p>
    <w:p w:rsidR="003E2F4C" w:rsidRDefault="003E2F4C" w:rsidP="003E2F4C">
      <w:pPr>
        <w:rPr>
          <w:sz w:val="28"/>
          <w:szCs w:val="28"/>
        </w:rPr>
      </w:pPr>
    </w:p>
    <w:p w:rsidR="003E2F4C" w:rsidRDefault="003E2F4C" w:rsidP="003E2F4C">
      <w:pPr>
        <w:rPr>
          <w:sz w:val="28"/>
          <w:szCs w:val="28"/>
        </w:rPr>
      </w:pPr>
    </w:p>
    <w:p w:rsidR="003E2F4C" w:rsidRDefault="003E2F4C" w:rsidP="003E2F4C">
      <w:pPr>
        <w:rPr>
          <w:sz w:val="28"/>
          <w:szCs w:val="28"/>
        </w:rPr>
      </w:pPr>
      <w:r>
        <w:rPr>
          <w:sz w:val="28"/>
          <w:szCs w:val="28"/>
        </w:rPr>
        <w:t xml:space="preserve">  14 января  2019г.                                                                                №  1</w:t>
      </w:r>
    </w:p>
    <w:p w:rsidR="003E2F4C" w:rsidRDefault="003E2F4C" w:rsidP="003E2F4C">
      <w:pPr>
        <w:rPr>
          <w:sz w:val="28"/>
          <w:szCs w:val="28"/>
        </w:rPr>
      </w:pPr>
    </w:p>
    <w:p w:rsidR="003E2F4C" w:rsidRDefault="003E2F4C" w:rsidP="003E2F4C">
      <w:pPr>
        <w:rPr>
          <w:sz w:val="28"/>
          <w:szCs w:val="28"/>
        </w:rPr>
      </w:pPr>
    </w:p>
    <w:p w:rsidR="003E2F4C" w:rsidRDefault="003E2F4C" w:rsidP="003E2F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с. Казаново</w:t>
      </w:r>
    </w:p>
    <w:p w:rsidR="003E2F4C" w:rsidRDefault="003E2F4C" w:rsidP="003E2F4C">
      <w:pPr>
        <w:rPr>
          <w:sz w:val="28"/>
          <w:szCs w:val="28"/>
        </w:rPr>
      </w:pPr>
    </w:p>
    <w:p w:rsidR="003E2F4C" w:rsidRDefault="003E2F4C" w:rsidP="003E2F4C">
      <w:pPr>
        <w:rPr>
          <w:sz w:val="28"/>
          <w:szCs w:val="28"/>
        </w:rPr>
      </w:pPr>
    </w:p>
    <w:p w:rsidR="003E2F4C" w:rsidRDefault="003E2F4C" w:rsidP="003E2F4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исполнении  п.2 ст.14. ФЗ-131 правительства Забайкальского края, рассмотрев акт  приемки  № 19 от 15 января  2018г. через реку Шилка в месте «Пристань», для пропуска автотранспорта в направлении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азаново-лесосека</w:t>
      </w:r>
      <w:proofErr w:type="spellEnd"/>
      <w:r>
        <w:rPr>
          <w:sz w:val="28"/>
          <w:szCs w:val="28"/>
        </w:rPr>
        <w:t>, 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="006C090C">
        <w:rPr>
          <w:sz w:val="28"/>
          <w:szCs w:val="28"/>
        </w:rPr>
        <w:t xml:space="preserve"> постановляет :</w:t>
      </w:r>
    </w:p>
    <w:p w:rsidR="006C090C" w:rsidRDefault="006C090C" w:rsidP="003E2F4C">
      <w:pPr>
        <w:ind w:firstLine="708"/>
        <w:rPr>
          <w:sz w:val="28"/>
          <w:szCs w:val="28"/>
        </w:rPr>
      </w:pPr>
    </w:p>
    <w:p w:rsidR="003E2F4C" w:rsidRDefault="003E2F4C" w:rsidP="003E2F4C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Открыть ледовую переправу через реку  Шилка в местечке «Пристань»  в направлении с. Казаново-лесосека с 14 января 2019г..</w:t>
      </w:r>
    </w:p>
    <w:p w:rsidR="003E2F4C" w:rsidRDefault="003E2F4C" w:rsidP="003E2F4C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2.Постановление об открытии ледовой переправы довести  до сведения населения, руководителей предприятий всех форм собственности.</w:t>
      </w:r>
    </w:p>
    <w:p w:rsidR="003E2F4C" w:rsidRDefault="006C090C" w:rsidP="003E2F4C">
      <w:pPr>
        <w:rPr>
          <w:sz w:val="28"/>
          <w:szCs w:val="28"/>
        </w:rPr>
      </w:pPr>
      <w:r>
        <w:rPr>
          <w:sz w:val="28"/>
          <w:szCs w:val="28"/>
        </w:rPr>
        <w:t xml:space="preserve">          3 Настоящее п</w:t>
      </w:r>
      <w:r w:rsidR="003E2F4C">
        <w:rPr>
          <w:sz w:val="28"/>
          <w:szCs w:val="28"/>
        </w:rPr>
        <w:t>остановление обнародовать на информационных стендах администрации, библи</w:t>
      </w:r>
      <w:r>
        <w:rPr>
          <w:sz w:val="28"/>
          <w:szCs w:val="28"/>
        </w:rPr>
        <w:t xml:space="preserve">отеке и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</w:t>
      </w:r>
      <w:proofErr w:type="spellEnd"/>
      <w:r>
        <w:rPr>
          <w:sz w:val="28"/>
          <w:szCs w:val="28"/>
        </w:rPr>
        <w:t>, разместить на п</w:t>
      </w:r>
      <w:r w:rsidR="003E2F4C">
        <w:rPr>
          <w:sz w:val="28"/>
          <w:szCs w:val="28"/>
        </w:rPr>
        <w:t>ортале муниципального района "</w:t>
      </w:r>
      <w:proofErr w:type="spellStart"/>
      <w:r w:rsidR="003E2F4C">
        <w:rPr>
          <w:sz w:val="28"/>
          <w:szCs w:val="28"/>
        </w:rPr>
        <w:t>Шилкинский</w:t>
      </w:r>
      <w:proofErr w:type="spellEnd"/>
      <w:r w:rsidR="003E2F4C">
        <w:rPr>
          <w:sz w:val="28"/>
          <w:szCs w:val="28"/>
        </w:rPr>
        <w:t xml:space="preserve"> район"(официальном сайте сельского поселения "</w:t>
      </w:r>
      <w:proofErr w:type="spellStart"/>
      <w:r w:rsidR="003E2F4C">
        <w:rPr>
          <w:sz w:val="28"/>
          <w:szCs w:val="28"/>
        </w:rPr>
        <w:t>Казановское</w:t>
      </w:r>
      <w:proofErr w:type="spellEnd"/>
      <w:r w:rsidR="003E2F4C">
        <w:rPr>
          <w:sz w:val="28"/>
          <w:szCs w:val="28"/>
        </w:rPr>
        <w:t>") в информационно-телекоммуникационной сети "Интернет".</w:t>
      </w:r>
    </w:p>
    <w:p w:rsidR="003E2F4C" w:rsidRDefault="003E2F4C" w:rsidP="003E2F4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выполнением данного постановления оставляю за собой.</w:t>
      </w:r>
    </w:p>
    <w:p w:rsidR="003E2F4C" w:rsidRDefault="003E2F4C" w:rsidP="003E2F4C">
      <w:pPr>
        <w:ind w:firstLine="708"/>
        <w:rPr>
          <w:sz w:val="28"/>
          <w:szCs w:val="28"/>
        </w:rPr>
      </w:pPr>
    </w:p>
    <w:p w:rsidR="003E2F4C" w:rsidRDefault="003E2F4C" w:rsidP="003E2F4C">
      <w:pPr>
        <w:ind w:firstLine="708"/>
        <w:rPr>
          <w:sz w:val="28"/>
          <w:szCs w:val="28"/>
        </w:rPr>
      </w:pPr>
    </w:p>
    <w:p w:rsidR="003E2F4C" w:rsidRDefault="003E2F4C" w:rsidP="003E2F4C">
      <w:pPr>
        <w:ind w:firstLine="708"/>
        <w:rPr>
          <w:sz w:val="28"/>
          <w:szCs w:val="28"/>
        </w:rPr>
      </w:pPr>
    </w:p>
    <w:p w:rsidR="003E2F4C" w:rsidRDefault="003E2F4C" w:rsidP="003E2F4C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</w:t>
      </w:r>
      <w:r w:rsidR="006C090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2A0CF7" w:rsidRDefault="002A0CF7">
      <w:bookmarkStart w:id="0" w:name="_GoBack"/>
      <w:bookmarkEnd w:id="0"/>
    </w:p>
    <w:sectPr w:rsidR="002A0CF7" w:rsidSect="00735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BB9"/>
    <w:rsid w:val="002A0CF7"/>
    <w:rsid w:val="003E2F4C"/>
    <w:rsid w:val="006C090C"/>
    <w:rsid w:val="007353AD"/>
    <w:rsid w:val="00AD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1053</Characters>
  <Application>Microsoft Office Word</Application>
  <DocSecurity>0</DocSecurity>
  <Lines>8</Lines>
  <Paragraphs>2</Paragraphs>
  <ScaleCrop>false</ScaleCrop>
  <Company>Home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5</cp:revision>
  <dcterms:created xsi:type="dcterms:W3CDTF">2019-01-15T23:40:00Z</dcterms:created>
  <dcterms:modified xsi:type="dcterms:W3CDTF">2019-01-16T00:49:00Z</dcterms:modified>
</cp:coreProperties>
</file>