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E6" w:rsidRDefault="00007E66" w:rsidP="001834E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07E66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1834E6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72CFB" w:rsidRDefault="00007E66" w:rsidP="001834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66">
        <w:rPr>
          <w:rFonts w:ascii="Times New Roman" w:hAnsi="Times New Roman" w:cs="Times New Roman"/>
          <w:b/>
          <w:sz w:val="28"/>
          <w:szCs w:val="28"/>
        </w:rPr>
        <w:t>Совет сельского поселения  «Верхнехилинское»</w:t>
      </w:r>
    </w:p>
    <w:p w:rsidR="00672CFB" w:rsidRDefault="00672CFB">
      <w:pPr>
        <w:rPr>
          <w:rFonts w:ascii="Times New Roman" w:hAnsi="Times New Roman" w:cs="Times New Roman"/>
          <w:b/>
          <w:sz w:val="28"/>
          <w:szCs w:val="28"/>
        </w:rPr>
      </w:pPr>
    </w:p>
    <w:p w:rsidR="00672CFB" w:rsidRDefault="00672C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РЕШЕНИЕ</w:t>
      </w:r>
    </w:p>
    <w:p w:rsidR="00672CFB" w:rsidRDefault="00007E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34E6">
        <w:rPr>
          <w:rFonts w:ascii="Times New Roman" w:hAnsi="Times New Roman" w:cs="Times New Roman"/>
          <w:b/>
          <w:sz w:val="28"/>
          <w:szCs w:val="28"/>
        </w:rPr>
        <w:t xml:space="preserve">«___» </w:t>
      </w:r>
      <w:r w:rsidR="001834E6">
        <w:rPr>
          <w:rFonts w:ascii="Times New Roman" w:hAnsi="Times New Roman" w:cs="Times New Roman"/>
          <w:sz w:val="28"/>
          <w:szCs w:val="28"/>
        </w:rPr>
        <w:t>______</w:t>
      </w:r>
      <w:r w:rsidRPr="00007E66">
        <w:rPr>
          <w:rFonts w:ascii="Times New Roman" w:hAnsi="Times New Roman" w:cs="Times New Roman"/>
          <w:sz w:val="28"/>
          <w:szCs w:val="28"/>
        </w:rPr>
        <w:t xml:space="preserve"> 20</w:t>
      </w:r>
      <w:r w:rsidR="001834E6">
        <w:rPr>
          <w:rFonts w:ascii="Times New Roman" w:hAnsi="Times New Roman" w:cs="Times New Roman"/>
          <w:sz w:val="28"/>
          <w:szCs w:val="28"/>
        </w:rPr>
        <w:t>20</w:t>
      </w:r>
      <w:r w:rsidRPr="00007E6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07E66">
        <w:rPr>
          <w:rFonts w:ascii="Times New Roman" w:hAnsi="Times New Roman" w:cs="Times New Roman"/>
          <w:sz w:val="28"/>
          <w:szCs w:val="28"/>
        </w:rPr>
        <w:t xml:space="preserve">  №</w:t>
      </w:r>
      <w:r w:rsidR="00816DE7">
        <w:rPr>
          <w:rFonts w:ascii="Times New Roman" w:hAnsi="Times New Roman" w:cs="Times New Roman"/>
          <w:sz w:val="28"/>
          <w:szCs w:val="28"/>
        </w:rPr>
        <w:t xml:space="preserve"> </w:t>
      </w:r>
      <w:r w:rsidR="001834E6">
        <w:rPr>
          <w:rFonts w:ascii="Times New Roman" w:hAnsi="Times New Roman" w:cs="Times New Roman"/>
          <w:sz w:val="28"/>
          <w:szCs w:val="28"/>
        </w:rPr>
        <w:t>____</w:t>
      </w:r>
    </w:p>
    <w:p w:rsidR="00007E66" w:rsidRDefault="00007E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72CFB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2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CC2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9A637D" w:rsidRDefault="00E45083" w:rsidP="00672CFB">
      <w:pPr>
        <w:shd w:val="clear" w:color="auto" w:fill="FFFFFF"/>
        <w:spacing w:before="576" w:line="317" w:lineRule="exact"/>
        <w:ind w:left="14" w:hanging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007E66" w:rsidRPr="00E45083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23A">
        <w:rPr>
          <w:rFonts w:ascii="Times New Roman" w:hAnsi="Times New Roman" w:cs="Times New Roman"/>
          <w:b/>
          <w:bCs/>
          <w:sz w:val="28"/>
          <w:szCs w:val="28"/>
        </w:rPr>
        <w:t>утверждении Положения «О порядке размещения в сети  «Интернет» информации о деятельности органов местного самоуправления сельского поселения «Верхнехилинское» подлежащей опубликованию»</w:t>
      </w:r>
    </w:p>
    <w:p w:rsidR="004B134D" w:rsidRDefault="00E45083" w:rsidP="00557348">
      <w:pPr>
        <w:shd w:val="clear" w:color="auto" w:fill="FFFFFF"/>
        <w:spacing w:before="576" w:line="317" w:lineRule="exact"/>
        <w:ind w:left="14" w:hanging="1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E45083">
        <w:rPr>
          <w:rFonts w:ascii="Times New Roman" w:hAnsi="Times New Roman" w:cs="Times New Roman"/>
          <w:bCs/>
          <w:sz w:val="28"/>
          <w:szCs w:val="28"/>
        </w:rPr>
        <w:t>В соответс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E45083">
        <w:rPr>
          <w:rFonts w:ascii="Times New Roman" w:hAnsi="Times New Roman" w:cs="Times New Roman"/>
          <w:bCs/>
          <w:sz w:val="28"/>
          <w:szCs w:val="28"/>
        </w:rPr>
        <w:t>вии с</w:t>
      </w:r>
      <w:r w:rsidR="00605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23A">
        <w:rPr>
          <w:rFonts w:ascii="Times New Roman" w:hAnsi="Times New Roman" w:cs="Times New Roman"/>
          <w:bCs/>
          <w:sz w:val="28"/>
          <w:szCs w:val="28"/>
        </w:rPr>
        <w:t xml:space="preserve">Федеральным  законом от 27 июля 2006 г. № 149-ФЗ «Об информации, информационных технологиях и о защите информации», Федеральным законом  от  9 февраля  2009 г. № 8- ФЗ «Об обеспечении доступа к информации о деятельности государственных органов и органов местного самоуправления», </w:t>
      </w:r>
      <w:r w:rsidR="00947D5E">
        <w:rPr>
          <w:rFonts w:ascii="Times New Roman" w:hAnsi="Times New Roman" w:cs="Times New Roman"/>
          <w:bCs/>
          <w:sz w:val="28"/>
          <w:szCs w:val="28"/>
        </w:rPr>
        <w:t>У</w:t>
      </w:r>
      <w:r w:rsidR="0059123A">
        <w:rPr>
          <w:rFonts w:ascii="Times New Roman" w:hAnsi="Times New Roman" w:cs="Times New Roman"/>
          <w:bCs/>
          <w:sz w:val="28"/>
          <w:szCs w:val="28"/>
        </w:rPr>
        <w:t>ставом сельского поселения «Верхнехилинское»</w:t>
      </w:r>
      <w:r w:rsidR="004B134D">
        <w:rPr>
          <w:rFonts w:ascii="Times New Roman" w:hAnsi="Times New Roman" w:cs="Times New Roman"/>
          <w:bCs/>
          <w:sz w:val="28"/>
          <w:szCs w:val="28"/>
        </w:rPr>
        <w:t>,</w:t>
      </w:r>
      <w:r w:rsidR="00E25B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34D">
        <w:rPr>
          <w:rFonts w:ascii="Times New Roman" w:hAnsi="Times New Roman" w:cs="Times New Roman"/>
          <w:bCs/>
          <w:sz w:val="28"/>
          <w:szCs w:val="28"/>
        </w:rPr>
        <w:t>Совет сельского поселения «Верхнехилинское»</w:t>
      </w:r>
      <w:r w:rsidR="006419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34D">
        <w:rPr>
          <w:rFonts w:ascii="Times New Roman" w:hAnsi="Times New Roman" w:cs="Times New Roman"/>
          <w:bCs/>
          <w:sz w:val="28"/>
          <w:szCs w:val="28"/>
        </w:rPr>
        <w:t>решил</w:t>
      </w:r>
    </w:p>
    <w:p w:rsidR="004B134D" w:rsidRPr="006419A7" w:rsidRDefault="004B134D" w:rsidP="005573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  </w:t>
      </w:r>
      <w:r w:rsidR="006419A7" w:rsidRPr="006419A7">
        <w:rPr>
          <w:rFonts w:ascii="Times New Roman" w:hAnsi="Times New Roman" w:cs="Times New Roman"/>
          <w:sz w:val="28"/>
          <w:szCs w:val="28"/>
        </w:rPr>
        <w:t xml:space="preserve">   </w:t>
      </w:r>
      <w:r w:rsidRPr="006419A7">
        <w:rPr>
          <w:rFonts w:ascii="Times New Roman" w:hAnsi="Times New Roman" w:cs="Times New Roman"/>
          <w:sz w:val="28"/>
          <w:szCs w:val="28"/>
        </w:rPr>
        <w:t xml:space="preserve"> 1.</w:t>
      </w:r>
      <w:r w:rsidR="009A637D" w:rsidRPr="006419A7">
        <w:rPr>
          <w:rFonts w:ascii="Times New Roman" w:hAnsi="Times New Roman" w:cs="Times New Roman"/>
          <w:sz w:val="28"/>
          <w:szCs w:val="28"/>
        </w:rPr>
        <w:t>Утвердить</w:t>
      </w:r>
      <w:r w:rsidR="006419A7" w:rsidRPr="006419A7">
        <w:rPr>
          <w:rFonts w:ascii="Times New Roman" w:hAnsi="Times New Roman" w:cs="Times New Roman"/>
          <w:sz w:val="28"/>
          <w:szCs w:val="28"/>
        </w:rPr>
        <w:t xml:space="preserve"> </w:t>
      </w:r>
      <w:r w:rsidR="0059123A">
        <w:rPr>
          <w:rFonts w:ascii="Times New Roman" w:hAnsi="Times New Roman" w:cs="Times New Roman"/>
          <w:sz w:val="28"/>
          <w:szCs w:val="28"/>
        </w:rPr>
        <w:t xml:space="preserve"> Положение  «О порядке размещения в сети «Интернет»  информации о деятельности органов местного самоуправления сельского поселения «Верхнехилинское», подлежащей опубликованию» </w:t>
      </w:r>
      <w:r w:rsidR="0098305F">
        <w:rPr>
          <w:rFonts w:ascii="Times New Roman" w:hAnsi="Times New Roman" w:cs="Times New Roman"/>
          <w:sz w:val="28"/>
          <w:szCs w:val="28"/>
        </w:rPr>
        <w:t>(согласно приложени</w:t>
      </w:r>
      <w:r w:rsidR="0059123A">
        <w:rPr>
          <w:rFonts w:ascii="Times New Roman" w:hAnsi="Times New Roman" w:cs="Times New Roman"/>
          <w:sz w:val="28"/>
          <w:szCs w:val="28"/>
        </w:rPr>
        <w:t>я</w:t>
      </w:r>
      <w:r w:rsidR="0098305F">
        <w:rPr>
          <w:rFonts w:ascii="Times New Roman" w:hAnsi="Times New Roman" w:cs="Times New Roman"/>
          <w:sz w:val="28"/>
          <w:szCs w:val="28"/>
        </w:rPr>
        <w:t>).</w:t>
      </w:r>
    </w:p>
    <w:p w:rsidR="006419A7" w:rsidRDefault="006419A7" w:rsidP="005573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59123A">
        <w:rPr>
          <w:rFonts w:ascii="Times New Roman" w:hAnsi="Times New Roman" w:cs="Times New Roman"/>
          <w:sz w:val="28"/>
          <w:szCs w:val="28"/>
        </w:rPr>
        <w:t xml:space="preserve"> Решение Совета сельского поселения «Верхнехилинское»  № </w:t>
      </w:r>
      <w:r w:rsidR="001834E6">
        <w:rPr>
          <w:rFonts w:ascii="Times New Roman" w:hAnsi="Times New Roman" w:cs="Times New Roman"/>
          <w:sz w:val="28"/>
          <w:szCs w:val="28"/>
        </w:rPr>
        <w:t>135</w:t>
      </w:r>
      <w:r w:rsidR="0059123A">
        <w:rPr>
          <w:rFonts w:ascii="Times New Roman" w:hAnsi="Times New Roman" w:cs="Times New Roman"/>
          <w:sz w:val="28"/>
          <w:szCs w:val="28"/>
        </w:rPr>
        <w:t xml:space="preserve"> от </w:t>
      </w:r>
      <w:r w:rsidR="001834E6">
        <w:rPr>
          <w:rFonts w:ascii="Times New Roman" w:hAnsi="Times New Roman" w:cs="Times New Roman"/>
          <w:sz w:val="28"/>
          <w:szCs w:val="28"/>
        </w:rPr>
        <w:t>30</w:t>
      </w:r>
      <w:r w:rsidR="0059123A">
        <w:rPr>
          <w:rFonts w:ascii="Times New Roman" w:hAnsi="Times New Roman" w:cs="Times New Roman"/>
          <w:sz w:val="28"/>
          <w:szCs w:val="28"/>
        </w:rPr>
        <w:t xml:space="preserve"> </w:t>
      </w:r>
      <w:r w:rsidR="001834E6">
        <w:rPr>
          <w:rFonts w:ascii="Times New Roman" w:hAnsi="Times New Roman" w:cs="Times New Roman"/>
          <w:sz w:val="28"/>
          <w:szCs w:val="28"/>
        </w:rPr>
        <w:t>декабря</w:t>
      </w:r>
      <w:r w:rsidR="0059123A">
        <w:rPr>
          <w:rFonts w:ascii="Times New Roman" w:hAnsi="Times New Roman" w:cs="Times New Roman"/>
          <w:sz w:val="28"/>
          <w:szCs w:val="28"/>
        </w:rPr>
        <w:t xml:space="preserve"> 201</w:t>
      </w:r>
      <w:r w:rsidR="001834E6">
        <w:rPr>
          <w:rFonts w:ascii="Times New Roman" w:hAnsi="Times New Roman" w:cs="Times New Roman"/>
          <w:sz w:val="28"/>
          <w:szCs w:val="28"/>
        </w:rPr>
        <w:t>4</w:t>
      </w:r>
      <w:r w:rsidR="0059123A">
        <w:rPr>
          <w:rFonts w:ascii="Times New Roman" w:hAnsi="Times New Roman" w:cs="Times New Roman"/>
          <w:sz w:val="28"/>
          <w:szCs w:val="28"/>
        </w:rPr>
        <w:t xml:space="preserve"> года «О</w:t>
      </w:r>
      <w:r w:rsidR="00947D5E">
        <w:rPr>
          <w:rFonts w:ascii="Times New Roman" w:hAnsi="Times New Roman" w:cs="Times New Roman"/>
          <w:sz w:val="28"/>
          <w:szCs w:val="28"/>
        </w:rPr>
        <w:t>б утверждении</w:t>
      </w:r>
      <w:r w:rsidR="0059123A">
        <w:rPr>
          <w:rFonts w:ascii="Times New Roman" w:hAnsi="Times New Roman" w:cs="Times New Roman"/>
          <w:sz w:val="28"/>
          <w:szCs w:val="28"/>
        </w:rPr>
        <w:t xml:space="preserve">  </w:t>
      </w:r>
      <w:r w:rsidR="00947D5E">
        <w:rPr>
          <w:rFonts w:ascii="Times New Roman" w:hAnsi="Times New Roman" w:cs="Times New Roman"/>
          <w:sz w:val="28"/>
          <w:szCs w:val="28"/>
        </w:rPr>
        <w:t>п</w:t>
      </w:r>
      <w:r w:rsidR="0059123A">
        <w:rPr>
          <w:rFonts w:ascii="Times New Roman" w:hAnsi="Times New Roman" w:cs="Times New Roman"/>
          <w:sz w:val="28"/>
          <w:szCs w:val="28"/>
        </w:rPr>
        <w:t>оложени</w:t>
      </w:r>
      <w:r w:rsidR="00947D5E">
        <w:rPr>
          <w:rFonts w:ascii="Times New Roman" w:hAnsi="Times New Roman" w:cs="Times New Roman"/>
          <w:sz w:val="28"/>
          <w:szCs w:val="28"/>
        </w:rPr>
        <w:t>я</w:t>
      </w:r>
      <w:r w:rsidR="0059123A">
        <w:rPr>
          <w:rFonts w:ascii="Times New Roman" w:hAnsi="Times New Roman" w:cs="Times New Roman"/>
          <w:sz w:val="28"/>
          <w:szCs w:val="28"/>
        </w:rPr>
        <w:t xml:space="preserve"> «</w:t>
      </w:r>
      <w:r w:rsidR="00947D5E">
        <w:rPr>
          <w:rFonts w:ascii="Times New Roman" w:hAnsi="Times New Roman" w:cs="Times New Roman"/>
          <w:sz w:val="28"/>
          <w:szCs w:val="28"/>
        </w:rPr>
        <w:t>О порядке размещения в сети «Интернет»  информации о деятельности органов местного самоуправления сельского поселения «Верхнехилинское»</w:t>
      </w:r>
      <w:r w:rsidR="0059123A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6419A7" w:rsidRDefault="006419A7" w:rsidP="005573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3.Решение обнародовать на информационных стендах в помещении администрации, клубах </w:t>
      </w:r>
      <w:r w:rsidR="00486626">
        <w:rPr>
          <w:rFonts w:ascii="Times New Roman" w:hAnsi="Times New Roman" w:cs="Times New Roman"/>
          <w:sz w:val="28"/>
          <w:szCs w:val="28"/>
        </w:rPr>
        <w:t>сел,</w:t>
      </w:r>
      <w:r>
        <w:rPr>
          <w:rFonts w:ascii="Times New Roman" w:hAnsi="Times New Roman" w:cs="Times New Roman"/>
          <w:sz w:val="28"/>
          <w:szCs w:val="28"/>
        </w:rPr>
        <w:t xml:space="preserve"> Васильевка и Ульяновка,</w:t>
      </w:r>
      <w:r w:rsidR="00672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библиотеке села Верхняя Хила</w:t>
      </w:r>
      <w:r w:rsidR="00672CFB">
        <w:rPr>
          <w:rFonts w:ascii="Times New Roman" w:hAnsi="Times New Roman" w:cs="Times New Roman"/>
          <w:sz w:val="28"/>
          <w:szCs w:val="28"/>
        </w:rPr>
        <w:t>,</w:t>
      </w:r>
      <w:r w:rsidR="0059123A">
        <w:rPr>
          <w:rFonts w:ascii="Times New Roman" w:hAnsi="Times New Roman" w:cs="Times New Roman"/>
          <w:sz w:val="28"/>
          <w:szCs w:val="28"/>
        </w:rPr>
        <w:t xml:space="preserve"> </w:t>
      </w:r>
      <w:r w:rsidR="00672CFB">
        <w:rPr>
          <w:rFonts w:ascii="Times New Roman" w:hAnsi="Times New Roman" w:cs="Times New Roman"/>
          <w:sz w:val="28"/>
          <w:szCs w:val="28"/>
        </w:rPr>
        <w:t>в информационн</w:t>
      </w:r>
      <w:r w:rsidR="0098305F">
        <w:rPr>
          <w:rFonts w:ascii="Times New Roman" w:hAnsi="Times New Roman" w:cs="Times New Roman"/>
          <w:sz w:val="28"/>
          <w:szCs w:val="28"/>
        </w:rPr>
        <w:t>о-</w:t>
      </w:r>
      <w:r w:rsidR="00672CFB">
        <w:rPr>
          <w:rFonts w:ascii="Times New Roman" w:hAnsi="Times New Roman" w:cs="Times New Roman"/>
          <w:sz w:val="28"/>
          <w:szCs w:val="28"/>
        </w:rPr>
        <w:t>телекоммуникационной сети «Интерне</w:t>
      </w:r>
      <w:r w:rsidR="00816DE7">
        <w:rPr>
          <w:rFonts w:ascii="Times New Roman" w:hAnsi="Times New Roman" w:cs="Times New Roman"/>
          <w:sz w:val="28"/>
          <w:szCs w:val="28"/>
        </w:rPr>
        <w:t>т</w:t>
      </w:r>
      <w:r w:rsidR="00672CFB">
        <w:rPr>
          <w:rFonts w:ascii="Times New Roman" w:hAnsi="Times New Roman" w:cs="Times New Roman"/>
          <w:sz w:val="28"/>
          <w:szCs w:val="28"/>
        </w:rPr>
        <w:t xml:space="preserve"> »на сайте  муниципального  района</w:t>
      </w:r>
      <w:r w:rsidR="0059123A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9A7" w:rsidRDefault="006419A7" w:rsidP="006419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9A7" w:rsidRDefault="006419A7" w:rsidP="006419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9A7" w:rsidRDefault="006419A7" w:rsidP="006419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9A7" w:rsidRPr="006419A7" w:rsidRDefault="006419A7" w:rsidP="006419A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</w:t>
      </w:r>
      <w:r w:rsidR="000B12FC">
        <w:rPr>
          <w:rFonts w:ascii="Times New Roman" w:hAnsi="Times New Roman" w:cs="Times New Roman"/>
          <w:sz w:val="28"/>
          <w:szCs w:val="28"/>
        </w:rPr>
        <w:t>хилинское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B12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834E6">
        <w:rPr>
          <w:rFonts w:ascii="Times New Roman" w:hAnsi="Times New Roman" w:cs="Times New Roman"/>
          <w:sz w:val="28"/>
          <w:szCs w:val="28"/>
        </w:rPr>
        <w:t xml:space="preserve"> </w:t>
      </w:r>
      <w:r w:rsidR="000B12FC">
        <w:rPr>
          <w:rFonts w:ascii="Times New Roman" w:hAnsi="Times New Roman" w:cs="Times New Roman"/>
          <w:sz w:val="28"/>
          <w:szCs w:val="28"/>
        </w:rPr>
        <w:t xml:space="preserve">    </w:t>
      </w:r>
      <w:r w:rsidR="001834E6">
        <w:rPr>
          <w:rFonts w:ascii="Times New Roman" w:hAnsi="Times New Roman" w:cs="Times New Roman"/>
          <w:sz w:val="28"/>
          <w:szCs w:val="28"/>
        </w:rPr>
        <w:t>С.В. Номоконова</w:t>
      </w:r>
    </w:p>
    <w:p w:rsidR="00007E66" w:rsidRDefault="004B134D" w:rsidP="00672CFB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 w:rsidRPr="006419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57348" w:rsidRDefault="00557348" w:rsidP="0059123A">
      <w:pPr>
        <w:pStyle w:val="a3"/>
        <w:rPr>
          <w:b/>
        </w:rPr>
      </w:pPr>
    </w:p>
    <w:p w:rsidR="00BF40FD" w:rsidRPr="004C3186" w:rsidRDefault="00BF40FD" w:rsidP="0059123A">
      <w:pPr>
        <w:pStyle w:val="a3"/>
        <w:rPr>
          <w:rFonts w:ascii="Times New Roman" w:hAnsi="Times New Roman" w:cs="Times New Roman"/>
          <w:b/>
        </w:rPr>
      </w:pPr>
    </w:p>
    <w:p w:rsidR="0098305F" w:rsidRDefault="00672CFB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 w:rsidRPr="0059123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9123A" w:rsidRPr="0059123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9123A" w:rsidRDefault="0059123A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решению Совета</w:t>
      </w:r>
    </w:p>
    <w:p w:rsidR="0059123A" w:rsidRDefault="0059123A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59123A" w:rsidRDefault="0059123A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«Верхнехилинское»</w:t>
      </w:r>
    </w:p>
    <w:p w:rsidR="0059123A" w:rsidRDefault="0059123A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1834E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834E6">
        <w:rPr>
          <w:rFonts w:ascii="Times New Roman" w:hAnsi="Times New Roman" w:cs="Times New Roman"/>
          <w:sz w:val="24"/>
          <w:szCs w:val="24"/>
        </w:rPr>
        <w:t>«__»______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834E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57348" w:rsidRDefault="00557348" w:rsidP="005912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348" w:rsidRDefault="00557348" w:rsidP="005912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348" w:rsidRDefault="00557348" w:rsidP="005573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 «О порядке размещения в сети «Интернет» информации о деятельности органов местного самоуправления сельского поселения «Верхнехилинское», подлежащей опубликованию»</w:t>
      </w:r>
    </w:p>
    <w:p w:rsidR="00557348" w:rsidRDefault="00557348" w:rsidP="005573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348" w:rsidRDefault="00557348" w:rsidP="005573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13 Федерального закона  от 9 февраля 2009 г. № 8-ФЗ «Об обеспечении доступа к информации о деятельности государственных органов и органов местного самоуправления» следующая информация подлежит размещению на официальной Интернет-странице сельского поселения «Верхнехилинское» в следующие сроки:</w:t>
      </w:r>
    </w:p>
    <w:p w:rsidR="00557348" w:rsidRDefault="00557348" w:rsidP="00557348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360" w:type="dxa"/>
        <w:tblLook w:val="04A0"/>
      </w:tblPr>
      <w:tblGrid>
        <w:gridCol w:w="741"/>
        <w:gridCol w:w="5399"/>
        <w:gridCol w:w="3070"/>
      </w:tblGrid>
      <w:tr w:rsidR="00557348" w:rsidTr="00557348">
        <w:tc>
          <w:tcPr>
            <w:tcW w:w="741" w:type="dxa"/>
          </w:tcPr>
          <w:p w:rsidR="00557348" w:rsidRDefault="00557348" w:rsidP="00557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5399" w:type="dxa"/>
          </w:tcPr>
          <w:p w:rsidR="00557348" w:rsidRDefault="00557348" w:rsidP="00557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информации</w:t>
            </w:r>
          </w:p>
        </w:tc>
        <w:tc>
          <w:tcPr>
            <w:tcW w:w="3070" w:type="dxa"/>
          </w:tcPr>
          <w:p w:rsidR="00557348" w:rsidRDefault="00557348" w:rsidP="00557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размещения</w:t>
            </w:r>
          </w:p>
        </w:tc>
      </w:tr>
      <w:tr w:rsidR="00557348" w:rsidTr="00557348">
        <w:tc>
          <w:tcPr>
            <w:tcW w:w="9210" w:type="dxa"/>
            <w:gridSpan w:val="3"/>
          </w:tcPr>
          <w:p w:rsidR="00557348" w:rsidRDefault="00AA44C3" w:rsidP="0055734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информация </w:t>
            </w:r>
            <w:r w:rsidR="00557348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сельского поселения «Верхнехилинское», в том числе:</w:t>
            </w:r>
          </w:p>
        </w:tc>
      </w:tr>
      <w:tr w:rsidR="00557348" w:rsidTr="00557348">
        <w:tc>
          <w:tcPr>
            <w:tcW w:w="741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9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структура органов местного самоуправления, почтовый адрес, адрес электронной почты (при наличии), номера телефонов справочных служб органов местного самоуправления;</w:t>
            </w:r>
          </w:p>
        </w:tc>
        <w:tc>
          <w:tcPr>
            <w:tcW w:w="3070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актуальной информации</w:t>
            </w:r>
          </w:p>
        </w:tc>
      </w:tr>
      <w:tr w:rsidR="00557348" w:rsidTr="00557348">
        <w:tc>
          <w:tcPr>
            <w:tcW w:w="741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7348">
              <w:rPr>
                <w:rFonts w:ascii="Times New Roman" w:hAnsi="Times New Roman" w:cs="Times New Roman"/>
                <w:sz w:val="24"/>
                <w:szCs w:val="24"/>
              </w:rPr>
              <w:t>ведения о полномочиях органов местного самоуправления, задачах и функциях структуры подразделений указанных органов, а также перечень законов и иных  нормативных правовых актов, определяющих эти полномочия,  задачи и функции;</w:t>
            </w:r>
          </w:p>
        </w:tc>
        <w:tc>
          <w:tcPr>
            <w:tcW w:w="3070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 дней со  дня </w:t>
            </w:r>
            <w:r w:rsidR="00E06900">
              <w:rPr>
                <w:rFonts w:ascii="Times New Roman" w:hAnsi="Times New Roman" w:cs="Times New Roman"/>
                <w:sz w:val="24"/>
                <w:szCs w:val="24"/>
              </w:rPr>
              <w:t>утверждения либо изменения соответствующих нормативных правовых  актов. Перечень нормативных правовых актов поддерживается в актуальном состоянии</w:t>
            </w:r>
          </w:p>
        </w:tc>
      </w:tr>
      <w:tr w:rsidR="00557348" w:rsidTr="00557348">
        <w:tc>
          <w:tcPr>
            <w:tcW w:w="741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 справочных служб подведомственных организаций;</w:t>
            </w:r>
          </w:p>
        </w:tc>
        <w:tc>
          <w:tcPr>
            <w:tcW w:w="3070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изменения  соответствующих сведений</w:t>
            </w:r>
          </w:p>
        </w:tc>
      </w:tr>
      <w:tr w:rsidR="00557348" w:rsidTr="00557348">
        <w:tc>
          <w:tcPr>
            <w:tcW w:w="741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руководителях органов местного самоуправления, их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      </w:r>
          </w:p>
        </w:tc>
        <w:tc>
          <w:tcPr>
            <w:tcW w:w="3070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3 рабочих дней со дня назначения.</w:t>
            </w:r>
          </w:p>
          <w:p w:rsidR="00E06900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Подтверждается в актуальном состоянии</w:t>
            </w:r>
          </w:p>
        </w:tc>
      </w:tr>
      <w:tr w:rsidR="00557348" w:rsidTr="00557348">
        <w:tc>
          <w:tcPr>
            <w:tcW w:w="741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 </w:t>
            </w:r>
          </w:p>
        </w:tc>
        <w:tc>
          <w:tcPr>
            <w:tcW w:w="3070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</w:t>
            </w:r>
          </w:p>
        </w:tc>
      </w:tr>
      <w:tr w:rsidR="00557348" w:rsidTr="00557348">
        <w:tc>
          <w:tcPr>
            <w:tcW w:w="741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средствах массовой информации, учрежденных органом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 наличии);</w:t>
            </w:r>
          </w:p>
        </w:tc>
        <w:tc>
          <w:tcPr>
            <w:tcW w:w="3070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5 рабочих дней со дня со дня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средства</w:t>
            </w:r>
            <w:r w:rsidR="00465761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5761" w:rsidTr="00465761">
        <w:tc>
          <w:tcPr>
            <w:tcW w:w="9210" w:type="dxa"/>
            <w:gridSpan w:val="3"/>
          </w:tcPr>
          <w:p w:rsidR="00465761" w:rsidRPr="00465761" w:rsidRDefault="00465761" w:rsidP="004657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Информация о нормотворческой деятельности органов местного самоуправления, в том числе:</w:t>
            </w:r>
          </w:p>
        </w:tc>
      </w:tr>
      <w:tr w:rsidR="00465761" w:rsidTr="00557348">
        <w:tc>
          <w:tcPr>
            <w:tcW w:w="741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399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 законодательством Российской Федерации;</w:t>
            </w:r>
          </w:p>
        </w:tc>
        <w:tc>
          <w:tcPr>
            <w:tcW w:w="3070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принятия </w:t>
            </w:r>
          </w:p>
        </w:tc>
      </w:tr>
      <w:tr w:rsidR="00465761" w:rsidTr="00557348">
        <w:tc>
          <w:tcPr>
            <w:tcW w:w="741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99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проектов  муниципальных правовых  актов, внесенных  в представительный орган  муниципальных  образований;</w:t>
            </w:r>
          </w:p>
        </w:tc>
        <w:tc>
          <w:tcPr>
            <w:tcW w:w="3070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со дня внесения </w:t>
            </w:r>
          </w:p>
        </w:tc>
      </w:tr>
      <w:tr w:rsidR="00465761" w:rsidTr="00557348">
        <w:tc>
          <w:tcPr>
            <w:tcW w:w="741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99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закупках товаров, работ, услуг для обеспечения государственных и муниципальных нужд  в соответствии  с законодательством Российской Федерации о контрактной системе в сфере  закупок товаров, работ, услуг для обеспечения муниципальных  нужд;</w:t>
            </w:r>
          </w:p>
        </w:tc>
        <w:tc>
          <w:tcPr>
            <w:tcW w:w="3070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законодательством  Российской Федерации о контрактной системе в сфере  закупок товаров, работ, услуг для обеспечения государственных нужд; </w:t>
            </w:r>
          </w:p>
        </w:tc>
      </w:tr>
      <w:tr w:rsidR="00465761" w:rsidTr="00557348">
        <w:tc>
          <w:tcPr>
            <w:tcW w:w="741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99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административные регламенты, стандарты муниципальных услуг;</w:t>
            </w:r>
          </w:p>
        </w:tc>
        <w:tc>
          <w:tcPr>
            <w:tcW w:w="3070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 дня принятия регламента</w:t>
            </w:r>
          </w:p>
        </w:tc>
      </w:tr>
      <w:tr w:rsidR="00465761" w:rsidTr="00557348">
        <w:tc>
          <w:tcPr>
            <w:tcW w:w="741" w:type="dxa"/>
          </w:tcPr>
          <w:p w:rsidR="00465761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99" w:type="dxa"/>
          </w:tcPr>
          <w:p w:rsidR="00465761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      </w:r>
          </w:p>
        </w:tc>
        <w:tc>
          <w:tcPr>
            <w:tcW w:w="3070" w:type="dxa"/>
          </w:tcPr>
          <w:p w:rsidR="00465761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E84A58" w:rsidTr="00557348">
        <w:tc>
          <w:tcPr>
            <w:tcW w:w="741" w:type="dxa"/>
          </w:tcPr>
          <w:p w:rsidR="00E84A58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99" w:type="dxa"/>
          </w:tcPr>
          <w:p w:rsidR="00E84A58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обжалования  муниципальных правовых актов;</w:t>
            </w:r>
          </w:p>
        </w:tc>
        <w:tc>
          <w:tcPr>
            <w:tcW w:w="3070" w:type="dxa"/>
          </w:tcPr>
          <w:p w:rsidR="00E84A58" w:rsidRDefault="00E84A58" w:rsidP="009344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E84A58" w:rsidTr="0093445D">
        <w:tc>
          <w:tcPr>
            <w:tcW w:w="9210" w:type="dxa"/>
            <w:gridSpan w:val="3"/>
          </w:tcPr>
          <w:p w:rsidR="00E84A58" w:rsidRPr="00B364EE" w:rsidRDefault="00B364EE" w:rsidP="00B364E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E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текущей деятельности органов местного самоуправления</w:t>
            </w:r>
          </w:p>
        </w:tc>
      </w:tr>
      <w:tr w:rsidR="00E84A58" w:rsidTr="00557348">
        <w:tc>
          <w:tcPr>
            <w:tcW w:w="741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399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муниципальных услугах (функциях) о порядке их предоставления (исполнения)</w:t>
            </w:r>
          </w:p>
        </w:tc>
        <w:tc>
          <w:tcPr>
            <w:tcW w:w="3070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 административного регламента</w:t>
            </w:r>
          </w:p>
        </w:tc>
      </w:tr>
      <w:tr w:rsidR="00E84A58" w:rsidTr="00557348">
        <w:tc>
          <w:tcPr>
            <w:tcW w:w="741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399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проведения плановых проверок юридических лиц и индивидуальных предпринимателей на очередной год</w:t>
            </w:r>
          </w:p>
        </w:tc>
        <w:tc>
          <w:tcPr>
            <w:tcW w:w="3070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</w:t>
            </w:r>
          </w:p>
        </w:tc>
      </w:tr>
      <w:tr w:rsidR="00E84A58" w:rsidTr="00557348">
        <w:tc>
          <w:tcPr>
            <w:tcW w:w="741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99" w:type="dxa"/>
          </w:tcPr>
          <w:p w:rsidR="00E84A58" w:rsidRDefault="00B364EE" w:rsidP="00B364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участии органа местного самоуправления в целевых и иных программах, международном сотрудничестве, включая официальные тексты соответствующих международных договоров  Российской Федерации</w:t>
            </w:r>
            <w:r w:rsidR="0093445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 о мероприятиях, проводимых </w:t>
            </w:r>
            <w:r w:rsidR="00AA44C3">
              <w:rPr>
                <w:rFonts w:ascii="Times New Roman" w:hAnsi="Times New Roman" w:cs="Times New Roman"/>
                <w:sz w:val="24"/>
                <w:szCs w:val="24"/>
              </w:rPr>
              <w:t>органом местного самоуправления</w:t>
            </w:r>
            <w:r w:rsidR="0093445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934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официальных визитах и о рабочих поездках руководителей и официальных делегаций  органа местного самоуправления;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поддерживается в актуальном состоянии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 сведения о результатах реализации программ, выполнении целевых показателей, об объеме  затраченных на выполнение ресурсов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официальных выступлений и заявлений руководителей и заместителей руководителей органов местного самоуправления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течение одного рабочего дня со дня выступления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состоянии защиты населения и территории  ситуаций и принятых мерах по обеспечению их безопасности, о прогнозируемых и возникших чрезвычайных ситуациях, приемах и  способах защиты населения от них 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 о результатах проверок проведенных органом местного самоуправления, подведомственными организациями в пределах их полномочий, а также о результатах проверок, проведенных  в органе  местного самоуправления, подведомственных организациях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5 рабочих дней со дня  подписания актов проверок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 официальных выступлений и заявлений руководителей и  заместителей руководителей органа местного самоуправления</w:t>
            </w:r>
            <w:r w:rsidR="00BC09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070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BC09F5" w:rsidTr="00BC09F5">
        <w:tc>
          <w:tcPr>
            <w:tcW w:w="9210" w:type="dxa"/>
            <w:gridSpan w:val="3"/>
          </w:tcPr>
          <w:p w:rsidR="00BC09F5" w:rsidRPr="00BC09F5" w:rsidRDefault="00BC09F5" w:rsidP="00BC09F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F5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Статистическая информация о деятельности органов местного самоуправления, в том числе:</w:t>
            </w:r>
          </w:p>
        </w:tc>
      </w:tr>
      <w:tr w:rsidR="00E84A58" w:rsidTr="00557348">
        <w:tc>
          <w:tcPr>
            <w:tcW w:w="741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399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      </w:r>
          </w:p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сведения  об использовании органом местного самоуправления, подведомственными организациями выделяемых бюджетных средств;</w:t>
            </w:r>
          </w:p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сведения о предоставленных организациям и индивидуальным  предпринимателям льготах, отсрочках, рассрочках, о списании задолженности по платежам в бюджеты бюджетной системы Российской Федерации;</w:t>
            </w:r>
          </w:p>
        </w:tc>
        <w:tc>
          <w:tcPr>
            <w:tcW w:w="3070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BC09F5" w:rsidTr="00BC09F5">
        <w:tc>
          <w:tcPr>
            <w:tcW w:w="9210" w:type="dxa"/>
            <w:gridSpan w:val="3"/>
          </w:tcPr>
          <w:p w:rsidR="00BC09F5" w:rsidRPr="00BC09F5" w:rsidRDefault="00BC09F5" w:rsidP="00BC09F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 о  кадровом обеспечении органа местного самоуправления, в том числе:</w:t>
            </w:r>
          </w:p>
        </w:tc>
      </w:tr>
      <w:tr w:rsidR="00E84A58" w:rsidTr="00557348">
        <w:tc>
          <w:tcPr>
            <w:tcW w:w="741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399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3070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E84A58" w:rsidTr="00557348">
        <w:tc>
          <w:tcPr>
            <w:tcW w:w="741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399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вакантных должностях муниципальной службы</w:t>
            </w:r>
          </w:p>
        </w:tc>
        <w:tc>
          <w:tcPr>
            <w:tcW w:w="3070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 объявления  вакантной должности</w:t>
            </w:r>
          </w:p>
        </w:tc>
      </w:tr>
      <w:tr w:rsidR="00BC09F5" w:rsidTr="00557348">
        <w:tc>
          <w:tcPr>
            <w:tcW w:w="741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399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квалифицированные требования  к кандидатам  на замещение вакантных должностей муниципальной службы</w:t>
            </w:r>
          </w:p>
        </w:tc>
        <w:tc>
          <w:tcPr>
            <w:tcW w:w="3070" w:type="dxa"/>
          </w:tcPr>
          <w:p w:rsidR="00BC09F5" w:rsidRDefault="00BC09F5" w:rsidP="00BC09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</w:t>
            </w:r>
          </w:p>
        </w:tc>
      </w:tr>
      <w:tr w:rsidR="00BC09F5" w:rsidTr="00557348">
        <w:tc>
          <w:tcPr>
            <w:tcW w:w="741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399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3070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конкурса размещаются не позднее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рабочих </w:t>
            </w:r>
            <w:r w:rsidR="00A07239">
              <w:rPr>
                <w:rFonts w:ascii="Times New Roman" w:hAnsi="Times New Roman" w:cs="Times New Roman"/>
                <w:sz w:val="24"/>
                <w:szCs w:val="24"/>
              </w:rPr>
              <w:t>дней до проведения конкурса. Результаты – в течение 3 рабочих дней после проведения конкурса</w:t>
            </w:r>
          </w:p>
        </w:tc>
      </w:tr>
      <w:tr w:rsidR="00BC09F5" w:rsidTr="00557348"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5399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номера телефонов, адрес электронной почты, по которым можно получить информацию по вопросу замещения вакантных должностей </w:t>
            </w:r>
          </w:p>
        </w:tc>
        <w:tc>
          <w:tcPr>
            <w:tcW w:w="3070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BC09F5" w:rsidTr="00557348"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399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составы комиссий по организации и проведению  конкурсов на замещение  вакантных должностей муниципальной службы</w:t>
            </w:r>
          </w:p>
        </w:tc>
        <w:tc>
          <w:tcPr>
            <w:tcW w:w="3070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состава комиссии</w:t>
            </w:r>
          </w:p>
        </w:tc>
      </w:tr>
      <w:tr w:rsidR="00BC09F5" w:rsidTr="00557348"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399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обжалования результатов  конкурса на замещение  вакантных должностей муниципальной службы</w:t>
            </w:r>
          </w:p>
        </w:tc>
        <w:tc>
          <w:tcPr>
            <w:tcW w:w="3070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  <w:tr w:rsidR="00BC09F5" w:rsidTr="00A07239">
        <w:trPr>
          <w:trHeight w:val="2042"/>
        </w:trPr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399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работы комиссий по соблюдению требований к служебному  поведению муниципальных служащих и урегулированию  конфликта интересов, включая порядок подачи заявлений для рассмотрения на комиссии  по соблюдению требований к служебному поведению муниципальных служащих  </w:t>
            </w:r>
          </w:p>
        </w:tc>
        <w:tc>
          <w:tcPr>
            <w:tcW w:w="3070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  <w:tr w:rsidR="00A07239" w:rsidTr="00A07239">
        <w:tc>
          <w:tcPr>
            <w:tcW w:w="9210" w:type="dxa"/>
            <w:gridSpan w:val="3"/>
          </w:tcPr>
          <w:p w:rsidR="00A07239" w:rsidRPr="00A07239" w:rsidRDefault="00A07239" w:rsidP="00A0723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работе органов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BC09F5" w:rsidTr="00557348"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399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07239">
              <w:rPr>
                <w:rFonts w:ascii="Times New Roman" w:hAnsi="Times New Roman" w:cs="Times New Roman"/>
                <w:sz w:val="24"/>
                <w:szCs w:val="24"/>
              </w:rPr>
              <w:t xml:space="preserve">ормативные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правовые и иные акты, регулирующие вопросы работы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 и подведомственных организациях</w:t>
            </w:r>
          </w:p>
        </w:tc>
        <w:tc>
          <w:tcPr>
            <w:tcW w:w="3070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нормативного правового и иного акта</w:t>
            </w:r>
          </w:p>
        </w:tc>
      </w:tr>
      <w:tr w:rsidR="00BC09F5" w:rsidTr="00557348">
        <w:tc>
          <w:tcPr>
            <w:tcW w:w="741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399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рассмотрения обращения граждан (физических лиц), организаций (юридических лиц), общественных объединений, государственных органов и органов местного  самоуправления </w:t>
            </w:r>
          </w:p>
        </w:tc>
        <w:tc>
          <w:tcPr>
            <w:tcW w:w="3070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945082" w:rsidTr="00557348">
        <w:tc>
          <w:tcPr>
            <w:tcW w:w="741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399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 и органов  местного самоуправления</w:t>
            </w:r>
          </w:p>
        </w:tc>
        <w:tc>
          <w:tcPr>
            <w:tcW w:w="3070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  <w:tr w:rsidR="00945082" w:rsidTr="00557348">
        <w:tc>
          <w:tcPr>
            <w:tcW w:w="741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399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 и отчество руководителя структурного подразделения или иного должностного лица, к полномочиям которых отнесены организация  приема граждан, в том числе представителей организаций, общественных  объединений, государственных органов и органов местного самоуправления, обеспечение  рассмотрения их сообщений, а также номер телефона, адрес электронной почты,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которому  можно получить информацию справочного характера</w:t>
            </w:r>
          </w:p>
        </w:tc>
        <w:tc>
          <w:tcPr>
            <w:tcW w:w="3070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5 рабочих дней со дня назначения</w:t>
            </w:r>
          </w:p>
        </w:tc>
      </w:tr>
      <w:tr w:rsidR="00945082" w:rsidTr="00557348">
        <w:tc>
          <w:tcPr>
            <w:tcW w:w="741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5399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формы обращений, заявлений и иных документов, принимаемых к рассмотрению в соответствии с законами и иными нормативными правовыми актами</w:t>
            </w:r>
          </w:p>
        </w:tc>
        <w:tc>
          <w:tcPr>
            <w:tcW w:w="3070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6713E4" w:rsidTr="00341CCB">
        <w:tc>
          <w:tcPr>
            <w:tcW w:w="9210" w:type="dxa"/>
            <w:gridSpan w:val="3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296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I. </w:t>
            </w:r>
            <w:r w:rsidRPr="002965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информация для </w:t>
            </w:r>
            <w:r w:rsidRPr="00296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  <w:r w:rsidRPr="002965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(подпрограмм);</w:t>
            </w:r>
          </w:p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 количестве субъектов малого и среднего предпринимательства и об их классификации по видам экономической деятельности;</w:t>
            </w:r>
          </w:p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нормативных правовых актов под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держивается в актуальном состоянии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hAnsi="Times New Roman" w:cs="Times New Roman"/>
                <w:sz w:val="24"/>
                <w:szCs w:val="24"/>
              </w:rPr>
              <w:t>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      </w:r>
          </w:p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 финансово-экономическом состоянии субъектов малого и среднего предпринимательства;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об организациях, образующих инфраструктуру поддержки субъектов малого и среднего предпринимательства, условиях и о порядке оказания такими организациями поддержки субъектам малого и среднего предпринимательства;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 государственном и муниципальном имуществе, включенном в перечни, указанные в части 4 статьи 18 настоящего Федерального закона;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 xml:space="preserve">иной необходимой для развития субъектов малого и среднего предпринимательства информацией </w:t>
            </w:r>
            <w:r w:rsidRPr="0029657C">
              <w:lastRenderedPageBreak/>
              <w:t>(экономической, правовой, статистической, производственно-технологической информацией, информацией в области маркетинга), в том числе информацией в сфере деятельности корпорации развития малого и среднего предпринимательства, действующей в соответствии с настоящим Федеральным законом.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</w:tbl>
    <w:p w:rsidR="00557348" w:rsidRPr="00557348" w:rsidRDefault="00557348" w:rsidP="0055734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57348" w:rsidRPr="008D47C1" w:rsidRDefault="008D47C1" w:rsidP="008D47C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Указанный в настоящем Положении нормативные правовые и иные акты, в том числе акты об изменении и признании утратившими силу актов, размещаются на  официальной Интернет-странице сельского поселения «Верхнехилинское» в сети «Интернет» с указанием их вида, наименования, даты принятия (подписания), номера и  даты вступления в силу, а также об официальном опубликовании нормативного правового акта.</w:t>
      </w:r>
    </w:p>
    <w:p w:rsidR="008D47C1" w:rsidRPr="00557348" w:rsidRDefault="008D47C1" w:rsidP="008D47C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документы размещаются на официальной Интернет-странице сельского поселения «Верхнехилинское» в сети «Интернет»  с указанием их вида, даты и  других обязательных реквизитов</w:t>
      </w:r>
      <w:r w:rsidR="00D0668B">
        <w:rPr>
          <w:rFonts w:ascii="Times New Roman" w:hAnsi="Times New Roman" w:cs="Times New Roman"/>
          <w:sz w:val="24"/>
          <w:szCs w:val="24"/>
        </w:rPr>
        <w:t>.</w:t>
      </w:r>
    </w:p>
    <w:sectPr w:rsidR="008D47C1" w:rsidRPr="00557348" w:rsidSect="00DC4CBD">
      <w:footerReference w:type="default" r:id="rId8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9C1" w:rsidRDefault="00B379C1" w:rsidP="00672CFB">
      <w:pPr>
        <w:spacing w:after="0" w:line="240" w:lineRule="auto"/>
      </w:pPr>
      <w:r>
        <w:separator/>
      </w:r>
    </w:p>
  </w:endnote>
  <w:endnote w:type="continuationSeparator" w:id="1">
    <w:p w:rsidR="00B379C1" w:rsidRDefault="00B379C1" w:rsidP="00672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27297"/>
      <w:docPartObj>
        <w:docPartGallery w:val="Page Numbers (Bottom of Page)"/>
        <w:docPartUnique/>
      </w:docPartObj>
    </w:sdtPr>
    <w:sdtContent>
      <w:p w:rsidR="00945082" w:rsidRDefault="005458C9">
        <w:pPr>
          <w:pStyle w:val="a6"/>
          <w:jc w:val="center"/>
        </w:pPr>
        <w:fldSimple w:instr=" PAGE   \* MERGEFORMAT ">
          <w:r w:rsidR="00C55B5E">
            <w:rPr>
              <w:noProof/>
            </w:rPr>
            <w:t>2</w:t>
          </w:r>
        </w:fldSimple>
      </w:p>
    </w:sdtContent>
  </w:sdt>
  <w:p w:rsidR="00945082" w:rsidRDefault="009450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9C1" w:rsidRDefault="00B379C1" w:rsidP="00672CFB">
      <w:pPr>
        <w:spacing w:after="0" w:line="240" w:lineRule="auto"/>
      </w:pPr>
      <w:r>
        <w:separator/>
      </w:r>
    </w:p>
  </w:footnote>
  <w:footnote w:type="continuationSeparator" w:id="1">
    <w:p w:rsidR="00B379C1" w:rsidRDefault="00B379C1" w:rsidP="00672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23185"/>
    <w:multiLevelType w:val="hybridMultilevel"/>
    <w:tmpl w:val="EC702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56E8"/>
    <w:multiLevelType w:val="hybridMultilevel"/>
    <w:tmpl w:val="8124D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E66"/>
    <w:rsid w:val="00007E66"/>
    <w:rsid w:val="000500DE"/>
    <w:rsid w:val="000B12FC"/>
    <w:rsid w:val="00174125"/>
    <w:rsid w:val="001834E6"/>
    <w:rsid w:val="001E760D"/>
    <w:rsid w:val="00271E87"/>
    <w:rsid w:val="003818E7"/>
    <w:rsid w:val="00417466"/>
    <w:rsid w:val="00465761"/>
    <w:rsid w:val="00486626"/>
    <w:rsid w:val="00487426"/>
    <w:rsid w:val="004A0B7F"/>
    <w:rsid w:val="004B0BED"/>
    <w:rsid w:val="004B134D"/>
    <w:rsid w:val="004C3186"/>
    <w:rsid w:val="005458C9"/>
    <w:rsid w:val="00557348"/>
    <w:rsid w:val="0059123A"/>
    <w:rsid w:val="005C09A9"/>
    <w:rsid w:val="005C6A43"/>
    <w:rsid w:val="00605386"/>
    <w:rsid w:val="006419A7"/>
    <w:rsid w:val="006713E4"/>
    <w:rsid w:val="00672CFB"/>
    <w:rsid w:val="006D0E9D"/>
    <w:rsid w:val="00736CA1"/>
    <w:rsid w:val="007F53C1"/>
    <w:rsid w:val="00816DE7"/>
    <w:rsid w:val="00895948"/>
    <w:rsid w:val="008D47C1"/>
    <w:rsid w:val="0092391B"/>
    <w:rsid w:val="0093445D"/>
    <w:rsid w:val="00945082"/>
    <w:rsid w:val="00947D5E"/>
    <w:rsid w:val="00974FAB"/>
    <w:rsid w:val="0098305F"/>
    <w:rsid w:val="009918E6"/>
    <w:rsid w:val="009A637D"/>
    <w:rsid w:val="00A07239"/>
    <w:rsid w:val="00A96836"/>
    <w:rsid w:val="00AA44C3"/>
    <w:rsid w:val="00B364EE"/>
    <w:rsid w:val="00B379C1"/>
    <w:rsid w:val="00BA3316"/>
    <w:rsid w:val="00BA489C"/>
    <w:rsid w:val="00BC09F5"/>
    <w:rsid w:val="00BF40FD"/>
    <w:rsid w:val="00C55B5E"/>
    <w:rsid w:val="00C86386"/>
    <w:rsid w:val="00CC21A6"/>
    <w:rsid w:val="00D0668B"/>
    <w:rsid w:val="00DC4CBD"/>
    <w:rsid w:val="00E06900"/>
    <w:rsid w:val="00E25B7C"/>
    <w:rsid w:val="00E45083"/>
    <w:rsid w:val="00E84A58"/>
    <w:rsid w:val="00F04364"/>
    <w:rsid w:val="00FA7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19A7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672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2CFB"/>
  </w:style>
  <w:style w:type="paragraph" w:styleId="a6">
    <w:name w:val="footer"/>
    <w:basedOn w:val="a"/>
    <w:link w:val="a7"/>
    <w:uiPriority w:val="99"/>
    <w:unhideWhenUsed/>
    <w:rsid w:val="00672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CFB"/>
  </w:style>
  <w:style w:type="table" w:styleId="a8">
    <w:name w:val="Table Grid"/>
    <w:basedOn w:val="a1"/>
    <w:uiPriority w:val="59"/>
    <w:rsid w:val="00557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671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2817F-9622-48BA-B676-16C30AEB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2014-06-23T23:23:00Z</cp:lastPrinted>
  <dcterms:created xsi:type="dcterms:W3CDTF">2020-05-12T23:42:00Z</dcterms:created>
  <dcterms:modified xsi:type="dcterms:W3CDTF">2020-05-28T23:26:00Z</dcterms:modified>
</cp:coreProperties>
</file>