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2E" w:rsidRDefault="00A2582E" w:rsidP="00A2582E">
      <w:pPr>
        <w:suppressAutoHyphens/>
        <w:spacing w:line="360" w:lineRule="exact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Е Ш Е Н И Е</w:t>
      </w:r>
    </w:p>
    <w:p w:rsidR="00A2582E" w:rsidRDefault="00A2582E" w:rsidP="00A2582E">
      <w:pPr>
        <w:suppressAutoHyphens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 xml:space="preserve">О  размере выплаты пенсии за выслугу лет муниципальным служащим в </w:t>
      </w:r>
      <w:r w:rsidR="00693B3E">
        <w:rPr>
          <w:rFonts w:ascii="Times New Roman" w:hAnsi="Times New Roman" w:cs="Times New Roman"/>
          <w:sz w:val="28"/>
          <w:szCs w:val="28"/>
        </w:rPr>
        <w:t>сельском поселении «Верхнехилинское»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2582E">
        <w:rPr>
          <w:rFonts w:ascii="Times New Roman" w:hAnsi="Times New Roman" w:cs="Times New Roman"/>
          <w:sz w:val="28"/>
          <w:szCs w:val="28"/>
        </w:rPr>
        <w:t>В соответствии с пунктом 6 статьи 5 Федерального закона от 02 марта 2007 года № 25-ФЗ «О муниципальной службе в Российской Федерации», статьей 11 Закона Забайкальского края от 29 декабря 2008 года № 108-ЗЗК «О муниципальной службе в Забайкальском крае», Законом Забайкальского края от 14 декабря 2016 года № 1423-ЗЗК «О выплате пенсии за выслугу лет (доплаты к пенсии) в 2017 году и</w:t>
      </w:r>
      <w:proofErr w:type="gramEnd"/>
      <w:r w:rsidRPr="00A2582E">
        <w:rPr>
          <w:rFonts w:ascii="Times New Roman" w:hAnsi="Times New Roman" w:cs="Times New Roman"/>
          <w:sz w:val="28"/>
          <w:szCs w:val="28"/>
        </w:rPr>
        <w:t xml:space="preserve"> о приостановлении действия статьи 5 Закона Забайкальского края «О пенсионном обеспечении за выслугу лет государственных гражданских служащих Забайкальского края» в части определения минимального размера пенсии за выслугу лет»,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9313C5" w:rsidRPr="009313C5">
        <w:rPr>
          <w:szCs w:val="28"/>
        </w:rPr>
        <w:t xml:space="preserve"> </w:t>
      </w:r>
      <w:r w:rsidR="009313C5" w:rsidRPr="009313C5">
        <w:rPr>
          <w:rFonts w:ascii="Times New Roman" w:hAnsi="Times New Roman" w:cs="Times New Roman"/>
          <w:sz w:val="28"/>
          <w:szCs w:val="28"/>
        </w:rPr>
        <w:t>частью 9 статьи 32</w:t>
      </w:r>
      <w:r w:rsidR="009313C5" w:rsidRPr="0017442E">
        <w:rPr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«Верхнехилинское», 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 решил</w:t>
      </w:r>
    </w:p>
    <w:p w:rsidR="009313C5" w:rsidRDefault="00A2582E" w:rsidP="009313C5">
      <w:pPr>
        <w:spacing w:after="0" w:line="240" w:lineRule="auto"/>
        <w:jc w:val="center"/>
        <w:rPr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1. Установить, что в период с 1 января 2017 года по 31 декабря 2017 года включительно выплата пенсий за выслугу лет (доплат к пенсии), назначенных и (или) выплачиваемых в соответствии с решением Совета </w:t>
      </w:r>
      <w:r w:rsidR="009313C5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 от 24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13C5">
        <w:rPr>
          <w:rFonts w:ascii="Times New Roman" w:hAnsi="Times New Roman" w:cs="Times New Roman"/>
          <w:bCs/>
          <w:sz w:val="28"/>
          <w:szCs w:val="28"/>
        </w:rPr>
        <w:t>сентября 2015 года № 168</w:t>
      </w:r>
      <w:r w:rsidR="009313C5" w:rsidRPr="009313C5">
        <w:rPr>
          <w:szCs w:val="28"/>
        </w:rPr>
        <w:t xml:space="preserve"> </w:t>
      </w:r>
    </w:p>
    <w:p w:rsidR="00A2582E" w:rsidRPr="009313C5" w:rsidRDefault="009313C5" w:rsidP="0093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313C5">
        <w:rPr>
          <w:rFonts w:ascii="Times New Roman" w:hAnsi="Times New Roman" w:cs="Times New Roman"/>
          <w:sz w:val="28"/>
          <w:szCs w:val="28"/>
        </w:rPr>
        <w:t>О пенсии за выслугу лет муниципальным служащим в сельском  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13C5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A2582E" w:rsidRPr="00A2582E">
        <w:rPr>
          <w:rFonts w:ascii="Times New Roman" w:hAnsi="Times New Roman" w:cs="Times New Roman"/>
          <w:bCs/>
          <w:sz w:val="28"/>
          <w:szCs w:val="28"/>
        </w:rPr>
        <w:t>, осуществляется с применением к размеру пенсии за выслугу лет, установленному в соответствии с указанным решением, коэффициента, равного 0,9.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2. </w:t>
      </w:r>
      <w:proofErr w:type="gramStart"/>
      <w:r w:rsidRPr="00A2582E">
        <w:rPr>
          <w:rFonts w:ascii="Times New Roman" w:hAnsi="Times New Roman" w:cs="Times New Roman"/>
          <w:bCs/>
          <w:sz w:val="28"/>
          <w:szCs w:val="28"/>
        </w:rPr>
        <w:t xml:space="preserve">Приостановить на период с 1 января 2017 года по 31 декабря 2017 года действие Положения о пенсионном обеспечении за выслугу лет муниципальных служащих </w:t>
      </w:r>
      <w:r w:rsidR="007675A8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, утвержденного решением Совета </w:t>
      </w:r>
      <w:r w:rsidR="007675A8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«Верхнехилинское» </w:t>
      </w:r>
      <w:r w:rsidRPr="00A2582E">
        <w:rPr>
          <w:rFonts w:ascii="Times New Roman" w:hAnsi="Times New Roman" w:cs="Times New Roman"/>
          <w:bCs/>
          <w:sz w:val="28"/>
          <w:szCs w:val="28"/>
        </w:rPr>
        <w:t>от 2</w:t>
      </w:r>
      <w:r w:rsidR="009313C5">
        <w:rPr>
          <w:rFonts w:ascii="Times New Roman" w:hAnsi="Times New Roman" w:cs="Times New Roman"/>
          <w:bCs/>
          <w:sz w:val="28"/>
          <w:szCs w:val="28"/>
        </w:rPr>
        <w:t>4 сентября  2015 года № 168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 в части определения минимального размера пенсии за выслугу лет гражданам, уволенным с муниципальной службы </w:t>
      </w:r>
      <w:r w:rsidR="009313C5">
        <w:rPr>
          <w:rFonts w:ascii="Times New Roman" w:hAnsi="Times New Roman" w:cs="Times New Roman"/>
          <w:bCs/>
          <w:sz w:val="28"/>
          <w:szCs w:val="28"/>
        </w:rPr>
        <w:t>сельского поселения «Верхнехилинское».</w:t>
      </w:r>
      <w:proofErr w:type="gramEnd"/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3. Установить в 2017 году минимальный размер пенсии за выслугу лет гражданам, уволенным с муниципальной службы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</w:t>
      </w:r>
      <w:r w:rsidR="009313C5">
        <w:rPr>
          <w:rFonts w:ascii="Times New Roman" w:hAnsi="Times New Roman" w:cs="Times New Roman"/>
          <w:bCs/>
          <w:sz w:val="28"/>
          <w:szCs w:val="28"/>
        </w:rPr>
        <w:t>ьского поселения «Верхнехили</w:t>
      </w:r>
      <w:r>
        <w:rPr>
          <w:rFonts w:ascii="Times New Roman" w:hAnsi="Times New Roman" w:cs="Times New Roman"/>
          <w:bCs/>
          <w:sz w:val="28"/>
          <w:szCs w:val="28"/>
        </w:rPr>
        <w:t>нское»</w:t>
      </w:r>
      <w:r w:rsidRPr="00A2582E">
        <w:rPr>
          <w:rFonts w:ascii="Times New Roman" w:hAnsi="Times New Roman" w:cs="Times New Roman"/>
          <w:bCs/>
          <w:sz w:val="28"/>
          <w:szCs w:val="28"/>
        </w:rPr>
        <w:t xml:space="preserve">, равный 1000 рублей, с учетом районного коэффициента, </w:t>
      </w:r>
      <w:r w:rsidRPr="00A2582E">
        <w:rPr>
          <w:rFonts w:ascii="Times New Roman" w:hAnsi="Times New Roman" w:cs="Times New Roman"/>
          <w:bCs/>
          <w:sz w:val="28"/>
          <w:szCs w:val="28"/>
        </w:rPr>
        <w:lastRenderedPageBreak/>
        <w:t>действующего на территории муниципального района «</w:t>
      </w:r>
      <w:proofErr w:type="spellStart"/>
      <w:r w:rsidRPr="00A2582E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Pr="00A2582E">
        <w:rPr>
          <w:rFonts w:ascii="Times New Roman" w:hAnsi="Times New Roman" w:cs="Times New Roman"/>
          <w:bCs/>
          <w:sz w:val="28"/>
          <w:szCs w:val="28"/>
        </w:rPr>
        <w:t xml:space="preserve"> район» в соответствии с федеральным и краевым законодательством.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4. Гражданам, которым пенсии за выслугу лет (доплаты к пенсии) назначены до вступления в силу настоящего решения, в 2017 году производится перерасчет размера пенсии за выслугу лет (доплаты к пенсии) с учетом положений части 3 настоящего решения с 1 января 2017 года по 31 декабря 2017 года включительно.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>5. Гражданам, которым пенсии за выслугу лет назначены после вступления в силу настоящего решения, с 1 января 2018 года производится перерасчет размера пенсии за выслугу лет без учета положений настоящего решения.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bCs/>
          <w:sz w:val="28"/>
          <w:szCs w:val="28"/>
        </w:rPr>
        <w:t xml:space="preserve">6. </w:t>
      </w:r>
      <w:r w:rsidRPr="00A2582E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A2582E" w:rsidRDefault="00A2582E" w:rsidP="00A2582E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A2582E" w:rsidRPr="00A2582E" w:rsidRDefault="00A2582E" w:rsidP="00A2582E">
      <w:pPr>
        <w:pStyle w:val="a3"/>
        <w:rPr>
          <w:rFonts w:ascii="Times New Roman" w:hAnsi="Times New Roman" w:cs="Times New Roman"/>
          <w:sz w:val="28"/>
          <w:szCs w:val="28"/>
        </w:rPr>
      </w:pPr>
      <w:r w:rsidRPr="00A2582E">
        <w:rPr>
          <w:rFonts w:ascii="Times New Roman" w:hAnsi="Times New Roman" w:cs="Times New Roman"/>
          <w:sz w:val="28"/>
          <w:szCs w:val="28"/>
        </w:rPr>
        <w:t>8. Положения пунктов 1-5 настоящего решения распространяются на правоотношения, возникшие с 01 января 2017 года.</w:t>
      </w:r>
    </w:p>
    <w:p w:rsidR="00A2582E" w:rsidRDefault="00A2582E" w:rsidP="00A2582E">
      <w:pPr>
        <w:ind w:left="568"/>
      </w:pPr>
    </w:p>
    <w:p w:rsidR="00A2582E" w:rsidRDefault="00A2582E" w:rsidP="00A2582E">
      <w:pPr>
        <w:ind w:left="568"/>
      </w:pPr>
    </w:p>
    <w:p w:rsidR="00A2582E" w:rsidRDefault="00A2582E" w:rsidP="00A2582E">
      <w:pPr>
        <w:ind w:left="568"/>
      </w:pPr>
    </w:p>
    <w:p w:rsidR="00A2582E" w:rsidRDefault="00A2582E" w:rsidP="00A2582E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  В.В. Бекетов</w:t>
      </w:r>
    </w:p>
    <w:p w:rsidR="00F146BD" w:rsidRDefault="00F146BD" w:rsidP="00A2582E"/>
    <w:sectPr w:rsidR="00F146BD" w:rsidSect="00F14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82E"/>
    <w:rsid w:val="0023721C"/>
    <w:rsid w:val="003A2A72"/>
    <w:rsid w:val="00693B3E"/>
    <w:rsid w:val="007675A8"/>
    <w:rsid w:val="00790B6A"/>
    <w:rsid w:val="009313C5"/>
    <w:rsid w:val="00A2582E"/>
    <w:rsid w:val="00F14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582E"/>
    <w:pPr>
      <w:spacing w:after="0" w:line="240" w:lineRule="auto"/>
    </w:pPr>
  </w:style>
  <w:style w:type="paragraph" w:customStyle="1" w:styleId="ConsNormal">
    <w:name w:val="ConsNormal"/>
    <w:rsid w:val="00A2582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dcterms:created xsi:type="dcterms:W3CDTF">2017-02-17T05:37:00Z</dcterms:created>
  <dcterms:modified xsi:type="dcterms:W3CDTF">2017-02-28T06:58:00Z</dcterms:modified>
</cp:coreProperties>
</file>