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4D1" w:rsidRDefault="008A54D1" w:rsidP="008A54D1">
      <w:pPr>
        <w:pStyle w:val="ConsTitle"/>
        <w:widowControl/>
        <w:ind w:right="0"/>
        <w:jc w:val="center"/>
        <w:rPr>
          <w:rFonts w:ascii="Times New Roman" w:hAnsi="Times New Roman" w:cs="Times New Roman"/>
          <w:b w:val="0"/>
          <w:i/>
          <w:sz w:val="28"/>
          <w:szCs w:val="28"/>
        </w:rPr>
      </w:pPr>
      <w:r>
        <w:rPr>
          <w:rFonts w:ascii="Times New Roman" w:hAnsi="Times New Roman" w:cs="Times New Roman"/>
          <w:sz w:val="28"/>
          <w:szCs w:val="28"/>
        </w:rPr>
        <w:t>АДМИНИСТРАЦИЯ</w:t>
      </w:r>
      <w:r>
        <w:rPr>
          <w:rFonts w:ascii="Times New Roman" w:hAnsi="Times New Roman" w:cs="Times New Roman"/>
          <w:b w:val="0"/>
          <w:i/>
          <w:sz w:val="28"/>
          <w:szCs w:val="28"/>
        </w:rPr>
        <w:t xml:space="preserve">  </w:t>
      </w:r>
      <w:r>
        <w:rPr>
          <w:rFonts w:ascii="Times New Roman" w:hAnsi="Times New Roman" w:cs="Times New Roman"/>
          <w:sz w:val="28"/>
          <w:szCs w:val="28"/>
        </w:rPr>
        <w:t>СЕЛЬСКОГО ПОСЕЛЕНИЯ «ВЕРХНЕХИЛИНСКОЕ»</w:t>
      </w:r>
    </w:p>
    <w:p w:rsidR="008A54D1" w:rsidRDefault="008A54D1" w:rsidP="008A54D1">
      <w:pPr>
        <w:pStyle w:val="ConsTitle"/>
        <w:widowControl/>
        <w:ind w:right="0"/>
        <w:jc w:val="center"/>
        <w:rPr>
          <w:rFonts w:ascii="Times New Roman" w:hAnsi="Times New Roman" w:cs="Times New Roman"/>
          <w:sz w:val="28"/>
          <w:szCs w:val="28"/>
        </w:rPr>
      </w:pPr>
    </w:p>
    <w:p w:rsidR="008A54D1" w:rsidRDefault="008A54D1" w:rsidP="008A54D1">
      <w:pPr>
        <w:pStyle w:val="ConsTitle"/>
        <w:widowControl/>
        <w:ind w:right="0"/>
        <w:jc w:val="center"/>
        <w:rPr>
          <w:rFonts w:ascii="Times New Roman" w:hAnsi="Times New Roman" w:cs="Times New Roman"/>
          <w:sz w:val="28"/>
          <w:szCs w:val="28"/>
        </w:rPr>
      </w:pPr>
    </w:p>
    <w:p w:rsidR="008A54D1" w:rsidRDefault="008A54D1" w:rsidP="008A54D1">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B62890" w:rsidRPr="00B62890" w:rsidRDefault="00B62890" w:rsidP="00B62890">
      <w:pPr>
        <w:rPr>
          <w:rFonts w:ascii="Times New Roman" w:hAnsi="Times New Roman" w:cs="Times New Roman"/>
          <w:sz w:val="28"/>
          <w:szCs w:val="28"/>
        </w:rPr>
      </w:pPr>
      <w:r>
        <w:rPr>
          <w:rFonts w:ascii="Times New Roman" w:hAnsi="Times New Roman" w:cs="Times New Roman"/>
          <w:sz w:val="28"/>
          <w:szCs w:val="28"/>
        </w:rPr>
        <w:t>24 ноября 2017                                                                                         № 45</w:t>
      </w:r>
    </w:p>
    <w:p w:rsidR="008A54D1" w:rsidRDefault="008A54D1" w:rsidP="008A54D1">
      <w:pPr>
        <w:jc w:val="center"/>
        <w:rPr>
          <w:rFonts w:ascii="Times New Roman" w:hAnsi="Times New Roman" w:cs="Times New Roman"/>
          <w:b/>
          <w:bCs/>
          <w:sz w:val="28"/>
          <w:szCs w:val="28"/>
        </w:rPr>
      </w:pPr>
      <w:r>
        <w:rPr>
          <w:rFonts w:ascii="Times New Roman" w:hAnsi="Times New Roman" w:cs="Times New Roman"/>
          <w:b/>
          <w:bCs/>
          <w:sz w:val="28"/>
          <w:szCs w:val="28"/>
        </w:rPr>
        <w:t>с.</w:t>
      </w:r>
      <w:r w:rsidR="00B62890">
        <w:rPr>
          <w:rFonts w:ascii="Times New Roman" w:hAnsi="Times New Roman" w:cs="Times New Roman"/>
          <w:b/>
          <w:bCs/>
          <w:sz w:val="28"/>
          <w:szCs w:val="28"/>
        </w:rPr>
        <w:t xml:space="preserve"> </w:t>
      </w:r>
      <w:r>
        <w:rPr>
          <w:rFonts w:ascii="Times New Roman" w:hAnsi="Times New Roman" w:cs="Times New Roman"/>
          <w:b/>
          <w:bCs/>
          <w:sz w:val="28"/>
          <w:szCs w:val="28"/>
        </w:rPr>
        <w:t>Верхняя Хила</w:t>
      </w:r>
    </w:p>
    <w:p w:rsidR="008A54D1" w:rsidRDefault="008A54D1" w:rsidP="008A54D1">
      <w:pPr>
        <w:jc w:val="both"/>
        <w:rPr>
          <w:rFonts w:ascii="Times New Roman" w:hAnsi="Times New Roman" w:cs="Times New Roman"/>
          <w:b/>
          <w:bCs/>
          <w:sz w:val="28"/>
          <w:szCs w:val="28"/>
        </w:rPr>
      </w:pPr>
    </w:p>
    <w:p w:rsidR="008A54D1" w:rsidRDefault="008A54D1" w:rsidP="008A54D1">
      <w:pPr>
        <w:rPr>
          <w:rFonts w:ascii="Times New Roman" w:hAnsi="Times New Roman" w:cs="Times New Roman"/>
          <w:b/>
          <w:bCs/>
          <w:sz w:val="28"/>
          <w:szCs w:val="28"/>
        </w:rPr>
      </w:pPr>
      <w:r>
        <w:rPr>
          <w:rFonts w:ascii="Times New Roman" w:hAnsi="Times New Roman" w:cs="Times New Roman"/>
          <w:b/>
          <w:sz w:val="28"/>
          <w:szCs w:val="28"/>
        </w:rPr>
        <w:t>Об утверждении  административного регламента  предоставления  муниципальной услуги  «Передача муниципального имущества в аренду,  безвозмездное пользование, возмездное пользование»</w:t>
      </w:r>
    </w:p>
    <w:p w:rsidR="008A54D1" w:rsidRDefault="008A54D1" w:rsidP="00B62890">
      <w:pPr>
        <w:jc w:val="both"/>
        <w:outlineLvl w:val="0"/>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Pr>
          <w:rFonts w:ascii="Times New Roman" w:hAnsi="Times New Roman" w:cs="Times New Roman"/>
          <w:i/>
          <w:sz w:val="28"/>
          <w:szCs w:val="28"/>
        </w:rPr>
        <w:t xml:space="preserve"> </w:t>
      </w:r>
      <w:r>
        <w:rPr>
          <w:rFonts w:ascii="Times New Roman" w:hAnsi="Times New Roman" w:cs="Times New Roman"/>
          <w:sz w:val="28"/>
          <w:szCs w:val="28"/>
        </w:rPr>
        <w:t xml:space="preserve">сельского поселения «Верхнехилинское» </w:t>
      </w:r>
      <w:r>
        <w:rPr>
          <w:rFonts w:ascii="Times New Roman" w:hAnsi="Times New Roman"/>
          <w:sz w:val="28"/>
          <w:szCs w:val="28"/>
        </w:rPr>
        <w:t>10.02.2012 № 7«О разработке и утверждении административных регламентов исполнения муниципальных функций и административных регламентов пред</w:t>
      </w:r>
      <w:r w:rsidR="00B62890">
        <w:rPr>
          <w:rFonts w:ascii="Times New Roman" w:hAnsi="Times New Roman"/>
          <w:sz w:val="28"/>
          <w:szCs w:val="28"/>
        </w:rPr>
        <w:t xml:space="preserve">оставления муниципальных услуг» </w:t>
      </w:r>
      <w:r>
        <w:rPr>
          <w:rFonts w:ascii="Times New Roman" w:hAnsi="Times New Roman" w:cs="Times New Roman"/>
          <w:sz w:val="28"/>
          <w:szCs w:val="28"/>
        </w:rPr>
        <w:t xml:space="preserve">руководствуясь статьей 8 Устава сельского поселения «Верхнехилинское», </w:t>
      </w:r>
      <w:r>
        <w:rPr>
          <w:rFonts w:ascii="Times New Roman" w:hAnsi="Times New Roman" w:cs="Times New Roman"/>
          <w:iCs/>
          <w:sz w:val="28"/>
          <w:szCs w:val="28"/>
        </w:rPr>
        <w:t xml:space="preserve">администрация </w:t>
      </w:r>
      <w:r>
        <w:rPr>
          <w:rFonts w:ascii="Times New Roman" w:hAnsi="Times New Roman" w:cs="Times New Roman"/>
          <w:i/>
          <w:iCs/>
          <w:sz w:val="28"/>
          <w:szCs w:val="28"/>
        </w:rPr>
        <w:t xml:space="preserve"> </w:t>
      </w:r>
      <w:r>
        <w:rPr>
          <w:rFonts w:ascii="Times New Roman" w:hAnsi="Times New Roman" w:cs="Times New Roman"/>
          <w:iCs/>
          <w:sz w:val="28"/>
          <w:szCs w:val="28"/>
        </w:rPr>
        <w:t>сельского поселения «Верхнехилинское»</w:t>
      </w:r>
      <w:r>
        <w:rPr>
          <w:rFonts w:ascii="Times New Roman" w:hAnsi="Times New Roman" w:cs="Times New Roman"/>
          <w:i/>
          <w:iCs/>
          <w:sz w:val="28"/>
          <w:szCs w:val="28"/>
        </w:rPr>
        <w:t xml:space="preserve"> </w:t>
      </w:r>
      <w:r>
        <w:rPr>
          <w:rFonts w:ascii="Times New Roman" w:hAnsi="Times New Roman" w:cs="Times New Roman"/>
          <w:b/>
          <w:sz w:val="28"/>
          <w:szCs w:val="28"/>
        </w:rPr>
        <w:t>постановляет</w:t>
      </w:r>
      <w:proofErr w:type="gramEnd"/>
    </w:p>
    <w:p w:rsidR="008A54D1" w:rsidRDefault="008A54D1" w:rsidP="00B62890">
      <w:pPr>
        <w:jc w:val="both"/>
        <w:outlineLvl w:val="0"/>
        <w:rPr>
          <w:rFonts w:ascii="Times New Roman" w:hAnsi="Times New Roman" w:cs="Times New Roman"/>
          <w:bCs/>
          <w:iCs/>
          <w:sz w:val="28"/>
          <w:szCs w:val="28"/>
        </w:rPr>
      </w:pPr>
      <w:r>
        <w:rPr>
          <w:rFonts w:ascii="Times New Roman" w:hAnsi="Times New Roman" w:cs="Times New Roman"/>
          <w:sz w:val="28"/>
          <w:szCs w:val="28"/>
        </w:rPr>
        <w:t>1. Утвердить прилагаемый Административный регламент</w:t>
      </w:r>
      <w:r>
        <w:rPr>
          <w:rStyle w:val="a9"/>
          <w:b w:val="0"/>
          <w:color w:val="auto"/>
          <w:sz w:val="28"/>
          <w:szCs w:val="28"/>
        </w:rPr>
        <w:t xml:space="preserve"> «Передача муниципального имущества в аренду, безвозмездное пользование, возмездное пользование»</w:t>
      </w:r>
      <w:r>
        <w:rPr>
          <w:rFonts w:ascii="Times New Roman" w:hAnsi="Times New Roman" w:cs="Times New Roman"/>
          <w:bCs/>
          <w:iCs/>
          <w:sz w:val="28"/>
          <w:szCs w:val="28"/>
        </w:rPr>
        <w:t>.</w:t>
      </w:r>
    </w:p>
    <w:p w:rsidR="008A54D1" w:rsidRDefault="008A54D1" w:rsidP="008A54D1">
      <w:pPr>
        <w:pStyle w:val="ConsNormal"/>
        <w:ind w:right="0" w:firstLine="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color w:val="000000"/>
          <w:sz w:val="28"/>
          <w:szCs w:val="28"/>
        </w:rPr>
        <w:t xml:space="preserve">   </w:t>
      </w:r>
      <w:proofErr w:type="gramStart"/>
      <w:r>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рф</w:t>
      </w:r>
      <w:proofErr w:type="spellEnd"/>
      <w:r>
        <w:rPr>
          <w:rFonts w:ascii="Times New Roman" w:hAnsi="Times New Roman" w:cs="Times New Roman"/>
          <w:sz w:val="28"/>
          <w:szCs w:val="28"/>
        </w:rPr>
        <w:t>»</w:t>
      </w:r>
      <w:proofErr w:type="gramEnd"/>
    </w:p>
    <w:p w:rsidR="008A54D1" w:rsidRDefault="008A54D1" w:rsidP="008A54D1">
      <w:pPr>
        <w:widowControl w:val="0"/>
        <w:autoSpaceDE w:val="0"/>
        <w:autoSpaceDN w:val="0"/>
        <w:adjustRightInd w:val="0"/>
        <w:rPr>
          <w:rFonts w:ascii="Times New Roman" w:hAnsi="Times New Roman" w:cs="Times New Roman"/>
          <w:sz w:val="28"/>
          <w:szCs w:val="28"/>
        </w:rPr>
      </w:pPr>
      <w:r>
        <w:rPr>
          <w:rFonts w:ascii="Times New Roman" w:hAnsi="Times New Roman"/>
          <w:sz w:val="28"/>
          <w:szCs w:val="28"/>
        </w:rPr>
        <w:t>3. Настоящее постановление вступает  в силу после официального опубликования (обнародования)</w:t>
      </w:r>
    </w:p>
    <w:p w:rsidR="008A54D1" w:rsidRDefault="008A54D1" w:rsidP="008A54D1">
      <w:pPr>
        <w:widowControl w:val="0"/>
        <w:autoSpaceDE w:val="0"/>
        <w:autoSpaceDN w:val="0"/>
        <w:adjustRightInd w:val="0"/>
        <w:rPr>
          <w:rFonts w:ascii="Times New Roman" w:hAnsi="Times New Roman"/>
          <w:sz w:val="28"/>
          <w:szCs w:val="28"/>
        </w:rPr>
      </w:pPr>
    </w:p>
    <w:p w:rsidR="008A54D1" w:rsidRDefault="008A54D1" w:rsidP="008A54D1">
      <w:pPr>
        <w:widowControl w:val="0"/>
        <w:autoSpaceDE w:val="0"/>
        <w:autoSpaceDN w:val="0"/>
        <w:adjustRightInd w:val="0"/>
        <w:rPr>
          <w:rFonts w:ascii="Times New Roman" w:hAnsi="Times New Roman"/>
          <w:sz w:val="28"/>
          <w:szCs w:val="28"/>
        </w:rPr>
      </w:pPr>
    </w:p>
    <w:p w:rsidR="008A54D1" w:rsidRDefault="008A54D1" w:rsidP="008A54D1">
      <w:pPr>
        <w:widowControl w:val="0"/>
        <w:autoSpaceDE w:val="0"/>
        <w:autoSpaceDN w:val="0"/>
        <w:adjustRightInd w:val="0"/>
        <w:rPr>
          <w:rFonts w:ascii="Times New Roman" w:hAnsi="Times New Roman"/>
          <w:sz w:val="28"/>
          <w:szCs w:val="28"/>
        </w:rPr>
      </w:pPr>
      <w:r>
        <w:rPr>
          <w:rFonts w:ascii="Times New Roman" w:hAnsi="Times New Roman"/>
          <w:sz w:val="28"/>
          <w:szCs w:val="28"/>
        </w:rPr>
        <w:t>Глава сельского поселения «Верхнехилинское»                             В.В. Бекетов</w:t>
      </w:r>
    </w:p>
    <w:p w:rsidR="008A54D1" w:rsidRDefault="008A54D1" w:rsidP="008A54D1">
      <w:pPr>
        <w:pStyle w:val="ab"/>
        <w:rPr>
          <w:rFonts w:ascii="Times New Roman" w:hAnsi="Times New Roman" w:cs="Times New Roman"/>
        </w:rPr>
      </w:pPr>
      <w:r>
        <w:rPr>
          <w:sz w:val="28"/>
          <w:szCs w:val="28"/>
        </w:rPr>
        <w:br w:type="page"/>
      </w:r>
      <w:r>
        <w:rPr>
          <w:rFonts w:ascii="Times New Roman" w:hAnsi="Times New Roman" w:cs="Times New Roman"/>
        </w:rPr>
        <w:lastRenderedPageBreak/>
        <w:t xml:space="preserve">       УТВЕРЖДЕН</w:t>
      </w:r>
    </w:p>
    <w:p w:rsidR="008A54D1" w:rsidRDefault="008A54D1" w:rsidP="008A54D1">
      <w:pPr>
        <w:pStyle w:val="ab"/>
        <w:rPr>
          <w:rFonts w:ascii="Times New Roman" w:hAnsi="Times New Roman" w:cs="Times New Roman"/>
        </w:rPr>
      </w:pPr>
      <w:r>
        <w:rPr>
          <w:rFonts w:ascii="Times New Roman" w:hAnsi="Times New Roman" w:cs="Times New Roman"/>
        </w:rPr>
        <w:t xml:space="preserve">постановлением администрации </w:t>
      </w:r>
    </w:p>
    <w:p w:rsidR="008A54D1" w:rsidRDefault="008A54D1" w:rsidP="008A54D1">
      <w:pPr>
        <w:pStyle w:val="ab"/>
        <w:rPr>
          <w:rFonts w:ascii="Times New Roman" w:hAnsi="Times New Roman" w:cs="Times New Roman"/>
        </w:rPr>
      </w:pPr>
      <w:r>
        <w:rPr>
          <w:rFonts w:ascii="Times New Roman" w:hAnsi="Times New Roman" w:cs="Times New Roman"/>
        </w:rPr>
        <w:t>сельского поселения «Верхнехилинское»</w:t>
      </w:r>
      <w:r>
        <w:rPr>
          <w:rFonts w:ascii="Times New Roman" w:hAnsi="Times New Roman" w:cs="Times New Roman"/>
          <w:i/>
        </w:rPr>
        <w:t xml:space="preserve"> </w:t>
      </w:r>
    </w:p>
    <w:p w:rsidR="008A54D1" w:rsidRDefault="008A54D1" w:rsidP="008A54D1">
      <w:pPr>
        <w:pStyle w:val="ab"/>
        <w:rPr>
          <w:rFonts w:ascii="Times New Roman" w:hAnsi="Times New Roman" w:cs="Times New Roman"/>
        </w:rPr>
      </w:pPr>
      <w:r>
        <w:rPr>
          <w:rFonts w:ascii="Times New Roman" w:hAnsi="Times New Roman" w:cs="Times New Roman"/>
        </w:rPr>
        <w:t xml:space="preserve">от </w:t>
      </w:r>
      <w:r w:rsidR="00B62890">
        <w:rPr>
          <w:rFonts w:ascii="Times New Roman" w:hAnsi="Times New Roman" w:cs="Times New Roman"/>
        </w:rPr>
        <w:t>24 .11.</w:t>
      </w:r>
      <w:r>
        <w:rPr>
          <w:rFonts w:ascii="Times New Roman" w:hAnsi="Times New Roman" w:cs="Times New Roman"/>
        </w:rPr>
        <w:t xml:space="preserve">201 </w:t>
      </w:r>
      <w:r w:rsidR="00B62890">
        <w:rPr>
          <w:rFonts w:ascii="Times New Roman" w:hAnsi="Times New Roman" w:cs="Times New Roman"/>
        </w:rPr>
        <w:t>7</w:t>
      </w:r>
      <w:r>
        <w:rPr>
          <w:rFonts w:ascii="Times New Roman" w:hAnsi="Times New Roman" w:cs="Times New Roman"/>
        </w:rPr>
        <w:t xml:space="preserve"> года № </w:t>
      </w:r>
      <w:r w:rsidR="00B62890">
        <w:rPr>
          <w:rFonts w:ascii="Times New Roman" w:hAnsi="Times New Roman" w:cs="Times New Roman"/>
        </w:rPr>
        <w:t>45</w:t>
      </w:r>
    </w:p>
    <w:p w:rsidR="008A54D1" w:rsidRDefault="008A54D1" w:rsidP="008A54D1">
      <w:pPr>
        <w:jc w:val="both"/>
        <w:rPr>
          <w:rFonts w:ascii="Times New Roman" w:hAnsi="Times New Roman" w:cs="Times New Roman"/>
          <w:sz w:val="28"/>
          <w:szCs w:val="28"/>
        </w:rPr>
      </w:pPr>
    </w:p>
    <w:p w:rsidR="008A54D1" w:rsidRDefault="008A54D1" w:rsidP="008A54D1">
      <w:pPr>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 предоставления муниципальной услуги «Передача муниципального имущества в аренду, безвозмездное пользование, возмездное пользование»</w:t>
      </w:r>
    </w:p>
    <w:p w:rsidR="008A54D1" w:rsidRDefault="008A54D1" w:rsidP="008A54D1">
      <w:pPr>
        <w:pStyle w:val="1"/>
        <w:spacing w:before="0" w:after="0"/>
        <w:jc w:val="left"/>
        <w:rPr>
          <w:rFonts w:ascii="Times New Roman" w:hAnsi="Times New Roman" w:cs="Times New Roman"/>
          <w:color w:val="auto"/>
          <w:sz w:val="28"/>
          <w:szCs w:val="28"/>
        </w:rPr>
      </w:pPr>
      <w:bookmarkStart w:id="0" w:name="sub_100"/>
      <w:r>
        <w:rPr>
          <w:rFonts w:ascii="Times New Roman" w:hAnsi="Times New Roman" w:cs="Times New Roman"/>
          <w:color w:val="auto"/>
          <w:sz w:val="28"/>
          <w:szCs w:val="28"/>
        </w:rPr>
        <w:t>1. Общие положения</w:t>
      </w:r>
    </w:p>
    <w:bookmarkEnd w:id="0"/>
    <w:p w:rsidR="008A54D1" w:rsidRDefault="008A54D1" w:rsidP="008A54D1">
      <w:pP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8A54D1" w:rsidRDefault="008A54D1" w:rsidP="008A54D1">
      <w:pPr>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Настоящий административный регламент предоставления муниципальной услуги </w:t>
      </w:r>
      <w:r>
        <w:rPr>
          <w:rStyle w:val="a9"/>
          <w:b w:val="0"/>
          <w:color w:val="auto"/>
          <w:sz w:val="28"/>
          <w:szCs w:val="28"/>
        </w:rPr>
        <w:t>«Передача муниципального имущества в аренду, безвозмездное пользование, возмездное пользование»</w:t>
      </w:r>
      <w:r>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w:t>
      </w:r>
      <w:r>
        <w:rPr>
          <w:rStyle w:val="a9"/>
          <w:b w:val="0"/>
          <w:color w:val="auto"/>
          <w:sz w:val="28"/>
          <w:szCs w:val="28"/>
        </w:rPr>
        <w:t xml:space="preserve">передаче в аренду, безвозмездное пользование, возмездное пользование муниципального имущества </w:t>
      </w:r>
      <w:r>
        <w:rPr>
          <w:rStyle w:val="a9"/>
          <w:b w:val="0"/>
          <w:i/>
          <w:color w:val="auto"/>
          <w:sz w:val="28"/>
          <w:szCs w:val="28"/>
        </w:rPr>
        <w:t xml:space="preserve">  </w:t>
      </w:r>
      <w:r>
        <w:rPr>
          <w:rStyle w:val="a9"/>
          <w:b w:val="0"/>
          <w:color w:val="auto"/>
          <w:sz w:val="28"/>
          <w:szCs w:val="28"/>
        </w:rPr>
        <w:t>сельского поселения «Верхнехилинское»</w:t>
      </w:r>
      <w:r>
        <w:rPr>
          <w:rStyle w:val="a9"/>
          <w:b w:val="0"/>
          <w:i/>
          <w:color w:val="auto"/>
          <w:sz w:val="28"/>
          <w:szCs w:val="28"/>
        </w:rPr>
        <w:t xml:space="preserve"> </w:t>
      </w:r>
      <w:r>
        <w:rPr>
          <w:rFonts w:ascii="Times New Roman" w:hAnsi="Times New Roman" w:cs="Times New Roman"/>
          <w:sz w:val="28"/>
          <w:szCs w:val="28"/>
        </w:rPr>
        <w:t xml:space="preserve">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w:t>
      </w:r>
      <w:proofErr w:type="gramEnd"/>
      <w:r>
        <w:rPr>
          <w:rFonts w:ascii="Times New Roman" w:hAnsi="Times New Roman" w:cs="Times New Roman"/>
          <w:sz w:val="28"/>
          <w:szCs w:val="28"/>
        </w:rPr>
        <w:t xml:space="preserve"> потенциальных участников имущественных отношений, возникающих при предоставлении муниципальной услуги </w:t>
      </w:r>
      <w:r>
        <w:rPr>
          <w:rFonts w:ascii="Times New Roman" w:hAnsi="Times New Roman" w:cs="Times New Roman"/>
          <w:i/>
          <w:sz w:val="28"/>
          <w:szCs w:val="28"/>
        </w:rPr>
        <w:t xml:space="preserve"> </w:t>
      </w:r>
      <w:r>
        <w:rPr>
          <w:rFonts w:ascii="Times New Roman" w:hAnsi="Times New Roman" w:cs="Times New Roman"/>
          <w:sz w:val="28"/>
          <w:szCs w:val="28"/>
        </w:rPr>
        <w:t>администрацией сельского поселения «Верхнехилинское»</w:t>
      </w:r>
      <w:r>
        <w:rPr>
          <w:rFonts w:ascii="Times New Roman" w:hAnsi="Times New Roman" w:cs="Times New Roman"/>
          <w:i/>
          <w:sz w:val="28"/>
          <w:szCs w:val="28"/>
        </w:rPr>
        <w:t xml:space="preserve"> </w:t>
      </w:r>
      <w:r>
        <w:rPr>
          <w:rFonts w:ascii="Times New Roman" w:hAnsi="Times New Roman" w:cs="Times New Roman"/>
          <w:sz w:val="28"/>
          <w:szCs w:val="28"/>
        </w:rPr>
        <w:t>(далее – Исполнитель).</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Административный регламент не распространяется на отношения, связанные с переходом прав владения и (или) пользования земельными участками.</w:t>
      </w:r>
    </w:p>
    <w:p w:rsidR="008A54D1" w:rsidRDefault="008A54D1" w:rsidP="008A54D1">
      <w:pPr>
        <w:ind w:firstLine="709"/>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8A54D1" w:rsidRDefault="008A54D1" w:rsidP="008A54D1">
      <w:pPr>
        <w:rPr>
          <w:rFonts w:ascii="Times New Roman" w:hAnsi="Times New Roman" w:cs="Times New Roman"/>
          <w:sz w:val="28"/>
          <w:szCs w:val="28"/>
        </w:rPr>
      </w:pPr>
      <w:r>
        <w:rPr>
          <w:rFonts w:ascii="Times New Roman" w:hAnsi="Times New Roman" w:cs="Times New Roman"/>
          <w:sz w:val="28"/>
          <w:szCs w:val="28"/>
        </w:rPr>
        <w:t xml:space="preserve">1.2. Муниципальная услуга предоставляется органам государственной власти, органам местного самоуправления, юридическим лицам, индивидуальным предпринимателям, физическим лицам, заинтересованным в приобретении </w:t>
      </w:r>
      <w:r>
        <w:rPr>
          <w:rStyle w:val="a9"/>
          <w:b w:val="0"/>
          <w:color w:val="auto"/>
          <w:sz w:val="28"/>
          <w:szCs w:val="28"/>
        </w:rPr>
        <w:t>муниципального имущества</w:t>
      </w:r>
      <w:r>
        <w:rPr>
          <w:rStyle w:val="a9"/>
          <w:b w:val="0"/>
          <w:i/>
          <w:color w:val="auto"/>
          <w:sz w:val="28"/>
          <w:szCs w:val="28"/>
        </w:rPr>
        <w:t xml:space="preserve"> </w:t>
      </w:r>
      <w:r>
        <w:rPr>
          <w:rStyle w:val="a9"/>
          <w:b w:val="0"/>
          <w:color w:val="auto"/>
          <w:sz w:val="28"/>
          <w:szCs w:val="28"/>
        </w:rPr>
        <w:t>сельского поселения «Верхнехилинское</w:t>
      </w:r>
      <w:r>
        <w:rPr>
          <w:rStyle w:val="a9"/>
          <w:b w:val="0"/>
          <w:i/>
          <w:color w:val="auto"/>
          <w:sz w:val="28"/>
          <w:szCs w:val="28"/>
        </w:rPr>
        <w:t xml:space="preserve">» </w:t>
      </w:r>
      <w:r>
        <w:rPr>
          <w:rFonts w:ascii="Times New Roman" w:hAnsi="Times New Roman" w:cs="Times New Roman"/>
          <w:sz w:val="28"/>
          <w:szCs w:val="28"/>
        </w:rPr>
        <w:t>в аренду, безвозмездное пользование, возмездное пользование (далее – заявитель).</w:t>
      </w:r>
    </w:p>
    <w:p w:rsidR="008A54D1" w:rsidRDefault="008A54D1" w:rsidP="008A54D1">
      <w:pPr>
        <w:rPr>
          <w:rFonts w:ascii="Times New Roman" w:hAnsi="Times New Roman" w:cs="Times New Roman"/>
          <w:sz w:val="28"/>
          <w:szCs w:val="28"/>
        </w:rPr>
      </w:pPr>
      <w:r>
        <w:rPr>
          <w:rFonts w:ascii="Times New Roman" w:hAnsi="Times New Roman" w:cs="Times New Roman"/>
          <w:sz w:val="28"/>
          <w:szCs w:val="28"/>
        </w:rPr>
        <w:t>1.3.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lastRenderedPageBreak/>
        <w:t>законным представителем (родителями, усыновителями, опекунами, попечителями);</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опекуном недееспособного гражданина;</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8A54D1" w:rsidRDefault="008A54D1" w:rsidP="008A54D1">
      <w:pPr>
        <w:ind w:firstLine="709"/>
        <w:jc w:val="center"/>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 муниципальной услуги</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1.4.</w:t>
      </w:r>
      <w:r>
        <w:t> </w:t>
      </w:r>
      <w:r>
        <w:rPr>
          <w:rFonts w:ascii="Times New Roman" w:hAnsi="Times New Roman" w:cs="Times New Roman"/>
          <w:sz w:val="28"/>
          <w:szCs w:val="28"/>
        </w:rPr>
        <w:t xml:space="preserve">Местонахождение Исполнителя: 673442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ерхняя Хила, ул.Лесхозовская, 10</w:t>
      </w:r>
    </w:p>
    <w:p w:rsidR="008A54D1" w:rsidRDefault="008A54D1" w:rsidP="008A54D1">
      <w:pPr>
        <w:pStyle w:val="ab"/>
        <w:jc w:val="center"/>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понедельник – пятница</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пятница: 8:00 – 16:30;</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обеденный перерыв: 12:00 – 13:30;</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8A54D1" w:rsidRDefault="008A54D1" w:rsidP="008A54D1">
      <w:pPr>
        <w:jc w:val="both"/>
        <w:outlineLvl w:val="1"/>
        <w:rPr>
          <w:rFonts w:ascii="Times New Roman" w:hAnsi="Times New Roman" w:cs="Times New Roman"/>
          <w:sz w:val="28"/>
          <w:szCs w:val="28"/>
        </w:rPr>
      </w:pP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 в информационно-телекоммуникационной сети «Интернет»;</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на официальном сайте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hyperlink r:id="rId5" w:history="1">
        <w:r>
          <w:rPr>
            <w:rStyle w:val="ac"/>
            <w:sz w:val="28"/>
            <w:szCs w:val="28"/>
            <w:lang w:val="en-US"/>
          </w:rPr>
          <w:t>http</w:t>
        </w:r>
        <w:r>
          <w:rPr>
            <w:rStyle w:val="ac"/>
            <w:sz w:val="28"/>
            <w:szCs w:val="28"/>
          </w:rPr>
          <w:t>://</w:t>
        </w:r>
        <w:r>
          <w:rPr>
            <w:rStyle w:val="ac"/>
            <w:sz w:val="28"/>
            <w:szCs w:val="28"/>
            <w:lang w:val="en-US"/>
          </w:rPr>
          <w:t>www</w:t>
        </w:r>
        <w:r>
          <w:rPr>
            <w:rStyle w:val="ac"/>
            <w:sz w:val="28"/>
            <w:szCs w:val="28"/>
          </w:rPr>
          <w:t>.</w:t>
        </w:r>
        <w:proofErr w:type="spellStart"/>
        <w:r>
          <w:rPr>
            <w:rStyle w:val="ac"/>
            <w:sz w:val="28"/>
            <w:szCs w:val="28"/>
            <w:lang w:val="en-US"/>
          </w:rPr>
          <w:t>pgu</w:t>
        </w:r>
        <w:proofErr w:type="spellEnd"/>
        <w:r>
          <w:rPr>
            <w:rStyle w:val="ac"/>
            <w:sz w:val="28"/>
            <w:szCs w:val="28"/>
          </w:rPr>
          <w:t>.</w:t>
        </w:r>
        <w:r>
          <w:rPr>
            <w:rStyle w:val="ac"/>
            <w:sz w:val="28"/>
            <w:szCs w:val="28"/>
            <w:lang w:val="en-US"/>
          </w:rPr>
          <w:t>e</w:t>
        </w:r>
        <w:r>
          <w:rPr>
            <w:rStyle w:val="ac"/>
            <w:sz w:val="28"/>
            <w:szCs w:val="28"/>
          </w:rPr>
          <w:t>-</w:t>
        </w:r>
        <w:proofErr w:type="spellStart"/>
        <w:r>
          <w:rPr>
            <w:rStyle w:val="ac"/>
            <w:sz w:val="28"/>
            <w:szCs w:val="28"/>
            <w:lang w:val="en-US"/>
          </w:rPr>
          <w:t>zab</w:t>
        </w:r>
        <w:proofErr w:type="spellEnd"/>
        <w:r>
          <w:rPr>
            <w:rStyle w:val="ac"/>
            <w:sz w:val="28"/>
            <w:szCs w:val="28"/>
          </w:rPr>
          <w:t>.</w:t>
        </w:r>
        <w:proofErr w:type="spellStart"/>
        <w:r>
          <w:rPr>
            <w:rStyle w:val="ac"/>
            <w:sz w:val="28"/>
            <w:szCs w:val="28"/>
            <w:lang w:val="en-US"/>
          </w:rPr>
          <w:t>ru</w:t>
        </w:r>
        <w:proofErr w:type="spellEnd"/>
      </w:hyperlink>
      <w:r>
        <w:rPr>
          <w:rFonts w:ascii="Times New Roman" w:hAnsi="Times New Roman" w:cs="Times New Roman"/>
          <w:sz w:val="28"/>
          <w:szCs w:val="28"/>
        </w:rPr>
        <w:t>;</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телефону;</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 Индивидуальное консультирование лично (индивидуальное устное консультирование).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1.9. Индивидуальное консультирование по почте (по электронной почте).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Датой получения Исполнителем обращения заинтересованного лица является дата его регистрации в книге учета входящей корреспонденции  в порядке делопроизводства.</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1.10. Индивидуальное консультирование по телефону.</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Время разговора не должно превышать 10 минут.</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1.11. Публичное письменное консультирование.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и на Портале государственных и муниципальных услуг в информационно-телекоммуникационной сети «Интернет».</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Консультирование путем публикации информационных материалов на официальном сайте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1.12. Публичное устное консультирование.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обращения граждан и организаций обязаны:</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1.13.1.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w:t>
      </w:r>
      <w:r>
        <w:rPr>
          <w:rFonts w:ascii="Times New Roman" w:hAnsi="Times New Roman" w:cs="Times New Roman"/>
          <w:sz w:val="28"/>
          <w:szCs w:val="28"/>
        </w:rPr>
        <w:lastRenderedPageBreak/>
        <w:t>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1.13.3. ответы на письменные обращения даются в простой, четкой и понятной форме в письменном виде и должны содержать:</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наименование структурного подразделения Исполнителя;</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8A54D1" w:rsidRDefault="008A54D1" w:rsidP="008A54D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приложениями (полная версия – на официальном сайте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информационно-телекоммуникационной сети «Интернет», извлечения – на информационных стендах);</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схема размещения должностных лиц и режим приема ими граждан; номера кабинетов, в которых предоставляется муниципальная услуга, </w:t>
      </w:r>
      <w:r>
        <w:rPr>
          <w:rFonts w:ascii="Times New Roman" w:hAnsi="Times New Roman" w:cs="Times New Roman"/>
          <w:sz w:val="28"/>
          <w:szCs w:val="28"/>
        </w:rPr>
        <w:lastRenderedPageBreak/>
        <w:t>фамилии, имена, отчества (последнее – при наличии) и должности соответствующих должностных лиц;</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письменному обращению о предоставлении консультации, образец обращения о предоставлении консультации;</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1.15. На официальном сайте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информационно-телекоммуникационной сети «Интернет» размещаются следующие информационные материалы:</w:t>
      </w:r>
    </w:p>
    <w:p w:rsidR="008A54D1" w:rsidRDefault="008A54D1" w:rsidP="008A54D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8A54D1" w:rsidRDefault="008A54D1" w:rsidP="008A54D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8A54D1" w:rsidRDefault="008A54D1" w:rsidP="008A54D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8A54D1" w:rsidRDefault="008A54D1" w:rsidP="008A54D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8A54D1" w:rsidRDefault="008A54D1" w:rsidP="008A54D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1.16. На Портале государственных и муниципальных услуг в информационно-телекоммуникационной сети «Интернет» размещается следующая информация:</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выдается Управлением Федеральной службы государственной регистрации, кадастра и картографии по Забайкальскому краю по адресу: 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,д.86.</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1.18. Блок-схема предоставления муниципальной услуги Исполнителем приводится в </w:t>
      </w:r>
      <w:r>
        <w:rPr>
          <w:rFonts w:ascii="Times New Roman" w:hAnsi="Times New Roman" w:cs="Times New Roman"/>
          <w:b/>
          <w:sz w:val="28"/>
          <w:szCs w:val="28"/>
        </w:rPr>
        <w:t>приложении 3</w:t>
      </w:r>
      <w:r>
        <w:rPr>
          <w:rFonts w:ascii="Times New Roman" w:hAnsi="Times New Roman" w:cs="Times New Roman"/>
          <w:sz w:val="28"/>
          <w:szCs w:val="28"/>
        </w:rPr>
        <w:t xml:space="preserve"> к Административному регламенту.</w:t>
      </w:r>
    </w:p>
    <w:p w:rsidR="008A54D1" w:rsidRDefault="008A54D1" w:rsidP="008A54D1">
      <w:pPr>
        <w:ind w:firstLine="709"/>
        <w:jc w:val="both"/>
        <w:rPr>
          <w:rFonts w:ascii="Times New Roman" w:hAnsi="Times New Roman" w:cs="Times New Roman"/>
          <w:sz w:val="28"/>
          <w:szCs w:val="28"/>
        </w:rPr>
      </w:pPr>
    </w:p>
    <w:p w:rsidR="008A54D1" w:rsidRDefault="008A54D1" w:rsidP="008A54D1">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8A54D1" w:rsidRDefault="008A54D1" w:rsidP="008A54D1">
      <w:pPr>
        <w:jc w:val="center"/>
        <w:rPr>
          <w:rFonts w:ascii="Times New Roman" w:hAnsi="Times New Roman" w:cs="Times New Roman"/>
          <w:b/>
          <w:sz w:val="28"/>
          <w:szCs w:val="28"/>
        </w:rPr>
      </w:pPr>
      <w:r>
        <w:rPr>
          <w:rFonts w:ascii="Times New Roman" w:hAnsi="Times New Roman" w:cs="Times New Roman"/>
          <w:b/>
          <w:sz w:val="28"/>
          <w:szCs w:val="28"/>
        </w:rPr>
        <w:t>Наименование муниципальной услуги</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2.1. </w:t>
      </w:r>
      <w:r>
        <w:rPr>
          <w:rStyle w:val="a9"/>
          <w:b w:val="0"/>
          <w:color w:val="auto"/>
          <w:sz w:val="28"/>
          <w:szCs w:val="28"/>
        </w:rPr>
        <w:t>Передача муниципального имущества в аренду, безвозмездное пользование, возмездное пользование</w:t>
      </w:r>
      <w:r>
        <w:rPr>
          <w:rFonts w:ascii="Times New Roman" w:hAnsi="Times New Roman" w:cs="Times New Roman"/>
          <w:sz w:val="28"/>
          <w:szCs w:val="28"/>
        </w:rPr>
        <w:t>.</w:t>
      </w:r>
    </w:p>
    <w:p w:rsidR="008A54D1" w:rsidRDefault="008A54D1" w:rsidP="008A54D1">
      <w:pPr>
        <w:jc w:val="center"/>
        <w:rPr>
          <w:rFonts w:ascii="Times New Roman" w:hAnsi="Times New Roman" w:cs="Times New Roman"/>
          <w:b/>
          <w:sz w:val="28"/>
          <w:szCs w:val="28"/>
        </w:rPr>
      </w:pPr>
      <w:r>
        <w:rPr>
          <w:rFonts w:ascii="Times New Roman" w:hAnsi="Times New Roman" w:cs="Times New Roman"/>
          <w:b/>
          <w:sz w:val="28"/>
          <w:szCs w:val="28"/>
        </w:rPr>
        <w:t>Наименование органа, предоставляющего муниципальную услугу</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2.2. Администрация сельского поселения «Верхнехилинское»</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2.3. В процессе предоставления муниципальной услуги Исполнитель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8A54D1" w:rsidRDefault="008A54D1" w:rsidP="008A54D1">
      <w:pPr>
        <w:pStyle w:val="ab"/>
        <w:rPr>
          <w:rFonts w:ascii="Times New Roman" w:hAnsi="Times New Roman" w:cs="Times New Roman"/>
          <w:i/>
          <w:sz w:val="24"/>
          <w:szCs w:val="24"/>
        </w:rPr>
      </w:pPr>
      <w:r>
        <w:rPr>
          <w:rFonts w:ascii="Times New Roman" w:hAnsi="Times New Roman" w:cs="Times New Roman"/>
          <w:i/>
          <w:sz w:val="24"/>
          <w:szCs w:val="24"/>
        </w:rPr>
        <w:t>Управлением Федеральной службы государственной регистрации, кадастра и картографии России по Забайкальскому краю;</w:t>
      </w:r>
    </w:p>
    <w:p w:rsidR="008A54D1" w:rsidRDefault="008A54D1" w:rsidP="008A54D1">
      <w:pPr>
        <w:pStyle w:val="ab"/>
        <w:rPr>
          <w:rFonts w:ascii="Times New Roman" w:hAnsi="Times New Roman" w:cs="Times New Roman"/>
          <w:i/>
          <w:sz w:val="24"/>
          <w:szCs w:val="24"/>
        </w:rPr>
      </w:pPr>
      <w:r>
        <w:rPr>
          <w:rFonts w:ascii="Times New Roman" w:hAnsi="Times New Roman" w:cs="Times New Roman"/>
          <w:i/>
          <w:sz w:val="24"/>
          <w:szCs w:val="24"/>
        </w:rPr>
        <w:t>Федеральной налоговой службой России по Забайкальскому краю.</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8A54D1" w:rsidRDefault="008A54D1" w:rsidP="008A54D1">
      <w:pPr>
        <w:ind w:firstLine="709"/>
        <w:jc w:val="center"/>
        <w:rPr>
          <w:rFonts w:ascii="Times New Roman" w:hAnsi="Times New Roman" w:cs="Times New Roman"/>
          <w:b/>
          <w:sz w:val="28"/>
          <w:szCs w:val="28"/>
        </w:rPr>
      </w:pPr>
      <w:r>
        <w:rPr>
          <w:rFonts w:ascii="Times New Roman" w:hAnsi="Times New Roman" w:cs="Times New Roman"/>
          <w:b/>
          <w:sz w:val="28"/>
          <w:szCs w:val="28"/>
        </w:rPr>
        <w:t>Описание результата предоставления муниципальной услуги</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w:t>
      </w:r>
    </w:p>
    <w:p w:rsidR="008A54D1" w:rsidRDefault="008A54D1" w:rsidP="008A54D1">
      <w:pPr>
        <w:jc w:val="both"/>
        <w:rPr>
          <w:rFonts w:ascii="Times New Roman" w:hAnsi="Times New Roman" w:cs="Times New Roman"/>
          <w:sz w:val="28"/>
          <w:szCs w:val="28"/>
        </w:rPr>
      </w:pPr>
      <w:r>
        <w:rPr>
          <w:rStyle w:val="a9"/>
          <w:b w:val="0"/>
          <w:color w:val="auto"/>
          <w:sz w:val="28"/>
          <w:szCs w:val="28"/>
        </w:rPr>
        <w:t>заключение договора аренды муниципального имущества, безвозмездного пользования, возмездного пользования муниципальным имуществом по результатам проведения торгов (конкурса, аукциона)</w:t>
      </w:r>
      <w:r>
        <w:rPr>
          <w:rFonts w:ascii="Times New Roman" w:hAnsi="Times New Roman" w:cs="Times New Roman"/>
          <w:sz w:val="28"/>
          <w:szCs w:val="28"/>
        </w:rPr>
        <w:t>;</w:t>
      </w:r>
    </w:p>
    <w:p w:rsidR="008A54D1" w:rsidRDefault="008A54D1" w:rsidP="008A54D1">
      <w:pPr>
        <w:jc w:val="both"/>
        <w:rPr>
          <w:rFonts w:ascii="Times New Roman" w:hAnsi="Times New Roman" w:cs="Times New Roman"/>
          <w:sz w:val="28"/>
          <w:szCs w:val="28"/>
        </w:rPr>
      </w:pPr>
      <w:r>
        <w:rPr>
          <w:rStyle w:val="a9"/>
          <w:b w:val="0"/>
          <w:color w:val="auto"/>
          <w:sz w:val="28"/>
          <w:szCs w:val="28"/>
        </w:rPr>
        <w:t>заключение договора муниципального имущества, безвозмездного пользования, возмездного пользования муниципальным имуществом без проведения торгов (конкурса, аукциона)</w:t>
      </w:r>
      <w:r>
        <w:rPr>
          <w:rFonts w:ascii="Times New Roman" w:hAnsi="Times New Roman" w:cs="Times New Roman"/>
          <w:sz w:val="28"/>
          <w:szCs w:val="28"/>
        </w:rPr>
        <w:t>;</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lastRenderedPageBreak/>
        <w:t>отказ в предоставлении муниципального имущества на праве аренды, безвозмездного пользования, возмездного пользования.</w:t>
      </w:r>
    </w:p>
    <w:p w:rsidR="008A54D1" w:rsidRDefault="008A54D1" w:rsidP="008A54D1">
      <w:pPr>
        <w:ind w:firstLine="709"/>
        <w:jc w:val="center"/>
        <w:rPr>
          <w:rFonts w:ascii="Times New Roman" w:hAnsi="Times New Roman" w:cs="Times New Roman"/>
          <w:b/>
          <w:sz w:val="28"/>
          <w:szCs w:val="28"/>
        </w:rPr>
      </w:pPr>
      <w:r>
        <w:rPr>
          <w:rFonts w:ascii="Times New Roman" w:hAnsi="Times New Roman" w:cs="Times New Roman"/>
          <w:b/>
          <w:sz w:val="28"/>
          <w:szCs w:val="28"/>
        </w:rPr>
        <w:t>Срок предоставления муниципальной услуги</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2.5. Муниципальная услуга предоставляется в срок, не превышающий 40 календарных дней со дня регистрации заявления Исполнителем при наличии полного пакета требуемых документов, в том числе: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2.5.1. решение о предоставлении муниципального имущества в аренду, безвозмездное пользование, возмездное пользование либо об отказе в предоставлении муниципального имущества на данном праве принимается Исполнителем в течение 10 дней со дня поступления заявления при наличии полного пакета требуемых документов;</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2.5.2. в месячный срок со дня принятия решения о передаче муниципального имущества в аренду, безвозмездное пользование, возмездное пользование Исполнитель осуществляет подготовку проекта договора аренды муниципального имущества, безвозмездного пользования, возмездного пользования муниципальным имуществом.</w:t>
      </w:r>
    </w:p>
    <w:p w:rsidR="008A54D1" w:rsidRDefault="008A54D1" w:rsidP="008A54D1">
      <w:pPr>
        <w:ind w:firstLine="709"/>
        <w:jc w:val="both"/>
        <w:rPr>
          <w:rFonts w:ascii="Times New Roman" w:hAnsi="Times New Roman" w:cs="Times New Roman"/>
          <w:sz w:val="28"/>
          <w:szCs w:val="28"/>
        </w:rPr>
      </w:pP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Перечень нормативных правовых актов, регулирующих отношения,</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возникающие в связи с предоставлением муниципальной услуги</w:t>
      </w:r>
    </w:p>
    <w:p w:rsidR="008A54D1" w:rsidRDefault="008A54D1" w:rsidP="008A54D1">
      <w:pPr>
        <w:pStyle w:val="ConsPlusNormal"/>
        <w:widowControl/>
        <w:tabs>
          <w:tab w:val="left" w:pos="1134"/>
        </w:tabs>
        <w:ind w:firstLine="0"/>
        <w:jc w:val="both"/>
        <w:rPr>
          <w:rFonts w:ascii="Times New Roman" w:hAnsi="Times New Roman" w:cs="Times New Roman"/>
          <w:sz w:val="28"/>
          <w:szCs w:val="28"/>
        </w:rPr>
      </w:pPr>
      <w:r>
        <w:rPr>
          <w:rFonts w:ascii="Times New Roman" w:hAnsi="Times New Roman" w:cs="Times New Roman"/>
          <w:sz w:val="28"/>
          <w:szCs w:val="28"/>
        </w:rPr>
        <w:t xml:space="preserve">2.6. 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9 февраля 2009 года № 8-ФЗ «Об обеспечении доступа к информации о деятельности государственных органов и органов </w:t>
      </w:r>
      <w:r>
        <w:rPr>
          <w:rFonts w:ascii="Times New Roman" w:hAnsi="Times New Roman" w:cs="Times New Roman"/>
          <w:sz w:val="28"/>
          <w:szCs w:val="28"/>
        </w:rPr>
        <w:lastRenderedPageBreak/>
        <w:t>местного самоуправления» («Российская газета», 13 февраля 2009 года, № 25);</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2007 года № 221-ФЗ «О государственном кадастре недвижимости» («Собрание законодательства РФ», 30 июля 2007 года, № 31, ст. 4017);</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Федеральным законом Российской Федерации от 26 июля 2006 года № 135-ФЗ «О защите конкуренции» («Российская газета», 27 июля 2006 года, № 162) (далее – Федеральный закон «О защите конкуренции»);</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Федеральным законом от 29 июля 1998 года № 135-ФЗ «Об оценочной деятельности в Российской Федерации» («Собрание законодательства РФ», 3 августа 1998 года, № 31, ст.3813);</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21 июля 1997 года № 122-ФЗ «О государственной регистрации прав на недвижимое имущество и сделок с ним» («Собрание законодательства РФ», 28 июля 1997 года, № 30, ст.3594) (далее – </w:t>
      </w:r>
      <w:r>
        <w:rPr>
          <w:rFonts w:ascii="Times New Roman" w:hAnsi="Times New Roman" w:cs="Times New Roman"/>
          <w:bCs/>
          <w:sz w:val="28"/>
          <w:szCs w:val="28"/>
        </w:rPr>
        <w:t xml:space="preserve">Федеральный </w:t>
      </w:r>
      <w:hyperlink r:id="rId6" w:history="1">
        <w:r>
          <w:rPr>
            <w:rStyle w:val="ac"/>
            <w:bCs/>
            <w:color w:val="auto"/>
            <w:sz w:val="28"/>
            <w:szCs w:val="28"/>
          </w:rPr>
          <w:t>закон</w:t>
        </w:r>
      </w:hyperlink>
      <w:r>
        <w:rPr>
          <w:rFonts w:ascii="Times New Roman" w:hAnsi="Times New Roman" w:cs="Times New Roman"/>
          <w:bCs/>
          <w:sz w:val="28"/>
          <w:szCs w:val="28"/>
        </w:rPr>
        <w:t xml:space="preserve"> «О государственной регистрации прав на недвижимое имущество и сделок с ним»</w:t>
      </w:r>
      <w:r>
        <w:rPr>
          <w:rFonts w:ascii="Times New Roman" w:hAnsi="Times New Roman" w:cs="Times New Roman"/>
          <w:sz w:val="28"/>
          <w:szCs w:val="28"/>
        </w:rPr>
        <w:t>);</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w:t>
      </w:r>
      <w:r>
        <w:rPr>
          <w:rFonts w:ascii="Times New Roman" w:hAnsi="Times New Roman" w:cs="Times New Roman"/>
          <w:sz w:val="28"/>
          <w:szCs w:val="28"/>
        </w:rPr>
        <w:lastRenderedPageBreak/>
        <w:t>разработки и утверждения административных регламентов предоставления государственных услуг» («Российская газета», 31 августа 2012 года, № 200);</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8A54D1" w:rsidRDefault="008A54D1" w:rsidP="008A54D1">
      <w:pPr>
        <w:jc w:val="both"/>
        <w:rPr>
          <w:rFonts w:ascii="Times New Roman" w:hAnsi="Times New Roman" w:cs="Times New Roman"/>
          <w:sz w:val="28"/>
          <w:szCs w:val="28"/>
        </w:rPr>
      </w:pPr>
      <w:proofErr w:type="gramStart"/>
      <w:r>
        <w:rPr>
          <w:rFonts w:ascii="Times New Roman" w:hAnsi="Times New Roman" w:cs="Times New Roman"/>
          <w:sz w:val="28"/>
          <w:szCs w:val="28"/>
        </w:rPr>
        <w:t>Приказом Федеральной антимонопольной службы Российской Федерации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w:t>
      </w:r>
      <w:proofErr w:type="gramEnd"/>
      <w:r>
        <w:rPr>
          <w:rFonts w:ascii="Times New Roman" w:hAnsi="Times New Roman" w:cs="Times New Roman"/>
          <w:sz w:val="28"/>
          <w:szCs w:val="28"/>
        </w:rPr>
        <w:t xml:space="preserve"> в форме конкурса» («Российская газета», № 37, 24 февраля 2010 года) (далее – приказ Федеральной антимонопольной службы от 10 февраля 2010 года № 67);</w:t>
      </w:r>
    </w:p>
    <w:p w:rsidR="008A54D1" w:rsidRPr="008A54D1" w:rsidRDefault="008A54D1" w:rsidP="008A54D1">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Уставом сельского поселения «Верхнехилинское», </w:t>
      </w:r>
      <w:proofErr w:type="gramStart"/>
      <w:r>
        <w:rPr>
          <w:rFonts w:ascii="Times New Roman" w:hAnsi="Times New Roman" w:cs="Times New Roman"/>
          <w:sz w:val="28"/>
          <w:szCs w:val="28"/>
        </w:rPr>
        <w:t>принят</w:t>
      </w:r>
      <w:proofErr w:type="gramEnd"/>
      <w:r>
        <w:rPr>
          <w:rFonts w:ascii="Times New Roman" w:hAnsi="Times New Roman" w:cs="Times New Roman"/>
          <w:sz w:val="28"/>
          <w:szCs w:val="28"/>
        </w:rPr>
        <w:t xml:space="preserve"> решением </w:t>
      </w:r>
      <w:r w:rsidRPr="008A54D1">
        <w:rPr>
          <w:rFonts w:ascii="Times New Roman" w:hAnsi="Times New Roman" w:cs="Times New Roman"/>
          <w:sz w:val="28"/>
          <w:szCs w:val="28"/>
        </w:rPr>
        <w:t xml:space="preserve">Совета сельского поселения </w:t>
      </w:r>
    </w:p>
    <w:p w:rsidR="008A54D1" w:rsidRDefault="008A54D1" w:rsidP="008A54D1">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8A54D1" w:rsidRDefault="008A54D1" w:rsidP="008A54D1">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8A54D1" w:rsidRDefault="008A54D1" w:rsidP="008A54D1">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услуги, подлежащих представлению заявителем, способы их получения,</w:t>
      </w:r>
    </w:p>
    <w:p w:rsidR="008A54D1" w:rsidRDefault="008A54D1" w:rsidP="008A54D1">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2.7.1. заявление, в письменной форме или форме электронного документа, оформленное по образцу согласно </w:t>
      </w:r>
      <w:r>
        <w:rPr>
          <w:rFonts w:ascii="Times New Roman" w:hAnsi="Times New Roman" w:cs="Times New Roman"/>
          <w:b/>
          <w:sz w:val="28"/>
          <w:szCs w:val="28"/>
        </w:rPr>
        <w:t>приложению 2</w:t>
      </w:r>
      <w:r>
        <w:rPr>
          <w:rFonts w:ascii="Times New Roman" w:hAnsi="Times New Roman" w:cs="Times New Roman"/>
          <w:sz w:val="28"/>
          <w:szCs w:val="28"/>
        </w:rPr>
        <w:t xml:space="preserve"> к Административному регламенту и содержащее следующую информацию:</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наименование органа, в который направляется заявление;</w:t>
      </w:r>
    </w:p>
    <w:p w:rsidR="008A54D1" w:rsidRDefault="008A54D1" w:rsidP="008A54D1">
      <w:pPr>
        <w:pStyle w:val="ConsPlusNormal"/>
        <w:widowControl/>
        <w:ind w:firstLine="0"/>
        <w:jc w:val="both"/>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roofErr w:type="gramEnd"/>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цель использования муниципального имущества;</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срок аренды муниципального имущества, безвозмездного пользования, возмездного пользования муниципальным имуществом;</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личную подпись и дату;</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2.7.2. копию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2.7.3.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2.7.4. иные документы, которые, по мнению заявителя, имеют значение при рассмотрении заявления.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Форму заявления можно получить непосредственно у Исполнителя, а также на официальном сайте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и Портале государственных и муниципальных услуг в информационно-телекоммуникационной сети «Интернет».</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письменном виде по почте;</w:t>
      </w:r>
    </w:p>
    <w:p w:rsidR="008A54D1" w:rsidRDefault="008A54D1" w:rsidP="008A54D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лично либо через своих представителей.</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заверенные копии документов;</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Исчерпывающий перечень документов, необходимых в соответствии</w:t>
      </w:r>
    </w:p>
    <w:p w:rsidR="008A54D1" w:rsidRDefault="008A54D1" w:rsidP="008A54D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с нормативными правовыми актами для предоставления</w:t>
      </w:r>
    </w:p>
    <w:p w:rsidR="008A54D1" w:rsidRDefault="008A54D1" w:rsidP="008A54D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муниципальной услуги, которые находятся в распоряжении государственных органов, органов местного самоуправления и иных органов, участвующих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2.10. </w:t>
      </w:r>
      <w:proofErr w:type="gramStart"/>
      <w:r>
        <w:rPr>
          <w:rFonts w:ascii="Times New Roman" w:hAnsi="Times New Roman" w:cs="Times New Roman"/>
          <w:sz w:val="28"/>
          <w:szCs w:val="28"/>
        </w:rPr>
        <w:t xml:space="preserve">Для принятия решения о </w:t>
      </w:r>
      <w:r>
        <w:rPr>
          <w:rStyle w:val="a9"/>
          <w:b w:val="0"/>
          <w:color w:val="auto"/>
          <w:sz w:val="28"/>
          <w:szCs w:val="28"/>
        </w:rPr>
        <w:t xml:space="preserve">предоставлении муниципального имущества в аренду, безвозмездное пользование, возмездное пользование </w:t>
      </w:r>
      <w:r>
        <w:rPr>
          <w:rFonts w:ascii="Times New Roman" w:hAnsi="Times New Roman" w:cs="Times New Roman"/>
          <w:sz w:val="28"/>
          <w:szCs w:val="28"/>
        </w:rPr>
        <w:t>запрашивается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приобретении прав на земельный участок.</w:t>
      </w:r>
      <w:proofErr w:type="gramEnd"/>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2.11. Документы, перечисленные в </w:t>
      </w:r>
      <w:r>
        <w:rPr>
          <w:rFonts w:ascii="Times New Roman" w:hAnsi="Times New Roman" w:cs="Times New Roman"/>
          <w:b/>
          <w:sz w:val="28"/>
          <w:szCs w:val="28"/>
        </w:rPr>
        <w:t>подпункте 2.10</w:t>
      </w:r>
      <w:r>
        <w:rPr>
          <w:rFonts w:ascii="Times New Roman" w:hAnsi="Times New Roman" w:cs="Times New Roman"/>
          <w:sz w:val="28"/>
          <w:szCs w:val="28"/>
        </w:rPr>
        <w:t xml:space="preserve"> Административного регламента, могут быть представлены заявителем самостоятельно.</w:t>
      </w:r>
    </w:p>
    <w:p w:rsidR="008A54D1" w:rsidRDefault="008A54D1" w:rsidP="008A54D1">
      <w:pPr>
        <w:pStyle w:val="ab"/>
        <w:jc w:val="center"/>
        <w:rPr>
          <w:rFonts w:ascii="Times New Roman" w:hAnsi="Times New Roman" w:cs="Times New Roman"/>
          <w:b/>
          <w:sz w:val="28"/>
          <w:szCs w:val="28"/>
        </w:rPr>
      </w:pP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Указание на запрет требовать от заявителя избыточных документов</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и информации или осуществления избыточных действий</w:t>
      </w: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2.12. Исполнитель не вправе требовать от заявителя:</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Pr>
          <w:rFonts w:ascii="Times New Roman" w:hAnsi="Times New Roman" w:cs="Times New Roman"/>
          <w:sz w:val="28"/>
          <w:szCs w:val="28"/>
        </w:rPr>
        <w:lastRenderedPageBreak/>
        <w:t>правовыми актами, регулирующими отношения, возникающие в связи с предоставлением муниципальной услуги;</w:t>
      </w:r>
    </w:p>
    <w:p w:rsidR="008A54D1" w:rsidRDefault="008A54D1" w:rsidP="008A54D1">
      <w:pPr>
        <w:jc w:val="both"/>
        <w:outlineLvl w:val="1"/>
        <w:rPr>
          <w:rFonts w:ascii="Times New Roman" w:hAnsi="Times New Roman" w:cs="Times New Roman"/>
          <w:sz w:val="28"/>
          <w:szCs w:val="28"/>
        </w:rPr>
      </w:pPr>
      <w:bookmarkStart w:id="1" w:name="sub_128"/>
      <w:proofErr w:type="gramStart"/>
      <w:r>
        <w:rPr>
          <w:rFonts w:ascii="Times New Roman" w:hAnsi="Times New Roman" w:cs="Times New Roman"/>
          <w:sz w:val="28"/>
          <w:szCs w:val="28"/>
        </w:rPr>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Pr>
          <w:rFonts w:ascii="Times New Roman" w:hAnsi="Times New Roman" w:cs="Times New Roman"/>
          <w:sz w:val="28"/>
          <w:szCs w:val="28"/>
        </w:rPr>
        <w:t xml:space="preserve"> актами Забайкальского края, муниципальными правовыми актами сельского поселения «Верхнехилинское», за исключением документов, включенных в определенный частью</w:t>
      </w:r>
      <w:r>
        <w:rPr>
          <w:rFonts w:ascii="Times New Roman" w:hAnsi="Times New Roman" w:cs="Times New Roman"/>
          <w:color w:val="0000FF"/>
          <w:sz w:val="28"/>
          <w:szCs w:val="28"/>
        </w:rPr>
        <w:t xml:space="preserve"> </w:t>
      </w:r>
      <w:r>
        <w:rPr>
          <w:rFonts w:ascii="Times New Roman" w:hAnsi="Times New Roman" w:cs="Times New Roman"/>
          <w:sz w:val="28"/>
          <w:szCs w:val="28"/>
        </w:rPr>
        <w:t>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A54D1" w:rsidRDefault="008A54D1" w:rsidP="008A54D1">
      <w:pPr>
        <w:ind w:firstLine="709"/>
        <w:jc w:val="both"/>
        <w:rPr>
          <w:rFonts w:ascii="Times New Roman" w:hAnsi="Times New Roman" w:cs="Times New Roman"/>
          <w:sz w:val="28"/>
          <w:szCs w:val="28"/>
        </w:rPr>
      </w:pP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Исчерпывающий перечень оснований для отказа в приеме документов,</w:t>
      </w:r>
    </w:p>
    <w:p w:rsidR="008A54D1" w:rsidRDefault="008A54D1" w:rsidP="008A54D1">
      <w:pPr>
        <w:pStyle w:val="ab"/>
        <w:jc w:val="center"/>
        <w:rPr>
          <w:rFonts w:ascii="Times New Roman" w:hAnsi="Times New Roman" w:cs="Times New Roman"/>
          <w:b/>
          <w:sz w:val="28"/>
          <w:szCs w:val="28"/>
        </w:rPr>
      </w:pPr>
      <w:proofErr w:type="gramStart"/>
      <w:r>
        <w:rPr>
          <w:rFonts w:ascii="Times New Roman" w:hAnsi="Times New Roman" w:cs="Times New Roman"/>
          <w:b/>
          <w:sz w:val="28"/>
          <w:szCs w:val="28"/>
        </w:rPr>
        <w:t>необходимых</w:t>
      </w:r>
      <w:proofErr w:type="gramEnd"/>
      <w:r>
        <w:rPr>
          <w:rFonts w:ascii="Times New Roman" w:hAnsi="Times New Roman" w:cs="Times New Roman"/>
          <w:b/>
          <w:sz w:val="28"/>
          <w:szCs w:val="28"/>
        </w:rPr>
        <w:t xml:space="preserve"> для предоставления муниципальной услуги</w:t>
      </w:r>
    </w:p>
    <w:p w:rsidR="008A54D1" w:rsidRDefault="008A54D1" w:rsidP="008A54D1">
      <w:pPr>
        <w:pStyle w:val="ab"/>
        <w:jc w:val="center"/>
        <w:rPr>
          <w:rFonts w:ascii="Times New Roman" w:hAnsi="Times New Roman" w:cs="Times New Roman"/>
          <w:b/>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2.13.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Исчерпывающий перечень оснований для приостановления или</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отказа в предоставлении муниципальной услуги</w:t>
      </w:r>
    </w:p>
    <w:p w:rsidR="008A54D1" w:rsidRDefault="008A54D1" w:rsidP="008A54D1">
      <w:pPr>
        <w:pStyle w:val="ab"/>
        <w:jc w:val="center"/>
        <w:rPr>
          <w:rFonts w:ascii="Times New Roman" w:hAnsi="Times New Roman" w:cs="Times New Roman"/>
          <w:b/>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2.14. Оснований для приостановления предоставления муниципальной услуги законодательством Российской Федерации не предусмотрено.</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2.15. Основания для отказа в предоставлении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обращение с заявлением неуполномоченного лица;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наличие вступивших в законную силу решений суда, ограничивающих оборот муниципального имущества;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наличие не прекращенного права аренды, безвозмездного пользования, возмездного пользования на испрашиваемое муниципальное имущество;</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заявление не содержит информацию, предусмотренную </w:t>
      </w:r>
      <w:r>
        <w:rPr>
          <w:rFonts w:ascii="Times New Roman" w:hAnsi="Times New Roman" w:cs="Times New Roman"/>
          <w:b/>
          <w:sz w:val="28"/>
          <w:szCs w:val="28"/>
        </w:rPr>
        <w:t>подпунктом 2.7.1</w:t>
      </w:r>
      <w:r>
        <w:rPr>
          <w:rFonts w:ascii="Times New Roman" w:hAnsi="Times New Roman" w:cs="Times New Roman"/>
          <w:sz w:val="28"/>
          <w:szCs w:val="28"/>
        </w:rPr>
        <w:t xml:space="preserve"> Административного регламента;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несоответствие заявляемой цели (целей) использования муниципального имущества, функциональному назначению данного имущества;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муниципальной услуги,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а также представление документов, не соответствующих установленным требованиям;</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наличие противоречий в представленных документах;</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непризнание заявителя победителем торгов в случае, если договор заключается по итогам проведения торгов на право заключения договора аренды, безвозмездного пользования, возмездного пользования;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отсутствие информации об имуществе в реестре муниципальной собственности </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r>
        <w:rPr>
          <w:rFonts w:ascii="Times New Roman" w:hAnsi="Times New Roman" w:cs="Times New Roman"/>
          <w:i/>
          <w:sz w:val="28"/>
          <w:szCs w:val="28"/>
        </w:rPr>
        <w:t xml:space="preserve"> </w:t>
      </w:r>
      <w:r>
        <w:rPr>
          <w:rFonts w:ascii="Times New Roman" w:hAnsi="Times New Roman" w:cs="Times New Roman"/>
          <w:sz w:val="28"/>
          <w:szCs w:val="28"/>
        </w:rPr>
        <w:t>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2.16.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Срок направления уведомления не может превышать 30 календарных дней с момента обращения заявителя.</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Перечень услуг, которые являются необходимыми и обязательными</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для предоставления муниципальной услуги, в том числе сведения о</w:t>
      </w:r>
    </w:p>
    <w:p w:rsidR="008A54D1" w:rsidRDefault="008A54D1" w:rsidP="008A54D1">
      <w:pPr>
        <w:pStyle w:val="ConsPlusNormal"/>
        <w:widowControl/>
        <w:ind w:firstLine="709"/>
        <w:jc w:val="center"/>
        <w:rPr>
          <w:rFonts w:ascii="Times New Roman" w:hAnsi="Times New Roman" w:cs="Times New Roman"/>
          <w:b/>
          <w:sz w:val="28"/>
          <w:szCs w:val="28"/>
        </w:rPr>
      </w:pPr>
      <w:proofErr w:type="gramStart"/>
      <w:r>
        <w:rPr>
          <w:rFonts w:ascii="Times New Roman" w:hAnsi="Times New Roman" w:cs="Times New Roman"/>
          <w:b/>
          <w:sz w:val="28"/>
          <w:szCs w:val="28"/>
        </w:rPr>
        <w:t>документе</w:t>
      </w:r>
      <w:proofErr w:type="gramEnd"/>
      <w:r>
        <w:rPr>
          <w:rFonts w:ascii="Times New Roman" w:hAnsi="Times New Roman" w:cs="Times New Roman"/>
          <w:b/>
          <w:sz w:val="28"/>
          <w:szCs w:val="28"/>
        </w:rPr>
        <w:t xml:space="preserve"> (документах), выдаваемом (выдаваемых) организациями,</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участвующими в предоставлении муниципальной услуги</w:t>
      </w:r>
    </w:p>
    <w:p w:rsidR="008A54D1" w:rsidRDefault="008A54D1" w:rsidP="008A54D1">
      <w:pPr>
        <w:jc w:val="both"/>
        <w:outlineLvl w:val="2"/>
        <w:rPr>
          <w:rFonts w:ascii="Times New Roman" w:hAnsi="Times New Roman" w:cs="Times New Roman"/>
          <w:sz w:val="28"/>
          <w:szCs w:val="28"/>
        </w:rPr>
      </w:pPr>
    </w:p>
    <w:p w:rsidR="008A54D1" w:rsidRDefault="008A54D1" w:rsidP="008A54D1">
      <w:pPr>
        <w:jc w:val="both"/>
        <w:outlineLvl w:val="2"/>
        <w:rPr>
          <w:rFonts w:ascii="Times New Roman" w:hAnsi="Times New Roman" w:cs="Times New Roman"/>
          <w:sz w:val="28"/>
          <w:szCs w:val="28"/>
        </w:rPr>
      </w:pPr>
      <w:r>
        <w:rPr>
          <w:rFonts w:ascii="Times New Roman" w:hAnsi="Times New Roman" w:cs="Times New Roman"/>
          <w:sz w:val="28"/>
          <w:szCs w:val="28"/>
        </w:rPr>
        <w:t>2.17. 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Порядок, размер и основания взимания государственной пошлины</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или иной платы, взимаемой за предоставление муниципальной услуги</w:t>
      </w:r>
    </w:p>
    <w:p w:rsidR="008A54D1" w:rsidRDefault="008A54D1" w:rsidP="008A54D1">
      <w:pPr>
        <w:pStyle w:val="ConsPlusNormal"/>
        <w:widowControl/>
        <w:ind w:firstLine="0"/>
        <w:jc w:val="both"/>
        <w:rPr>
          <w:rFonts w:ascii="Times New Roman" w:eastAsiaTheme="minorEastAsia"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2.18. Муниципальная услуга предоставляется без взимания государственной пошлины или иной платы.</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lastRenderedPageBreak/>
        <w:t>Максимальный срок ожидания в очереди при подаче запроса о</w:t>
      </w:r>
    </w:p>
    <w:p w:rsidR="008A54D1" w:rsidRDefault="008A54D1" w:rsidP="008A54D1">
      <w:pPr>
        <w:pStyle w:val="ab"/>
        <w:jc w:val="center"/>
        <w:rPr>
          <w:rFonts w:ascii="Times New Roman" w:hAnsi="Times New Roman" w:cs="Times New Roman"/>
          <w:b/>
          <w:sz w:val="28"/>
          <w:szCs w:val="28"/>
        </w:rPr>
      </w:pPr>
      <w:proofErr w:type="gramStart"/>
      <w:r>
        <w:rPr>
          <w:rFonts w:ascii="Times New Roman" w:hAnsi="Times New Roman" w:cs="Times New Roman"/>
          <w:b/>
          <w:sz w:val="28"/>
          <w:szCs w:val="28"/>
        </w:rPr>
        <w:t>предоставлении</w:t>
      </w:r>
      <w:proofErr w:type="gramEnd"/>
      <w:r>
        <w:rPr>
          <w:rFonts w:ascii="Times New Roman" w:hAnsi="Times New Roman" w:cs="Times New Roman"/>
          <w:b/>
          <w:sz w:val="28"/>
          <w:szCs w:val="28"/>
        </w:rPr>
        <w:t xml:space="preserve"> муниципальной услуги и при получении</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результата предоставления муниципальной услуги</w:t>
      </w:r>
    </w:p>
    <w:p w:rsidR="008A54D1" w:rsidRDefault="008A54D1" w:rsidP="008A54D1">
      <w:pPr>
        <w:pStyle w:val="ab"/>
        <w:jc w:val="center"/>
        <w:rPr>
          <w:rFonts w:ascii="Times New Roman" w:hAnsi="Times New Roman" w:cs="Times New Roman"/>
          <w:b/>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2.19.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15 минут.</w:t>
      </w:r>
    </w:p>
    <w:p w:rsidR="008A54D1" w:rsidRDefault="008A54D1" w:rsidP="008A54D1">
      <w:pPr>
        <w:pStyle w:val="ab"/>
        <w:jc w:val="center"/>
        <w:rPr>
          <w:rFonts w:ascii="Times New Roman" w:hAnsi="Times New Roman" w:cs="Times New Roman"/>
          <w:b/>
          <w:sz w:val="28"/>
          <w:szCs w:val="28"/>
        </w:rPr>
      </w:pPr>
      <w:bookmarkStart w:id="2" w:name="sub_211"/>
      <w:bookmarkEnd w:id="1"/>
      <w:r>
        <w:rPr>
          <w:rFonts w:ascii="Times New Roman" w:hAnsi="Times New Roman"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8A54D1" w:rsidRDefault="008A54D1" w:rsidP="008A54D1">
      <w:pPr>
        <w:jc w:val="both"/>
        <w:rPr>
          <w:rFonts w:ascii="Times New Roman" w:hAnsi="Times New Roman" w:cs="Times New Roman"/>
          <w:b/>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2.20.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Pr>
          <w:rFonts w:ascii="Times New Roman" w:hAnsi="Times New Roman" w:cs="Times New Roman"/>
          <w:i/>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8A54D1" w:rsidRDefault="008A54D1" w:rsidP="008A54D1">
      <w:pPr>
        <w:pStyle w:val="ab"/>
        <w:jc w:val="center"/>
        <w:rPr>
          <w:rFonts w:ascii="Times New Roman" w:hAnsi="Times New Roman" w:cs="Times New Roman"/>
          <w:b/>
          <w:sz w:val="28"/>
          <w:szCs w:val="28"/>
        </w:rPr>
      </w:pPr>
      <w:bookmarkStart w:id="3" w:name="sub_212"/>
      <w:bookmarkEnd w:id="2"/>
      <w:r>
        <w:rPr>
          <w:rFonts w:ascii="Times New Roman" w:hAnsi="Times New Roman" w:cs="Times New Roman"/>
          <w:b/>
          <w:sz w:val="28"/>
          <w:szCs w:val="28"/>
        </w:rPr>
        <w:t xml:space="preserve">Требования к помещениям, в которых предоставляется </w:t>
      </w:r>
      <w:proofErr w:type="gramStart"/>
      <w:r>
        <w:rPr>
          <w:rFonts w:ascii="Times New Roman" w:hAnsi="Times New Roman" w:cs="Times New Roman"/>
          <w:b/>
          <w:sz w:val="28"/>
          <w:szCs w:val="28"/>
        </w:rPr>
        <w:t>муниципальная</w:t>
      </w:r>
      <w:proofErr w:type="gramEnd"/>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услуга, к месту ожидания и приема заявителей, размещению и</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 xml:space="preserve">оформлению визуальной, текстовой и </w:t>
      </w:r>
      <w:proofErr w:type="spellStart"/>
      <w:r>
        <w:rPr>
          <w:rFonts w:ascii="Times New Roman" w:hAnsi="Times New Roman" w:cs="Times New Roman"/>
          <w:b/>
          <w:sz w:val="28"/>
          <w:szCs w:val="28"/>
        </w:rPr>
        <w:t>мультимедийной</w:t>
      </w:r>
      <w:proofErr w:type="spellEnd"/>
      <w:r>
        <w:rPr>
          <w:rFonts w:ascii="Times New Roman" w:hAnsi="Times New Roman" w:cs="Times New Roman"/>
          <w:b/>
          <w:sz w:val="28"/>
          <w:szCs w:val="28"/>
        </w:rPr>
        <w:t xml:space="preserve"> информации</w:t>
      </w:r>
    </w:p>
    <w:p w:rsidR="008A54D1" w:rsidRP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о порядке предоставления муниципальной услуги</w:t>
      </w:r>
      <w:bookmarkStart w:id="4" w:name="sub_131"/>
      <w:bookmarkEnd w:id="3"/>
    </w:p>
    <w:p w:rsidR="008A54D1" w:rsidRDefault="008A54D1" w:rsidP="008A54D1">
      <w:pPr>
        <w:pStyle w:val="ConsPlusNormal"/>
        <w:widowControl/>
        <w:ind w:firstLine="0"/>
        <w:jc w:val="both"/>
        <w:rPr>
          <w:rFonts w:ascii="Times New Roman" w:hAnsi="Times New Roman" w:cs="Times New Roman"/>
          <w:sz w:val="28"/>
          <w:szCs w:val="28"/>
        </w:rPr>
      </w:pPr>
      <w:bookmarkStart w:id="5" w:name="sub_242"/>
      <w:r>
        <w:rPr>
          <w:rFonts w:ascii="Times New Roman" w:hAnsi="Times New Roman" w:cs="Times New Roman"/>
          <w:sz w:val="28"/>
          <w:szCs w:val="28"/>
        </w:rPr>
        <w:t>2.21. Здание, в котором расположен Исполнитель, должно быть оборудовано отдельным входом для свободного доступа заинтересованных лиц.</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2.22. Помещения для работы с заинтересованными лицами оборудуются соответствующими информационными стендами, вывесками, указателями.</w:t>
      </w:r>
    </w:p>
    <w:p w:rsidR="008A54D1" w:rsidRDefault="008A54D1" w:rsidP="008A54D1">
      <w:pPr>
        <w:pStyle w:val="ConsPlusNormal"/>
        <w:widowControl/>
        <w:ind w:firstLine="0"/>
        <w:jc w:val="both"/>
        <w:rPr>
          <w:rFonts w:ascii="Times New Roman" w:hAnsi="Times New Roman" w:cs="Times New Roman"/>
          <w:sz w:val="28"/>
          <w:szCs w:val="28"/>
        </w:rPr>
      </w:pPr>
      <w:proofErr w:type="gramStart"/>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и Портале государственных и муниципальных услуг в информационно-телекоммуникационной сети «Интернет».</w:t>
      </w:r>
      <w:proofErr w:type="gramEnd"/>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w:t>
      </w:r>
      <w:r>
        <w:rPr>
          <w:rFonts w:ascii="Times New Roman" w:hAnsi="Times New Roman" w:cs="Times New Roman"/>
          <w:sz w:val="28"/>
          <w:szCs w:val="28"/>
        </w:rPr>
        <w:lastRenderedPageBreak/>
        <w:t>оптимальному зрительному и слуховому восприятию этой информации заинтересованными лицами.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2.23. Должностные лица, осуществляющие предоставление муниципальной услуги, обеспечиваются личными нагрудными 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2.25.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2.26.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5"/>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2.27.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bookmarkStart w:id="6" w:name="sub_213"/>
    </w:p>
    <w:p w:rsidR="008A54D1" w:rsidRDefault="008A54D1" w:rsidP="008A54D1">
      <w:pPr>
        <w:ind w:firstLine="709"/>
        <w:jc w:val="center"/>
        <w:rPr>
          <w:rFonts w:ascii="Times New Roman" w:hAnsi="Times New Roman" w:cs="Times New Roman"/>
          <w:b/>
          <w:sz w:val="28"/>
          <w:szCs w:val="28"/>
        </w:rPr>
      </w:pPr>
      <w:r>
        <w:rPr>
          <w:rFonts w:ascii="Times New Roman" w:hAnsi="Times New Roman" w:cs="Times New Roman"/>
          <w:b/>
          <w:sz w:val="28"/>
          <w:szCs w:val="28"/>
        </w:rPr>
        <w:t>Показатели доступности и качества муниципальной услуги</w:t>
      </w:r>
      <w:bookmarkEnd w:id="6"/>
    </w:p>
    <w:p w:rsidR="008A54D1" w:rsidRDefault="008A54D1" w:rsidP="008A54D1">
      <w:pPr>
        <w:rPr>
          <w:rFonts w:ascii="Times New Roman" w:hAnsi="Times New Roman" w:cs="Times New Roman"/>
          <w:sz w:val="28"/>
          <w:szCs w:val="28"/>
        </w:rPr>
      </w:pPr>
      <w:r>
        <w:rPr>
          <w:rFonts w:ascii="Times New Roman" w:hAnsi="Times New Roman" w:cs="Times New Roman"/>
          <w:sz w:val="28"/>
          <w:szCs w:val="28"/>
        </w:rPr>
        <w:t>2.28. Показателем доступности и качества муниципальной услуги является возможность:</w:t>
      </w:r>
    </w:p>
    <w:p w:rsidR="008A54D1" w:rsidRPr="008A54D1" w:rsidRDefault="008A54D1" w:rsidP="008A54D1">
      <w:pPr>
        <w:rPr>
          <w:rFonts w:ascii="Times New Roman" w:hAnsi="Times New Roman" w:cs="Times New Roman"/>
          <w:b/>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получать информацию о результате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2.29. Основные требования к качеству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2.30.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2.31. При предоставлении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Иные требования, в том числе учитывающие особенности предоставления</w:t>
      </w:r>
    </w:p>
    <w:p w:rsidR="008A54D1" w:rsidRDefault="008A54D1" w:rsidP="008A54D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муниципальной услуги в многофункциональных центрах предоставления государственных и муниципальных услуг и особенности</w:t>
      </w:r>
    </w:p>
    <w:p w:rsidR="008A54D1" w:rsidRDefault="008A54D1" w:rsidP="008A54D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предоставления муниципальной услуги в электронной форме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2.32. Иные требования к предоставлению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rPr>
        <w:t>Шилкинский</w:t>
      </w:r>
      <w:proofErr w:type="spellEnd"/>
      <w:proofErr w:type="gramStart"/>
      <w:r>
        <w:rPr>
          <w:rFonts w:ascii="Times New Roman" w:hAnsi="Times New Roman" w:cs="Times New Roman"/>
          <w:sz w:val="28"/>
          <w:szCs w:val="28"/>
        </w:rPr>
        <w:t xml:space="preserve"> .</w:t>
      </w:r>
      <w:proofErr w:type="spellStart"/>
      <w:proofErr w:type="gramEnd"/>
      <w:r>
        <w:rPr>
          <w:rFonts w:ascii="Times New Roman" w:hAnsi="Times New Roman" w:cs="Times New Roman"/>
          <w:sz w:val="28"/>
          <w:szCs w:val="28"/>
        </w:rPr>
        <w:t>рф</w:t>
      </w:r>
      <w:proofErr w:type="spellEnd"/>
      <w:r>
        <w:rPr>
          <w:rFonts w:ascii="Times New Roman" w:hAnsi="Times New Roman" w:cs="Times New Roman"/>
          <w:sz w:val="28"/>
          <w:szCs w:val="28"/>
        </w:rPr>
        <w:t>»и Портале государственных и муниципальных услуг в информационно-телекоммуникационной сети «Интернет»;</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2.33. 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8A54D1" w:rsidRDefault="008A54D1" w:rsidP="008A54D1">
      <w:pPr>
        <w:pStyle w:val="ConsPlusNormal"/>
        <w:widowControl/>
        <w:ind w:firstLine="709"/>
        <w:jc w:val="both"/>
        <w:rPr>
          <w:rFonts w:ascii="Times New Roman" w:hAnsi="Times New Roman" w:cs="Times New Roman"/>
          <w:i/>
          <w:sz w:val="28"/>
          <w:szCs w:val="28"/>
        </w:rPr>
      </w:pPr>
      <w:r>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2.34. Особенности предоставления муниципальной услуги в электронной форме.</w:t>
      </w:r>
    </w:p>
    <w:p w:rsidR="008A54D1" w:rsidRDefault="008A54D1" w:rsidP="008A54D1">
      <w:pPr>
        <w:ind w:firstLine="851"/>
        <w:jc w:val="center"/>
        <w:rPr>
          <w:rFonts w:ascii="Times New Roman" w:hAnsi="Times New Roman" w:cs="Times New Roman"/>
          <w:b/>
          <w:sz w:val="28"/>
          <w:szCs w:val="28"/>
        </w:rPr>
      </w:pPr>
      <w:r>
        <w:rPr>
          <w:rFonts w:ascii="Times New Roman" w:hAnsi="Times New Roman" w:cs="Times New Roman"/>
          <w:b/>
          <w:sz w:val="28"/>
          <w:szCs w:val="28"/>
        </w:rPr>
        <w:t>Предоставление муниципальной услуги в электронной форме осуществляется путем использования средств электронной связи.</w:t>
      </w:r>
    </w:p>
    <w:p w:rsidR="008A54D1" w:rsidRPr="008A54D1" w:rsidRDefault="008A54D1" w:rsidP="008A54D1">
      <w:pPr>
        <w:ind w:firstLine="851"/>
        <w:jc w:val="center"/>
        <w:rPr>
          <w:rFonts w:ascii="Times New Roman" w:hAnsi="Times New Roman" w:cs="Times New Roman"/>
          <w:b/>
          <w:sz w:val="28"/>
          <w:szCs w:val="28"/>
        </w:rPr>
      </w:pPr>
      <w:r>
        <w:rPr>
          <w:rFonts w:ascii="Times New Roman" w:hAnsi="Times New Roman" w:cs="Times New Roman"/>
          <w:sz w:val="28"/>
          <w:szCs w:val="28"/>
        </w:rPr>
        <w:t>Формы и виды обращения заявителя:</w:t>
      </w:r>
    </w:p>
    <w:p w:rsidR="008A54D1" w:rsidRDefault="008A54D1" w:rsidP="008A54D1">
      <w:pPr>
        <w:tabs>
          <w:tab w:val="left" w:pos="1134"/>
        </w:tabs>
        <w:ind w:left="709"/>
        <w:jc w:val="both"/>
        <w:rPr>
          <w:rFonts w:ascii="Times New Roman" w:hAnsi="Times New Roman" w:cs="Times New Roman"/>
          <w:sz w:val="28"/>
          <w:szCs w:val="28"/>
        </w:rPr>
      </w:pPr>
    </w:p>
    <w:tbl>
      <w:tblPr>
        <w:tblW w:w="102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693"/>
        <w:gridCol w:w="849"/>
        <w:gridCol w:w="862"/>
        <w:gridCol w:w="850"/>
        <w:gridCol w:w="696"/>
        <w:gridCol w:w="2266"/>
        <w:gridCol w:w="1417"/>
      </w:tblGrid>
      <w:tr w:rsidR="008A54D1" w:rsidTr="008A54D1">
        <w:trPr>
          <w:trHeight w:val="1017"/>
        </w:trPr>
        <w:tc>
          <w:tcPr>
            <w:tcW w:w="566" w:type="dxa"/>
            <w:vMerge w:val="restart"/>
            <w:tcBorders>
              <w:top w:val="single" w:sz="4" w:space="0" w:color="auto"/>
              <w:left w:val="single" w:sz="4" w:space="0" w:color="auto"/>
              <w:bottom w:val="single" w:sz="4" w:space="0" w:color="auto"/>
              <w:right w:val="single" w:sz="4" w:space="0" w:color="auto"/>
            </w:tcBorders>
          </w:tcPr>
          <w:p w:rsidR="008A54D1" w:rsidRDefault="008A54D1">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p w:rsidR="008A54D1" w:rsidRDefault="008A54D1">
            <w:pPr>
              <w:jc w:val="both"/>
              <w:rPr>
                <w:rFonts w:ascii="Times New Roman" w:hAnsi="Times New Roman" w:cs="Times New Roman"/>
                <w:sz w:val="24"/>
                <w:szCs w:val="24"/>
              </w:rPr>
            </w:pPr>
          </w:p>
        </w:tc>
        <w:tc>
          <w:tcPr>
            <w:tcW w:w="2695" w:type="dxa"/>
            <w:vMerge w:val="restart"/>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Наименование документа</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Необходимость предоставления, в следующих случаях</w:t>
            </w:r>
          </w:p>
        </w:tc>
        <w:tc>
          <w:tcPr>
            <w:tcW w:w="2410" w:type="dxa"/>
            <w:gridSpan w:val="3"/>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Личный прием</w:t>
            </w:r>
          </w:p>
        </w:tc>
        <w:tc>
          <w:tcPr>
            <w:tcW w:w="3686" w:type="dxa"/>
            <w:gridSpan w:val="2"/>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Обращение через «Портал государственных и муниципальных услуг Забайкальского края»</w:t>
            </w:r>
          </w:p>
        </w:tc>
      </w:tr>
      <w:tr w:rsidR="008A54D1" w:rsidTr="008A54D1">
        <w:trPr>
          <w:trHeight w:val="848"/>
        </w:trPr>
        <w:tc>
          <w:tcPr>
            <w:tcW w:w="566" w:type="dxa"/>
            <w:vMerge/>
            <w:tcBorders>
              <w:top w:val="single" w:sz="4" w:space="0" w:color="auto"/>
              <w:left w:val="single" w:sz="4" w:space="0" w:color="auto"/>
              <w:bottom w:val="single" w:sz="4" w:space="0" w:color="auto"/>
              <w:right w:val="single" w:sz="4" w:space="0" w:color="auto"/>
            </w:tcBorders>
            <w:vAlign w:val="center"/>
            <w:hideMark/>
          </w:tcPr>
          <w:p w:rsidR="008A54D1" w:rsidRDefault="008A54D1">
            <w:pPr>
              <w:spacing w:after="0" w:line="240" w:lineRule="auto"/>
              <w:rPr>
                <w:rFonts w:ascii="Times New Roman" w:hAnsi="Times New Roman" w:cs="Times New Roman"/>
                <w:sz w:val="24"/>
                <w:szCs w:val="24"/>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8A54D1" w:rsidRDefault="008A54D1">
            <w:pPr>
              <w:spacing w:after="0" w:line="240" w:lineRule="auto"/>
              <w:rPr>
                <w:rFonts w:ascii="Times New Roman" w:hAnsi="Times New Roman" w:cs="Times New Roman"/>
                <w:bCs/>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A54D1" w:rsidRDefault="008A54D1">
            <w:pPr>
              <w:spacing w:after="0" w:line="240" w:lineRule="auto"/>
              <w:rPr>
                <w:rFonts w:ascii="Times New Roman" w:hAnsi="Times New Roman" w:cs="Times New Roman"/>
                <w:bCs/>
                <w:sz w:val="20"/>
                <w:szCs w:val="20"/>
              </w:rPr>
            </w:pPr>
          </w:p>
        </w:tc>
        <w:tc>
          <w:tcPr>
            <w:tcW w:w="1714" w:type="dxa"/>
            <w:gridSpan w:val="2"/>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Бумажный вид</w:t>
            </w:r>
          </w:p>
        </w:tc>
        <w:tc>
          <w:tcPr>
            <w:tcW w:w="69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Электронный вид</w:t>
            </w:r>
          </w:p>
        </w:tc>
        <w:tc>
          <w:tcPr>
            <w:tcW w:w="226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Бумажно-электронный вид</w:t>
            </w:r>
          </w:p>
        </w:tc>
        <w:tc>
          <w:tcPr>
            <w:tcW w:w="141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Электронный</w:t>
            </w:r>
          </w:p>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 вид</w:t>
            </w:r>
          </w:p>
        </w:tc>
      </w:tr>
      <w:tr w:rsidR="008A54D1" w:rsidTr="008A54D1">
        <w:trPr>
          <w:trHeight w:val="993"/>
        </w:trPr>
        <w:tc>
          <w:tcPr>
            <w:tcW w:w="566" w:type="dxa"/>
            <w:vMerge/>
            <w:tcBorders>
              <w:top w:val="single" w:sz="4" w:space="0" w:color="auto"/>
              <w:left w:val="single" w:sz="4" w:space="0" w:color="auto"/>
              <w:bottom w:val="single" w:sz="4" w:space="0" w:color="auto"/>
              <w:right w:val="single" w:sz="4" w:space="0" w:color="auto"/>
            </w:tcBorders>
            <w:vAlign w:val="center"/>
            <w:hideMark/>
          </w:tcPr>
          <w:p w:rsidR="008A54D1" w:rsidRDefault="008A54D1">
            <w:pPr>
              <w:spacing w:after="0" w:line="240" w:lineRule="auto"/>
              <w:rPr>
                <w:rFonts w:ascii="Times New Roman" w:hAnsi="Times New Roman" w:cs="Times New Roman"/>
                <w:sz w:val="24"/>
                <w:szCs w:val="24"/>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8A54D1" w:rsidRDefault="008A54D1">
            <w:pPr>
              <w:spacing w:after="0" w:line="240" w:lineRule="auto"/>
              <w:rPr>
                <w:rFonts w:ascii="Times New Roman" w:hAnsi="Times New Roman" w:cs="Times New Roman"/>
                <w:bCs/>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A54D1" w:rsidRDefault="008A54D1">
            <w:pPr>
              <w:spacing w:after="0" w:line="240" w:lineRule="auto"/>
              <w:rPr>
                <w:rFonts w:ascii="Times New Roman" w:hAnsi="Times New Roman" w:cs="Times New Roman"/>
                <w:bCs/>
                <w:sz w:val="20"/>
                <w:szCs w:val="20"/>
              </w:rPr>
            </w:pPr>
          </w:p>
        </w:tc>
        <w:tc>
          <w:tcPr>
            <w:tcW w:w="863"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Вид документа</w:t>
            </w:r>
          </w:p>
        </w:tc>
        <w:tc>
          <w:tcPr>
            <w:tcW w:w="851"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Кол-во</w:t>
            </w:r>
          </w:p>
        </w:tc>
        <w:tc>
          <w:tcPr>
            <w:tcW w:w="69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Вид документа</w:t>
            </w:r>
          </w:p>
        </w:tc>
        <w:tc>
          <w:tcPr>
            <w:tcW w:w="226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Вид документа</w:t>
            </w:r>
          </w:p>
        </w:tc>
        <w:tc>
          <w:tcPr>
            <w:tcW w:w="141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bCs/>
                <w:sz w:val="20"/>
                <w:szCs w:val="20"/>
              </w:rPr>
            </w:pPr>
            <w:r>
              <w:rPr>
                <w:rFonts w:ascii="Times New Roman" w:hAnsi="Times New Roman" w:cs="Times New Roman"/>
                <w:bCs/>
                <w:sz w:val="20"/>
                <w:szCs w:val="20"/>
              </w:rPr>
              <w:t>Вид документа</w:t>
            </w:r>
          </w:p>
        </w:tc>
      </w:tr>
      <w:tr w:rsidR="008A54D1" w:rsidTr="008A54D1">
        <w:trPr>
          <w:trHeight w:val="1565"/>
        </w:trPr>
        <w:tc>
          <w:tcPr>
            <w:tcW w:w="56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4"/>
                <w:szCs w:val="24"/>
              </w:rPr>
            </w:pPr>
            <w:r>
              <w:rPr>
                <w:rFonts w:ascii="Times New Roman" w:hAnsi="Times New Roman" w:cs="Times New Roman"/>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Заявление (</w:t>
            </w:r>
            <w:hyperlink r:id="rId7" w:history="1">
              <w:proofErr w:type="gramStart"/>
              <w:r>
                <w:rPr>
                  <w:rStyle w:val="ac"/>
                  <w:color w:val="auto"/>
                  <w:sz w:val="20"/>
                  <w:szCs w:val="20"/>
                </w:rPr>
                <w:t>приложени</w:t>
              </w:r>
            </w:hyperlink>
            <w:r>
              <w:rPr>
                <w:rFonts w:ascii="Times New Roman" w:hAnsi="Times New Roman" w:cs="Times New Roman"/>
                <w:sz w:val="20"/>
                <w:szCs w:val="20"/>
              </w:rPr>
              <w:t>е</w:t>
            </w:r>
            <w:proofErr w:type="gramEnd"/>
            <w:r>
              <w:fldChar w:fldCharType="begin"/>
            </w:r>
            <w:r>
              <w:instrText xml:space="preserve"> HYPERLINK "consultantplus://offline/ref=95AF5AF2F00699D51777632BEA7053C6A31C7A29A1B186B6DC26A50D4A267F66B03F77BDEB09C0F2B4AD50v8MDG" </w:instrText>
            </w:r>
            <w:r>
              <w:fldChar w:fldCharType="separate"/>
            </w:r>
            <w:r>
              <w:rPr>
                <w:rStyle w:val="ac"/>
                <w:color w:val="auto"/>
                <w:sz w:val="20"/>
                <w:szCs w:val="20"/>
              </w:rPr>
              <w:t>2</w:t>
            </w:r>
            <w:r>
              <w:fldChar w:fldCharType="end"/>
            </w: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1</w:t>
            </w:r>
          </w:p>
        </w:tc>
        <w:tc>
          <w:tcPr>
            <w:tcW w:w="69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w:t>
            </w:r>
          </w:p>
        </w:tc>
        <w:tc>
          <w:tcPr>
            <w:tcW w:w="226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 Скан-копия документа, сформированного в бумажном виде, </w:t>
            </w:r>
            <w:proofErr w:type="gramStart"/>
            <w:r>
              <w:rPr>
                <w:rFonts w:ascii="Times New Roman" w:hAnsi="Times New Roman" w:cs="Times New Roman"/>
                <w:sz w:val="20"/>
                <w:szCs w:val="20"/>
              </w:rPr>
              <w:t>заверенная</w:t>
            </w:r>
            <w:proofErr w:type="gramEnd"/>
            <w:r>
              <w:rPr>
                <w:rFonts w:ascii="Times New Roman" w:hAnsi="Times New Roman" w:cs="Times New Roman"/>
                <w:sz w:val="20"/>
                <w:szCs w:val="20"/>
              </w:rPr>
              <w:t xml:space="preserve"> простой ЭЦП</w:t>
            </w:r>
          </w:p>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w:t>
            </w:r>
          </w:p>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w:t>
            </w:r>
          </w:p>
        </w:tc>
        <w:tc>
          <w:tcPr>
            <w:tcW w:w="141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Документ, подписанный простой ЭЦП</w:t>
            </w:r>
          </w:p>
        </w:tc>
      </w:tr>
      <w:tr w:rsidR="008A54D1" w:rsidTr="008A54D1">
        <w:trPr>
          <w:trHeight w:val="773"/>
        </w:trPr>
        <w:tc>
          <w:tcPr>
            <w:tcW w:w="56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4"/>
                <w:szCs w:val="24"/>
              </w:rPr>
            </w:pPr>
            <w:r>
              <w:rPr>
                <w:rFonts w:ascii="Times New Roman" w:hAnsi="Times New Roman" w:cs="Times New Roman"/>
                <w:sz w:val="24"/>
                <w:szCs w:val="24"/>
              </w:rPr>
              <w:t>2</w:t>
            </w:r>
          </w:p>
        </w:tc>
        <w:tc>
          <w:tcPr>
            <w:tcW w:w="2695"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Документ, удостоверяющий личность заявителя (заявителей), либо личность его представителя</w:t>
            </w:r>
          </w:p>
        </w:tc>
        <w:tc>
          <w:tcPr>
            <w:tcW w:w="850"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Копия</w:t>
            </w:r>
          </w:p>
        </w:tc>
        <w:tc>
          <w:tcPr>
            <w:tcW w:w="851"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1</w:t>
            </w:r>
          </w:p>
        </w:tc>
        <w:tc>
          <w:tcPr>
            <w:tcW w:w="69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УЭК</w:t>
            </w:r>
          </w:p>
        </w:tc>
        <w:tc>
          <w:tcPr>
            <w:tcW w:w="226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Скан-копия документа, сформированного в бумажном виде, </w:t>
            </w:r>
            <w:proofErr w:type="gramStart"/>
            <w:r>
              <w:rPr>
                <w:rFonts w:ascii="Times New Roman" w:hAnsi="Times New Roman" w:cs="Times New Roman"/>
                <w:sz w:val="20"/>
                <w:szCs w:val="20"/>
              </w:rPr>
              <w:t>заверенная</w:t>
            </w:r>
            <w:proofErr w:type="gramEnd"/>
            <w:r>
              <w:rPr>
                <w:rFonts w:ascii="Times New Roman" w:hAnsi="Times New Roman" w:cs="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УЭК</w:t>
            </w:r>
          </w:p>
        </w:tc>
      </w:tr>
      <w:tr w:rsidR="008A54D1" w:rsidTr="008A54D1">
        <w:trPr>
          <w:trHeight w:val="940"/>
        </w:trPr>
        <w:tc>
          <w:tcPr>
            <w:tcW w:w="56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2695"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pacing w:val="-4"/>
                <w:sz w:val="20"/>
                <w:szCs w:val="20"/>
              </w:rPr>
            </w:pPr>
            <w:r>
              <w:rPr>
                <w:rFonts w:ascii="Times New Roman" w:hAnsi="Times New Roman" w:cs="Times New Roman"/>
                <w:sz w:val="20"/>
                <w:szCs w:val="20"/>
              </w:rPr>
              <w:t>Документ, удостоверяющий права (полномочия) представителя заявителя, если с заявлением обращается представитель заявителя (заявителей)</w:t>
            </w:r>
          </w:p>
        </w:tc>
        <w:tc>
          <w:tcPr>
            <w:tcW w:w="850"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Копия</w:t>
            </w:r>
          </w:p>
        </w:tc>
        <w:tc>
          <w:tcPr>
            <w:tcW w:w="851"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1</w:t>
            </w:r>
          </w:p>
        </w:tc>
        <w:tc>
          <w:tcPr>
            <w:tcW w:w="69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w:t>
            </w:r>
          </w:p>
        </w:tc>
        <w:tc>
          <w:tcPr>
            <w:tcW w:w="226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Скан-копия документа, сформированного в бумажном виде, </w:t>
            </w:r>
            <w:proofErr w:type="gramStart"/>
            <w:r>
              <w:rPr>
                <w:rFonts w:ascii="Times New Roman" w:hAnsi="Times New Roman" w:cs="Times New Roman"/>
                <w:sz w:val="20"/>
                <w:szCs w:val="20"/>
              </w:rPr>
              <w:t>заверенная</w:t>
            </w:r>
            <w:proofErr w:type="gramEnd"/>
            <w:r>
              <w:rPr>
                <w:rFonts w:ascii="Times New Roman" w:hAnsi="Times New Roman" w:cs="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Документ, подписанный </w:t>
            </w:r>
            <w:proofErr w:type="gramStart"/>
            <w:r>
              <w:rPr>
                <w:rFonts w:ascii="Times New Roman" w:hAnsi="Times New Roman" w:cs="Times New Roman"/>
                <w:sz w:val="20"/>
                <w:szCs w:val="20"/>
              </w:rPr>
              <w:t>усиленной</w:t>
            </w:r>
            <w:proofErr w:type="gramEnd"/>
            <w:r>
              <w:rPr>
                <w:rFonts w:ascii="Times New Roman" w:hAnsi="Times New Roman" w:cs="Times New Roman"/>
                <w:sz w:val="20"/>
                <w:szCs w:val="20"/>
              </w:rPr>
              <w:t xml:space="preserve"> квалифицированной ЭЦП</w:t>
            </w:r>
          </w:p>
        </w:tc>
      </w:tr>
      <w:tr w:rsidR="008A54D1" w:rsidTr="008A54D1">
        <w:trPr>
          <w:trHeight w:val="556"/>
        </w:trPr>
        <w:tc>
          <w:tcPr>
            <w:tcW w:w="56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4"/>
                <w:szCs w:val="24"/>
              </w:rPr>
            </w:pPr>
            <w:r>
              <w:rPr>
                <w:rFonts w:ascii="Times New Roman" w:hAnsi="Times New Roman" w:cs="Times New Roman"/>
                <w:sz w:val="24"/>
                <w:szCs w:val="24"/>
              </w:rPr>
              <w:t>4</w:t>
            </w:r>
          </w:p>
        </w:tc>
        <w:tc>
          <w:tcPr>
            <w:tcW w:w="2695" w:type="dxa"/>
            <w:tcBorders>
              <w:top w:val="single" w:sz="4" w:space="0" w:color="auto"/>
              <w:left w:val="single" w:sz="4" w:space="0" w:color="auto"/>
              <w:bottom w:val="single" w:sz="4" w:space="0" w:color="auto"/>
              <w:right w:val="single" w:sz="4" w:space="0" w:color="auto"/>
            </w:tcBorders>
            <w:hideMark/>
          </w:tcPr>
          <w:p w:rsidR="008A54D1" w:rsidRDefault="008A54D1">
            <w:pPr>
              <w:suppressAutoHyphens/>
              <w:jc w:val="both"/>
              <w:rPr>
                <w:rFonts w:ascii="Times New Roman" w:hAnsi="Times New Roman" w:cs="Times New Roman"/>
                <w:sz w:val="20"/>
                <w:szCs w:val="20"/>
              </w:rPr>
            </w:pPr>
            <w:r>
              <w:rPr>
                <w:rFonts w:ascii="Times New Roman" w:hAnsi="Times New Roman" w:cs="Times New Roman"/>
                <w:sz w:val="20"/>
                <w:szCs w:val="20"/>
              </w:rPr>
              <w:t>Документы, которые, по мнению заявителя, имеют значение при рассмотрении заявления</w:t>
            </w:r>
          </w:p>
        </w:tc>
        <w:tc>
          <w:tcPr>
            <w:tcW w:w="850"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Оригинал/копия</w:t>
            </w:r>
          </w:p>
        </w:tc>
        <w:tc>
          <w:tcPr>
            <w:tcW w:w="851" w:type="dxa"/>
            <w:tcBorders>
              <w:top w:val="single" w:sz="4" w:space="0" w:color="auto"/>
              <w:left w:val="single" w:sz="4" w:space="0" w:color="auto"/>
              <w:bottom w:val="single" w:sz="4" w:space="0" w:color="auto"/>
              <w:right w:val="single" w:sz="4" w:space="0" w:color="auto"/>
            </w:tcBorders>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Необходимое количество</w:t>
            </w:r>
          </w:p>
          <w:p w:rsidR="008A54D1" w:rsidRDefault="008A54D1">
            <w:pPr>
              <w:jc w:val="both"/>
              <w:rPr>
                <w:rFonts w:ascii="Times New Roman" w:hAnsi="Times New Roman" w:cs="Times New Roman"/>
                <w:sz w:val="20"/>
                <w:szCs w:val="20"/>
              </w:rPr>
            </w:pPr>
          </w:p>
        </w:tc>
        <w:tc>
          <w:tcPr>
            <w:tcW w:w="69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w:t>
            </w:r>
          </w:p>
        </w:tc>
        <w:tc>
          <w:tcPr>
            <w:tcW w:w="226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Скан-копия документа, сформированного в бумажном виде, </w:t>
            </w:r>
            <w:proofErr w:type="gramStart"/>
            <w:r>
              <w:rPr>
                <w:rFonts w:ascii="Times New Roman" w:hAnsi="Times New Roman" w:cs="Times New Roman"/>
                <w:sz w:val="20"/>
                <w:szCs w:val="20"/>
              </w:rPr>
              <w:t>заверенная</w:t>
            </w:r>
            <w:proofErr w:type="gramEnd"/>
            <w:r>
              <w:rPr>
                <w:rFonts w:ascii="Times New Roman" w:hAnsi="Times New Roman" w:cs="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bookmarkStart w:id="7" w:name="_GoBack"/>
            <w:r>
              <w:rPr>
                <w:rFonts w:ascii="Times New Roman" w:hAnsi="Times New Roman" w:cs="Times New Roman"/>
                <w:sz w:val="20"/>
                <w:szCs w:val="20"/>
              </w:rPr>
              <w:t xml:space="preserve">Документ, подписанный </w:t>
            </w:r>
            <w:proofErr w:type="gramStart"/>
            <w:r>
              <w:rPr>
                <w:rFonts w:ascii="Times New Roman" w:hAnsi="Times New Roman" w:cs="Times New Roman"/>
                <w:sz w:val="20"/>
                <w:szCs w:val="20"/>
              </w:rPr>
              <w:t>усиленной</w:t>
            </w:r>
            <w:proofErr w:type="gramEnd"/>
            <w:r>
              <w:rPr>
                <w:rFonts w:ascii="Times New Roman" w:hAnsi="Times New Roman" w:cs="Times New Roman"/>
                <w:sz w:val="20"/>
                <w:szCs w:val="20"/>
              </w:rPr>
              <w:t xml:space="preserve"> квалифицированной ЭЦП</w:t>
            </w:r>
            <w:bookmarkEnd w:id="7"/>
          </w:p>
        </w:tc>
      </w:tr>
      <w:tr w:rsidR="008A54D1" w:rsidTr="008A54D1">
        <w:trPr>
          <w:trHeight w:val="556"/>
        </w:trPr>
        <w:tc>
          <w:tcPr>
            <w:tcW w:w="56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4"/>
                <w:szCs w:val="24"/>
              </w:rPr>
            </w:pPr>
            <w:r>
              <w:rPr>
                <w:rFonts w:ascii="Times New Roman" w:hAnsi="Times New Roman" w:cs="Times New Roman"/>
                <w:sz w:val="24"/>
                <w:szCs w:val="24"/>
              </w:rPr>
              <w:t>5</w:t>
            </w:r>
          </w:p>
        </w:tc>
        <w:tc>
          <w:tcPr>
            <w:tcW w:w="2695" w:type="dxa"/>
            <w:tcBorders>
              <w:top w:val="single" w:sz="4" w:space="0" w:color="auto"/>
              <w:left w:val="single" w:sz="4" w:space="0" w:color="auto"/>
              <w:bottom w:val="single" w:sz="4" w:space="0" w:color="auto"/>
              <w:right w:val="single" w:sz="4" w:space="0" w:color="auto"/>
            </w:tcBorders>
            <w:hideMark/>
          </w:tcPr>
          <w:p w:rsidR="008A54D1" w:rsidRDefault="008A54D1">
            <w:pPr>
              <w:pStyle w:val="ConsPlusNormal"/>
              <w:widowControl/>
              <w:spacing w:line="276" w:lineRule="auto"/>
              <w:ind w:firstLine="0"/>
              <w:jc w:val="both"/>
              <w:rPr>
                <w:rFonts w:ascii="Times New Roman" w:hAnsi="Times New Roman" w:cs="Times New Roman"/>
                <w:spacing w:val="-4"/>
              </w:rPr>
            </w:pPr>
            <w:r>
              <w:rPr>
                <w:rFonts w:ascii="Times New Roman" w:hAnsi="Times New Roman" w:cs="Times New Roman"/>
              </w:rPr>
              <w:t>Свидетельство о государственной регистрации физического лица в качестве индивидуального предпринимателя (для индивидуальных предпринимателей)</w:t>
            </w:r>
          </w:p>
        </w:tc>
        <w:tc>
          <w:tcPr>
            <w:tcW w:w="850"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Не 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Копии</w:t>
            </w:r>
          </w:p>
        </w:tc>
        <w:tc>
          <w:tcPr>
            <w:tcW w:w="851"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1</w:t>
            </w:r>
          </w:p>
        </w:tc>
        <w:tc>
          <w:tcPr>
            <w:tcW w:w="69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Запрос в ФНС</w:t>
            </w:r>
          </w:p>
        </w:tc>
        <w:tc>
          <w:tcPr>
            <w:tcW w:w="226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Скан-копия документа, сформированного в бумажном виде, </w:t>
            </w:r>
            <w:proofErr w:type="gramStart"/>
            <w:r>
              <w:rPr>
                <w:rFonts w:ascii="Times New Roman" w:hAnsi="Times New Roman" w:cs="Times New Roman"/>
                <w:sz w:val="20"/>
                <w:szCs w:val="20"/>
              </w:rPr>
              <w:t>заверенная</w:t>
            </w:r>
            <w:proofErr w:type="gramEnd"/>
            <w:r>
              <w:rPr>
                <w:rFonts w:ascii="Times New Roman" w:hAnsi="Times New Roman" w:cs="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Запрос в ФНС</w:t>
            </w:r>
          </w:p>
        </w:tc>
      </w:tr>
      <w:tr w:rsidR="008A54D1" w:rsidTr="008A54D1">
        <w:trPr>
          <w:trHeight w:val="556"/>
        </w:trPr>
        <w:tc>
          <w:tcPr>
            <w:tcW w:w="56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4"/>
                <w:szCs w:val="24"/>
              </w:rPr>
            </w:pPr>
            <w:r>
              <w:rPr>
                <w:rFonts w:ascii="Times New Roman" w:hAnsi="Times New Roman" w:cs="Times New Roman"/>
                <w:sz w:val="24"/>
                <w:szCs w:val="24"/>
              </w:rPr>
              <w:t>6</w:t>
            </w:r>
          </w:p>
        </w:tc>
        <w:tc>
          <w:tcPr>
            <w:tcW w:w="2695" w:type="dxa"/>
            <w:tcBorders>
              <w:top w:val="single" w:sz="4" w:space="0" w:color="auto"/>
              <w:left w:val="single" w:sz="4" w:space="0" w:color="auto"/>
              <w:bottom w:val="single" w:sz="4" w:space="0" w:color="auto"/>
              <w:right w:val="single" w:sz="4" w:space="0" w:color="auto"/>
            </w:tcBorders>
            <w:hideMark/>
          </w:tcPr>
          <w:p w:rsidR="008A54D1" w:rsidRDefault="008A54D1">
            <w:pPr>
              <w:pStyle w:val="ConsPlusNormal"/>
              <w:widowControl/>
              <w:spacing w:line="276" w:lineRule="auto"/>
              <w:ind w:firstLine="0"/>
              <w:jc w:val="both"/>
              <w:rPr>
                <w:rFonts w:ascii="Times New Roman" w:hAnsi="Times New Roman" w:cs="Times New Roman"/>
              </w:rPr>
            </w:pPr>
            <w:r>
              <w:rPr>
                <w:rFonts w:ascii="Times New Roman" w:hAnsi="Times New Roman" w:cs="Times New Roman"/>
              </w:rPr>
              <w:t>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приобретении прав на земельный участок.</w:t>
            </w:r>
          </w:p>
        </w:tc>
        <w:tc>
          <w:tcPr>
            <w:tcW w:w="850"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Копия </w:t>
            </w:r>
          </w:p>
        </w:tc>
        <w:tc>
          <w:tcPr>
            <w:tcW w:w="851"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1</w:t>
            </w:r>
          </w:p>
        </w:tc>
        <w:tc>
          <w:tcPr>
            <w:tcW w:w="696"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Запрос в ФНС</w:t>
            </w:r>
          </w:p>
        </w:tc>
        <w:tc>
          <w:tcPr>
            <w:tcW w:w="226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 xml:space="preserve">Скан-копия документа, сформированного в бумажном виде, </w:t>
            </w:r>
            <w:proofErr w:type="gramStart"/>
            <w:r>
              <w:rPr>
                <w:rFonts w:ascii="Times New Roman" w:hAnsi="Times New Roman" w:cs="Times New Roman"/>
                <w:sz w:val="20"/>
                <w:szCs w:val="20"/>
              </w:rPr>
              <w:t>заверенная</w:t>
            </w:r>
            <w:proofErr w:type="gramEnd"/>
            <w:r>
              <w:rPr>
                <w:rFonts w:ascii="Times New Roman" w:hAnsi="Times New Roman" w:cs="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A54D1" w:rsidRDefault="008A54D1">
            <w:pPr>
              <w:jc w:val="both"/>
              <w:rPr>
                <w:rFonts w:ascii="Times New Roman" w:hAnsi="Times New Roman" w:cs="Times New Roman"/>
                <w:sz w:val="20"/>
                <w:szCs w:val="20"/>
              </w:rPr>
            </w:pPr>
            <w:r>
              <w:rPr>
                <w:rFonts w:ascii="Times New Roman" w:hAnsi="Times New Roman" w:cs="Times New Roman"/>
                <w:sz w:val="20"/>
                <w:szCs w:val="20"/>
              </w:rPr>
              <w:t>Запрос в ФНС</w:t>
            </w:r>
          </w:p>
        </w:tc>
      </w:tr>
    </w:tbl>
    <w:p w:rsidR="008A54D1" w:rsidRDefault="008A54D1" w:rsidP="008A54D1">
      <w:pPr>
        <w:ind w:firstLine="709"/>
        <w:jc w:val="both"/>
        <w:rPr>
          <w:rFonts w:ascii="Times New Roman" w:hAnsi="Times New Roman" w:cs="Times New Roman"/>
          <w:sz w:val="28"/>
          <w:szCs w:val="28"/>
        </w:rPr>
      </w:pPr>
    </w:p>
    <w:p w:rsidR="008A54D1" w:rsidRDefault="008A54D1" w:rsidP="008A54D1">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3. Состав, последовательность и сроки выполнения</w:t>
      </w:r>
    </w:p>
    <w:p w:rsidR="008A54D1" w:rsidRDefault="008A54D1" w:rsidP="008A54D1">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8A54D1" w:rsidRDefault="008A54D1" w:rsidP="008A54D1">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8A54D1" w:rsidRDefault="008A54D1" w:rsidP="008A54D1">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8A54D1" w:rsidRDefault="008A54D1" w:rsidP="008A54D1">
      <w:pPr>
        <w:ind w:firstLine="709"/>
        <w:jc w:val="center"/>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8A54D1" w:rsidRDefault="008A54D1" w:rsidP="008A54D1">
      <w:pPr>
        <w:pStyle w:val="12"/>
        <w:tabs>
          <w:tab w:val="clear" w:pos="728"/>
          <w:tab w:val="left" w:pos="708"/>
        </w:tabs>
        <w:spacing w:before="0" w:after="0"/>
        <w:ind w:left="0" w:firstLine="0"/>
        <w:rPr>
          <w:rFonts w:ascii="Times New Roman" w:hAnsi="Times New Roman" w:cs="Times New Roman"/>
          <w:sz w:val="28"/>
          <w:szCs w:val="28"/>
        </w:rPr>
      </w:pPr>
      <w:bookmarkStart w:id="8" w:name="sub_311"/>
      <w:bookmarkEnd w:id="4"/>
      <w:r>
        <w:rPr>
          <w:rFonts w:ascii="Times New Roman" w:hAnsi="Times New Roman" w:cs="Times New Roman"/>
          <w:sz w:val="28"/>
          <w:szCs w:val="28"/>
        </w:rPr>
        <w:t>3.1.1. прием, регистрация и рассмотрение заявления, поступившего, в том числе в электронной форме, о предоставлении муниципального имущества в аренду, безвозмездное пользование, возмездное пользование и прилагаемых к нему документов;</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3.1.2.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3.1.3. принятие решения о предоставлении муниципального имущества в аренду, безвозмездное пользование, возмездное пользование без проведения торгов (конкурса, аукциона) либо решения о проведении торгов (конкурса, аукциона);</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3.1.4. подготовка к проведению и проведение торгов (конкурса, аукциона) по продаже права на заключение договора аренды муниципального имущества, безвозмездного пользования, возмездного пользования муниципальным имуществом;</w:t>
      </w:r>
    </w:p>
    <w:p w:rsidR="008A54D1" w:rsidRDefault="008A54D1" w:rsidP="008A54D1">
      <w:pPr>
        <w:pStyle w:val="12"/>
        <w:tabs>
          <w:tab w:val="clear" w:pos="728"/>
          <w:tab w:val="left" w:pos="2280"/>
        </w:tabs>
        <w:spacing w:before="0" w:after="0"/>
        <w:ind w:left="0" w:firstLine="0"/>
        <w:rPr>
          <w:rStyle w:val="a9"/>
          <w:b w:val="0"/>
          <w:color w:val="auto"/>
        </w:rPr>
      </w:pPr>
    </w:p>
    <w:p w:rsidR="008A54D1" w:rsidRDefault="008A54D1" w:rsidP="008A54D1">
      <w:pPr>
        <w:pStyle w:val="12"/>
        <w:tabs>
          <w:tab w:val="clear" w:pos="728"/>
          <w:tab w:val="left" w:pos="2280"/>
        </w:tabs>
        <w:spacing w:before="0" w:after="0"/>
        <w:ind w:left="0" w:firstLine="0"/>
      </w:pPr>
      <w:r>
        <w:rPr>
          <w:rStyle w:val="a9"/>
          <w:b w:val="0"/>
          <w:color w:val="auto"/>
          <w:sz w:val="28"/>
          <w:szCs w:val="28"/>
        </w:rPr>
        <w:t>3.1.5.</w:t>
      </w:r>
      <w:r>
        <w:rPr>
          <w:rFonts w:ascii="Times New Roman" w:hAnsi="Times New Roman" w:cs="Times New Roman"/>
          <w:sz w:val="28"/>
          <w:szCs w:val="28"/>
        </w:rPr>
        <w:t> </w:t>
      </w:r>
      <w:r>
        <w:rPr>
          <w:rStyle w:val="a9"/>
          <w:b w:val="0"/>
          <w:color w:val="auto"/>
          <w:sz w:val="28"/>
          <w:szCs w:val="28"/>
        </w:rPr>
        <w:t>заключение договора аренды муниципального имущества, безвозмездного пользования, возмездного пользования муниципальным имуществом</w:t>
      </w:r>
      <w:r>
        <w:rPr>
          <w:rFonts w:ascii="Times New Roman" w:hAnsi="Times New Roman" w:cs="Times New Roman"/>
          <w:sz w:val="28"/>
          <w:szCs w:val="28"/>
        </w:rPr>
        <w:t>; выдача заявителю документов о предоставлении муниципального имущества.</w:t>
      </w:r>
    </w:p>
    <w:p w:rsidR="008A54D1" w:rsidRDefault="008A54D1" w:rsidP="008A54D1">
      <w:pPr>
        <w:pStyle w:val="ad"/>
        <w:spacing w:before="0" w:beforeAutospacing="0" w:after="0" w:afterAutospacing="0"/>
        <w:ind w:firstLine="709"/>
        <w:jc w:val="both"/>
        <w:rPr>
          <w:rFonts w:ascii="Times New Roman" w:hAnsi="Times New Roman" w:cs="Times New Roman"/>
          <w:color w:val="000000"/>
          <w:sz w:val="28"/>
          <w:szCs w:val="28"/>
        </w:rPr>
      </w:pPr>
    </w:p>
    <w:p w:rsidR="008A54D1" w:rsidRDefault="008A54D1" w:rsidP="008A54D1">
      <w:pPr>
        <w:pStyle w:val="ad"/>
        <w:spacing w:before="0" w:beforeAutospacing="0" w:after="0" w:afterAutospacing="0"/>
        <w:ind w:firstLine="709"/>
        <w:jc w:val="center"/>
        <w:rPr>
          <w:rFonts w:ascii="Times New Roman" w:hAnsi="Times New Roman" w:cs="Times New Roman"/>
          <w:b/>
          <w:sz w:val="28"/>
          <w:szCs w:val="28"/>
        </w:rPr>
      </w:pPr>
      <w:r>
        <w:rPr>
          <w:rFonts w:ascii="Times New Roman" w:hAnsi="Times New Roman" w:cs="Times New Roman"/>
          <w:b/>
          <w:sz w:val="28"/>
          <w:szCs w:val="28"/>
        </w:rPr>
        <w:t>Прием, регистрация и рассмотрение заявления, поступившего,</w:t>
      </w:r>
    </w:p>
    <w:p w:rsidR="008A54D1" w:rsidRDefault="008A54D1" w:rsidP="008A54D1">
      <w:pPr>
        <w:pStyle w:val="ad"/>
        <w:spacing w:before="0" w:beforeAutospacing="0" w:after="0" w:afterAutospacing="0"/>
        <w:ind w:firstLine="709"/>
        <w:jc w:val="center"/>
        <w:rPr>
          <w:rFonts w:ascii="Times New Roman" w:hAnsi="Times New Roman" w:cs="Times New Roman"/>
          <w:b/>
          <w:sz w:val="28"/>
          <w:szCs w:val="28"/>
        </w:rPr>
      </w:pPr>
      <w:r>
        <w:rPr>
          <w:rFonts w:ascii="Times New Roman" w:hAnsi="Times New Roman" w:cs="Times New Roman"/>
          <w:b/>
          <w:sz w:val="28"/>
          <w:szCs w:val="28"/>
        </w:rPr>
        <w:t>в том числе в электронной форме о предоставлении</w:t>
      </w:r>
    </w:p>
    <w:p w:rsidR="008A54D1" w:rsidRDefault="008A54D1" w:rsidP="008A54D1">
      <w:pPr>
        <w:pStyle w:val="ad"/>
        <w:spacing w:before="0" w:beforeAutospacing="0" w:after="0" w:afterAutospacing="0"/>
        <w:ind w:firstLine="709"/>
        <w:jc w:val="center"/>
        <w:rPr>
          <w:rFonts w:ascii="Times New Roman" w:hAnsi="Times New Roman" w:cs="Times New Roman"/>
          <w:b/>
          <w:sz w:val="28"/>
          <w:szCs w:val="28"/>
        </w:rPr>
      </w:pPr>
      <w:r>
        <w:rPr>
          <w:rFonts w:ascii="Times New Roman" w:hAnsi="Times New Roman" w:cs="Times New Roman"/>
          <w:b/>
          <w:sz w:val="28"/>
          <w:szCs w:val="28"/>
        </w:rPr>
        <w:t>муниципального имущества в аренду, безвозмездное пользование,</w:t>
      </w:r>
    </w:p>
    <w:p w:rsidR="008A54D1" w:rsidRDefault="008A54D1" w:rsidP="008A54D1">
      <w:pPr>
        <w:pStyle w:val="ad"/>
        <w:spacing w:before="0" w:beforeAutospacing="0" w:after="0" w:afterAutospacing="0"/>
        <w:ind w:firstLine="709"/>
        <w:jc w:val="center"/>
        <w:rPr>
          <w:rFonts w:ascii="Times New Roman" w:hAnsi="Times New Roman" w:cs="Times New Roman"/>
          <w:b/>
          <w:sz w:val="28"/>
          <w:szCs w:val="28"/>
        </w:rPr>
      </w:pPr>
      <w:r>
        <w:rPr>
          <w:rFonts w:ascii="Times New Roman" w:hAnsi="Times New Roman" w:cs="Times New Roman"/>
          <w:b/>
          <w:sz w:val="28"/>
          <w:szCs w:val="28"/>
        </w:rPr>
        <w:t>возмездное пользование и прилагаемых к нему документов</w:t>
      </w:r>
    </w:p>
    <w:p w:rsidR="008A54D1" w:rsidRDefault="008A54D1" w:rsidP="008A54D1">
      <w:pPr>
        <w:pStyle w:val="ad"/>
        <w:spacing w:before="0" w:beforeAutospacing="0" w:after="0" w:afterAutospacing="0"/>
        <w:ind w:firstLine="709"/>
        <w:jc w:val="both"/>
        <w:rPr>
          <w:rFonts w:ascii="Times New Roman" w:hAnsi="Times New Roman" w:cs="Times New Roman"/>
          <w:color w:val="000000"/>
          <w:sz w:val="28"/>
          <w:szCs w:val="28"/>
        </w:rPr>
      </w:pPr>
      <w:bookmarkStart w:id="9" w:name="sub_132"/>
      <w:bookmarkEnd w:id="8"/>
    </w:p>
    <w:p w:rsidR="008A54D1" w:rsidRDefault="008A54D1" w:rsidP="008A54D1">
      <w:pPr>
        <w:pStyle w:val="ad"/>
        <w:spacing w:before="0" w:beforeAutospacing="0" w:after="0" w:afterAutospacing="0"/>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w:t>
      </w:r>
      <w:r>
        <w:rPr>
          <w:rFonts w:ascii="Times New Roman" w:hAnsi="Times New Roman" w:cs="Times New Roman"/>
          <w:sz w:val="28"/>
          <w:szCs w:val="28"/>
        </w:rPr>
        <w:t>предоставлении муниципального имущества в аренду, безвозмездное пользование, возмездное пользование и прилагаемых к нему документов (далее также – заявление) и прилагаемых к нему документов</w:t>
      </w:r>
      <w:r>
        <w:rPr>
          <w:rFonts w:ascii="Times New Roman" w:hAnsi="Times New Roman" w:cs="Times New Roman"/>
          <w:color w:val="000000"/>
          <w:sz w:val="28"/>
          <w:szCs w:val="28"/>
        </w:rPr>
        <w:t>.</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3.4. </w:t>
      </w:r>
      <w:proofErr w:type="gramStart"/>
      <w:r>
        <w:rPr>
          <w:rFonts w:ascii="Times New Roman" w:hAnsi="Times New Roman" w:cs="Times New Roman"/>
          <w:sz w:val="28"/>
          <w:szCs w:val="28"/>
        </w:rPr>
        <w:t xml:space="preserve">В случае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подпунктами 3.33, 3.34</w:t>
      </w:r>
      <w:r>
        <w:rPr>
          <w:rFonts w:ascii="Times New Roman" w:hAnsi="Times New Roman" w:cs="Times New Roman"/>
          <w:sz w:val="28"/>
          <w:szCs w:val="28"/>
        </w:rPr>
        <w:t xml:space="preserve"> Административного регламента.</w:t>
      </w:r>
      <w:proofErr w:type="gramEnd"/>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В случае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3.33, 3.34</w:t>
      </w:r>
      <w:r>
        <w:rPr>
          <w:rFonts w:ascii="Times New Roman" w:hAnsi="Times New Roman" w:cs="Times New Roman"/>
          <w:sz w:val="28"/>
          <w:szCs w:val="28"/>
        </w:rPr>
        <w:t xml:space="preserve"> Административного регламента.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3.7. 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в порядке делопроизводства.</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 xml:space="preserve">Запрос документов, необходимых в соответствии с </w:t>
      </w:r>
      <w:proofErr w:type="gramStart"/>
      <w:r>
        <w:rPr>
          <w:rFonts w:ascii="Times New Roman" w:hAnsi="Times New Roman" w:cs="Times New Roman"/>
          <w:b/>
          <w:sz w:val="28"/>
          <w:szCs w:val="28"/>
        </w:rPr>
        <w:t>нормативными</w:t>
      </w:r>
      <w:proofErr w:type="gramEnd"/>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правовыми актами для предоставления муниципальной услуги,</w:t>
      </w:r>
    </w:p>
    <w:p w:rsidR="008A54D1" w:rsidRDefault="008A54D1" w:rsidP="008A54D1">
      <w:pPr>
        <w:pStyle w:val="ConsPlusNormal"/>
        <w:widowControl/>
        <w:ind w:firstLine="709"/>
        <w:jc w:val="center"/>
        <w:rPr>
          <w:rFonts w:ascii="Times New Roman" w:hAnsi="Times New Roman" w:cs="Times New Roman"/>
          <w:b/>
          <w:sz w:val="28"/>
          <w:szCs w:val="28"/>
        </w:rPr>
      </w:pPr>
      <w:proofErr w:type="gramStart"/>
      <w:r>
        <w:rPr>
          <w:rFonts w:ascii="Times New Roman" w:hAnsi="Times New Roman" w:cs="Times New Roman"/>
          <w:b/>
          <w:sz w:val="28"/>
          <w:szCs w:val="28"/>
        </w:rPr>
        <w:t>которые</w:t>
      </w:r>
      <w:proofErr w:type="gramEnd"/>
      <w:r>
        <w:rPr>
          <w:rFonts w:ascii="Times New Roman" w:hAnsi="Times New Roman" w:cs="Times New Roman"/>
          <w:b/>
          <w:sz w:val="28"/>
          <w:szCs w:val="28"/>
        </w:rPr>
        <w:t xml:space="preserve"> находятся в распоряжении государственных органов,</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органов местного самоуправления и иных организаций</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3.9. </w:t>
      </w:r>
      <w:r>
        <w:rPr>
          <w:rFonts w:ascii="Times New Roman" w:hAnsi="Times New Roman" w:cs="Times New Roman"/>
          <w:color w:val="000000"/>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у Исполнителя документов, необходимых в соответствии с нормативными правовыми актами и </w:t>
      </w:r>
      <w:r>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3.10. 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3 рабочих дня.</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3.11.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3.12. </w:t>
      </w:r>
      <w:proofErr w:type="gramStart"/>
      <w:r>
        <w:rPr>
          <w:rFonts w:ascii="Times New Roman" w:hAnsi="Times New Roman" w:cs="Times New Roman"/>
          <w:sz w:val="28"/>
          <w:szCs w:val="28"/>
        </w:rPr>
        <w:t>Способом фиксации административной процедуры является регистрация Исполнителем полученных документов в книге учета входящей корреспонденции  в порядке делопроизводства либо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в порядке делопроизводства, с информированием заявителя о возможности повторно представить заявление с приложением необходимого комплекта документов.</w:t>
      </w:r>
      <w:proofErr w:type="gramEnd"/>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Принятие решения о предоставлении муниципального имущества</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в аренду, безвозмездное пользование, возмездное пользование</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без проведения торгов (конкурса, аукциона) либо</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решения о проведении торгов (конкурса, аукциона)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3.13. 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наличие полного комплекта документов у Исполнителя, необходимых для предоставления муниципальной услуги, и отсутствие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3.14. Ответственный исполнитель при наличии полного пакета документов, необходимых для предоставления муниципальной услуги, осуществляет рассмотрение заявления, определяет возможность предоставления муниципального имущества в аренду, безвозмездное пользование, возмездное пользование без проведения торгов (конкурса, аукциона) и дает заключение о принятии одного из соответствующих решений о предоставлении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 подготовке проекта распорядительного акта в форме распоряжения администрации</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r>
        <w:rPr>
          <w:rFonts w:ascii="Times New Roman" w:hAnsi="Times New Roman" w:cs="Times New Roman"/>
          <w:i/>
          <w:sz w:val="28"/>
          <w:szCs w:val="28"/>
        </w:rPr>
        <w:t xml:space="preserve"> </w:t>
      </w:r>
      <w:r>
        <w:rPr>
          <w:rFonts w:ascii="Times New Roman" w:hAnsi="Times New Roman" w:cs="Times New Roman"/>
          <w:sz w:val="28"/>
          <w:szCs w:val="28"/>
        </w:rPr>
        <w:t>о предоставлении муниципального имущества в аренду, безвозмездное пользование, возмездное пользование без проведения торгов (конкурса, аукциона) (далее также – распорядительный акт) в случае соответствия заявителя требованиям, установленным статьей 17.1 Федерального закона «О защите конкуренции»;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о подготовке проекта распорядительного акта в форме распоряжения администрации </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r>
        <w:rPr>
          <w:rFonts w:ascii="Times New Roman" w:hAnsi="Times New Roman" w:cs="Times New Roman"/>
          <w:i/>
          <w:sz w:val="28"/>
          <w:szCs w:val="28"/>
        </w:rPr>
        <w:t xml:space="preserve"> </w:t>
      </w:r>
      <w:r>
        <w:rPr>
          <w:rFonts w:ascii="Times New Roman" w:hAnsi="Times New Roman" w:cs="Times New Roman"/>
          <w:sz w:val="28"/>
          <w:szCs w:val="28"/>
        </w:rPr>
        <w:t>о проведении торгов (конкурса, аукциона) по продаже права на заключение договора аренды муниципального имущества, безвозмездного пользования, возмездного пользования муниципальным имуществом (далее также – распорядительный акт).</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3.15. Ответственный исполнитель обеспечивает подготовку проекта распорядительного акта в порядке, установленном внутренними актами сельского поселения «Верхнехилинское» </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3.16. Ответственный исполнитель обеспечивает согласование проекта распорядительного акта в порядке, установленном внутренними актами сельского поселения «Верхнехилинское»,</w:t>
      </w:r>
      <w:r>
        <w:rPr>
          <w:rFonts w:ascii="Times New Roman" w:hAnsi="Times New Roman" w:cs="Times New Roman"/>
          <w:i/>
          <w:sz w:val="28"/>
          <w:szCs w:val="28"/>
        </w:rPr>
        <w:t xml:space="preserve"> </w:t>
      </w:r>
      <w:r>
        <w:rPr>
          <w:rFonts w:ascii="Times New Roman" w:hAnsi="Times New Roman" w:cs="Times New Roman"/>
          <w:sz w:val="28"/>
          <w:szCs w:val="28"/>
        </w:rPr>
        <w:t xml:space="preserve">с иными отраслевыми (функциональными) органами </w:t>
      </w:r>
      <w:r>
        <w:rPr>
          <w:rFonts w:ascii="Times New Roman" w:hAnsi="Times New Roman" w:cs="Times New Roman"/>
          <w:i/>
          <w:sz w:val="28"/>
          <w:szCs w:val="28"/>
        </w:rPr>
        <w:t>(иными структурными подразделениями)</w:t>
      </w:r>
      <w:r>
        <w:rPr>
          <w:rFonts w:ascii="Times New Roman" w:hAnsi="Times New Roman" w:cs="Times New Roman"/>
          <w:sz w:val="28"/>
          <w:szCs w:val="28"/>
        </w:rPr>
        <w:t xml:space="preserve"> администрации </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r>
        <w:rPr>
          <w:rFonts w:ascii="Times New Roman" w:hAnsi="Times New Roman" w:cs="Times New Roman"/>
          <w:i/>
          <w:sz w:val="28"/>
          <w:szCs w:val="28"/>
        </w:rPr>
        <w:t xml:space="preserve">, </w:t>
      </w:r>
      <w:r>
        <w:rPr>
          <w:rFonts w:ascii="Times New Roman" w:hAnsi="Times New Roman" w:cs="Times New Roman"/>
          <w:sz w:val="28"/>
          <w:szCs w:val="28"/>
        </w:rPr>
        <w:t>курирующими их заместителями руководителя администрации сельского поселения «Верхнехилинское»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При наличии замечаний согласовывающих лиц к проекту распорядительного акта указанный проект дорабатывается в течение трех рабочих дней.</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3.17. Ответственный исполнитель передает согласованный проект распорядительного акта на подпись уполномоченному лицу.</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случае возврата проекта распорядительного акта на доработку лицом, уполномоченным на его подписание, выполняются действия, указанные в </w:t>
      </w:r>
      <w:r>
        <w:rPr>
          <w:rFonts w:ascii="Times New Roman" w:hAnsi="Times New Roman" w:cs="Times New Roman"/>
          <w:b/>
          <w:sz w:val="28"/>
          <w:szCs w:val="28"/>
        </w:rPr>
        <w:t xml:space="preserve">подпунктах 3.15-3.17 </w:t>
      </w:r>
      <w:r>
        <w:rPr>
          <w:rFonts w:ascii="Times New Roman" w:hAnsi="Times New Roman" w:cs="Times New Roman"/>
          <w:sz w:val="28"/>
          <w:szCs w:val="28"/>
        </w:rPr>
        <w:t>Административного регламента.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3.18. Подписанный уполномоченным лицом распорядительный акт передается ответственным исполнителем на регистрацию в ответственное структурное подразделение.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3.19. Ответственный исполнитель готовит два экземпляра распорядительного акта, оформленных в установленном порядке.</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Один экземпляр распорядительного акта с приложением заявления и документов, указанных в </w:t>
      </w:r>
      <w:r>
        <w:rPr>
          <w:rFonts w:ascii="Times New Roman" w:hAnsi="Times New Roman" w:cs="Times New Roman"/>
          <w:b/>
          <w:sz w:val="28"/>
          <w:szCs w:val="28"/>
        </w:rPr>
        <w:t xml:space="preserve">подпункте 2.7, 2.10 </w:t>
      </w:r>
      <w:r>
        <w:rPr>
          <w:rFonts w:ascii="Times New Roman" w:hAnsi="Times New Roman" w:cs="Times New Roman"/>
          <w:sz w:val="28"/>
          <w:szCs w:val="28"/>
        </w:rPr>
        <w:t>Административного регламента, ответственный исполнитель направляет в архив Исполнителя.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3.20. После регистрации распорядительного акта ответственный исполнитель обеспечивает уведомление заявителя о решении, принятом Исполнителем во исполнение поступившего заявления и осуществляет его отправку заявителю посредством почтовой связи (на электронную почту в форме электронного документа) или его передачу заявителю лично в порядке, аналогичном установленному </w:t>
      </w:r>
      <w:r>
        <w:rPr>
          <w:rFonts w:ascii="Times New Roman" w:hAnsi="Times New Roman" w:cs="Times New Roman"/>
          <w:b/>
          <w:sz w:val="28"/>
          <w:szCs w:val="28"/>
        </w:rPr>
        <w:t>подпунктами 3.33, 3.34</w:t>
      </w:r>
      <w:r>
        <w:rPr>
          <w:rFonts w:ascii="Times New Roman" w:hAnsi="Times New Roman" w:cs="Times New Roman"/>
          <w:sz w:val="28"/>
          <w:szCs w:val="28"/>
        </w:rPr>
        <w:t xml:space="preserve"> Административного регламента.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3.21. Результатом административной процедуры является принятие распорядительного акта и получение заявителем уведомления о его принятии.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3.22. </w:t>
      </w:r>
      <w:proofErr w:type="gramStart"/>
      <w:r>
        <w:rPr>
          <w:rFonts w:ascii="Times New Roman" w:hAnsi="Times New Roman" w:cs="Times New Roman"/>
          <w:sz w:val="28"/>
          <w:szCs w:val="28"/>
        </w:rPr>
        <w:t xml:space="preserve">Способом фиксации результата административной процедуры является оформление распорядительного акта на бумажном носителе с присвоением ему даты и регистрационного номера и занесением данного номера в книгу </w:t>
      </w:r>
      <w:r>
        <w:rPr>
          <w:rFonts w:ascii="Times New Roman" w:hAnsi="Times New Roman" w:cs="Times New Roman"/>
          <w:sz w:val="28"/>
          <w:szCs w:val="28"/>
        </w:rPr>
        <w:lastRenderedPageBreak/>
        <w:t>учета распорядительных актов, а также занесение отметок о направлении (выдаче) заявителю уведомления о его принятии в книгу учета исходящей корреспонденции</w:t>
      </w:r>
      <w:r>
        <w:rPr>
          <w:rFonts w:ascii="Times New Roman" w:hAnsi="Times New Roman" w:cs="Times New Roman"/>
          <w:i/>
          <w:sz w:val="28"/>
          <w:szCs w:val="28"/>
        </w:rPr>
        <w:t xml:space="preserve"> (в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roofErr w:type="gramEnd"/>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Подготовка к проведению и проведение торгов (конкурса, аукциона)</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по продаже права на заключение договора аренды муниципального</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имущества, безвозмездного пользования, возмездного</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пользования муниципальным имуществом</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3.23. 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принятие решения о проведении торгов (конкурса, аукциона) по продаже права на заключение договора аренды муниципального имущества, безвозмездного пользования, возмездного пользования муниципальным имуществом, в соответствии с </w:t>
      </w:r>
      <w:r>
        <w:rPr>
          <w:rFonts w:ascii="Times New Roman" w:hAnsi="Times New Roman" w:cs="Times New Roman"/>
          <w:b/>
          <w:sz w:val="28"/>
          <w:szCs w:val="28"/>
        </w:rPr>
        <w:t>подпунктом 3.14</w:t>
      </w:r>
      <w:r>
        <w:rPr>
          <w:rFonts w:ascii="Times New Roman" w:hAnsi="Times New Roman" w:cs="Times New Roman"/>
          <w:sz w:val="28"/>
          <w:szCs w:val="28"/>
        </w:rPr>
        <w:t xml:space="preserve"> Административного регламента.</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3.24. Проведение торгов (конкурса, аукциона) по продаже права на заключение договора аренды муниципального имущества, безвозмездного пользования, возмездного пользования муниципальным имуществом осуществляется в соответствии с Гражданским кодексом Российской Федерации и приказом Федеральной антимонопольной службы от 10 февраля 2010 года № 67.</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3.25. Ответственный исполнитель обеспечивает подготовку и проведение торгов (конкурса, аукциона) по продаже права на заключение договора аренды муниципального имущества, безвозмездного пользования, возмездного пользования муниципальным имуществом.</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3.26. Результатом административной процедуры является подписание протокола о результатах торгов (конкурса, аукциона) по продаже права на заключение договора аренды муниципального имущества, безвозмездного пользования, возмездного пользования муниципальным имуществом.</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3.27. </w:t>
      </w:r>
      <w:proofErr w:type="gramStart"/>
      <w:r>
        <w:rPr>
          <w:rFonts w:ascii="Times New Roman" w:hAnsi="Times New Roman" w:cs="Times New Roman"/>
          <w:sz w:val="28"/>
          <w:szCs w:val="28"/>
        </w:rPr>
        <w:t>Способом фиксации административной процедуры является опубликование в</w:t>
      </w:r>
      <w:r>
        <w:rPr>
          <w:rFonts w:ascii="Times New Roman" w:hAnsi="Times New Roman" w:cs="Times New Roman"/>
          <w:i/>
          <w:sz w:val="28"/>
          <w:szCs w:val="28"/>
        </w:rPr>
        <w:t xml:space="preserve"> средствах массовой информации</w:t>
      </w:r>
      <w:r>
        <w:rPr>
          <w:rFonts w:ascii="Times New Roman" w:hAnsi="Times New Roman" w:cs="Times New Roman"/>
          <w:sz w:val="28"/>
          <w:szCs w:val="28"/>
        </w:rPr>
        <w:t xml:space="preserve"> и размещение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8" w:history="1">
        <w:proofErr w:type="gramEnd"/>
        <w:r>
          <w:rPr>
            <w:rStyle w:val="ac"/>
            <w:sz w:val="28"/>
            <w:szCs w:val="28"/>
          </w:rPr>
          <w:t>www.torgi.gov.ru</w:t>
        </w:r>
        <w:proofErr w:type="gramStart"/>
      </w:hyperlink>
      <w:r>
        <w:rPr>
          <w:rFonts w:ascii="Times New Roman" w:hAnsi="Times New Roman" w:cs="Times New Roman"/>
          <w:sz w:val="28"/>
          <w:szCs w:val="28"/>
        </w:rPr>
        <w:t>), информации о результатах торгов (конкурса, аукциона) по продаже права на заключение договора аренды муниципального имущества, безвозмездного пользования, возмездного пользования муниципальным имуществом.</w:t>
      </w:r>
      <w:proofErr w:type="gramEnd"/>
    </w:p>
    <w:p w:rsidR="008A54D1" w:rsidRDefault="008A54D1" w:rsidP="008A54D1">
      <w:pPr>
        <w:pStyle w:val="ConsPlusNormal"/>
        <w:widowControl/>
        <w:ind w:firstLine="709"/>
        <w:jc w:val="center"/>
        <w:rPr>
          <w:rFonts w:ascii="Times New Roman" w:hAnsi="Times New Roman" w:cs="Times New Roman"/>
          <w:sz w:val="28"/>
          <w:szCs w:val="28"/>
        </w:rPr>
      </w:pP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 xml:space="preserve">Заключение </w:t>
      </w:r>
      <w:r>
        <w:rPr>
          <w:rStyle w:val="a9"/>
          <w:b w:val="0"/>
          <w:color w:val="auto"/>
          <w:sz w:val="28"/>
          <w:szCs w:val="28"/>
        </w:rPr>
        <w:t xml:space="preserve">договора аренды </w:t>
      </w:r>
      <w:r>
        <w:rPr>
          <w:rFonts w:ascii="Times New Roman" w:hAnsi="Times New Roman" w:cs="Times New Roman"/>
          <w:b/>
          <w:sz w:val="28"/>
          <w:szCs w:val="28"/>
        </w:rPr>
        <w:t>муниципального имущества,</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безвозмездного пользования, возмездного пользования</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муниципальным имуществом; выдача заявителю документов</w:t>
      </w:r>
    </w:p>
    <w:p w:rsidR="008A54D1" w:rsidRDefault="008A54D1" w:rsidP="008A54D1">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о предоставлении муниципального имущества</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3.28. </w:t>
      </w:r>
      <w:r>
        <w:rPr>
          <w:rFonts w:ascii="Times New Roman" w:hAnsi="Times New Roman" w:cs="Times New Roman"/>
          <w:color w:val="000000"/>
          <w:sz w:val="28"/>
          <w:szCs w:val="28"/>
        </w:rPr>
        <w:t>Основаниями для начала административной процедуры</w:t>
      </w:r>
      <w:r>
        <w:rPr>
          <w:rFonts w:ascii="Times New Roman" w:hAnsi="Times New Roman" w:cs="Times New Roman"/>
          <w:sz w:val="28"/>
          <w:szCs w:val="28"/>
        </w:rPr>
        <w:t xml:space="preserve"> являются: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распорядительный акт о предоставлении муниципального имущества в аренду, безвозмездное пользование, возмездное пользование без проведения торгов (конкурса, аукциона), либо</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протокол о результатах торгов (конкурса, аукциона) по продаже права на заключение договора аренды муниципального имущества, безвозмездного пользования, возмездного пользования муниципальным имуществом.</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3.29. Ответственный исполнитель готовит проект договора аренды муниципального имущества, безвозмездного пользования, возмездного пользования муниципальным имуществом (далее также – договор), передает его на подписание уполномоченному лицу.</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3 рабочих дня.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3.30. Уполномоченное лицо подписывает договор, передает его ответственному исполнителю для уведомления заявителя о необходимости подписать договор.</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3.31. Ответственный исполнитель уведомляет заявителя по телефону либо письменно о необходимости подписать и получить договор и согласовывает время совершения данного действия.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3.32. Ответственный исполнитель передает заявителю для подписания все экземпляры договора.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Договор подлежит заключению в срок не позднее 5 дней со дня подписания протокола о результатах торгов (конкурса, аукциона).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3.33. При выдаче распорядительного акта и договора (далее вместе также – документы о предоставлении муниципального имущества) заявителю лично ответственный исполнитель устанавливает личность заявителя, в том числе:</w:t>
      </w:r>
    </w:p>
    <w:p w:rsidR="008A54D1" w:rsidRDefault="008A54D1" w:rsidP="008A54D1">
      <w:pPr>
        <w:pStyle w:val="ad"/>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личность заявителя, либо личность представителя заявителя;</w:t>
      </w:r>
    </w:p>
    <w:p w:rsidR="008A54D1" w:rsidRDefault="008A54D1" w:rsidP="008A54D1">
      <w:pPr>
        <w:pStyle w:val="ad"/>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права (полномочия) представителя заявителя, если за получением документов обращается представитель заявителя (заявителей).</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3.34. Ответственный исполнитель фиксирует факт выдачи заявителю документов о предоставлении муниципального имущества путем внесения соответствующей записи в книгу учета документов о предоставлении муниципального имущества </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документов о предоставлении муниципального имущества в книге учета выданных документов.</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указанного административного действия составляет 10 минут.</w:t>
      </w:r>
    </w:p>
    <w:p w:rsidR="008A54D1" w:rsidRDefault="008A54D1" w:rsidP="008A54D1">
      <w:pPr>
        <w:jc w:val="both"/>
        <w:rPr>
          <w:rFonts w:ascii="Times New Roman" w:hAnsi="Times New Roman" w:cs="Times New Roman"/>
          <w:sz w:val="28"/>
          <w:szCs w:val="28"/>
        </w:rPr>
      </w:pPr>
      <w:r>
        <w:rPr>
          <w:rFonts w:ascii="Times New Roman" w:hAnsi="Times New Roman" w:cs="Times New Roman"/>
          <w:bCs/>
          <w:sz w:val="28"/>
          <w:szCs w:val="28"/>
        </w:rPr>
        <w:t xml:space="preserve">При выдаче </w:t>
      </w:r>
      <w:r>
        <w:rPr>
          <w:rFonts w:ascii="Times New Roman" w:hAnsi="Times New Roman" w:cs="Times New Roman"/>
          <w:sz w:val="28"/>
          <w:szCs w:val="28"/>
        </w:rPr>
        <w:t xml:space="preserve">документов о предоставлении муниципального имущества </w:t>
      </w:r>
      <w:r>
        <w:rPr>
          <w:rFonts w:ascii="Times New Roman" w:hAnsi="Times New Roman" w:cs="Times New Roman"/>
          <w:bCs/>
          <w:sz w:val="28"/>
          <w:szCs w:val="28"/>
        </w:rPr>
        <w:t xml:space="preserve">заявитель информируется о необходимости </w:t>
      </w:r>
      <w:proofErr w:type="gramStart"/>
      <w:r>
        <w:rPr>
          <w:rFonts w:ascii="Times New Roman" w:hAnsi="Times New Roman" w:cs="Times New Roman"/>
          <w:bCs/>
          <w:sz w:val="28"/>
          <w:szCs w:val="28"/>
        </w:rPr>
        <w:t>проведения государственной регистрации права аренды муниципального имущества</w:t>
      </w:r>
      <w:proofErr w:type="gramEnd"/>
      <w:r>
        <w:rPr>
          <w:rFonts w:ascii="Times New Roman" w:hAnsi="Times New Roman" w:cs="Times New Roman"/>
          <w:bCs/>
          <w:sz w:val="28"/>
          <w:szCs w:val="28"/>
        </w:rPr>
        <w:t xml:space="preserve"> в соответствии с Федеральным </w:t>
      </w:r>
      <w:hyperlink r:id="rId9" w:history="1">
        <w:r>
          <w:rPr>
            <w:rStyle w:val="ac"/>
            <w:bCs/>
            <w:color w:val="auto"/>
            <w:sz w:val="28"/>
            <w:szCs w:val="28"/>
          </w:rPr>
          <w:t>законом</w:t>
        </w:r>
      </w:hyperlink>
      <w:r>
        <w:rPr>
          <w:rFonts w:ascii="Times New Roman" w:hAnsi="Times New Roman" w:cs="Times New Roman"/>
          <w:bCs/>
          <w:sz w:val="28"/>
          <w:szCs w:val="28"/>
        </w:rPr>
        <w:t xml:space="preserve"> «О государственной регистрации прав на недвижимое имущество и сделок с ним».</w:t>
      </w:r>
    </w:p>
    <w:p w:rsidR="008A54D1" w:rsidRDefault="008A54D1" w:rsidP="008A54D1">
      <w:pPr>
        <w:jc w:val="both"/>
        <w:rPr>
          <w:rFonts w:ascii="Times New Roman" w:hAnsi="Times New Roman" w:cs="Times New Roman"/>
          <w:i/>
          <w:sz w:val="28"/>
          <w:szCs w:val="28"/>
        </w:rPr>
      </w:pPr>
      <w:r>
        <w:rPr>
          <w:rFonts w:ascii="Times New Roman" w:hAnsi="Times New Roman" w:cs="Times New Roman"/>
          <w:sz w:val="28"/>
          <w:szCs w:val="28"/>
        </w:rPr>
        <w:t xml:space="preserve">3.35. Заявитель обеспечивает государственную регистрацию договора в </w:t>
      </w:r>
      <w:r>
        <w:rPr>
          <w:rFonts w:ascii="Times New Roman" w:hAnsi="Times New Roman" w:cs="Times New Roman"/>
          <w:i/>
          <w:sz w:val="28"/>
          <w:szCs w:val="28"/>
        </w:rPr>
        <w:t>Управлении Федеральной службы государственной регистрации, кадастра и картографии России по Забайкальскому краю.</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3.36. Результатом административной процедуры является подписание заявителем договора и получение им документов о предоставлении муниципального имущества.</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3.37. Способом фиксации административной процедуры является занесение отметок о получении документов о предоставлении муниципального имущества заявителем лично в книгу учета документов о предоставлении муниципального имущества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bookmarkEnd w:id="9"/>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Особенности предоставления муниципальной услуги</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8A54D1" w:rsidRDefault="008A54D1" w:rsidP="008A54D1">
      <w:pPr>
        <w:pStyle w:val="ab"/>
        <w:jc w:val="center"/>
        <w:rPr>
          <w:rFonts w:ascii="Times New Roman" w:hAnsi="Times New Roman" w:cs="Times New Roman"/>
          <w:b/>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3.38.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и Портала государственных услуг и муниципальных услуг в информационно-телекоммуникационной сети «Интернет», и обеспечивает возможность:</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lastRenderedPageBreak/>
        <w:t>осуществления получения заявителем сведений о ходе выполнения запроса о предоставлении муниципальной услуги в электронной форме.</w:t>
      </w:r>
    </w:p>
    <w:p w:rsidR="008A54D1" w:rsidRDefault="008A54D1" w:rsidP="008A54D1">
      <w:pPr>
        <w:pStyle w:val="ConsPlusNormal"/>
        <w:widowControl/>
        <w:ind w:firstLine="709"/>
        <w:jc w:val="center"/>
        <w:rPr>
          <w:rFonts w:ascii="Times New Roman" w:hAnsi="Times New Roman" w:cs="Times New Roman"/>
          <w:sz w:val="28"/>
          <w:szCs w:val="28"/>
        </w:rPr>
      </w:pPr>
    </w:p>
    <w:p w:rsidR="008A54D1" w:rsidRDefault="008A54D1" w:rsidP="008A54D1">
      <w:pPr>
        <w:pStyle w:val="1"/>
        <w:spacing w:before="0" w:after="0"/>
        <w:ind w:firstLine="709"/>
        <w:rPr>
          <w:rFonts w:ascii="Times New Roman" w:hAnsi="Times New Roman" w:cs="Times New Roman"/>
          <w:color w:val="auto"/>
          <w:sz w:val="28"/>
          <w:szCs w:val="28"/>
        </w:rPr>
      </w:pPr>
      <w:bookmarkStart w:id="10" w:name="sub_52"/>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8A54D1" w:rsidRDefault="008A54D1" w:rsidP="008A54D1">
      <w:pPr>
        <w:pStyle w:val="ab"/>
        <w:jc w:val="center"/>
        <w:rPr>
          <w:rFonts w:ascii="Times New Roman" w:hAnsi="Times New Roman" w:cs="Times New Roman"/>
          <w:b/>
          <w:sz w:val="28"/>
          <w:szCs w:val="28"/>
          <w:lang w:eastAsia="en-US"/>
        </w:rPr>
      </w:pPr>
      <w:bookmarkStart w:id="11" w:name="sub_1041"/>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Порядок осуществления текущего </w:t>
      </w:r>
      <w:proofErr w:type="gramStart"/>
      <w:r>
        <w:rPr>
          <w:rFonts w:ascii="Times New Roman" w:hAnsi="Times New Roman" w:cs="Times New Roman"/>
          <w:b/>
          <w:sz w:val="28"/>
          <w:szCs w:val="28"/>
          <w:lang w:eastAsia="en-US"/>
        </w:rPr>
        <w:t>контроля за</w:t>
      </w:r>
      <w:proofErr w:type="gramEnd"/>
      <w:r>
        <w:rPr>
          <w:rFonts w:ascii="Times New Roman" w:hAnsi="Times New Roman" w:cs="Times New Roman"/>
          <w:b/>
          <w:sz w:val="28"/>
          <w:szCs w:val="28"/>
          <w:lang w:eastAsia="en-US"/>
        </w:rPr>
        <w:t xml:space="preserve"> соблюдением</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и исполнением ответственными должностными лицами положений</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Административного регламента и иных нормативных правовых актов,</w:t>
      </w:r>
    </w:p>
    <w:p w:rsidR="008A54D1" w:rsidRDefault="008A54D1" w:rsidP="008A54D1">
      <w:pPr>
        <w:pStyle w:val="ab"/>
        <w:jc w:val="center"/>
        <w:rPr>
          <w:rFonts w:ascii="Times New Roman" w:hAnsi="Times New Roman" w:cs="Times New Roman"/>
          <w:b/>
          <w:sz w:val="28"/>
          <w:szCs w:val="28"/>
          <w:lang w:eastAsia="en-US"/>
        </w:rPr>
      </w:pPr>
      <w:proofErr w:type="gramStart"/>
      <w:r>
        <w:rPr>
          <w:rFonts w:ascii="Times New Roman" w:hAnsi="Times New Roman" w:cs="Times New Roman"/>
          <w:b/>
          <w:sz w:val="28"/>
          <w:szCs w:val="28"/>
          <w:lang w:eastAsia="en-US"/>
        </w:rPr>
        <w:t>устанавливающих</w:t>
      </w:r>
      <w:proofErr w:type="gramEnd"/>
      <w:r>
        <w:rPr>
          <w:rFonts w:ascii="Times New Roman" w:hAnsi="Times New Roman" w:cs="Times New Roman"/>
          <w:b/>
          <w:sz w:val="28"/>
          <w:szCs w:val="28"/>
          <w:lang w:eastAsia="en-US"/>
        </w:rPr>
        <w:t xml:space="preserve"> требования к предоставлению муниципальной услуги,</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а также принятием ими решений</w:t>
      </w:r>
    </w:p>
    <w:p w:rsidR="008A54D1" w:rsidRDefault="008A54D1" w:rsidP="008A54D1">
      <w:pPr>
        <w:ind w:firstLine="709"/>
        <w:jc w:val="both"/>
        <w:rPr>
          <w:rFonts w:ascii="Times New Roman" w:hAnsi="Times New Roman" w:cs="Times New Roman"/>
          <w:sz w:val="28"/>
          <w:szCs w:val="28"/>
          <w:lang w:eastAsia="en-US"/>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сельского поселения «Верхнехилинское», его заместителем, курирующим соответствующее направление деятельности, руководителем Исполнителя.</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4.2. Периодичность осуществления текущего контроля устанавливается руководителем администрации  сельского поселения «Верхнехилинское»</w:t>
      </w:r>
    </w:p>
    <w:p w:rsidR="008A54D1" w:rsidRDefault="008A54D1" w:rsidP="008A54D1">
      <w:pPr>
        <w:ind w:firstLine="709"/>
        <w:jc w:val="both"/>
        <w:rPr>
          <w:rFonts w:ascii="Times New Roman" w:hAnsi="Times New Roman" w:cs="Times New Roman"/>
          <w:sz w:val="28"/>
          <w:szCs w:val="28"/>
          <w:lang w:eastAsia="en-US"/>
        </w:rPr>
      </w:pPr>
      <w:bookmarkStart w:id="12" w:name="sub_1042"/>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Порядок и периодичность осуществления </w:t>
      </w:r>
      <w:proofErr w:type="gramStart"/>
      <w:r>
        <w:rPr>
          <w:rFonts w:ascii="Times New Roman" w:hAnsi="Times New Roman" w:cs="Times New Roman"/>
          <w:b/>
          <w:sz w:val="28"/>
          <w:szCs w:val="28"/>
          <w:lang w:eastAsia="en-US"/>
        </w:rPr>
        <w:t>плановых</w:t>
      </w:r>
      <w:proofErr w:type="gramEnd"/>
      <w:r>
        <w:rPr>
          <w:rFonts w:ascii="Times New Roman" w:hAnsi="Times New Roman" w:cs="Times New Roman"/>
          <w:b/>
          <w:sz w:val="28"/>
          <w:szCs w:val="28"/>
          <w:lang w:eastAsia="en-US"/>
        </w:rPr>
        <w:t xml:space="preserve"> и внеплановых</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проверок полноты и качества предоставления муниципальной услуги,</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в том числе порядок и формы </w:t>
      </w:r>
      <w:proofErr w:type="gramStart"/>
      <w:r>
        <w:rPr>
          <w:rFonts w:ascii="Times New Roman" w:hAnsi="Times New Roman" w:cs="Times New Roman"/>
          <w:b/>
          <w:sz w:val="28"/>
          <w:szCs w:val="28"/>
          <w:lang w:eastAsia="en-US"/>
        </w:rPr>
        <w:t>контроля за</w:t>
      </w:r>
      <w:proofErr w:type="gramEnd"/>
      <w:r>
        <w:rPr>
          <w:rFonts w:ascii="Times New Roman" w:hAnsi="Times New Roman" w:cs="Times New Roman"/>
          <w:b/>
          <w:sz w:val="28"/>
          <w:szCs w:val="28"/>
          <w:lang w:eastAsia="en-US"/>
        </w:rPr>
        <w:t xml:space="preserve"> полнотой и качеством</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предоставления муниципальной услуги</w:t>
      </w:r>
    </w:p>
    <w:bookmarkEnd w:id="12"/>
    <w:p w:rsidR="008A54D1" w:rsidRDefault="008A54D1" w:rsidP="008A54D1">
      <w:pPr>
        <w:pStyle w:val="ab"/>
        <w:jc w:val="center"/>
        <w:rPr>
          <w:rFonts w:ascii="Times New Roman" w:hAnsi="Times New Roman" w:cs="Times New Roman"/>
          <w:b/>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4.3. 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r>
        <w:rPr>
          <w:rFonts w:ascii="Times New Roman" w:hAnsi="Times New Roman" w:cs="Times New Roman"/>
          <w:i/>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4.5.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«Верхнехилинское»</w:t>
      </w:r>
    </w:p>
    <w:bookmarkEnd w:id="11"/>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4.6.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4.7. </w:t>
      </w:r>
      <w:proofErr w:type="gramStart"/>
      <w:r>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отраслевым (функциональным) органом </w:t>
      </w:r>
      <w:r>
        <w:rPr>
          <w:rFonts w:ascii="Times New Roman" w:hAnsi="Times New Roman" w:cs="Times New Roman"/>
          <w:i/>
          <w:sz w:val="28"/>
          <w:szCs w:val="28"/>
        </w:rPr>
        <w:t>(иным структурным подразделением)</w:t>
      </w:r>
      <w:r>
        <w:rPr>
          <w:rFonts w:ascii="Times New Roman" w:hAnsi="Times New Roman" w:cs="Times New Roman"/>
          <w:sz w:val="28"/>
          <w:szCs w:val="28"/>
        </w:rPr>
        <w:t xml:space="preserve"> администрации </w:t>
      </w:r>
      <w:r>
        <w:rPr>
          <w:rFonts w:ascii="Times New Roman" w:hAnsi="Times New Roman" w:cs="Times New Roman"/>
          <w:i/>
          <w:sz w:val="28"/>
          <w:szCs w:val="28"/>
        </w:rPr>
        <w:t xml:space="preserve"> </w:t>
      </w:r>
      <w:r>
        <w:rPr>
          <w:rFonts w:ascii="Times New Roman" w:hAnsi="Times New Roman" w:cs="Times New Roman"/>
          <w:sz w:val="28"/>
          <w:szCs w:val="28"/>
        </w:rPr>
        <w:t xml:space="preserve">сельского поселения «Верхнехилинское», </w:t>
      </w:r>
      <w:r>
        <w:rPr>
          <w:rFonts w:ascii="Times New Roman" w:hAnsi="Times New Roman" w:cs="Times New Roman"/>
          <w:i/>
          <w:sz w:val="28"/>
          <w:szCs w:val="28"/>
        </w:rPr>
        <w:t xml:space="preserve"> </w:t>
      </w:r>
      <w:r>
        <w:rPr>
          <w:rFonts w:ascii="Times New Roman" w:hAnsi="Times New Roman" w:cs="Times New Roman"/>
          <w:sz w:val="28"/>
          <w:szCs w:val="28"/>
        </w:rPr>
        <w:t>ответственным за организацию работы по рассмотрению обращений граждан,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w:t>
      </w:r>
      <w:proofErr w:type="gramEnd"/>
      <w:r>
        <w:rPr>
          <w:rFonts w:ascii="Times New Roman" w:hAnsi="Times New Roman" w:cs="Times New Roman"/>
          <w:sz w:val="28"/>
          <w:szCs w:val="28"/>
        </w:rPr>
        <w:t xml:space="preserve"> с указанием выявленных нарушений.</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8A54D1" w:rsidRDefault="008A54D1" w:rsidP="008A54D1">
      <w:pPr>
        <w:pStyle w:val="ConsPlusNormal"/>
        <w:widowControl/>
        <w:ind w:firstLine="0"/>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4.9.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8A54D1" w:rsidRDefault="008A54D1" w:rsidP="008A54D1">
      <w:pPr>
        <w:pStyle w:val="ConsPlusNormal"/>
        <w:widowControl/>
        <w:ind w:firstLine="709"/>
        <w:jc w:val="both"/>
        <w:rPr>
          <w:rFonts w:ascii="Times New Roman" w:hAnsi="Times New Roman" w:cs="Times New Roman"/>
          <w:sz w:val="28"/>
          <w:szCs w:val="28"/>
        </w:rPr>
      </w:pPr>
    </w:p>
    <w:p w:rsidR="008A54D1" w:rsidRDefault="008A54D1" w:rsidP="008A54D1">
      <w:pPr>
        <w:pStyle w:val="ab"/>
        <w:jc w:val="center"/>
        <w:rPr>
          <w:rFonts w:ascii="Times New Roman" w:hAnsi="Times New Roman" w:cs="Times New Roman"/>
          <w:b/>
          <w:sz w:val="28"/>
          <w:szCs w:val="28"/>
          <w:lang w:eastAsia="en-US"/>
        </w:rPr>
      </w:pPr>
      <w:bookmarkStart w:id="13" w:name="sub_1043"/>
      <w:r>
        <w:rPr>
          <w:rFonts w:ascii="Times New Roman" w:hAnsi="Times New Roman" w:cs="Times New Roman"/>
          <w:b/>
          <w:sz w:val="28"/>
          <w:szCs w:val="28"/>
          <w:lang w:eastAsia="en-US"/>
        </w:rPr>
        <w:t>Ответственность должностных лиц за решения и действия</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(бездействие), </w:t>
      </w:r>
      <w:proofErr w:type="gramStart"/>
      <w:r>
        <w:rPr>
          <w:rFonts w:ascii="Times New Roman" w:hAnsi="Times New Roman" w:cs="Times New Roman"/>
          <w:b/>
          <w:sz w:val="28"/>
          <w:szCs w:val="28"/>
          <w:lang w:eastAsia="en-US"/>
        </w:rPr>
        <w:t>принимаемые</w:t>
      </w:r>
      <w:proofErr w:type="gramEnd"/>
      <w:r>
        <w:rPr>
          <w:rFonts w:ascii="Times New Roman" w:hAnsi="Times New Roman" w:cs="Times New Roman"/>
          <w:b/>
          <w:sz w:val="28"/>
          <w:szCs w:val="28"/>
          <w:lang w:eastAsia="en-US"/>
        </w:rPr>
        <w:t xml:space="preserve"> (осуществляемые) ими</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в ходе предоставления муниципальной услуги</w:t>
      </w:r>
    </w:p>
    <w:p w:rsidR="008A54D1" w:rsidRDefault="008A54D1" w:rsidP="008A54D1">
      <w:pPr>
        <w:pStyle w:val="ab"/>
        <w:jc w:val="center"/>
        <w:rPr>
          <w:rFonts w:ascii="Times New Roman" w:hAnsi="Times New Roman" w:cs="Times New Roman"/>
          <w:b/>
          <w:sz w:val="28"/>
          <w:szCs w:val="28"/>
        </w:rPr>
      </w:pPr>
      <w:bookmarkStart w:id="14" w:name="sub_1044"/>
      <w:bookmarkEnd w:id="13"/>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w:t>
      </w:r>
      <w:r>
        <w:rPr>
          <w:rFonts w:ascii="Times New Roman" w:hAnsi="Times New Roman" w:cs="Times New Roman"/>
          <w:sz w:val="28"/>
          <w:szCs w:val="28"/>
        </w:rPr>
        <w:lastRenderedPageBreak/>
        <w:t>ответственности в порядке, установленном законодательством Российской Федерации.</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8A54D1" w:rsidRDefault="008A54D1" w:rsidP="008A54D1">
      <w:pPr>
        <w:ind w:firstLine="709"/>
        <w:jc w:val="both"/>
        <w:rPr>
          <w:rFonts w:ascii="Times New Roman" w:hAnsi="Times New Roman" w:cs="Times New Roman"/>
          <w:sz w:val="28"/>
          <w:szCs w:val="28"/>
          <w:lang w:eastAsia="en-US"/>
        </w:rPr>
      </w:pP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Требования к порядку и формам </w:t>
      </w:r>
      <w:proofErr w:type="gramStart"/>
      <w:r>
        <w:rPr>
          <w:rFonts w:ascii="Times New Roman" w:hAnsi="Times New Roman" w:cs="Times New Roman"/>
          <w:b/>
          <w:sz w:val="28"/>
          <w:szCs w:val="28"/>
          <w:lang w:eastAsia="en-US"/>
        </w:rPr>
        <w:t>контроля за</w:t>
      </w:r>
      <w:proofErr w:type="gramEnd"/>
      <w:r>
        <w:rPr>
          <w:rFonts w:ascii="Times New Roman" w:hAnsi="Times New Roman" w:cs="Times New Roman"/>
          <w:b/>
          <w:sz w:val="28"/>
          <w:szCs w:val="28"/>
          <w:lang w:eastAsia="en-US"/>
        </w:rPr>
        <w:t xml:space="preserve"> предоставлением</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муниципальной услуги, в том числе со стороны граждан,</w:t>
      </w:r>
    </w:p>
    <w:p w:rsidR="008A54D1" w:rsidRDefault="008A54D1" w:rsidP="008A54D1">
      <w:pPr>
        <w:pStyle w:val="ab"/>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их объединений и организаций</w:t>
      </w:r>
    </w:p>
    <w:p w:rsidR="008A54D1" w:rsidRDefault="008A54D1" w:rsidP="008A54D1">
      <w:pPr>
        <w:pStyle w:val="ab"/>
        <w:jc w:val="center"/>
        <w:rPr>
          <w:rFonts w:ascii="Times New Roman" w:hAnsi="Times New Roman" w:cs="Times New Roman"/>
          <w:b/>
          <w:sz w:val="28"/>
          <w:szCs w:val="28"/>
          <w:lang w:eastAsia="en-US"/>
        </w:rPr>
      </w:pPr>
    </w:p>
    <w:bookmarkEnd w:id="14"/>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bookmarkEnd w:id="10"/>
    <w:p w:rsidR="008A54D1" w:rsidRDefault="008A54D1" w:rsidP="008A54D1">
      <w:pPr>
        <w:jc w:val="both"/>
        <w:rPr>
          <w:rFonts w:ascii="Times New Roman" w:hAnsi="Times New Roman" w:cs="Times New Roman"/>
          <w:sz w:val="28"/>
          <w:szCs w:val="28"/>
          <w:lang w:eastAsia="en-US"/>
        </w:rPr>
      </w:pPr>
      <w:r>
        <w:rPr>
          <w:rFonts w:ascii="Times New Roman" w:hAnsi="Times New Roman" w:cs="Times New Roman"/>
          <w:sz w:val="28"/>
          <w:szCs w:val="28"/>
        </w:rPr>
        <w:t>4.13. 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w:t>
      </w:r>
      <w:proofErr w:type="spellStart"/>
      <w:r>
        <w:rPr>
          <w:rFonts w:ascii="Times New Roman" w:hAnsi="Times New Roman" w:cs="Times New Roman"/>
          <w:sz w:val="28"/>
          <w:szCs w:val="28"/>
          <w:lang w:eastAsia="en-US"/>
        </w:rPr>
        <w:t>Шилкинского</w:t>
      </w:r>
      <w:proofErr w:type="spellEnd"/>
      <w:r>
        <w:rPr>
          <w:rFonts w:ascii="Times New Roman" w:hAnsi="Times New Roman" w:cs="Times New Roman"/>
          <w:sz w:val="28"/>
          <w:szCs w:val="28"/>
          <w:lang w:eastAsia="en-US"/>
        </w:rPr>
        <w:t xml:space="preserve"> района «</w:t>
      </w:r>
      <w:proofErr w:type="spellStart"/>
      <w:r>
        <w:rPr>
          <w:rFonts w:ascii="Times New Roman" w:hAnsi="Times New Roman" w:cs="Times New Roman"/>
          <w:sz w:val="28"/>
          <w:szCs w:val="28"/>
          <w:lang w:eastAsia="en-US"/>
        </w:rPr>
        <w:t>Шилкинский</w:t>
      </w:r>
      <w:proofErr w:type="spellEnd"/>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рф</w:t>
      </w:r>
      <w:proofErr w:type="spellEnd"/>
      <w:r>
        <w:rPr>
          <w:rFonts w:ascii="Times New Roman" w:hAnsi="Times New Roman" w:cs="Times New Roman"/>
          <w:sz w:val="28"/>
          <w:szCs w:val="28"/>
          <w:lang w:eastAsia="en-US"/>
        </w:rPr>
        <w:t xml:space="preserve">» </w:t>
      </w:r>
      <w:r>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8A54D1" w:rsidRDefault="008A54D1" w:rsidP="008A54D1">
      <w:pPr>
        <w:pStyle w:val="1"/>
        <w:spacing w:before="0" w:after="0"/>
        <w:ind w:firstLine="720"/>
        <w:rPr>
          <w:rFonts w:ascii="Times New Roman" w:hAnsi="Times New Roman" w:cs="Times New Roman"/>
          <w:color w:val="auto"/>
          <w:sz w:val="28"/>
          <w:szCs w:val="28"/>
        </w:rPr>
      </w:pPr>
      <w:bookmarkStart w:id="15" w:name="sub_500"/>
      <w:r>
        <w:rPr>
          <w:rFonts w:ascii="Times New Roman" w:hAnsi="Times New Roman" w:cs="Times New Roman"/>
          <w:color w:val="auto"/>
          <w:sz w:val="28"/>
          <w:szCs w:val="28"/>
        </w:rPr>
        <w:t>5. Досудебный (внесудебный) порядок обжалования</w:t>
      </w:r>
    </w:p>
    <w:p w:rsidR="008A54D1" w:rsidRDefault="008A54D1" w:rsidP="008A54D1">
      <w:pPr>
        <w:pStyle w:val="1"/>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8A54D1" w:rsidRDefault="008A54D1" w:rsidP="008A54D1">
      <w:pPr>
        <w:pStyle w:val="1"/>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15"/>
    <w:p w:rsidR="008A54D1" w:rsidRDefault="008A54D1" w:rsidP="008A54D1">
      <w:pPr>
        <w:pStyle w:val="ConsPlusNormal"/>
        <w:widowControl/>
        <w:jc w:val="center"/>
        <w:rPr>
          <w:rFonts w:ascii="Times New Roman" w:hAnsi="Times New Roman" w:cs="Times New Roman"/>
          <w:sz w:val="28"/>
          <w:szCs w:val="28"/>
        </w:rPr>
      </w:pPr>
    </w:p>
    <w:p w:rsidR="008A54D1" w:rsidRDefault="008A54D1" w:rsidP="008A54D1">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Информация для заявителя о его праве подать жалобу</w:t>
      </w:r>
    </w:p>
    <w:p w:rsidR="008A54D1" w:rsidRDefault="008A54D1" w:rsidP="008A54D1">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на решение и (или) действие (бездействие) Исполнителя</w:t>
      </w:r>
    </w:p>
    <w:p w:rsidR="008A54D1" w:rsidRDefault="008A54D1" w:rsidP="008A54D1">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и (или) его должностных лиц, муниципальных служащих</w:t>
      </w:r>
    </w:p>
    <w:p w:rsidR="008A54D1" w:rsidRDefault="008A54D1" w:rsidP="008A54D1">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при предоставлении муниципальной услуги (далее – жалоба)</w:t>
      </w:r>
    </w:p>
    <w:p w:rsidR="008A54D1" w:rsidRDefault="008A54D1" w:rsidP="008A54D1">
      <w:pPr>
        <w:pStyle w:val="ConsPlusNormal"/>
        <w:widowControl/>
        <w:jc w:val="both"/>
        <w:rPr>
          <w:rFonts w:ascii="Times New Roman" w:hAnsi="Times New Roman" w:cs="Times New Roman"/>
          <w:b/>
          <w:sz w:val="28"/>
          <w:szCs w:val="28"/>
        </w:rPr>
      </w:pPr>
    </w:p>
    <w:p w:rsidR="008A54D1" w:rsidRDefault="008A54D1" w:rsidP="008A54D1">
      <w:pPr>
        <w:jc w:val="both"/>
        <w:rPr>
          <w:rFonts w:ascii="Times New Roman" w:hAnsi="Times New Roman" w:cs="Times New Roman"/>
          <w:sz w:val="28"/>
          <w:szCs w:val="28"/>
        </w:rPr>
      </w:pPr>
      <w:bookmarkStart w:id="16" w:name="sub_51"/>
      <w:r>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8A54D1" w:rsidRDefault="008A54D1" w:rsidP="008A54D1">
      <w:pPr>
        <w:jc w:val="center"/>
        <w:rPr>
          <w:rFonts w:ascii="Times New Roman" w:hAnsi="Times New Roman" w:cs="Times New Roman"/>
          <w:b/>
          <w:sz w:val="28"/>
          <w:szCs w:val="28"/>
        </w:rPr>
      </w:pPr>
      <w:r>
        <w:rPr>
          <w:rFonts w:ascii="Times New Roman" w:hAnsi="Times New Roman" w:cs="Times New Roman"/>
          <w:b/>
          <w:sz w:val="28"/>
          <w:szCs w:val="28"/>
        </w:rPr>
        <w:t>Предмет жалобы</w:t>
      </w:r>
      <w:bookmarkStart w:id="17" w:name="sub_110101"/>
    </w:p>
    <w:p w:rsidR="008A54D1" w:rsidRDefault="008A54D1" w:rsidP="008A54D1">
      <w:pPr>
        <w:jc w:val="both"/>
        <w:rPr>
          <w:rFonts w:ascii="Times New Roman" w:hAnsi="Times New Roman" w:cs="Times New Roman"/>
          <w:b/>
          <w:sz w:val="28"/>
          <w:szCs w:val="28"/>
        </w:rPr>
      </w:pPr>
      <w:r>
        <w:rPr>
          <w:rFonts w:ascii="Times New Roman" w:hAnsi="Times New Roman" w:cs="Times New Roman"/>
          <w:sz w:val="28"/>
          <w:szCs w:val="28"/>
        </w:rPr>
        <w:t xml:space="preserve">5.2.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8A54D1" w:rsidRDefault="008A54D1" w:rsidP="008A54D1">
      <w:pPr>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8A54D1" w:rsidRDefault="008A54D1" w:rsidP="008A54D1">
      <w:pPr>
        <w:jc w:val="both"/>
        <w:rPr>
          <w:rFonts w:ascii="Times New Roman" w:hAnsi="Times New Roman" w:cs="Times New Roman"/>
          <w:sz w:val="28"/>
          <w:szCs w:val="28"/>
          <w:lang w:eastAsia="en-US"/>
        </w:rPr>
      </w:pPr>
      <w:bookmarkStart w:id="18" w:name="sub_110102"/>
      <w:bookmarkEnd w:id="17"/>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8A54D1" w:rsidRDefault="008A54D1" w:rsidP="008A54D1">
      <w:pPr>
        <w:jc w:val="both"/>
        <w:rPr>
          <w:rFonts w:ascii="Times New Roman" w:hAnsi="Times New Roman" w:cs="Times New Roman"/>
          <w:sz w:val="28"/>
          <w:szCs w:val="28"/>
          <w:lang w:eastAsia="en-US"/>
        </w:rPr>
      </w:pPr>
      <w:bookmarkStart w:id="19" w:name="sub_110103"/>
      <w:bookmarkEnd w:id="18"/>
      <w:r>
        <w:rPr>
          <w:rFonts w:ascii="Times New Roman" w:hAnsi="Times New Roman" w:cs="Times New Roman"/>
          <w:sz w:val="28"/>
          <w:szCs w:val="28"/>
          <w:lang w:eastAsia="en-US"/>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r>
        <w:rPr>
          <w:rFonts w:ascii="Times New Roman" w:hAnsi="Times New Roman" w:cs="Times New Roman"/>
          <w:i/>
          <w:sz w:val="28"/>
          <w:szCs w:val="28"/>
        </w:rPr>
        <w:t xml:space="preserve"> </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8A54D1" w:rsidRDefault="008A54D1" w:rsidP="008A54D1">
      <w:pPr>
        <w:jc w:val="both"/>
        <w:rPr>
          <w:rFonts w:ascii="Times New Roman" w:hAnsi="Times New Roman" w:cs="Times New Roman"/>
          <w:sz w:val="28"/>
          <w:szCs w:val="28"/>
          <w:lang w:eastAsia="en-US"/>
        </w:rPr>
      </w:pPr>
      <w:bookmarkStart w:id="20" w:name="sub_110104"/>
      <w:bookmarkEnd w:id="19"/>
      <w:r>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«Верхнехилинское»</w:t>
      </w:r>
      <w:r>
        <w:rPr>
          <w:rFonts w:ascii="Times New Roman" w:hAnsi="Times New Roman" w:cs="Times New Roman"/>
          <w:i/>
          <w:sz w:val="28"/>
          <w:szCs w:val="28"/>
        </w:rPr>
        <w:t xml:space="preserve"> </w:t>
      </w:r>
      <w:r>
        <w:rPr>
          <w:rFonts w:ascii="Times New Roman" w:hAnsi="Times New Roman" w:cs="Times New Roman"/>
          <w:sz w:val="28"/>
          <w:szCs w:val="28"/>
          <w:lang w:eastAsia="en-US"/>
        </w:rPr>
        <w:t xml:space="preserve">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8A54D1" w:rsidRDefault="008A54D1" w:rsidP="008A54D1">
      <w:pPr>
        <w:jc w:val="both"/>
        <w:rPr>
          <w:rFonts w:ascii="Times New Roman" w:hAnsi="Times New Roman" w:cs="Times New Roman"/>
          <w:sz w:val="28"/>
          <w:szCs w:val="28"/>
          <w:lang w:eastAsia="en-US"/>
        </w:rPr>
      </w:pPr>
      <w:bookmarkStart w:id="21" w:name="sub_110105"/>
      <w:bookmarkEnd w:id="20"/>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r>
        <w:rPr>
          <w:rFonts w:ascii="Times New Roman" w:hAnsi="Times New Roman" w:cs="Times New Roman"/>
          <w:i/>
          <w:sz w:val="28"/>
          <w:szCs w:val="28"/>
        </w:rPr>
        <w:t xml:space="preserve"> </w:t>
      </w:r>
      <w:proofErr w:type="gramEnd"/>
    </w:p>
    <w:p w:rsidR="008A54D1" w:rsidRDefault="008A54D1" w:rsidP="008A54D1">
      <w:pPr>
        <w:jc w:val="both"/>
        <w:rPr>
          <w:rFonts w:ascii="Times New Roman" w:hAnsi="Times New Roman" w:cs="Times New Roman"/>
          <w:sz w:val="28"/>
          <w:szCs w:val="28"/>
          <w:lang w:eastAsia="en-US"/>
        </w:rPr>
      </w:pPr>
      <w:bookmarkStart w:id="22" w:name="sub_110106"/>
      <w:bookmarkEnd w:id="21"/>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r>
        <w:rPr>
          <w:rFonts w:ascii="Times New Roman" w:hAnsi="Times New Roman" w:cs="Times New Roman"/>
          <w:i/>
          <w:sz w:val="28"/>
          <w:szCs w:val="28"/>
        </w:rPr>
        <w:t xml:space="preserve"> </w:t>
      </w:r>
    </w:p>
    <w:p w:rsidR="008A54D1" w:rsidRDefault="008A54D1" w:rsidP="008A54D1">
      <w:pPr>
        <w:jc w:val="both"/>
        <w:rPr>
          <w:rFonts w:ascii="Times New Roman" w:hAnsi="Times New Roman" w:cs="Times New Roman"/>
          <w:sz w:val="28"/>
          <w:szCs w:val="28"/>
          <w:lang w:eastAsia="en-US"/>
        </w:rPr>
      </w:pPr>
      <w:bookmarkStart w:id="23" w:name="sub_110107"/>
      <w:bookmarkEnd w:id="22"/>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3"/>
      <w:r>
        <w:rPr>
          <w:rFonts w:ascii="Times New Roman" w:hAnsi="Times New Roman" w:cs="Times New Roman"/>
          <w:sz w:val="28"/>
          <w:szCs w:val="28"/>
          <w:lang w:eastAsia="en-US"/>
        </w:rPr>
        <w:t>.</w:t>
      </w:r>
      <w:proofErr w:type="gramEnd"/>
    </w:p>
    <w:p w:rsidR="008A54D1" w:rsidRDefault="008A54D1" w:rsidP="008A54D1">
      <w:pPr>
        <w:ind w:firstLine="720"/>
        <w:jc w:val="both"/>
        <w:outlineLvl w:val="1"/>
        <w:rPr>
          <w:rFonts w:ascii="Times New Roman" w:hAnsi="Times New Roman" w:cs="Times New Roman"/>
          <w:sz w:val="28"/>
          <w:szCs w:val="28"/>
        </w:rPr>
      </w:pP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Органы местного самоуправления и уполномоченные</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на рассмотрение жалобы должностные лица, которым</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может быть направлена жалоба</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5.3. Жалоба может быть направлена следующим органам и должностным лицам:</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заместителю главы  администрации </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i/>
          <w:sz w:val="28"/>
          <w:szCs w:val="28"/>
        </w:rPr>
        <w:t xml:space="preserve"> </w:t>
      </w:r>
      <w:r>
        <w:rPr>
          <w:rFonts w:ascii="Times New Roman" w:hAnsi="Times New Roman" w:cs="Times New Roman"/>
          <w:sz w:val="28"/>
          <w:szCs w:val="28"/>
        </w:rPr>
        <w:t>курирующему соответствующее направление деятельности;</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главе </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w:t>
      </w:r>
      <w:r>
        <w:rPr>
          <w:rFonts w:ascii="Times New Roman" w:hAnsi="Times New Roman" w:cs="Times New Roman"/>
          <w:i/>
          <w:sz w:val="28"/>
          <w:szCs w:val="28"/>
        </w:rPr>
        <w:t xml:space="preserve"> «</w:t>
      </w:r>
      <w:r>
        <w:rPr>
          <w:rFonts w:ascii="Times New Roman" w:hAnsi="Times New Roman" w:cs="Times New Roman"/>
          <w:sz w:val="28"/>
          <w:szCs w:val="28"/>
        </w:rPr>
        <w:t>Верхнехилинское»</w:t>
      </w:r>
      <w:proofErr w:type="gramStart"/>
      <w:r>
        <w:rPr>
          <w:rFonts w:ascii="Times New Roman" w:hAnsi="Times New Roman" w:cs="Times New Roman"/>
          <w:i/>
          <w:sz w:val="28"/>
          <w:szCs w:val="28"/>
        </w:rPr>
        <w:t xml:space="preserve"> .</w:t>
      </w:r>
      <w:proofErr w:type="gramEnd"/>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8A54D1" w:rsidRDefault="008A54D1" w:rsidP="008A54D1">
      <w:pPr>
        <w:jc w:val="both"/>
        <w:outlineLvl w:val="1"/>
        <w:rPr>
          <w:rFonts w:ascii="Times New Roman" w:hAnsi="Times New Roman" w:cs="Times New Roman"/>
          <w:sz w:val="28"/>
          <w:szCs w:val="28"/>
        </w:rPr>
      </w:pPr>
      <w:bookmarkStart w:id="24"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sz w:val="28"/>
          <w:szCs w:val="28"/>
        </w:rPr>
        <w:t>(при его наличии)</w:t>
      </w:r>
      <w:r>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5.5. Должностное лицо, уполномоченное на рассмотрение жалобы, обязано:</w:t>
      </w:r>
    </w:p>
    <w:bookmarkEnd w:id="24"/>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8A54D1" w:rsidRDefault="008A54D1" w:rsidP="008A54D1">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Порядок подачи и рассмотрения жалобы</w:t>
      </w:r>
    </w:p>
    <w:p w:rsidR="008A54D1" w:rsidRDefault="008A54D1" w:rsidP="008A54D1">
      <w:pPr>
        <w:pStyle w:val="ConsPlusNormal"/>
        <w:widowControl/>
        <w:jc w:val="center"/>
        <w:rPr>
          <w:rFonts w:ascii="Times New Roman" w:hAnsi="Times New Roman" w:cs="Times New Roman"/>
          <w:sz w:val="28"/>
          <w:szCs w:val="28"/>
        </w:rPr>
      </w:pP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5.7. Жалоба может быть направлена:</w:t>
      </w:r>
    </w:p>
    <w:p w:rsidR="008A54D1" w:rsidRDefault="008A54D1" w:rsidP="008A54D1">
      <w:pPr>
        <w:jc w:val="both"/>
        <w:rPr>
          <w:rFonts w:ascii="Times New Roman" w:hAnsi="Times New Roman" w:cs="Times New Roman"/>
          <w:i/>
          <w:sz w:val="28"/>
          <w:szCs w:val="28"/>
        </w:rPr>
      </w:pPr>
      <w:r>
        <w:rPr>
          <w:rFonts w:ascii="Times New Roman" w:hAnsi="Times New Roman" w:cs="Times New Roman"/>
          <w:sz w:val="28"/>
          <w:szCs w:val="28"/>
        </w:rPr>
        <w:t xml:space="preserve">по почте в адрес руководителя Исполнителя по адресу: 673442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Верхняя Хила, ул</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есхозовская,10</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в адрес заместителя главы администрации сельского поселения «Верхнехилинское» курирующего соответствующее направление деятельности, по адресу: 673442,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ерхняя Хила, ул. Лесхозовская,10</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в адрес главы  сельского поселения «Верхнехилинское»   по адресу: 673442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ерхняя Хила, ул.Лесхозовская,10</w:t>
      </w:r>
    </w:p>
    <w:p w:rsidR="008A54D1" w:rsidRDefault="008A54D1" w:rsidP="008A54D1">
      <w:pPr>
        <w:ind w:firstLine="720"/>
        <w:jc w:val="both"/>
        <w:rPr>
          <w:rFonts w:ascii="Times New Roman" w:hAnsi="Times New Roman" w:cs="Times New Roman"/>
          <w:sz w:val="28"/>
          <w:szCs w:val="28"/>
        </w:rPr>
      </w:pPr>
      <w:r>
        <w:rPr>
          <w:rFonts w:ascii="Times New Roman" w:hAnsi="Times New Roman" w:cs="Times New Roman"/>
          <w:i/>
          <w:sz w:val="28"/>
          <w:szCs w:val="28"/>
        </w:rPr>
        <w:t>через многофункциональный центр по адресу: индекс</w:t>
      </w:r>
      <w:r>
        <w:rPr>
          <w:rFonts w:ascii="Times New Roman" w:hAnsi="Times New Roman" w:cs="Times New Roman"/>
          <w:sz w:val="28"/>
          <w:szCs w:val="28"/>
        </w:rPr>
        <w:t xml:space="preserve">, Забайкальский край, </w:t>
      </w:r>
      <w:r>
        <w:rPr>
          <w:rFonts w:ascii="Times New Roman" w:hAnsi="Times New Roman" w:cs="Times New Roman"/>
          <w:i/>
          <w:sz w:val="28"/>
          <w:szCs w:val="28"/>
        </w:rPr>
        <w:t>наименование населенного пункта, название улицы, номер дома</w:t>
      </w:r>
      <w:r>
        <w:rPr>
          <w:rFonts w:ascii="Times New Roman" w:hAnsi="Times New Roman" w:cs="Times New Roman"/>
          <w:sz w:val="28"/>
          <w:szCs w:val="28"/>
        </w:rPr>
        <w:t>;</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lastRenderedPageBreak/>
        <w:t>с использованием официального сайта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информационно-телекоммуникационной сети «Интернет»: </w:t>
      </w:r>
      <w:hyperlink r:id="rId10" w:history="1">
        <w:r>
          <w:rPr>
            <w:rStyle w:val="ac"/>
            <w:sz w:val="28"/>
            <w:szCs w:val="28"/>
          </w:rPr>
          <w:t>http://www</w:t>
        </w:r>
      </w:hyperlink>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proofErr w:type="gramStart"/>
      <w:r>
        <w:rPr>
          <w:rFonts w:ascii="Times New Roman" w:hAnsi="Times New Roman" w:cs="Times New Roman"/>
          <w:sz w:val="28"/>
          <w:szCs w:val="28"/>
        </w:rPr>
        <w:t xml:space="preserve"> .</w:t>
      </w:r>
      <w:proofErr w:type="spellStart"/>
      <w:proofErr w:type="gramEnd"/>
      <w:r>
        <w:rPr>
          <w:rFonts w:ascii="Times New Roman" w:hAnsi="Times New Roman" w:cs="Times New Roman"/>
          <w:sz w:val="28"/>
          <w:szCs w:val="28"/>
        </w:rPr>
        <w:t>рф</w:t>
      </w:r>
      <w:proofErr w:type="spellEnd"/>
      <w:r>
        <w:rPr>
          <w:rFonts w:ascii="Times New Roman" w:hAnsi="Times New Roman" w:cs="Times New Roman"/>
          <w:sz w:val="28"/>
          <w:szCs w:val="28"/>
        </w:rPr>
        <w:t>»;</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1" w:history="1">
        <w:r>
          <w:rPr>
            <w:rStyle w:val="ac"/>
            <w:sz w:val="28"/>
            <w:szCs w:val="28"/>
            <w:lang w:val="en-US"/>
          </w:rPr>
          <w:t>http</w:t>
        </w:r>
        <w:r>
          <w:rPr>
            <w:rStyle w:val="ac"/>
            <w:sz w:val="28"/>
            <w:szCs w:val="28"/>
          </w:rPr>
          <w:t>://</w:t>
        </w:r>
        <w:r>
          <w:rPr>
            <w:rStyle w:val="ac"/>
            <w:sz w:val="28"/>
            <w:szCs w:val="28"/>
            <w:lang w:val="en-US"/>
          </w:rPr>
          <w:t>www</w:t>
        </w:r>
        <w:r>
          <w:rPr>
            <w:rStyle w:val="ac"/>
            <w:sz w:val="28"/>
            <w:szCs w:val="28"/>
          </w:rPr>
          <w:t>.</w:t>
        </w:r>
        <w:proofErr w:type="spellStart"/>
        <w:r>
          <w:rPr>
            <w:rStyle w:val="ac"/>
            <w:sz w:val="28"/>
            <w:szCs w:val="28"/>
            <w:lang w:val="en-US"/>
          </w:rPr>
          <w:t>pgu</w:t>
        </w:r>
        <w:proofErr w:type="spellEnd"/>
        <w:r>
          <w:rPr>
            <w:rStyle w:val="ac"/>
            <w:sz w:val="28"/>
            <w:szCs w:val="28"/>
          </w:rPr>
          <w:t>.</w:t>
        </w:r>
        <w:r>
          <w:rPr>
            <w:rStyle w:val="ac"/>
            <w:sz w:val="28"/>
            <w:szCs w:val="28"/>
            <w:lang w:val="en-US"/>
          </w:rPr>
          <w:t>e</w:t>
        </w:r>
        <w:r>
          <w:rPr>
            <w:rStyle w:val="ac"/>
            <w:sz w:val="28"/>
            <w:szCs w:val="28"/>
          </w:rPr>
          <w:t>-</w:t>
        </w:r>
        <w:proofErr w:type="spellStart"/>
        <w:r>
          <w:rPr>
            <w:rStyle w:val="ac"/>
            <w:sz w:val="28"/>
            <w:szCs w:val="28"/>
            <w:lang w:val="en-US"/>
          </w:rPr>
          <w:t>zab</w:t>
        </w:r>
        <w:proofErr w:type="spellEnd"/>
        <w:r>
          <w:rPr>
            <w:rStyle w:val="ac"/>
            <w:sz w:val="28"/>
            <w:szCs w:val="28"/>
          </w:rPr>
          <w:t>.</w:t>
        </w:r>
        <w:proofErr w:type="spellStart"/>
        <w:r>
          <w:rPr>
            <w:rStyle w:val="ac"/>
            <w:sz w:val="28"/>
            <w:szCs w:val="28"/>
            <w:lang w:val="en-US"/>
          </w:rPr>
          <w:t>ru</w:t>
        </w:r>
        <w:proofErr w:type="spellEnd"/>
      </w:hyperlink>
      <w:r>
        <w:rPr>
          <w:rFonts w:ascii="Times New Roman" w:hAnsi="Times New Roman" w:cs="Times New Roman"/>
          <w:sz w:val="28"/>
          <w:szCs w:val="28"/>
        </w:rPr>
        <w:t>;</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 xml:space="preserve">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5.8. Жалоба должна содержать:</w:t>
      </w:r>
    </w:p>
    <w:p w:rsidR="008A54D1" w:rsidRDefault="008A54D1" w:rsidP="008A54D1">
      <w:pPr>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8A54D1" w:rsidRDefault="008A54D1" w:rsidP="008A54D1">
      <w:pPr>
        <w:jc w:val="both"/>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8A54D1" w:rsidRDefault="008A54D1" w:rsidP="008A54D1">
      <w:pPr>
        <w:pStyle w:val="ConsPlusNormal"/>
        <w:widowControl/>
        <w:jc w:val="center"/>
        <w:rPr>
          <w:rFonts w:ascii="Times New Roman" w:hAnsi="Times New Roman" w:cs="Times New Roman"/>
          <w:sz w:val="28"/>
          <w:szCs w:val="28"/>
        </w:rPr>
      </w:pPr>
    </w:p>
    <w:p w:rsidR="008A54D1" w:rsidRDefault="008A54D1" w:rsidP="008A54D1">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Сроки рассмотрения жалобы</w:t>
      </w:r>
    </w:p>
    <w:p w:rsidR="008A54D1" w:rsidRDefault="008A54D1" w:rsidP="008A54D1">
      <w:pPr>
        <w:ind w:firstLine="720"/>
        <w:jc w:val="both"/>
        <w:outlineLvl w:val="1"/>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5.10. </w:t>
      </w:r>
      <w:proofErr w:type="gramStart"/>
      <w:r>
        <w:rPr>
          <w:rFonts w:ascii="Times New Roman" w:hAnsi="Times New Roman" w:cs="Times New Roman"/>
          <w:sz w:val="28"/>
          <w:szCs w:val="28"/>
        </w:rPr>
        <w:t xml:space="preserve">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w:t>
      </w:r>
      <w:r>
        <w:rPr>
          <w:rFonts w:ascii="Times New Roman" w:hAnsi="Times New Roman" w:cs="Times New Roman"/>
          <w:sz w:val="28"/>
          <w:szCs w:val="28"/>
        </w:rPr>
        <w:lastRenderedPageBreak/>
        <w:t>нарушения установленного срока таких исправлений – в течение пяти рабочих дней со дня ее регистрации.</w:t>
      </w:r>
      <w:proofErr w:type="gramEnd"/>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 xml:space="preserve">5.11.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установленной статьей 151 Уголовно-процессуального кодекса Российской Федерации, или в органы прокуратуры.</w:t>
      </w:r>
    </w:p>
    <w:p w:rsidR="008A54D1" w:rsidRDefault="008A54D1" w:rsidP="008A54D1">
      <w:pPr>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8A54D1" w:rsidRDefault="008A54D1" w:rsidP="008A54D1">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Перечень оснований для приостановления рассмотрения жалобы</w:t>
      </w:r>
    </w:p>
    <w:p w:rsidR="008A54D1" w:rsidRDefault="008A54D1" w:rsidP="008A54D1">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в случае</w:t>
      </w:r>
      <w:proofErr w:type="gramStart"/>
      <w:r>
        <w:rPr>
          <w:rFonts w:ascii="Times New Roman" w:hAnsi="Times New Roman" w:cs="Times New Roman"/>
          <w:b/>
          <w:sz w:val="28"/>
          <w:szCs w:val="28"/>
        </w:rPr>
        <w:t>,</w:t>
      </w:r>
      <w:proofErr w:type="gramEnd"/>
      <w:r>
        <w:rPr>
          <w:rFonts w:ascii="Times New Roman" w:hAnsi="Times New Roman" w:cs="Times New Roman"/>
          <w:b/>
          <w:sz w:val="28"/>
          <w:szCs w:val="28"/>
        </w:rPr>
        <w:t xml:space="preserve"> если возможность приостановления предусмотрена</w:t>
      </w:r>
    </w:p>
    <w:p w:rsidR="008A54D1" w:rsidRDefault="008A54D1" w:rsidP="008A54D1">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законодательством Российской Федерации</w:t>
      </w:r>
    </w:p>
    <w:p w:rsidR="008A54D1" w:rsidRDefault="008A54D1" w:rsidP="008A54D1">
      <w:pPr>
        <w:pStyle w:val="ConsPlusNormal"/>
        <w:widowControl/>
        <w:jc w:val="both"/>
        <w:rPr>
          <w:rFonts w:ascii="Times New Roman" w:hAnsi="Times New Roman" w:cs="Times New Roman"/>
          <w:sz w:val="28"/>
          <w:szCs w:val="28"/>
        </w:rPr>
      </w:pP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5.12. Основания для приостановления рассмотрения жалобы отсутствуют.</w:t>
      </w:r>
    </w:p>
    <w:p w:rsidR="008A54D1" w:rsidRDefault="008A54D1" w:rsidP="008A54D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Результат рассмотрения жалобы</w:t>
      </w:r>
    </w:p>
    <w:p w:rsidR="008A54D1" w:rsidRDefault="008A54D1" w:rsidP="008A54D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5.14. По результатам рассмотрения жалобы Исполнитель принимает одно из следующих решений:</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 xml:space="preserve">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«Верхнехилинское»</w:t>
      </w:r>
      <w:proofErr w:type="gramStart"/>
      <w:r>
        <w:rPr>
          <w:rFonts w:ascii="Times New Roman" w:hAnsi="Times New Roman" w:cs="Times New Roman"/>
          <w:i/>
          <w:sz w:val="28"/>
          <w:szCs w:val="28"/>
        </w:rPr>
        <w:t xml:space="preserve"> ,</w:t>
      </w:r>
      <w:proofErr w:type="gramEnd"/>
      <w:r>
        <w:rPr>
          <w:rFonts w:ascii="Times New Roman" w:hAnsi="Times New Roman" w:cs="Times New Roman"/>
          <w:i/>
          <w:sz w:val="28"/>
          <w:szCs w:val="28"/>
        </w:rPr>
        <w:t xml:space="preserve"> </w:t>
      </w:r>
      <w:r>
        <w:rPr>
          <w:rFonts w:ascii="Times New Roman" w:hAnsi="Times New Roman" w:cs="Times New Roman"/>
          <w:sz w:val="28"/>
          <w:szCs w:val="28"/>
        </w:rPr>
        <w:t>а также в иных формах;</w:t>
      </w:r>
    </w:p>
    <w:p w:rsidR="008A54D1" w:rsidRDefault="008A54D1" w:rsidP="008A54D1">
      <w:pPr>
        <w:ind w:firstLine="720"/>
        <w:jc w:val="both"/>
        <w:outlineLvl w:val="1"/>
        <w:rPr>
          <w:rFonts w:ascii="Times New Roman" w:hAnsi="Times New Roman" w:cs="Times New Roman"/>
          <w:sz w:val="28"/>
          <w:szCs w:val="28"/>
        </w:rPr>
      </w:pPr>
      <w:r>
        <w:rPr>
          <w:rFonts w:ascii="Times New Roman" w:hAnsi="Times New Roman" w:cs="Times New Roman"/>
          <w:sz w:val="28"/>
          <w:szCs w:val="28"/>
        </w:rPr>
        <w:t>отказывает в удовлетворении жалобы.</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lastRenderedPageBreak/>
        <w:t>5.16. Уполномоченный на рассмотрение жалобы орган отказывает в удовлетворении жалобы в следующих случаях:</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Порядок информирования заявителя о</w:t>
      </w:r>
    </w:p>
    <w:p w:rsidR="008A54D1" w:rsidRDefault="008A54D1" w:rsidP="008A54D1">
      <w:pPr>
        <w:pStyle w:val="ab"/>
        <w:jc w:val="center"/>
        <w:rPr>
          <w:rFonts w:ascii="Times New Roman" w:hAnsi="Times New Roman" w:cs="Times New Roman"/>
          <w:b/>
          <w:sz w:val="28"/>
          <w:szCs w:val="28"/>
        </w:rPr>
      </w:pPr>
      <w:proofErr w:type="gramStart"/>
      <w:r>
        <w:rPr>
          <w:rFonts w:ascii="Times New Roman" w:hAnsi="Times New Roman" w:cs="Times New Roman"/>
          <w:b/>
          <w:sz w:val="28"/>
          <w:szCs w:val="28"/>
        </w:rPr>
        <w:t>результатах</w:t>
      </w:r>
      <w:proofErr w:type="gramEnd"/>
      <w:r>
        <w:rPr>
          <w:rFonts w:ascii="Times New Roman" w:hAnsi="Times New Roman" w:cs="Times New Roman"/>
          <w:b/>
          <w:sz w:val="28"/>
          <w:szCs w:val="28"/>
        </w:rPr>
        <w:t xml:space="preserve"> рассмотрения жалобы</w:t>
      </w:r>
    </w:p>
    <w:p w:rsidR="008A54D1" w:rsidRDefault="008A54D1" w:rsidP="008A54D1">
      <w:pPr>
        <w:ind w:firstLine="720"/>
        <w:jc w:val="center"/>
        <w:rPr>
          <w:rFonts w:ascii="Times New Roman" w:hAnsi="Times New Roman" w:cs="Times New Roman"/>
          <w:sz w:val="28"/>
          <w:szCs w:val="28"/>
        </w:rPr>
      </w:pP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 xml:space="preserve">5.18. Не позднее дня, следующего за днем принятия решения, указанного в </w:t>
      </w:r>
      <w:r>
        <w:rPr>
          <w:rFonts w:ascii="Times New Roman" w:hAnsi="Times New Roman" w:cs="Times New Roman"/>
          <w:b/>
          <w:sz w:val="28"/>
          <w:szCs w:val="28"/>
        </w:rPr>
        <w:t>подпункте</w:t>
      </w:r>
      <w:r>
        <w:rPr>
          <w:rFonts w:ascii="Times New Roman" w:hAnsi="Times New Roman" w:cs="Times New Roman"/>
          <w:sz w:val="28"/>
          <w:szCs w:val="28"/>
        </w:rPr>
        <w:t xml:space="preserve"> </w:t>
      </w:r>
      <w:r>
        <w:rPr>
          <w:rFonts w:ascii="Times New Roman" w:hAnsi="Times New Roman" w:cs="Times New Roman"/>
          <w:b/>
          <w:sz w:val="28"/>
          <w:szCs w:val="28"/>
        </w:rPr>
        <w:t>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5.19. В ответе по результатам рассмотрения жалобы указываются:</w:t>
      </w:r>
    </w:p>
    <w:p w:rsidR="008A54D1" w:rsidRDefault="008A54D1" w:rsidP="008A54D1">
      <w:pPr>
        <w:pStyle w:val="ab"/>
        <w:rPr>
          <w:rFonts w:ascii="Times New Roman" w:hAnsi="Times New Roman" w:cs="Times New Roman"/>
          <w:sz w:val="28"/>
          <w:szCs w:val="28"/>
        </w:rPr>
      </w:pPr>
      <w:proofErr w:type="gramStart"/>
      <w:r>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A54D1" w:rsidRDefault="008A54D1" w:rsidP="008A54D1">
      <w:pPr>
        <w:pStyle w:val="ab"/>
        <w:rPr>
          <w:rFonts w:ascii="Times New Roman" w:hAnsi="Times New Roman" w:cs="Times New Roman"/>
          <w:sz w:val="28"/>
          <w:szCs w:val="28"/>
        </w:rPr>
      </w:pPr>
      <w:r>
        <w:rPr>
          <w:rFonts w:ascii="Times New Roman" w:hAnsi="Times New Roman" w:cs="Times New Roman"/>
          <w:sz w:val="28"/>
          <w:szCs w:val="28"/>
        </w:rPr>
        <w:lastRenderedPageBreak/>
        <w:t>сведения о порядке обжалования принятого по жалобе решения.</w:t>
      </w: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8A54D1" w:rsidRDefault="008A54D1" w:rsidP="008A54D1">
      <w:pPr>
        <w:jc w:val="center"/>
        <w:rPr>
          <w:rFonts w:ascii="Times New Roman" w:hAnsi="Times New Roman" w:cs="Times New Roman"/>
          <w:b/>
          <w:sz w:val="28"/>
          <w:szCs w:val="28"/>
        </w:rPr>
      </w:pPr>
      <w:r>
        <w:rPr>
          <w:rFonts w:ascii="Times New Roman" w:hAnsi="Times New Roman" w:cs="Times New Roman"/>
          <w:b/>
          <w:sz w:val="28"/>
          <w:szCs w:val="28"/>
        </w:rPr>
        <w:t>Порядок обжалования решения по жалобе</w:t>
      </w:r>
    </w:p>
    <w:p w:rsidR="008A54D1" w:rsidRDefault="008A54D1" w:rsidP="008A54D1">
      <w:pPr>
        <w:jc w:val="both"/>
        <w:rPr>
          <w:rFonts w:ascii="Times New Roman" w:hAnsi="Times New Roman" w:cs="Times New Roman"/>
          <w:bCs/>
          <w:sz w:val="28"/>
          <w:szCs w:val="28"/>
        </w:rPr>
      </w:pPr>
      <w:r>
        <w:rPr>
          <w:rFonts w:ascii="Times New Roman" w:hAnsi="Times New Roman" w:cs="Times New Roman"/>
          <w:sz w:val="28"/>
          <w:szCs w:val="28"/>
        </w:rPr>
        <w:t>5.22. </w:t>
      </w:r>
      <w:r>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подпункте 5.3</w:t>
      </w:r>
      <w:r>
        <w:rPr>
          <w:rFonts w:ascii="Times New Roman" w:hAnsi="Times New Roman" w:cs="Times New Roman"/>
          <w:bCs/>
          <w:sz w:val="28"/>
          <w:szCs w:val="28"/>
        </w:rPr>
        <w:t xml:space="preserve"> Административного регламента.</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Право заявителя на получение информации и документов,</w:t>
      </w:r>
    </w:p>
    <w:p w:rsidR="008A54D1" w:rsidRDefault="008A54D1" w:rsidP="008A54D1">
      <w:pPr>
        <w:pStyle w:val="ab"/>
        <w:jc w:val="center"/>
        <w:rPr>
          <w:rFonts w:ascii="Times New Roman" w:hAnsi="Times New Roman" w:cs="Times New Roman"/>
          <w:b/>
          <w:sz w:val="28"/>
          <w:szCs w:val="28"/>
        </w:rPr>
      </w:pPr>
      <w:proofErr w:type="gramStart"/>
      <w:r>
        <w:rPr>
          <w:rFonts w:ascii="Times New Roman" w:hAnsi="Times New Roman" w:cs="Times New Roman"/>
          <w:b/>
          <w:sz w:val="28"/>
          <w:szCs w:val="28"/>
        </w:rPr>
        <w:t>необходимых</w:t>
      </w:r>
      <w:proofErr w:type="gramEnd"/>
      <w:r>
        <w:rPr>
          <w:rFonts w:ascii="Times New Roman" w:hAnsi="Times New Roman" w:cs="Times New Roman"/>
          <w:b/>
          <w:sz w:val="28"/>
          <w:szCs w:val="28"/>
        </w:rPr>
        <w:t xml:space="preserve"> для обоснования и рассмотрения жалобы</w:t>
      </w: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8A54D1" w:rsidRDefault="008A54D1" w:rsidP="008A54D1">
      <w:pPr>
        <w:ind w:firstLine="720"/>
        <w:jc w:val="both"/>
        <w:rPr>
          <w:rFonts w:ascii="Times New Roman" w:hAnsi="Times New Roman" w:cs="Times New Roman"/>
          <w:sz w:val="28"/>
          <w:szCs w:val="28"/>
        </w:rPr>
      </w:pP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Способы информирования заявителей о порядке</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подачи и рассмотрения жалобы</w:t>
      </w:r>
    </w:p>
    <w:p w:rsidR="008A54D1" w:rsidRDefault="008A54D1" w:rsidP="008A54D1">
      <w:pPr>
        <w:ind w:firstLine="720"/>
        <w:jc w:val="center"/>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r>
        <w:rPr>
          <w:rFonts w:ascii="Times New Roman" w:hAnsi="Times New Roman" w:cs="Times New Roman"/>
          <w:sz w:val="28"/>
          <w:szCs w:val="28"/>
        </w:rPr>
        <w:t>5.24. Информация о порядке подачи и рассмотрения жалобы размещается на официальном сайте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8A54D1" w:rsidRDefault="008A54D1" w:rsidP="008A54D1">
      <w:pPr>
        <w:ind w:firstLine="720"/>
        <w:jc w:val="both"/>
        <w:outlineLvl w:val="1"/>
        <w:rPr>
          <w:rFonts w:ascii="Times New Roman" w:hAnsi="Times New Roman" w:cs="Times New Roman"/>
          <w:sz w:val="28"/>
          <w:szCs w:val="28"/>
        </w:rPr>
      </w:pPr>
    </w:p>
    <w:p w:rsidR="008A54D1" w:rsidRDefault="008A54D1" w:rsidP="008A54D1">
      <w:pPr>
        <w:ind w:firstLine="720"/>
        <w:jc w:val="both"/>
        <w:rPr>
          <w:rFonts w:ascii="Times New Roman" w:hAnsi="Times New Roman" w:cs="Times New Roman"/>
          <w:sz w:val="28"/>
          <w:szCs w:val="28"/>
        </w:rPr>
      </w:pPr>
    </w:p>
    <w:bookmarkEnd w:id="16"/>
    <w:p w:rsidR="008A54D1" w:rsidRDefault="008A54D1" w:rsidP="008A54D1">
      <w:pPr>
        <w:jc w:val="center"/>
        <w:rPr>
          <w:rFonts w:ascii="Times New Roman" w:hAnsi="Times New Roman" w:cs="Times New Roman"/>
          <w:sz w:val="28"/>
          <w:szCs w:val="28"/>
        </w:rPr>
      </w:pPr>
      <w:r>
        <w:rPr>
          <w:rFonts w:ascii="Times New Roman" w:hAnsi="Times New Roman" w:cs="Times New Roman"/>
          <w:sz w:val="28"/>
          <w:szCs w:val="28"/>
        </w:rPr>
        <w:t>_________________________</w:t>
      </w:r>
    </w:p>
    <w:p w:rsidR="008A54D1" w:rsidRDefault="008A54D1" w:rsidP="008A54D1">
      <w:pPr>
        <w:ind w:firstLine="709"/>
        <w:jc w:val="right"/>
        <w:rPr>
          <w:rStyle w:val="aa"/>
          <w:bCs/>
          <w:color w:val="auto"/>
        </w:rPr>
      </w:pPr>
    </w:p>
    <w:p w:rsidR="008A54D1" w:rsidRDefault="008A54D1" w:rsidP="008A54D1">
      <w:pPr>
        <w:pStyle w:val="ab"/>
        <w:rPr>
          <w:sz w:val="20"/>
          <w:szCs w:val="20"/>
        </w:rPr>
      </w:pPr>
      <w:r>
        <w:rPr>
          <w:rStyle w:val="aa"/>
          <w:rFonts w:ascii="Times New Roman" w:hAnsi="Times New Roman" w:cs="Times New Roman"/>
          <w:bCs/>
          <w:color w:val="auto"/>
          <w:sz w:val="28"/>
          <w:szCs w:val="28"/>
        </w:rPr>
        <w:br w:type="page"/>
      </w:r>
      <w:r>
        <w:rPr>
          <w:rFonts w:ascii="Times New Roman" w:hAnsi="Times New Roman" w:cs="Times New Roman"/>
          <w:sz w:val="20"/>
          <w:szCs w:val="20"/>
        </w:rPr>
        <w:lastRenderedPageBreak/>
        <w:t>Приложение 1</w:t>
      </w:r>
    </w:p>
    <w:p w:rsidR="008A54D1" w:rsidRDefault="008A54D1" w:rsidP="008A54D1">
      <w:pPr>
        <w:pStyle w:val="ab"/>
        <w:rPr>
          <w:rFonts w:ascii="Times New Roman" w:hAnsi="Times New Roman" w:cs="Times New Roman"/>
          <w:sz w:val="20"/>
          <w:szCs w:val="20"/>
        </w:rPr>
      </w:pPr>
      <w:r>
        <w:rPr>
          <w:rFonts w:ascii="Times New Roman" w:hAnsi="Times New Roman" w:cs="Times New Roman"/>
          <w:sz w:val="20"/>
          <w:szCs w:val="20"/>
        </w:rPr>
        <w:t>к административному регламенту</w:t>
      </w:r>
    </w:p>
    <w:p w:rsidR="008A54D1" w:rsidRDefault="008A54D1" w:rsidP="008A54D1">
      <w:pPr>
        <w:pStyle w:val="ab"/>
        <w:rPr>
          <w:rFonts w:ascii="Times New Roman" w:hAnsi="Times New Roman" w:cs="Times New Roman"/>
          <w:sz w:val="20"/>
          <w:szCs w:val="20"/>
        </w:rPr>
      </w:pPr>
      <w:r>
        <w:rPr>
          <w:rFonts w:ascii="Times New Roman" w:hAnsi="Times New Roman" w:cs="Times New Roman"/>
          <w:sz w:val="20"/>
          <w:szCs w:val="20"/>
        </w:rPr>
        <w:t xml:space="preserve">предоставления </w:t>
      </w:r>
      <w:proofErr w:type="gramStart"/>
      <w:r>
        <w:rPr>
          <w:rFonts w:ascii="Times New Roman" w:hAnsi="Times New Roman" w:cs="Times New Roman"/>
          <w:sz w:val="20"/>
          <w:szCs w:val="20"/>
        </w:rPr>
        <w:t>муниципальной</w:t>
      </w:r>
      <w:proofErr w:type="gramEnd"/>
    </w:p>
    <w:p w:rsidR="008A54D1" w:rsidRDefault="008A54D1" w:rsidP="008A54D1">
      <w:pPr>
        <w:pStyle w:val="ab"/>
        <w:rPr>
          <w:rStyle w:val="a9"/>
          <w:b w:val="0"/>
          <w:color w:val="auto"/>
        </w:rPr>
      </w:pPr>
      <w:r>
        <w:rPr>
          <w:rFonts w:ascii="Times New Roman" w:hAnsi="Times New Roman" w:cs="Times New Roman"/>
          <w:sz w:val="20"/>
          <w:szCs w:val="20"/>
        </w:rPr>
        <w:t xml:space="preserve">услуги </w:t>
      </w:r>
      <w:r>
        <w:rPr>
          <w:rStyle w:val="a9"/>
          <w:b w:val="0"/>
          <w:color w:val="auto"/>
          <w:sz w:val="20"/>
          <w:szCs w:val="20"/>
        </w:rPr>
        <w:t xml:space="preserve">«Передача </w:t>
      </w:r>
      <w:proofErr w:type="gramStart"/>
      <w:r>
        <w:rPr>
          <w:rStyle w:val="a9"/>
          <w:b w:val="0"/>
          <w:color w:val="auto"/>
          <w:sz w:val="20"/>
          <w:szCs w:val="20"/>
        </w:rPr>
        <w:t>муниципального</w:t>
      </w:r>
      <w:proofErr w:type="gramEnd"/>
    </w:p>
    <w:p w:rsidR="008A54D1" w:rsidRDefault="008A54D1" w:rsidP="008A54D1">
      <w:pPr>
        <w:pStyle w:val="ab"/>
        <w:rPr>
          <w:rStyle w:val="a9"/>
          <w:b w:val="0"/>
          <w:color w:val="auto"/>
          <w:sz w:val="20"/>
          <w:szCs w:val="20"/>
        </w:rPr>
      </w:pPr>
      <w:r>
        <w:rPr>
          <w:rStyle w:val="a9"/>
          <w:b w:val="0"/>
          <w:color w:val="auto"/>
          <w:sz w:val="20"/>
          <w:szCs w:val="20"/>
        </w:rPr>
        <w:t xml:space="preserve">имущества в аренду, </w:t>
      </w:r>
      <w:proofErr w:type="gramStart"/>
      <w:r>
        <w:rPr>
          <w:rStyle w:val="a9"/>
          <w:b w:val="0"/>
          <w:color w:val="auto"/>
          <w:sz w:val="20"/>
          <w:szCs w:val="20"/>
        </w:rPr>
        <w:t>безвозмездное</w:t>
      </w:r>
      <w:proofErr w:type="gramEnd"/>
    </w:p>
    <w:p w:rsidR="008A54D1" w:rsidRDefault="008A54D1" w:rsidP="008A54D1">
      <w:pPr>
        <w:pStyle w:val="ab"/>
      </w:pPr>
      <w:r>
        <w:rPr>
          <w:rStyle w:val="a9"/>
          <w:b w:val="0"/>
          <w:color w:val="auto"/>
          <w:sz w:val="20"/>
          <w:szCs w:val="20"/>
        </w:rPr>
        <w:t>пользование, возмездное пользование»</w:t>
      </w:r>
    </w:p>
    <w:p w:rsidR="008A54D1" w:rsidRDefault="008A54D1" w:rsidP="008A54D1">
      <w:pPr>
        <w:rPr>
          <w:rFonts w:ascii="Times New Roman" w:hAnsi="Times New Roman"/>
          <w:sz w:val="28"/>
          <w:szCs w:val="28"/>
        </w:rPr>
      </w:pPr>
    </w:p>
    <w:p w:rsidR="008A54D1" w:rsidRDefault="008A54D1" w:rsidP="008A54D1">
      <w:pPr>
        <w:pStyle w:val="ab"/>
        <w:jc w:val="center"/>
        <w:rPr>
          <w:rFonts w:ascii="Times New Roman" w:hAnsi="Times New Roman" w:cs="Times New Roman"/>
          <w:sz w:val="28"/>
          <w:szCs w:val="28"/>
        </w:rPr>
      </w:pP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8A54D1" w:rsidRDefault="008A54D1" w:rsidP="008A54D1">
      <w:pPr>
        <w:pStyle w:val="ab"/>
        <w:jc w:val="center"/>
        <w:rPr>
          <w:rFonts w:ascii="Times New Roman" w:hAnsi="Times New Roman" w:cs="Times New Roman"/>
          <w:b/>
          <w:sz w:val="28"/>
          <w:szCs w:val="28"/>
        </w:rPr>
      </w:pPr>
      <w:r>
        <w:rPr>
          <w:rFonts w:ascii="Times New Roman" w:hAnsi="Times New Roman" w:cs="Times New Roman"/>
          <w:b/>
          <w:sz w:val="28"/>
          <w:szCs w:val="28"/>
        </w:rPr>
        <w:t>контактных данных Исполнителя</w:t>
      </w:r>
    </w:p>
    <w:tbl>
      <w:tblPr>
        <w:tblpPr w:leftFromText="180" w:rightFromText="180" w:bottomFromText="200" w:vertAnchor="text" w:horzAnchor="margin"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4"/>
        <w:gridCol w:w="6137"/>
      </w:tblGrid>
      <w:tr w:rsidR="008A54D1" w:rsidTr="008A54D1">
        <w:tc>
          <w:tcPr>
            <w:tcW w:w="3510"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 xml:space="preserve">Забайкальский край,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с</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ерхняя Хила, ул.Лесхозовская, 10</w:t>
            </w:r>
          </w:p>
        </w:tc>
      </w:tr>
      <w:tr w:rsidR="008A54D1" w:rsidTr="008A54D1">
        <w:tc>
          <w:tcPr>
            <w:tcW w:w="3510"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Понедельник- пятница  с 8.00. до 16.30 часов, перерыв на обед с 12.00. до13.30 часов, выходны</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суббота и воскресенье</w:t>
            </w:r>
          </w:p>
        </w:tc>
      </w:tr>
      <w:tr w:rsidR="008A54D1" w:rsidTr="008A54D1">
        <w:tc>
          <w:tcPr>
            <w:tcW w:w="3510"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8(30244)3-32-21</w:t>
            </w:r>
          </w:p>
        </w:tc>
      </w:tr>
      <w:tr w:rsidR="008A54D1" w:rsidTr="008A54D1">
        <w:tc>
          <w:tcPr>
            <w:tcW w:w="3510"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 xml:space="preserve">673442, Забайкальский край,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с</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ерхняя Хила, ул.Лесхозовская, 10</w:t>
            </w:r>
          </w:p>
        </w:tc>
      </w:tr>
      <w:tr w:rsidR="008A54D1" w:rsidTr="008A54D1">
        <w:tc>
          <w:tcPr>
            <w:tcW w:w="3510"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proofErr w:type="spellStart"/>
            <w:r>
              <w:rPr>
                <w:rFonts w:ascii="Times New Roman" w:hAnsi="Times New Roman" w:cs="Times New Roman"/>
                <w:sz w:val="24"/>
                <w:szCs w:val="24"/>
                <w:lang w:val="en-US"/>
              </w:rPr>
              <w:t>vernerilinskoe</w:t>
            </w:r>
            <w:proofErr w:type="spellEnd"/>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r>
      <w:tr w:rsidR="008A54D1" w:rsidTr="008A54D1">
        <w:tc>
          <w:tcPr>
            <w:tcW w:w="3510"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hyperlink r:id="rId12" w:history="1">
              <w:r>
                <w:rPr>
                  <w:rStyle w:val="ac"/>
                </w:rPr>
                <w:t>http://www</w:t>
              </w:r>
            </w:hyperlink>
            <w:r>
              <w:rPr>
                <w:rFonts w:ascii="Times New Roman" w:hAnsi="Times New Roman" w:cs="Times New Roman"/>
                <w:sz w:val="24"/>
                <w:szCs w:val="24"/>
              </w:rPr>
              <w:t>. «</w:t>
            </w:r>
            <w:proofErr w:type="spellStart"/>
            <w:r>
              <w:rPr>
                <w:rFonts w:ascii="Times New Roman" w:hAnsi="Times New Roman" w:cs="Times New Roman"/>
                <w:sz w:val="24"/>
                <w:szCs w:val="24"/>
              </w:rPr>
              <w:t>Шилкинский</w:t>
            </w:r>
            <w:proofErr w:type="spellEnd"/>
            <w:proofErr w:type="gramStart"/>
            <w:r>
              <w:rPr>
                <w:rFonts w:ascii="Times New Roman" w:hAnsi="Times New Roman" w:cs="Times New Roman"/>
                <w:sz w:val="24"/>
                <w:szCs w:val="24"/>
              </w:rPr>
              <w:t xml:space="preserve"> .</w:t>
            </w:r>
            <w:proofErr w:type="spellStart"/>
            <w:proofErr w:type="gramEnd"/>
            <w:r>
              <w:rPr>
                <w:rFonts w:ascii="Times New Roman" w:hAnsi="Times New Roman" w:cs="Times New Roman"/>
                <w:sz w:val="24"/>
                <w:szCs w:val="24"/>
              </w:rPr>
              <w:t>рф</w:t>
            </w:r>
            <w:proofErr w:type="spellEnd"/>
            <w:r>
              <w:rPr>
                <w:rFonts w:ascii="Times New Roman" w:hAnsi="Times New Roman" w:cs="Times New Roman"/>
                <w:sz w:val="24"/>
                <w:szCs w:val="24"/>
              </w:rPr>
              <w:t>»</w:t>
            </w:r>
          </w:p>
        </w:tc>
      </w:tr>
      <w:tr w:rsidR="008A54D1" w:rsidTr="008A54D1">
        <w:tc>
          <w:tcPr>
            <w:tcW w:w="3510"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rPr>
            </w:pPr>
            <w:r>
              <w:rPr>
                <w:rFonts w:ascii="Times New Roman" w:hAnsi="Times New Roman" w:cs="Times New Roman"/>
                <w:sz w:val="24"/>
                <w:szCs w:val="24"/>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8A54D1" w:rsidRDefault="008A54D1">
            <w:pPr>
              <w:rPr>
                <w:rFonts w:ascii="Times New Roman" w:hAnsi="Times New Roman" w:cs="Times New Roman"/>
                <w:sz w:val="24"/>
                <w:szCs w:val="24"/>
                <w:lang w:val="en-US"/>
              </w:rPr>
            </w:pPr>
            <w:r>
              <w:rPr>
                <w:rFonts w:ascii="Times New Roman" w:hAnsi="Times New Roman" w:cs="Times New Roman"/>
                <w:sz w:val="24"/>
                <w:szCs w:val="24"/>
              </w:rPr>
              <w:t>8(30244)</w:t>
            </w:r>
            <w:r>
              <w:rPr>
                <w:rFonts w:ascii="Times New Roman" w:hAnsi="Times New Roman" w:cs="Times New Roman"/>
                <w:sz w:val="24"/>
                <w:szCs w:val="24"/>
                <w:lang w:val="en-US"/>
              </w:rPr>
              <w:t>3-32-31</w:t>
            </w:r>
          </w:p>
        </w:tc>
      </w:tr>
    </w:tbl>
    <w:p w:rsidR="008A54D1" w:rsidRDefault="008A54D1" w:rsidP="008A54D1">
      <w:pPr>
        <w:ind w:firstLine="540"/>
        <w:jc w:val="right"/>
        <w:rPr>
          <w:rFonts w:ascii="Times New Roman" w:hAnsi="Times New Roman"/>
          <w:sz w:val="28"/>
          <w:szCs w:val="28"/>
        </w:rPr>
      </w:pPr>
    </w:p>
    <w:p w:rsidR="008A54D1" w:rsidRDefault="008A54D1" w:rsidP="008A54D1">
      <w:pPr>
        <w:ind w:firstLine="540"/>
        <w:jc w:val="right"/>
        <w:rPr>
          <w:rFonts w:ascii="Times New Roman" w:hAnsi="Times New Roman"/>
          <w:sz w:val="28"/>
          <w:szCs w:val="28"/>
        </w:rPr>
      </w:pPr>
    </w:p>
    <w:p w:rsidR="008A54D1" w:rsidRDefault="008A54D1" w:rsidP="008A54D1">
      <w:pPr>
        <w:ind w:firstLine="540"/>
        <w:jc w:val="right"/>
        <w:rPr>
          <w:rFonts w:ascii="Times New Roman" w:hAnsi="Times New Roman"/>
          <w:sz w:val="28"/>
          <w:szCs w:val="28"/>
        </w:rPr>
      </w:pPr>
    </w:p>
    <w:p w:rsidR="008A54D1" w:rsidRDefault="008A54D1" w:rsidP="008A54D1">
      <w:pPr>
        <w:pStyle w:val="ab"/>
        <w:rPr>
          <w:rFonts w:ascii="Times New Roman" w:hAnsi="Times New Roman" w:cs="Times New Roman"/>
          <w:sz w:val="20"/>
          <w:szCs w:val="20"/>
        </w:rPr>
      </w:pPr>
      <w:r>
        <w:rPr>
          <w:rStyle w:val="aa"/>
          <w:rFonts w:ascii="Times New Roman" w:hAnsi="Times New Roman" w:cs="Times New Roman"/>
          <w:bCs/>
          <w:color w:val="auto"/>
          <w:sz w:val="28"/>
          <w:szCs w:val="28"/>
        </w:rPr>
        <w:br w:type="page"/>
      </w:r>
      <w:r>
        <w:rPr>
          <w:rFonts w:ascii="Times New Roman" w:hAnsi="Times New Roman" w:cs="Times New Roman"/>
          <w:sz w:val="20"/>
          <w:szCs w:val="20"/>
        </w:rPr>
        <w:lastRenderedPageBreak/>
        <w:t>Приложение 2</w:t>
      </w:r>
    </w:p>
    <w:p w:rsidR="008A54D1" w:rsidRDefault="008A54D1" w:rsidP="008A54D1">
      <w:pPr>
        <w:pStyle w:val="ab"/>
        <w:rPr>
          <w:rFonts w:ascii="Times New Roman" w:hAnsi="Times New Roman" w:cs="Times New Roman"/>
          <w:sz w:val="20"/>
          <w:szCs w:val="20"/>
        </w:rPr>
      </w:pPr>
      <w:r>
        <w:rPr>
          <w:rFonts w:ascii="Times New Roman" w:hAnsi="Times New Roman" w:cs="Times New Roman"/>
          <w:sz w:val="20"/>
          <w:szCs w:val="20"/>
        </w:rPr>
        <w:t>к административному регламенту</w:t>
      </w:r>
    </w:p>
    <w:p w:rsidR="008A54D1" w:rsidRDefault="008A54D1" w:rsidP="008A54D1">
      <w:pPr>
        <w:pStyle w:val="ab"/>
        <w:rPr>
          <w:rFonts w:ascii="Times New Roman" w:hAnsi="Times New Roman" w:cs="Times New Roman"/>
          <w:sz w:val="20"/>
          <w:szCs w:val="20"/>
        </w:rPr>
      </w:pPr>
      <w:r>
        <w:rPr>
          <w:rFonts w:ascii="Times New Roman" w:hAnsi="Times New Roman" w:cs="Times New Roman"/>
          <w:sz w:val="20"/>
          <w:szCs w:val="20"/>
        </w:rPr>
        <w:t xml:space="preserve">предоставления </w:t>
      </w:r>
      <w:proofErr w:type="gramStart"/>
      <w:r>
        <w:rPr>
          <w:rFonts w:ascii="Times New Roman" w:hAnsi="Times New Roman" w:cs="Times New Roman"/>
          <w:sz w:val="20"/>
          <w:szCs w:val="20"/>
        </w:rPr>
        <w:t>муниципальной</w:t>
      </w:r>
      <w:proofErr w:type="gramEnd"/>
    </w:p>
    <w:p w:rsidR="008A54D1" w:rsidRDefault="008A54D1" w:rsidP="008A54D1">
      <w:pPr>
        <w:pStyle w:val="ab"/>
        <w:rPr>
          <w:rStyle w:val="a9"/>
          <w:b w:val="0"/>
          <w:color w:val="auto"/>
        </w:rPr>
      </w:pPr>
      <w:r>
        <w:rPr>
          <w:rFonts w:ascii="Times New Roman" w:hAnsi="Times New Roman" w:cs="Times New Roman"/>
          <w:sz w:val="20"/>
          <w:szCs w:val="20"/>
        </w:rPr>
        <w:t xml:space="preserve">услуги </w:t>
      </w:r>
      <w:r>
        <w:rPr>
          <w:rStyle w:val="a9"/>
          <w:b w:val="0"/>
          <w:color w:val="auto"/>
          <w:sz w:val="20"/>
          <w:szCs w:val="20"/>
        </w:rPr>
        <w:t xml:space="preserve">«Передача </w:t>
      </w:r>
      <w:proofErr w:type="gramStart"/>
      <w:r>
        <w:rPr>
          <w:rStyle w:val="a9"/>
          <w:b w:val="0"/>
          <w:color w:val="auto"/>
          <w:sz w:val="20"/>
          <w:szCs w:val="20"/>
        </w:rPr>
        <w:t>муниципального</w:t>
      </w:r>
      <w:proofErr w:type="gramEnd"/>
    </w:p>
    <w:p w:rsidR="008A54D1" w:rsidRDefault="008A54D1" w:rsidP="008A54D1">
      <w:pPr>
        <w:pStyle w:val="ab"/>
        <w:rPr>
          <w:rStyle w:val="a9"/>
          <w:b w:val="0"/>
          <w:color w:val="auto"/>
          <w:sz w:val="20"/>
          <w:szCs w:val="20"/>
        </w:rPr>
      </w:pPr>
      <w:r>
        <w:rPr>
          <w:rStyle w:val="a9"/>
          <w:b w:val="0"/>
          <w:color w:val="auto"/>
          <w:sz w:val="20"/>
          <w:szCs w:val="20"/>
        </w:rPr>
        <w:t xml:space="preserve">имущества в аренду, </w:t>
      </w:r>
      <w:proofErr w:type="gramStart"/>
      <w:r>
        <w:rPr>
          <w:rStyle w:val="a9"/>
          <w:b w:val="0"/>
          <w:color w:val="auto"/>
          <w:sz w:val="20"/>
          <w:szCs w:val="20"/>
        </w:rPr>
        <w:t>безвозмездное</w:t>
      </w:r>
      <w:proofErr w:type="gramEnd"/>
    </w:p>
    <w:p w:rsidR="008A54D1" w:rsidRDefault="008A54D1" w:rsidP="008A54D1">
      <w:pPr>
        <w:pStyle w:val="ab"/>
      </w:pPr>
      <w:r>
        <w:rPr>
          <w:rStyle w:val="a9"/>
          <w:b w:val="0"/>
          <w:color w:val="auto"/>
          <w:sz w:val="20"/>
          <w:szCs w:val="20"/>
        </w:rPr>
        <w:t>пользование, возмездное пользование»</w:t>
      </w:r>
    </w:p>
    <w:p w:rsidR="008A54D1" w:rsidRPr="008A54D1" w:rsidRDefault="008A54D1" w:rsidP="008A54D1">
      <w:pPr>
        <w:rPr>
          <w:rFonts w:ascii="Times New Roman" w:hAnsi="Times New Roman"/>
          <w:sz w:val="28"/>
          <w:szCs w:val="28"/>
        </w:rPr>
      </w:pP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Сведения о заявителе:</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_____________________________________</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_____________________________________</w:t>
      </w:r>
    </w:p>
    <w:p w:rsidR="008A54D1" w:rsidRDefault="008A54D1" w:rsidP="008A54D1">
      <w:pPr>
        <w:pStyle w:val="ab"/>
        <w:jc w:val="right"/>
        <w:rPr>
          <w:rFonts w:ascii="Times New Roman" w:hAnsi="Times New Roman" w:cs="Times New Roman"/>
          <w:i/>
          <w:sz w:val="20"/>
          <w:szCs w:val="20"/>
        </w:rPr>
      </w:pPr>
      <w:proofErr w:type="gramStart"/>
      <w:r>
        <w:rPr>
          <w:rFonts w:ascii="Times New Roman" w:hAnsi="Times New Roman" w:cs="Times New Roman"/>
          <w:i/>
          <w:sz w:val="20"/>
          <w:szCs w:val="20"/>
        </w:rPr>
        <w:t>(Ф.И.О., полное наименование организации</w:t>
      </w:r>
      <w:proofErr w:type="gramEnd"/>
    </w:p>
    <w:p w:rsidR="008A54D1" w:rsidRDefault="008A54D1" w:rsidP="008A54D1">
      <w:pPr>
        <w:pStyle w:val="ab"/>
        <w:jc w:val="right"/>
        <w:rPr>
          <w:rFonts w:ascii="Times New Roman" w:hAnsi="Times New Roman" w:cs="Times New Roman"/>
          <w:i/>
          <w:sz w:val="20"/>
          <w:szCs w:val="20"/>
        </w:rPr>
      </w:pPr>
      <w:r>
        <w:rPr>
          <w:rFonts w:ascii="Times New Roman" w:hAnsi="Times New Roman" w:cs="Times New Roman"/>
          <w:i/>
          <w:sz w:val="20"/>
          <w:szCs w:val="20"/>
        </w:rPr>
        <w:t>и организационно-правовой формы</w:t>
      </w:r>
    </w:p>
    <w:p w:rsidR="008A54D1" w:rsidRDefault="008A54D1" w:rsidP="008A54D1">
      <w:pPr>
        <w:pStyle w:val="ab"/>
        <w:jc w:val="right"/>
        <w:rPr>
          <w:rFonts w:ascii="Times New Roman" w:hAnsi="Times New Roman" w:cs="Times New Roman"/>
          <w:i/>
          <w:sz w:val="20"/>
          <w:szCs w:val="20"/>
        </w:rPr>
      </w:pPr>
      <w:r>
        <w:rPr>
          <w:rFonts w:ascii="Times New Roman" w:hAnsi="Times New Roman" w:cs="Times New Roman"/>
          <w:i/>
          <w:sz w:val="20"/>
          <w:szCs w:val="20"/>
        </w:rPr>
        <w:t>юридического лица)</w:t>
      </w:r>
    </w:p>
    <w:p w:rsidR="008A54D1" w:rsidRDefault="008A54D1" w:rsidP="008A54D1">
      <w:pPr>
        <w:pStyle w:val="ab"/>
        <w:jc w:val="right"/>
        <w:rPr>
          <w:rFonts w:ascii="Times New Roman" w:hAnsi="Times New Roman" w:cs="Times New Roman"/>
          <w:i/>
          <w:sz w:val="20"/>
          <w:szCs w:val="20"/>
        </w:rPr>
      </w:pPr>
      <w:r>
        <w:rPr>
          <w:rFonts w:ascii="Times New Roman" w:hAnsi="Times New Roman" w:cs="Times New Roman"/>
          <w:sz w:val="20"/>
          <w:szCs w:val="20"/>
        </w:rPr>
        <w:t xml:space="preserve">в лице </w:t>
      </w:r>
      <w:r>
        <w:rPr>
          <w:rFonts w:ascii="Times New Roman" w:hAnsi="Times New Roman" w:cs="Times New Roman"/>
          <w:i/>
          <w:sz w:val="20"/>
          <w:szCs w:val="20"/>
        </w:rPr>
        <w:t>(для юридических лиц)</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_____________________________________</w:t>
      </w:r>
    </w:p>
    <w:p w:rsidR="008A54D1" w:rsidRDefault="008A54D1" w:rsidP="008A54D1">
      <w:pPr>
        <w:pStyle w:val="ab"/>
        <w:jc w:val="right"/>
        <w:rPr>
          <w:rFonts w:ascii="Times New Roman" w:hAnsi="Times New Roman" w:cs="Times New Roman"/>
          <w:i/>
          <w:sz w:val="20"/>
          <w:szCs w:val="20"/>
        </w:rPr>
      </w:pPr>
      <w:proofErr w:type="gramStart"/>
      <w:r>
        <w:rPr>
          <w:rFonts w:ascii="Times New Roman" w:hAnsi="Times New Roman" w:cs="Times New Roman"/>
          <w:i/>
          <w:sz w:val="20"/>
          <w:szCs w:val="20"/>
        </w:rPr>
        <w:t>(Ф.И.О. руководителя или иного</w:t>
      </w:r>
      <w:proofErr w:type="gramEnd"/>
    </w:p>
    <w:p w:rsidR="008A54D1" w:rsidRDefault="008A54D1" w:rsidP="008A54D1">
      <w:pPr>
        <w:pStyle w:val="ab"/>
        <w:jc w:val="right"/>
        <w:rPr>
          <w:rFonts w:ascii="Times New Roman" w:hAnsi="Times New Roman" w:cs="Times New Roman"/>
          <w:i/>
          <w:sz w:val="20"/>
          <w:szCs w:val="20"/>
        </w:rPr>
      </w:pPr>
      <w:r>
        <w:rPr>
          <w:rFonts w:ascii="Times New Roman" w:hAnsi="Times New Roman" w:cs="Times New Roman"/>
          <w:i/>
          <w:sz w:val="20"/>
          <w:szCs w:val="20"/>
        </w:rPr>
        <w:t>уполномоченного лица)</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Документ, удостоверяющий личность</w:t>
      </w:r>
    </w:p>
    <w:p w:rsidR="008A54D1" w:rsidRDefault="008A54D1" w:rsidP="008A54D1">
      <w:pPr>
        <w:pStyle w:val="ab"/>
        <w:jc w:val="right"/>
        <w:rPr>
          <w:rFonts w:ascii="Times New Roman" w:hAnsi="Times New Roman" w:cs="Times New Roman"/>
          <w:i/>
          <w:sz w:val="20"/>
          <w:szCs w:val="20"/>
        </w:rPr>
      </w:pPr>
      <w:r>
        <w:rPr>
          <w:rFonts w:ascii="Times New Roman" w:hAnsi="Times New Roman" w:cs="Times New Roman"/>
          <w:sz w:val="20"/>
          <w:szCs w:val="20"/>
        </w:rPr>
        <w:t xml:space="preserve">______________________ </w:t>
      </w:r>
      <w:r>
        <w:rPr>
          <w:rFonts w:ascii="Times New Roman" w:hAnsi="Times New Roman" w:cs="Times New Roman"/>
          <w:i/>
          <w:sz w:val="20"/>
          <w:szCs w:val="20"/>
        </w:rPr>
        <w:t>(вид документа)</w:t>
      </w:r>
    </w:p>
    <w:p w:rsidR="008A54D1" w:rsidRDefault="008A54D1" w:rsidP="008A54D1">
      <w:pPr>
        <w:pStyle w:val="ab"/>
        <w:jc w:val="right"/>
        <w:rPr>
          <w:rFonts w:ascii="Times New Roman" w:hAnsi="Times New Roman" w:cs="Times New Roman"/>
          <w:i/>
          <w:sz w:val="20"/>
          <w:szCs w:val="20"/>
        </w:rPr>
      </w:pPr>
      <w:r>
        <w:rPr>
          <w:rFonts w:ascii="Times New Roman" w:hAnsi="Times New Roman" w:cs="Times New Roman"/>
          <w:sz w:val="20"/>
          <w:szCs w:val="20"/>
        </w:rPr>
        <w:t xml:space="preserve">________________________ </w:t>
      </w:r>
      <w:r>
        <w:rPr>
          <w:rFonts w:ascii="Times New Roman" w:hAnsi="Times New Roman" w:cs="Times New Roman"/>
          <w:i/>
          <w:sz w:val="20"/>
          <w:szCs w:val="20"/>
        </w:rPr>
        <w:t>(серия, номер)</w:t>
      </w:r>
    </w:p>
    <w:p w:rsidR="008A54D1" w:rsidRDefault="008A54D1" w:rsidP="008A54D1">
      <w:pPr>
        <w:pStyle w:val="ab"/>
        <w:jc w:val="right"/>
        <w:rPr>
          <w:rFonts w:ascii="Times New Roman" w:hAnsi="Times New Roman" w:cs="Times New Roman"/>
          <w:i/>
          <w:sz w:val="20"/>
          <w:szCs w:val="20"/>
        </w:rPr>
      </w:pPr>
      <w:r>
        <w:rPr>
          <w:rFonts w:ascii="Times New Roman" w:hAnsi="Times New Roman" w:cs="Times New Roman"/>
          <w:sz w:val="20"/>
          <w:szCs w:val="20"/>
        </w:rPr>
        <w:t xml:space="preserve">____________________ </w:t>
      </w:r>
      <w:r>
        <w:rPr>
          <w:rFonts w:ascii="Times New Roman" w:hAnsi="Times New Roman" w:cs="Times New Roman"/>
          <w:i/>
          <w:sz w:val="20"/>
          <w:szCs w:val="20"/>
        </w:rPr>
        <w:t xml:space="preserve">(кем, когда </w:t>
      </w:r>
      <w:proofErr w:type="gramStart"/>
      <w:r>
        <w:rPr>
          <w:rFonts w:ascii="Times New Roman" w:hAnsi="Times New Roman" w:cs="Times New Roman"/>
          <w:i/>
          <w:sz w:val="20"/>
          <w:szCs w:val="20"/>
        </w:rPr>
        <w:t>выдан</w:t>
      </w:r>
      <w:proofErr w:type="gramEnd"/>
      <w:r>
        <w:rPr>
          <w:rFonts w:ascii="Times New Roman" w:hAnsi="Times New Roman" w:cs="Times New Roman"/>
          <w:i/>
          <w:sz w:val="20"/>
          <w:szCs w:val="20"/>
        </w:rPr>
        <w:t>)</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Адрес фактического проживания</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(места нахождения)</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_____________________________________</w:t>
      </w:r>
    </w:p>
    <w:p w:rsidR="008A54D1" w:rsidRDefault="008A54D1" w:rsidP="008A54D1">
      <w:pPr>
        <w:pStyle w:val="ab"/>
        <w:jc w:val="right"/>
        <w:rPr>
          <w:rFonts w:ascii="Times New Roman" w:hAnsi="Times New Roman" w:cs="Times New Roman"/>
          <w:i/>
          <w:sz w:val="20"/>
          <w:szCs w:val="20"/>
        </w:rPr>
      </w:pPr>
      <w:r>
        <w:rPr>
          <w:rFonts w:ascii="Times New Roman" w:hAnsi="Times New Roman" w:cs="Times New Roman"/>
          <w:sz w:val="20"/>
          <w:szCs w:val="20"/>
        </w:rPr>
        <w:t>_____________________________________</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 xml:space="preserve">ОГРН </w:t>
      </w:r>
      <w:r>
        <w:rPr>
          <w:rFonts w:ascii="Times New Roman" w:hAnsi="Times New Roman" w:cs="Times New Roman"/>
          <w:i/>
          <w:sz w:val="20"/>
          <w:szCs w:val="20"/>
        </w:rPr>
        <w:t>(для юридических лиц)</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_____________________________________</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Контактная информация:</w:t>
      </w:r>
    </w:p>
    <w:p w:rsidR="008A54D1" w:rsidRDefault="008A54D1" w:rsidP="008A54D1">
      <w:pPr>
        <w:pStyle w:val="ab"/>
        <w:jc w:val="right"/>
        <w:rPr>
          <w:rFonts w:ascii="Times New Roman" w:hAnsi="Times New Roman" w:cs="Times New Roman"/>
          <w:sz w:val="20"/>
          <w:szCs w:val="20"/>
        </w:rPr>
      </w:pPr>
      <w:r>
        <w:rPr>
          <w:rFonts w:ascii="Times New Roman" w:hAnsi="Times New Roman" w:cs="Times New Roman"/>
          <w:sz w:val="20"/>
          <w:szCs w:val="20"/>
        </w:rPr>
        <w:t>тел. _________________________________</w:t>
      </w:r>
    </w:p>
    <w:p w:rsidR="008A54D1" w:rsidRDefault="008A54D1" w:rsidP="008A54D1">
      <w:pPr>
        <w:pStyle w:val="ab"/>
        <w:jc w:val="right"/>
        <w:rPr>
          <w:rFonts w:ascii="Times New Roman" w:hAnsi="Times New Roman" w:cs="Times New Roman"/>
          <w:sz w:val="20"/>
          <w:szCs w:val="20"/>
        </w:rPr>
      </w:pPr>
      <w:proofErr w:type="spellStart"/>
      <w:r>
        <w:rPr>
          <w:rFonts w:ascii="Times New Roman" w:hAnsi="Times New Roman" w:cs="Times New Roman"/>
          <w:sz w:val="20"/>
          <w:szCs w:val="20"/>
        </w:rPr>
        <w:t>эл</w:t>
      </w:r>
      <w:proofErr w:type="spellEnd"/>
      <w:r>
        <w:rPr>
          <w:rFonts w:ascii="Times New Roman" w:hAnsi="Times New Roman" w:cs="Times New Roman"/>
          <w:sz w:val="20"/>
          <w:szCs w:val="20"/>
        </w:rPr>
        <w:t>. почта ____________________________</w:t>
      </w:r>
    </w:p>
    <w:p w:rsidR="008A54D1" w:rsidRDefault="008A54D1" w:rsidP="008A54D1">
      <w:pPr>
        <w:pStyle w:val="ab"/>
        <w:jc w:val="right"/>
        <w:rPr>
          <w:rFonts w:ascii="Times New Roman" w:hAnsi="Times New Roman" w:cs="Times New Roman"/>
          <w:i/>
          <w:sz w:val="20"/>
          <w:szCs w:val="20"/>
        </w:rPr>
      </w:pPr>
      <w:proofErr w:type="gramStart"/>
      <w:r>
        <w:rPr>
          <w:rFonts w:ascii="Times New Roman" w:hAnsi="Times New Roman" w:cs="Times New Roman"/>
          <w:i/>
          <w:sz w:val="20"/>
          <w:szCs w:val="20"/>
        </w:rPr>
        <w:t>(при предоставлении услуги</w:t>
      </w:r>
      <w:proofErr w:type="gramEnd"/>
    </w:p>
    <w:p w:rsidR="008A54D1" w:rsidRDefault="008A54D1" w:rsidP="008A54D1">
      <w:pPr>
        <w:pStyle w:val="ab"/>
        <w:jc w:val="right"/>
        <w:rPr>
          <w:rFonts w:ascii="Times New Roman" w:hAnsi="Times New Roman" w:cs="Times New Roman"/>
          <w:i/>
          <w:sz w:val="20"/>
          <w:szCs w:val="20"/>
        </w:rPr>
      </w:pPr>
      <w:r>
        <w:rPr>
          <w:rFonts w:ascii="Times New Roman" w:hAnsi="Times New Roman" w:cs="Times New Roman"/>
          <w:i/>
          <w:sz w:val="20"/>
          <w:szCs w:val="20"/>
        </w:rPr>
        <w:t>в электронном виде)</w:t>
      </w:r>
    </w:p>
    <w:p w:rsidR="008A54D1" w:rsidRDefault="008A54D1" w:rsidP="008A54D1">
      <w:pPr>
        <w:pStyle w:val="ConsPlusNonformat"/>
        <w:widowControl/>
        <w:jc w:val="right"/>
        <w:rPr>
          <w:rFonts w:ascii="Times New Roman" w:hAnsi="Times New Roman" w:cs="Times New Roman"/>
          <w:sz w:val="28"/>
          <w:szCs w:val="28"/>
        </w:rPr>
      </w:pPr>
    </w:p>
    <w:p w:rsidR="008A54D1" w:rsidRDefault="008A54D1" w:rsidP="008A54D1">
      <w:pPr>
        <w:pStyle w:val="ConsPlusNonformat"/>
        <w:widowControl/>
        <w:jc w:val="right"/>
        <w:rPr>
          <w:rFonts w:ascii="Times New Roman" w:hAnsi="Times New Roman" w:cs="Times New Roman"/>
          <w:sz w:val="28"/>
          <w:szCs w:val="28"/>
        </w:rPr>
      </w:pPr>
    </w:p>
    <w:p w:rsidR="008A54D1" w:rsidRDefault="008A54D1" w:rsidP="008A54D1">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ЗАЯВЛЕНИЕ.</w:t>
      </w:r>
    </w:p>
    <w:p w:rsidR="008A54D1" w:rsidRDefault="008A54D1" w:rsidP="008A54D1">
      <w:pPr>
        <w:pStyle w:val="ConsPlusNonformat"/>
        <w:widowControl/>
        <w:ind w:firstLine="709"/>
        <w:jc w:val="both"/>
        <w:rPr>
          <w:rFonts w:ascii="Times New Roman" w:hAnsi="Times New Roman" w:cs="Times New Roman"/>
          <w:sz w:val="28"/>
          <w:szCs w:val="28"/>
        </w:rPr>
      </w:pPr>
    </w:p>
    <w:p w:rsidR="008A54D1" w:rsidRDefault="008A54D1" w:rsidP="008A54D1">
      <w:pPr>
        <w:pStyle w:val="ConsPlusNonformat"/>
        <w:widowControl/>
        <w:ind w:firstLine="709"/>
        <w:jc w:val="both"/>
        <w:rPr>
          <w:rFonts w:ascii="Times New Roman" w:hAnsi="Times New Roman" w:cs="Times New Roman"/>
          <w:sz w:val="28"/>
          <w:szCs w:val="28"/>
        </w:rPr>
      </w:pPr>
    </w:p>
    <w:p w:rsidR="008A54D1" w:rsidRDefault="008A54D1" w:rsidP="008A54D1">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Прошу предоставить муниципальную услугу по передаче муниципального имущества в аренду, безвозмездное пользование, возмездное пользование</w:t>
      </w:r>
      <w:r>
        <w:rPr>
          <w:rStyle w:val="a9"/>
          <w:b w:val="0"/>
          <w:color w:val="auto"/>
          <w:sz w:val="28"/>
          <w:szCs w:val="28"/>
        </w:rPr>
        <w:t xml:space="preserve">, </w:t>
      </w:r>
      <w:r>
        <w:rPr>
          <w:rFonts w:ascii="Times New Roman" w:hAnsi="Times New Roman" w:cs="Times New Roman"/>
          <w:sz w:val="28"/>
          <w:szCs w:val="28"/>
        </w:rPr>
        <w:t>в отношении муниципального имущества, расположенного по адресу:</w:t>
      </w: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Цель использования муниципального имущества: ____________________</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Испрашиваемое право на муниципальное имущество: _________________</w:t>
      </w: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A54D1" w:rsidRDefault="008A54D1" w:rsidP="008A54D1">
      <w:pPr>
        <w:jc w:val="both"/>
        <w:outlineLvl w:val="1"/>
        <w:rPr>
          <w:rFonts w:ascii="Times New Roman" w:hAnsi="Times New Roman" w:cs="Times New Roman"/>
          <w:sz w:val="28"/>
          <w:szCs w:val="28"/>
        </w:rPr>
      </w:pPr>
      <w:r>
        <w:rPr>
          <w:rFonts w:ascii="Times New Roman" w:hAnsi="Times New Roman" w:cs="Times New Roman"/>
          <w:sz w:val="28"/>
          <w:szCs w:val="28"/>
        </w:rPr>
        <w:lastRenderedPageBreak/>
        <w:t>Срок аренды муниципального имущества, безвозмездного пользования, возмездного пользования муниципальным имуществом: ____________________</w:t>
      </w: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A54D1" w:rsidRDefault="008A54D1" w:rsidP="008A54D1">
      <w:pPr>
        <w:pStyle w:val="ConsPlusNonformat"/>
        <w:widowControl/>
        <w:ind w:firstLine="709"/>
        <w:jc w:val="both"/>
        <w:rPr>
          <w:rFonts w:ascii="Times New Roman" w:hAnsi="Times New Roman" w:cs="Times New Roman"/>
          <w:sz w:val="28"/>
          <w:szCs w:val="28"/>
        </w:rPr>
      </w:pP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Документы, необходимые для получения муниципальной услуги, прилагаю на _____ листах.</w:t>
      </w:r>
    </w:p>
    <w:p w:rsidR="008A54D1" w:rsidRDefault="008A54D1" w:rsidP="008A54D1">
      <w:pPr>
        <w:pStyle w:val="ConsPlusNonformat"/>
        <w:widowControl/>
        <w:ind w:firstLine="709"/>
        <w:jc w:val="both"/>
        <w:rPr>
          <w:rFonts w:ascii="Times New Roman" w:hAnsi="Times New Roman" w:cs="Times New Roman"/>
          <w:sz w:val="28"/>
          <w:szCs w:val="28"/>
        </w:rPr>
      </w:pPr>
    </w:p>
    <w:p w:rsidR="008A54D1" w:rsidRDefault="008A54D1" w:rsidP="008A54D1">
      <w:pPr>
        <w:pStyle w:val="ConsPlusNonformat"/>
        <w:widowControl/>
        <w:jc w:val="both"/>
        <w:rPr>
          <w:rFonts w:ascii="Times New Roman" w:hAnsi="Times New Roman" w:cs="Times New Roman"/>
          <w:sz w:val="28"/>
          <w:szCs w:val="28"/>
        </w:rPr>
      </w:pPr>
      <w:proofErr w:type="gramStart"/>
      <w:r>
        <w:rPr>
          <w:rFonts w:ascii="Times New Roman" w:hAnsi="Times New Roman" w:cs="Times New Roman"/>
          <w:sz w:val="28"/>
          <w:szCs w:val="28"/>
        </w:rPr>
        <w:t>Я согласен (согласна) на обработку моих персональных данных, содержащихся в заявлении.</w:t>
      </w:r>
      <w:proofErr w:type="gramEnd"/>
    </w:p>
    <w:p w:rsidR="008A54D1" w:rsidRDefault="008A54D1" w:rsidP="008A54D1">
      <w:pPr>
        <w:pStyle w:val="ConsPlusNonformat"/>
        <w:widowControl/>
        <w:ind w:firstLine="709"/>
        <w:jc w:val="both"/>
        <w:rPr>
          <w:rFonts w:ascii="Times New Roman" w:hAnsi="Times New Roman" w:cs="Times New Roman"/>
          <w:sz w:val="28"/>
          <w:szCs w:val="28"/>
        </w:rPr>
      </w:pP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вручить лично,</w:t>
      </w: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8A54D1" w:rsidRDefault="008A54D1" w:rsidP="008A54D1">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8A54D1" w:rsidRDefault="008A54D1" w:rsidP="008A54D1">
      <w:pPr>
        <w:pStyle w:val="ConsPlusNonformat"/>
        <w:widowControl/>
        <w:ind w:firstLine="709"/>
        <w:jc w:val="both"/>
        <w:rPr>
          <w:rFonts w:ascii="Times New Roman" w:hAnsi="Times New Roman" w:cs="Times New Roman"/>
          <w:sz w:val="28"/>
          <w:szCs w:val="28"/>
        </w:rPr>
      </w:pPr>
    </w:p>
    <w:p w:rsidR="008A54D1" w:rsidRDefault="008A54D1" w:rsidP="008A54D1">
      <w:pPr>
        <w:pStyle w:val="ConsPlusNonformat"/>
        <w:widowControl/>
        <w:ind w:firstLine="709"/>
        <w:jc w:val="both"/>
        <w:rPr>
          <w:rFonts w:ascii="Times New Roman" w:hAnsi="Times New Roman" w:cs="Times New Roman"/>
          <w:sz w:val="28"/>
          <w:szCs w:val="28"/>
        </w:rPr>
      </w:pP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8A54D1" w:rsidRDefault="008A54D1" w:rsidP="008A54D1">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8A54D1" w:rsidRDefault="008A54D1" w:rsidP="008A54D1">
      <w:pPr>
        <w:pStyle w:val="ConsPlusNonformat"/>
        <w:widowControl/>
        <w:jc w:val="both"/>
        <w:rPr>
          <w:rFonts w:ascii="Times New Roman" w:hAnsi="Times New Roman" w:cs="Times New Roman"/>
          <w:sz w:val="28"/>
          <w:szCs w:val="28"/>
        </w:rPr>
      </w:pP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8A54D1" w:rsidRDefault="008A54D1" w:rsidP="008A54D1">
      <w:pPr>
        <w:pStyle w:val="ConsPlusNonformat"/>
        <w:widowControl/>
        <w:jc w:val="both"/>
        <w:rPr>
          <w:rFonts w:ascii="Times New Roman" w:hAnsi="Times New Roman" w:cs="Times New Roman"/>
          <w:sz w:val="28"/>
          <w:szCs w:val="28"/>
        </w:rPr>
      </w:pP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8A54D1" w:rsidRDefault="008A54D1" w:rsidP="008A54D1">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A54D1" w:rsidRDefault="008A54D1" w:rsidP="008A54D1">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8A54D1" w:rsidRDefault="008A54D1" w:rsidP="008A54D1">
      <w:pPr>
        <w:pStyle w:val="ConsPlusNonformat"/>
        <w:widowControl/>
        <w:jc w:val="both"/>
        <w:rPr>
          <w:rFonts w:ascii="Times New Roman" w:hAnsi="Times New Roman" w:cs="Times New Roman"/>
          <w:sz w:val="28"/>
          <w:szCs w:val="28"/>
        </w:rPr>
      </w:pP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8A54D1" w:rsidRDefault="008A54D1" w:rsidP="008A54D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8A54D1" w:rsidRDefault="008A54D1" w:rsidP="008A54D1">
      <w:pPr>
        <w:pStyle w:val="ConsPlusNonformat"/>
        <w:widowControl/>
        <w:ind w:left="4536"/>
        <w:jc w:val="center"/>
        <w:rPr>
          <w:rFonts w:ascii="Times New Roman" w:hAnsi="Times New Roman" w:cs="Times New Roman"/>
          <w:sz w:val="28"/>
          <w:szCs w:val="28"/>
        </w:rPr>
      </w:pPr>
      <w:r>
        <w:rPr>
          <w:rFonts w:ascii="Times New Roman" w:hAnsi="Times New Roman" w:cs="Times New Roman"/>
          <w:i/>
          <w:sz w:val="28"/>
          <w:szCs w:val="28"/>
        </w:rPr>
        <w:t>(расшифровка подписи)</w:t>
      </w:r>
      <w:r>
        <w:rPr>
          <w:rFonts w:ascii="Times New Roman" w:hAnsi="Times New Roman" w:cs="Times New Roman"/>
          <w:sz w:val="28"/>
          <w:szCs w:val="28"/>
        </w:rPr>
        <w:t>.</w:t>
      </w:r>
    </w:p>
    <w:p w:rsidR="008A54D1" w:rsidRDefault="008A54D1" w:rsidP="008A54D1">
      <w:pPr>
        <w:ind w:firstLine="709"/>
        <w:jc w:val="right"/>
        <w:rPr>
          <w:rFonts w:ascii="Times New Roman" w:hAnsi="Times New Roman" w:cs="Times New Roman"/>
          <w:i/>
          <w:sz w:val="28"/>
          <w:szCs w:val="28"/>
        </w:rPr>
      </w:pPr>
    </w:p>
    <w:p w:rsidR="008A54D1" w:rsidRDefault="008A54D1" w:rsidP="008A54D1">
      <w:pPr>
        <w:pStyle w:val="ab"/>
        <w:rPr>
          <w:rFonts w:ascii="Times New Roman" w:hAnsi="Times New Roman" w:cs="Times New Roman"/>
          <w:sz w:val="20"/>
          <w:szCs w:val="20"/>
        </w:rPr>
      </w:pPr>
      <w:r>
        <w:rPr>
          <w:rStyle w:val="aa"/>
          <w:rFonts w:ascii="Times New Roman" w:hAnsi="Times New Roman" w:cs="Times New Roman"/>
          <w:bCs/>
          <w:color w:val="auto"/>
          <w:sz w:val="28"/>
          <w:szCs w:val="28"/>
        </w:rPr>
        <w:br w:type="page"/>
      </w:r>
      <w:r>
        <w:rPr>
          <w:rFonts w:ascii="Times New Roman" w:hAnsi="Times New Roman" w:cs="Times New Roman"/>
          <w:sz w:val="20"/>
          <w:szCs w:val="20"/>
        </w:rPr>
        <w:lastRenderedPageBreak/>
        <w:t>Приложение 3</w:t>
      </w:r>
    </w:p>
    <w:p w:rsidR="008A54D1" w:rsidRDefault="008A54D1" w:rsidP="008A54D1">
      <w:pPr>
        <w:pStyle w:val="ab"/>
        <w:rPr>
          <w:rFonts w:ascii="Times New Roman" w:hAnsi="Times New Roman" w:cs="Times New Roman"/>
          <w:sz w:val="20"/>
          <w:szCs w:val="20"/>
        </w:rPr>
      </w:pPr>
      <w:r>
        <w:rPr>
          <w:rFonts w:ascii="Times New Roman" w:hAnsi="Times New Roman" w:cs="Times New Roman"/>
          <w:sz w:val="20"/>
          <w:szCs w:val="20"/>
        </w:rPr>
        <w:t>к административному регламенту</w:t>
      </w:r>
    </w:p>
    <w:p w:rsidR="008A54D1" w:rsidRDefault="008A54D1" w:rsidP="008A54D1">
      <w:pPr>
        <w:pStyle w:val="ab"/>
        <w:rPr>
          <w:rFonts w:ascii="Times New Roman" w:hAnsi="Times New Roman" w:cs="Times New Roman"/>
          <w:sz w:val="20"/>
          <w:szCs w:val="20"/>
        </w:rPr>
      </w:pPr>
      <w:r>
        <w:rPr>
          <w:rFonts w:ascii="Times New Roman" w:hAnsi="Times New Roman" w:cs="Times New Roman"/>
          <w:sz w:val="20"/>
          <w:szCs w:val="20"/>
        </w:rPr>
        <w:t xml:space="preserve">предоставления </w:t>
      </w:r>
      <w:proofErr w:type="gramStart"/>
      <w:r>
        <w:rPr>
          <w:rFonts w:ascii="Times New Roman" w:hAnsi="Times New Roman" w:cs="Times New Roman"/>
          <w:sz w:val="20"/>
          <w:szCs w:val="20"/>
        </w:rPr>
        <w:t>муниципальной</w:t>
      </w:r>
      <w:proofErr w:type="gramEnd"/>
    </w:p>
    <w:p w:rsidR="008A54D1" w:rsidRDefault="008A54D1" w:rsidP="008A54D1">
      <w:pPr>
        <w:pStyle w:val="ab"/>
        <w:rPr>
          <w:rStyle w:val="a9"/>
          <w:b w:val="0"/>
          <w:color w:val="auto"/>
        </w:rPr>
      </w:pPr>
      <w:r>
        <w:rPr>
          <w:rFonts w:ascii="Times New Roman" w:hAnsi="Times New Roman" w:cs="Times New Roman"/>
          <w:sz w:val="20"/>
          <w:szCs w:val="20"/>
        </w:rPr>
        <w:t xml:space="preserve">услуги </w:t>
      </w:r>
      <w:r>
        <w:rPr>
          <w:rStyle w:val="a9"/>
          <w:b w:val="0"/>
          <w:color w:val="auto"/>
          <w:sz w:val="20"/>
          <w:szCs w:val="20"/>
        </w:rPr>
        <w:t xml:space="preserve">«Передача </w:t>
      </w:r>
      <w:proofErr w:type="gramStart"/>
      <w:r>
        <w:rPr>
          <w:rStyle w:val="a9"/>
          <w:b w:val="0"/>
          <w:color w:val="auto"/>
          <w:sz w:val="20"/>
          <w:szCs w:val="20"/>
        </w:rPr>
        <w:t>муниципального</w:t>
      </w:r>
      <w:proofErr w:type="gramEnd"/>
    </w:p>
    <w:p w:rsidR="008A54D1" w:rsidRDefault="008A54D1" w:rsidP="008A54D1">
      <w:pPr>
        <w:pStyle w:val="ab"/>
        <w:rPr>
          <w:rStyle w:val="a9"/>
          <w:b w:val="0"/>
          <w:color w:val="auto"/>
          <w:sz w:val="20"/>
          <w:szCs w:val="20"/>
        </w:rPr>
      </w:pPr>
      <w:r>
        <w:rPr>
          <w:rStyle w:val="a9"/>
          <w:b w:val="0"/>
          <w:color w:val="auto"/>
          <w:sz w:val="20"/>
          <w:szCs w:val="20"/>
        </w:rPr>
        <w:t xml:space="preserve">имущества в аренду, </w:t>
      </w:r>
      <w:proofErr w:type="gramStart"/>
      <w:r>
        <w:rPr>
          <w:rStyle w:val="a9"/>
          <w:b w:val="0"/>
          <w:color w:val="auto"/>
          <w:sz w:val="20"/>
          <w:szCs w:val="20"/>
        </w:rPr>
        <w:t>безвозмездное</w:t>
      </w:r>
      <w:proofErr w:type="gramEnd"/>
    </w:p>
    <w:p w:rsidR="008A54D1" w:rsidRDefault="008A54D1" w:rsidP="008A54D1">
      <w:pPr>
        <w:pStyle w:val="ab"/>
      </w:pPr>
      <w:r>
        <w:rPr>
          <w:rStyle w:val="a9"/>
          <w:b w:val="0"/>
          <w:color w:val="auto"/>
          <w:sz w:val="20"/>
          <w:szCs w:val="20"/>
        </w:rPr>
        <w:t>пользование, возмездное пользование»</w:t>
      </w:r>
    </w:p>
    <w:p w:rsidR="008A54D1" w:rsidRDefault="008A54D1" w:rsidP="008A54D1">
      <w:pPr>
        <w:ind w:firstLine="709"/>
        <w:jc w:val="right"/>
        <w:rPr>
          <w:rFonts w:ascii="Times New Roman" w:hAnsi="Times New Roman" w:cs="Times New Roman"/>
          <w:sz w:val="28"/>
          <w:szCs w:val="28"/>
        </w:rPr>
      </w:pPr>
    </w:p>
    <w:p w:rsidR="008A54D1" w:rsidRDefault="008A54D1" w:rsidP="008A54D1">
      <w:pPr>
        <w:jc w:val="right"/>
        <w:rPr>
          <w:rFonts w:ascii="Times New Roman" w:hAnsi="Times New Roman" w:cs="Times New Roman"/>
          <w:sz w:val="28"/>
          <w:szCs w:val="28"/>
        </w:rPr>
      </w:pPr>
    </w:p>
    <w:p w:rsidR="008A54D1" w:rsidRDefault="008A54D1" w:rsidP="008A54D1">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8A54D1" w:rsidRDefault="008A54D1" w:rsidP="008A54D1">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8A54D1" w:rsidRDefault="008A54D1" w:rsidP="008A54D1">
      <w:pPr>
        <w:jc w:val="center"/>
        <w:rPr>
          <w:rFonts w:ascii="Times New Roman" w:hAnsi="Times New Roman" w:cs="Times New Roman"/>
          <w:sz w:val="28"/>
          <w:szCs w:val="28"/>
        </w:rPr>
      </w:pPr>
      <w:r>
        <w:rPr>
          <w:rStyle w:val="a9"/>
          <w:color w:val="auto"/>
          <w:sz w:val="28"/>
          <w:szCs w:val="28"/>
        </w:rPr>
        <w:t>«Передача муниципального имущества в аренду, безвозмездное пользование, возмездное пользование»</w:t>
      </w:r>
    </w:p>
    <w:p w:rsidR="008A54D1" w:rsidRDefault="008A54D1" w:rsidP="008A54D1">
      <w:pPr>
        <w:ind w:firstLine="709"/>
        <w:jc w:val="right"/>
        <w:rPr>
          <w:rFonts w:ascii="Times New Roman" w:hAnsi="Times New Roman" w:cs="Times New Roman"/>
          <w:b/>
          <w:bCs/>
          <w:sz w:val="28"/>
          <w:szCs w:val="28"/>
        </w:rPr>
      </w:pPr>
    </w:p>
    <w:p w:rsidR="008A54D1" w:rsidRDefault="008A54D1" w:rsidP="008A54D1">
      <w:pPr>
        <w:rPr>
          <w:rFonts w:ascii="Times New Roman" w:hAnsi="Times New Roman" w:cs="Times New Roman"/>
          <w:b/>
          <w:bCs/>
          <w:sz w:val="28"/>
          <w:szCs w:val="28"/>
        </w:rPr>
      </w:pPr>
      <w:r>
        <w:pict>
          <v:rect id="_x0000_s1026" style="position:absolute;margin-left:3.35pt;margin-top:11.9pt;width:486.75pt;height:41.3pt;z-index:251660288">
            <v:textbox style="mso-next-textbox:#_x0000_s1026">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Прием, регистрация и рассмотрение заявления о предоставлении муниципального имущества в аренду, безвозмездное пользование, возмездное пользование и прилагаемых к нему документов</w:t>
                  </w:r>
                </w:p>
              </w:txbxContent>
            </v:textbox>
          </v:rect>
        </w:pict>
      </w:r>
      <w:r>
        <w:pict>
          <v:rect id="_x0000_s1028" style="position:absolute;margin-left:3.35pt;margin-top:113.95pt;width:105.75pt;height:67.4pt;z-index:251661312">
            <v:textbox style="mso-next-textbox:#_x0000_s1028">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w:pict>
      </w:r>
      <w:r>
        <w:pict>
          <v:rect id="_x0000_s1030" style="position:absolute;margin-left:389.6pt;margin-top:204.15pt;width:100.5pt;height:126pt;z-index:251662336">
            <v:textbox style="mso-next-textbox:#_x0000_s1030">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w:pict>
      </w:r>
      <w:r>
        <w:pict>
          <v:rect id="_x0000_s1034" style="position:absolute;margin-left:256.1pt;margin-top:326.5pt;width:119.25pt;height:41.25pt;z-index:251663360">
            <v:textbox style="mso-next-textbox:#_x0000_s1034">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w:pict>
      </w:r>
      <w:r>
        <w:pict>
          <v:shapetype id="_x0000_t32" coordsize="21600,21600" o:spt="32" o:oned="t" path="m,l21600,21600e" filled="f">
            <v:path arrowok="t" fillok="f" o:connecttype="none"/>
            <o:lock v:ext="edit" shapetype="t"/>
          </v:shapetype>
          <v:shape id="_x0000_s1037" type="#_x0000_t32" style="position:absolute;margin-left:319.05pt;margin-top:315.1pt;width:.05pt;height:11.4pt;z-index:251664384" o:connectortype="straight">
            <v:stroke endarrow="block"/>
          </v:shape>
        </w:pict>
      </w:r>
      <w:r>
        <w:pict>
          <v:shape id="_x0000_s1039" type="#_x0000_t32" style="position:absolute;margin-left:180.35pt;margin-top:91pt;width:0;height:10.55pt;z-index:251665408" o:connectortype="straight">
            <v:stroke endarrow="block"/>
          </v:shape>
        </w:pict>
      </w:r>
      <w:r>
        <w:pict>
          <v:shape id="_x0000_s1041" type="#_x0000_t32" style="position:absolute;margin-left:436.75pt;margin-top:90.45pt;width:.05pt;height:64.05pt;z-index:251666432" o:connectortype="straight">
            <v:stroke endarrow="block"/>
          </v:shape>
        </w:pict>
      </w:r>
      <w:r>
        <w:pict>
          <v:rect id="_x0000_s1032" style="position:absolute;margin-left:123.35pt;margin-top:238.6pt;width:252pt;height:41.55pt;z-index:251667456">
            <v:textbox style="mso-next-textbox:#_x0000_s1032">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w:pict>
      </w:r>
      <w:r>
        <w:pict>
          <v:shape id="_x0000_s1044" type="#_x0000_t32" style="position:absolute;margin-left:314.6pt;margin-top:230.95pt;width:0;height:7.65pt;z-index:251668480" o:connectortype="straight">
            <v:stroke endarrow="block"/>
          </v:shape>
        </w:pict>
      </w:r>
      <w:r>
        <w:pict>
          <v:rect id="_x0000_s1046" style="position:absolute;margin-left:3.35pt;margin-top:546.45pt;width:237.75pt;height:54.75pt;z-index:251669504">
            <v:textbox style="mso-next-textbox:#_x0000_s1046">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Распорядительный акт о предоставлении муниципального имущества в аренду, безвозмездное пользование, возмездное пользование без проведения торгов</w:t>
                  </w:r>
                </w:p>
              </w:txbxContent>
            </v:textbox>
          </v:rect>
        </w:pict>
      </w:r>
      <w:r>
        <w:pict>
          <v:shape id="_x0000_s1053" type="#_x0000_t32" style="position:absolute;margin-left:123.35pt;margin-top:520.55pt;width:0;height:14.25pt;z-index:251670528" o:connectortype="straight">
            <v:stroke endarrow="block"/>
          </v:shape>
        </w:pict>
      </w:r>
      <w:r>
        <w:pict>
          <v:shape id="_x0000_s1055" type="#_x0000_t32" style="position:absolute;margin-left:307.1pt;margin-top:621.5pt;width:0;height:14.65pt;z-index:251671552" o:connectortype="straight">
            <v:stroke endarrow="block"/>
          </v:shape>
        </w:pict>
      </w:r>
      <w:r>
        <w:pict>
          <v:rect id="_x0000_s1048" style="position:absolute;margin-left:256.1pt;margin-top:647.8pt;width:102pt;height:33.75pt;z-index:251672576">
            <v:textbox>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Проведение торгов</w:t>
                  </w:r>
                </w:p>
              </w:txbxContent>
            </v:textbox>
          </v:rect>
        </w:pict>
      </w:r>
      <w:r>
        <w:pict>
          <v:rect id="_x0000_s1049" style="position:absolute;margin-left:375.35pt;margin-top:647.8pt;width:118.1pt;height:33.75pt;z-index:251673600">
            <v:textbox>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Подписание протокола о результатах торгов</w:t>
                  </w:r>
                </w:p>
              </w:txbxContent>
            </v:textbox>
          </v:rect>
        </w:pict>
      </w:r>
      <w:r>
        <w:pict>
          <v:shape id="_x0000_s1057" type="#_x0000_t32" style="position:absolute;margin-left:358.1pt;margin-top:675.95pt;width:17.25pt;height:0;z-index:251674624" o:connectortype="straight">
            <v:stroke endarrow="block"/>
          </v:shape>
        </w:pict>
      </w:r>
      <w:r>
        <w:pict>
          <v:shape id="_x0000_s1059" type="#_x0000_t32" style="position:absolute;margin-left:247.1pt;margin-top:788.55pt;width:0;height:18pt;z-index:251675648" o:connectortype="straight">
            <v:stroke endarrow="block"/>
          </v:shape>
        </w:pict>
      </w:r>
      <w:r>
        <w:pict>
          <v:rect id="_x0000_s1033" style="position:absolute;margin-left:123.35pt;margin-top:326.8pt;width:117.75pt;height:40.95pt;z-index:251676672">
            <v:textbox style="mso-next-textbox:#_x0000_s1033">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w:pict>
      </w:r>
      <w:r>
        <w:pict>
          <v:shape id="_x0000_s1036" type="#_x0000_t32" style="position:absolute;margin-left:180.35pt;margin-top:315.1pt;width:0;height:11.4pt;z-index:251677696" o:connectortype="straight">
            <v:stroke endarrow="block"/>
          </v:shape>
        </w:pict>
      </w:r>
      <w:r>
        <w:pict>
          <v:shape id="_x0000_s1060" type="#_x0000_t32" style="position:absolute;margin-left:54.35pt;margin-top:340.85pt;width:69pt;height:19.05pt;flip:x y;z-index:251678720" o:connectortype="straight">
            <v:stroke endarrow="block"/>
          </v:shape>
        </w:pict>
      </w:r>
      <w:r>
        <w:pict>
          <v:shape id="_x0000_s1058" type="#_x0000_t32" style="position:absolute;margin-left:123.35pt;margin-top:647.8pt;width:0;height:50.25pt;z-index:251679744" o:connectortype="straight">
            <v:stroke endarrow="block"/>
          </v:shape>
        </w:pict>
      </w:r>
      <w:r>
        <w:pict>
          <v:shape id="_x0000_s1056" type="#_x0000_t32" style="position:absolute;margin-left:429.35pt;margin-top:704.85pt;width:.05pt;height:16.5pt;z-index:251680768" o:connectortype="straight">
            <v:stroke endarrow="block"/>
          </v:shape>
        </w:pict>
      </w:r>
      <w:r>
        <w:pict>
          <v:rect id="_x0000_s1043" style="position:absolute;margin-left:3.35pt;margin-top:430.55pt;width:237.75pt;height:55.05pt;z-index:251681792">
            <v:textbox>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Принятие решения о предоставлении муниципального имущества в аренду, безвозмездное пользование, возмездное пользование без проведения торгов</w:t>
                  </w:r>
                </w:p>
              </w:txbxContent>
            </v:textbox>
          </v:rect>
        </w:pict>
      </w:r>
      <w:r>
        <w:pict>
          <v:rect id="_x0000_s1047" style="position:absolute;margin-left:256.1pt;margin-top:453.75pt;width:234pt;height:18.65pt;z-index:251682816">
            <v:textbox>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Принятие решения о проведении торгов</w:t>
                  </w:r>
                </w:p>
              </w:txbxContent>
            </v:textbox>
          </v:rect>
        </w:pict>
      </w:r>
      <w:r>
        <w:pict>
          <v:shape id="_x0000_s1051" type="#_x0000_t32" style="position:absolute;margin-left:123.35pt;margin-top:424.1pt;width:266.25pt;height:6.45pt;flip:x;z-index:251683840" o:connectortype="straight">
            <v:stroke endarrow="block"/>
          </v:shape>
        </w:pict>
      </w:r>
      <w:r>
        <w:pict>
          <v:shape id="_x0000_s1052" type="#_x0000_t32" style="position:absolute;margin-left:436.75pt;margin-top:424.1pt;width:.05pt;height:18pt;z-index:251684864" o:connectortype="straight">
            <v:stroke endarrow="block"/>
          </v:shape>
        </w:pict>
      </w:r>
      <w:r>
        <w:pict>
          <v:shape id="_x0000_s1054" type="#_x0000_t32" style="position:absolute;margin-left:375.35pt;margin-top:484.05pt;width:0;height:13.6pt;z-index:251685888" o:connectortype="straight">
            <v:stroke endarrow="block"/>
          </v:shape>
        </w:pict>
      </w:r>
      <w:r>
        <w:pict>
          <v:rect id="_x0000_s1050" style="position:absolute;margin-left:256.1pt;margin-top:509.3pt;width:237.75pt;height:65.6pt;z-index:251686912">
            <v:textbox style="mso-next-textbox:#_x0000_s1050">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Распорядительный акт о проведении торгов по продаже права на заключение договоров аренды муниципального имущества, безвозмездного пользования, возмездного пользования муниципальным имуществом</w:t>
                  </w:r>
                </w:p>
              </w:txbxContent>
            </v:textbox>
          </v:rect>
        </w:pict>
      </w:r>
      <w:r>
        <w:pict>
          <v:rect id="_x0000_s1031" style="position:absolute;margin-left:3.35pt;margin-top:238.6pt;width:105.75pt;height:55.65pt;z-index:251687936">
            <v:textbox style="mso-next-textbox:#_x0000_s1031">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w:pict>
      </w:r>
      <w:r>
        <w:pict>
          <v:shape id="_x0000_s1045" type="#_x0000_t32" style="position:absolute;margin-left:54.35pt;margin-top:230.95pt;width:0;height:7.65pt;z-index:251688960" o:connectortype="straight">
            <v:stroke endarrow="block"/>
          </v:shape>
        </w:pict>
      </w:r>
      <w:r>
        <w:pict>
          <v:rect id="_x0000_s1042" style="position:absolute;margin-left:2.95pt;margin-top:733pt;width:490.5pt;height:32.25pt;z-index:251689984">
            <v:textbox style="mso-next-textbox:#_x0000_s1042">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Заключение договора аренды муниципального имущества, безвозмездного пользования, возмездного пользования муниципальным имуществом</w:t>
                  </w:r>
                </w:p>
              </w:txbxContent>
            </v:textbox>
          </v:rect>
        </w:pict>
      </w:r>
      <w:r>
        <w:pict>
          <v:shape id="_x0000_s1040" type="#_x0000_t32" style="position:absolute;margin-left:314.6pt;margin-top:91pt;width:0;height:10.55pt;z-index:251691008" o:connectortype="straight">
            <v:stroke endarrow="block"/>
          </v:shape>
        </w:pict>
      </w:r>
      <w:r>
        <w:pict>
          <v:shape id="_x0000_s1038" type="#_x0000_t32" style="position:absolute;margin-left:54.35pt;margin-top:90.45pt;width:0;height:11.1pt;z-index:251692032" o:connectortype="straight">
            <v:stroke endarrow="block"/>
          </v:shape>
        </w:pict>
      </w:r>
      <w:r>
        <w:pict>
          <v:rect id="_x0000_s1035" style="position:absolute;margin-left:2.95pt;margin-top:818.2pt;width:490.1pt;height:26.25pt;z-index:251693056">
            <v:textbox style="mso-next-textbox:#_x0000_s1035">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Выдача заявителю документов о предоставлении муниципального имущества</w:t>
                  </w:r>
                </w:p>
              </w:txbxContent>
            </v:textbox>
          </v:rect>
        </w:pict>
      </w:r>
      <w:r>
        <w:pict>
          <v:rect id="_x0000_s1029" style="position:absolute;margin-left:256.1pt;margin-top:113.95pt;width:119.25pt;height:67.4pt;z-index:251694080">
            <v:textbox style="mso-next-textbox:#_x0000_s1029">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w:pict>
      </w:r>
      <w:r>
        <w:pict>
          <v:rect id="_x0000_s1027" style="position:absolute;margin-left:123.35pt;margin-top:113.95pt;width:114pt;height:67.4pt;z-index:251695104">
            <v:textbox style="mso-next-textbox:#_x0000_s1027">
              <w:txbxContent>
                <w:p w:rsidR="008A54D1" w:rsidRDefault="008A54D1" w:rsidP="008A54D1">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8A54D1" w:rsidRDefault="008A54D1" w:rsidP="008A54D1">
                  <w:pPr>
                    <w:rPr>
                      <w:szCs w:val="20"/>
                    </w:rPr>
                  </w:pPr>
                </w:p>
              </w:txbxContent>
            </v:textbox>
          </v:rect>
        </w:pict>
      </w:r>
    </w:p>
    <w:p w:rsidR="008A54D1" w:rsidRDefault="008A54D1" w:rsidP="008A54D1">
      <w:pPr>
        <w:rPr>
          <w:rFonts w:ascii="Times New Roman" w:hAnsi="Times New Roman" w:cs="Times New Roman"/>
          <w:b/>
          <w:bCs/>
          <w:sz w:val="28"/>
          <w:szCs w:val="28"/>
        </w:rPr>
      </w:pPr>
    </w:p>
    <w:p w:rsidR="008A54D1" w:rsidRDefault="008A54D1" w:rsidP="008A54D1">
      <w:pPr>
        <w:rPr>
          <w:rFonts w:ascii="Times New Roman" w:hAnsi="Times New Roman" w:cs="Times New Roman"/>
          <w:b/>
          <w:bCs/>
          <w:sz w:val="28"/>
          <w:szCs w:val="28"/>
        </w:rPr>
      </w:pPr>
    </w:p>
    <w:p w:rsidR="008A54D1" w:rsidRDefault="008A54D1" w:rsidP="008A54D1">
      <w:pPr>
        <w:rPr>
          <w:rFonts w:ascii="Times New Roman" w:hAnsi="Times New Roman" w:cs="Times New Roman"/>
          <w:b/>
          <w:bCs/>
          <w:sz w:val="28"/>
          <w:szCs w:val="28"/>
        </w:rPr>
      </w:pPr>
    </w:p>
    <w:p w:rsidR="008A54D1" w:rsidRDefault="008A54D1" w:rsidP="008A54D1">
      <w:pPr>
        <w:rPr>
          <w:rFonts w:ascii="Times New Roman" w:hAnsi="Times New Roman" w:cs="Times New Roman"/>
          <w:b/>
          <w:bCs/>
          <w:sz w:val="28"/>
          <w:szCs w:val="28"/>
        </w:rPr>
      </w:pPr>
    </w:p>
    <w:p w:rsidR="008A54D1" w:rsidRDefault="008A54D1" w:rsidP="008A54D1">
      <w:pPr>
        <w:rPr>
          <w:rFonts w:ascii="Times New Roman" w:hAnsi="Times New Roman" w:cs="Times New Roman"/>
          <w:b/>
          <w:bCs/>
          <w:sz w:val="28"/>
          <w:szCs w:val="28"/>
        </w:rPr>
      </w:pPr>
    </w:p>
    <w:p w:rsidR="008A54D1" w:rsidRDefault="008A54D1" w:rsidP="008A54D1">
      <w:pPr>
        <w:rPr>
          <w:rFonts w:ascii="Times New Roman" w:hAnsi="Times New Roman" w:cs="Times New Roman"/>
          <w:b/>
          <w:bCs/>
          <w:sz w:val="28"/>
          <w:szCs w:val="28"/>
        </w:rPr>
      </w:pPr>
    </w:p>
    <w:p w:rsidR="008A54D1" w:rsidRDefault="008A54D1" w:rsidP="008A54D1">
      <w:pPr>
        <w:rPr>
          <w:rFonts w:ascii="Times New Roman" w:hAnsi="Times New Roman" w:cs="Times New Roman"/>
          <w:b/>
          <w:bCs/>
          <w:sz w:val="28"/>
          <w:szCs w:val="28"/>
        </w:rPr>
      </w:pP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p>
    <w:p w:rsidR="008A54D1" w:rsidRDefault="008A54D1" w:rsidP="008A54D1">
      <w:pPr>
        <w:jc w:val="both"/>
        <w:rPr>
          <w:rFonts w:ascii="Times New Roman" w:hAnsi="Times New Roman" w:cs="Times New Roman"/>
          <w:sz w:val="28"/>
          <w:szCs w:val="28"/>
        </w:rPr>
      </w:pPr>
    </w:p>
    <w:p w:rsidR="008A54D1" w:rsidRPr="008A54D1" w:rsidRDefault="008A54D1" w:rsidP="008A54D1">
      <w:pPr>
        <w:jc w:val="both"/>
        <w:rPr>
          <w:rFonts w:ascii="Times New Roman" w:hAnsi="Times New Roman"/>
          <w:i/>
          <w:sz w:val="28"/>
          <w:szCs w:val="28"/>
        </w:rPr>
      </w:pPr>
    </w:p>
    <w:sectPr w:rsidR="008A54D1" w:rsidRPr="008A54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A54D1"/>
    <w:rsid w:val="008A54D1"/>
    <w:rsid w:val="00B628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rules v:ext="edit">
        <o:r id="V:Rule1" type="connector" idref="#_x0000_s1041"/>
        <o:r id="V:Rule2" type="connector" idref="#_x0000_s1039"/>
        <o:r id="V:Rule3" type="connector" idref="#_x0000_s1040"/>
        <o:r id="V:Rule4" type="connector" idref="#_x0000_s1037"/>
        <o:r id="V:Rule5" type="connector" idref="#_x0000_s1059"/>
        <o:r id="V:Rule6" type="connector" idref="#_x0000_s1045"/>
        <o:r id="V:Rule7" type="connector" idref="#_x0000_s1038"/>
        <o:r id="V:Rule8" type="connector" idref="#_x0000_s1044"/>
        <o:r id="V:Rule9" type="connector" idref="#_x0000_s1051"/>
        <o:r id="V:Rule10" type="connector" idref="#_x0000_s1052"/>
        <o:r id="V:Rule11" type="connector" idref="#_x0000_s1053"/>
        <o:r id="V:Rule12" type="connector" idref="#_x0000_s1054"/>
        <o:r id="V:Rule13" type="connector" idref="#_x0000_s1056"/>
        <o:r id="V:Rule14" type="connector" idref="#_x0000_s1036"/>
        <o:r id="V:Rule15" type="connector" idref="#_x0000_s1057"/>
        <o:r id="V:Rule16" type="connector" idref="#_x0000_s1060"/>
        <o:r id="V:Rule17" type="connector" idref="#_x0000_s1055"/>
        <o:r id="V:Rule18"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8A54D1"/>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1"/>
    <w:next w:val="a"/>
    <w:link w:val="20"/>
    <w:uiPriority w:val="99"/>
    <w:semiHidden/>
    <w:unhideWhenUsed/>
    <w:qFormat/>
    <w:rsid w:val="008A54D1"/>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8A54D1"/>
    <w:pPr>
      <w:outlineLvl w:val="2"/>
    </w:pPr>
  </w:style>
  <w:style w:type="paragraph" w:styleId="4">
    <w:name w:val="heading 4"/>
    <w:basedOn w:val="3"/>
    <w:next w:val="a"/>
    <w:link w:val="40"/>
    <w:uiPriority w:val="99"/>
    <w:semiHidden/>
    <w:unhideWhenUsed/>
    <w:qFormat/>
    <w:rsid w:val="008A54D1"/>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A54D1"/>
    <w:rPr>
      <w:rFonts w:ascii="Arial" w:eastAsia="Times New Roman" w:hAnsi="Arial" w:cs="Arial"/>
      <w:b/>
      <w:bCs/>
      <w:color w:val="000080"/>
      <w:sz w:val="24"/>
      <w:szCs w:val="24"/>
    </w:rPr>
  </w:style>
  <w:style w:type="character" w:customStyle="1" w:styleId="20">
    <w:name w:val="Заголовок 2 Знак"/>
    <w:basedOn w:val="a0"/>
    <w:link w:val="2"/>
    <w:uiPriority w:val="99"/>
    <w:semiHidden/>
    <w:rsid w:val="008A54D1"/>
    <w:rPr>
      <w:rFonts w:ascii="Arial" w:eastAsia="Times New Roman" w:hAnsi="Arial" w:cs="Arial"/>
      <w:sz w:val="24"/>
      <w:szCs w:val="24"/>
    </w:rPr>
  </w:style>
  <w:style w:type="character" w:customStyle="1" w:styleId="30">
    <w:name w:val="Заголовок 3 Знак"/>
    <w:basedOn w:val="a0"/>
    <w:link w:val="3"/>
    <w:uiPriority w:val="99"/>
    <w:semiHidden/>
    <w:rsid w:val="008A54D1"/>
    <w:rPr>
      <w:rFonts w:ascii="Arial" w:eastAsia="Times New Roman" w:hAnsi="Arial" w:cs="Arial"/>
      <w:sz w:val="24"/>
      <w:szCs w:val="24"/>
    </w:rPr>
  </w:style>
  <w:style w:type="character" w:customStyle="1" w:styleId="40">
    <w:name w:val="Заголовок 4 Знак"/>
    <w:basedOn w:val="a0"/>
    <w:link w:val="4"/>
    <w:uiPriority w:val="99"/>
    <w:semiHidden/>
    <w:rsid w:val="008A54D1"/>
    <w:rPr>
      <w:rFonts w:ascii="Arial" w:eastAsia="Times New Roman" w:hAnsi="Arial" w:cs="Arial"/>
      <w:sz w:val="24"/>
      <w:szCs w:val="24"/>
    </w:rPr>
  </w:style>
  <w:style w:type="character" w:customStyle="1" w:styleId="a3">
    <w:name w:val="Текст сноски Знак"/>
    <w:basedOn w:val="a0"/>
    <w:link w:val="a4"/>
    <w:uiPriority w:val="99"/>
    <w:semiHidden/>
    <w:rsid w:val="008A54D1"/>
    <w:rPr>
      <w:rFonts w:ascii="Arial" w:eastAsia="Times New Roman" w:hAnsi="Arial" w:cs="Arial"/>
      <w:sz w:val="20"/>
      <w:szCs w:val="20"/>
    </w:rPr>
  </w:style>
  <w:style w:type="paragraph" w:styleId="a4">
    <w:name w:val="footnote text"/>
    <w:basedOn w:val="a"/>
    <w:link w:val="a3"/>
    <w:uiPriority w:val="99"/>
    <w:semiHidden/>
    <w:unhideWhenUsed/>
    <w:rsid w:val="008A54D1"/>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5">
    <w:name w:val="Верхний колонтитул Знак"/>
    <w:basedOn w:val="a0"/>
    <w:link w:val="a6"/>
    <w:uiPriority w:val="99"/>
    <w:semiHidden/>
    <w:rsid w:val="008A54D1"/>
    <w:rPr>
      <w:rFonts w:ascii="Arial" w:eastAsia="Times New Roman" w:hAnsi="Arial" w:cs="Arial"/>
      <w:sz w:val="24"/>
      <w:szCs w:val="24"/>
    </w:rPr>
  </w:style>
  <w:style w:type="paragraph" w:styleId="a6">
    <w:name w:val="header"/>
    <w:basedOn w:val="a"/>
    <w:link w:val="a5"/>
    <w:uiPriority w:val="99"/>
    <w:semiHidden/>
    <w:unhideWhenUsed/>
    <w:rsid w:val="008A54D1"/>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paragraph" w:styleId="a7">
    <w:name w:val="footer"/>
    <w:basedOn w:val="a"/>
    <w:link w:val="11"/>
    <w:uiPriority w:val="99"/>
    <w:semiHidden/>
    <w:unhideWhenUsed/>
    <w:rsid w:val="008A54D1"/>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11">
    <w:name w:val="Нижний колонтитул Знак1"/>
    <w:basedOn w:val="a0"/>
    <w:link w:val="a7"/>
    <w:uiPriority w:val="99"/>
    <w:semiHidden/>
    <w:locked/>
    <w:rsid w:val="008A54D1"/>
    <w:rPr>
      <w:rFonts w:ascii="Arial" w:eastAsia="Times New Roman" w:hAnsi="Arial" w:cs="Arial"/>
      <w:sz w:val="24"/>
      <w:szCs w:val="24"/>
    </w:rPr>
  </w:style>
  <w:style w:type="character" w:customStyle="1" w:styleId="a8">
    <w:name w:val="Нижний колонтитул Знак"/>
    <w:basedOn w:val="a0"/>
    <w:link w:val="a7"/>
    <w:uiPriority w:val="99"/>
    <w:semiHidden/>
    <w:rsid w:val="008A54D1"/>
  </w:style>
  <w:style w:type="paragraph" w:customStyle="1" w:styleId="ConsTitle">
    <w:name w:val="ConsTitle"/>
    <w:uiPriority w:val="99"/>
    <w:rsid w:val="008A54D1"/>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customStyle="1" w:styleId="a9">
    <w:name w:val="Гипертекстовая ссылка"/>
    <w:basedOn w:val="aa"/>
    <w:uiPriority w:val="99"/>
    <w:rsid w:val="008A54D1"/>
    <w:rPr>
      <w:rFonts w:ascii="Times New Roman" w:hAnsi="Times New Roman" w:cs="Times New Roman" w:hint="default"/>
      <w:bCs/>
      <w:color w:val="008000"/>
    </w:rPr>
  </w:style>
  <w:style w:type="character" w:customStyle="1" w:styleId="aa">
    <w:name w:val="Цветовое выделение"/>
    <w:uiPriority w:val="99"/>
    <w:rsid w:val="008A54D1"/>
    <w:rPr>
      <w:b/>
      <w:bCs w:val="0"/>
      <w:color w:val="000080"/>
    </w:rPr>
  </w:style>
  <w:style w:type="paragraph" w:customStyle="1" w:styleId="ConsNormal">
    <w:name w:val="ConsNormal"/>
    <w:uiPriority w:val="99"/>
    <w:rsid w:val="008A54D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b">
    <w:name w:val="No Spacing"/>
    <w:uiPriority w:val="1"/>
    <w:qFormat/>
    <w:rsid w:val="008A54D1"/>
    <w:pPr>
      <w:spacing w:after="0" w:line="240" w:lineRule="auto"/>
    </w:pPr>
  </w:style>
  <w:style w:type="character" w:styleId="ac">
    <w:name w:val="Hyperlink"/>
    <w:basedOn w:val="a0"/>
    <w:uiPriority w:val="99"/>
    <w:semiHidden/>
    <w:unhideWhenUsed/>
    <w:rsid w:val="008A54D1"/>
    <w:rPr>
      <w:rFonts w:ascii="Times New Roman" w:hAnsi="Times New Roman" w:cs="Times New Roman" w:hint="default"/>
      <w:color w:val="0000FF"/>
      <w:u w:val="single"/>
    </w:rPr>
  </w:style>
  <w:style w:type="paragraph" w:customStyle="1" w:styleId="ConsPlusNormal">
    <w:name w:val="ConsPlusNormal"/>
    <w:uiPriority w:val="99"/>
    <w:rsid w:val="008A54D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2">
    <w:name w:val="нум список 1"/>
    <w:basedOn w:val="a"/>
    <w:uiPriority w:val="99"/>
    <w:rsid w:val="008A54D1"/>
    <w:pPr>
      <w:tabs>
        <w:tab w:val="num" w:pos="728"/>
      </w:tabs>
      <w:spacing w:before="120" w:after="120" w:line="240" w:lineRule="auto"/>
      <w:ind w:left="-406" w:firstLine="709"/>
      <w:jc w:val="both"/>
    </w:pPr>
    <w:rPr>
      <w:rFonts w:ascii="Arial" w:eastAsia="Times New Roman" w:hAnsi="Arial" w:cs="Arial"/>
      <w:sz w:val="24"/>
      <w:szCs w:val="24"/>
      <w:lang w:eastAsia="ar-SA"/>
    </w:rPr>
  </w:style>
  <w:style w:type="paragraph" w:styleId="ad">
    <w:name w:val="Normal (Web)"/>
    <w:basedOn w:val="a"/>
    <w:uiPriority w:val="99"/>
    <w:semiHidden/>
    <w:unhideWhenUsed/>
    <w:rsid w:val="008A54D1"/>
    <w:pPr>
      <w:spacing w:before="100" w:beforeAutospacing="1" w:after="100" w:afterAutospacing="1" w:line="240" w:lineRule="auto"/>
    </w:pPr>
    <w:rPr>
      <w:rFonts w:ascii="Arial" w:eastAsia="Times New Roman" w:hAnsi="Arial" w:cs="Arial"/>
      <w:sz w:val="24"/>
      <w:szCs w:val="24"/>
    </w:rPr>
  </w:style>
  <w:style w:type="paragraph" w:customStyle="1" w:styleId="ConsPlusNonformat">
    <w:name w:val="ConsPlusNonformat"/>
    <w:uiPriority w:val="99"/>
    <w:rsid w:val="008A54D1"/>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52092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5AF5AF2F00699D51777632BEA7053C6A31C7A29A1B186B6DC26A50D4A267F66B03F77BDEB09C0F2B4AD51v8M3G" TargetMode="External"/><Relationship Id="rId12" Type="http://schemas.openxmlformats.org/officeDocument/2006/relationships/hyperlink" Target="http://ww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F230A7E4589A786FFB9391FFFF147C125014BB77682EAFB7BF023E4F6DG9VEX" TargetMode="External"/><Relationship Id="rId11" Type="http://schemas.openxmlformats.org/officeDocument/2006/relationships/hyperlink" Target="http://www.pgu.e-zab.ru" TargetMode="External"/><Relationship Id="rId5" Type="http://schemas.openxmlformats.org/officeDocument/2006/relationships/hyperlink" Target="http://www.pgu.e-zab.ru" TargetMode="External"/><Relationship Id="rId10"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consultantplus://offline/ref=F230A7E4589A786FFB9391FFFF147C125014BB77682EAFB7BF023E4F6DG9VE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10922-7476-463D-9868-BD22409BC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42</Pages>
  <Words>11756</Words>
  <Characters>67011</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2017-11-24T04:49:00Z</cp:lastPrinted>
  <dcterms:created xsi:type="dcterms:W3CDTF">2017-11-24T04:32:00Z</dcterms:created>
  <dcterms:modified xsi:type="dcterms:W3CDTF">2017-11-24T04:53:00Z</dcterms:modified>
</cp:coreProperties>
</file>