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EB8" w:rsidRPr="00820682" w:rsidRDefault="00105EB8" w:rsidP="00105EB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СЕЛЬСКОГО ПОСЕЛЕНИЯ «ВЕРХНЕХИЛИНСКОЕ</w:t>
      </w:r>
      <w:r w:rsidRPr="00820682">
        <w:rPr>
          <w:rFonts w:ascii="Times New Roman" w:hAnsi="Times New Roman"/>
          <w:b/>
          <w:sz w:val="28"/>
          <w:szCs w:val="28"/>
        </w:rPr>
        <w:t>»</w:t>
      </w:r>
    </w:p>
    <w:p w:rsidR="00105EB8" w:rsidRPr="00820682" w:rsidRDefault="00105EB8" w:rsidP="00105EB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05EB8" w:rsidRPr="00820682" w:rsidRDefault="00105EB8" w:rsidP="00105EB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05EB8" w:rsidRPr="00820682" w:rsidRDefault="00105EB8" w:rsidP="00105EB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820682">
        <w:rPr>
          <w:rFonts w:ascii="Times New Roman" w:hAnsi="Times New Roman"/>
          <w:b/>
          <w:sz w:val="28"/>
          <w:szCs w:val="28"/>
        </w:rPr>
        <w:t>РЕШЕНИЕ</w:t>
      </w:r>
    </w:p>
    <w:p w:rsidR="00105EB8" w:rsidRDefault="00105EB8" w:rsidP="00105EB8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105EB8" w:rsidRDefault="00105EB8" w:rsidP="00105EB8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  <w:u w:val="single"/>
        </w:rPr>
        <w:t>10</w:t>
      </w:r>
      <w:r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  <w:u w:val="single"/>
        </w:rPr>
        <w:t xml:space="preserve">сентября </w:t>
      </w:r>
      <w:r>
        <w:rPr>
          <w:rFonts w:ascii="Times New Roman" w:hAnsi="Times New Roman"/>
          <w:sz w:val="28"/>
          <w:szCs w:val="28"/>
        </w:rPr>
        <w:t>2020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№</w:t>
      </w:r>
      <w:r>
        <w:rPr>
          <w:rFonts w:ascii="Times New Roman" w:hAnsi="Times New Roman"/>
          <w:sz w:val="28"/>
          <w:szCs w:val="28"/>
          <w:u w:val="single"/>
        </w:rPr>
        <w:t xml:space="preserve"> 18</w:t>
      </w:r>
    </w:p>
    <w:p w:rsidR="00105EB8" w:rsidRDefault="00105EB8" w:rsidP="00105EB8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105EB8" w:rsidRDefault="00105EB8" w:rsidP="00105EB8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Верхняя Хила</w:t>
      </w:r>
    </w:p>
    <w:p w:rsidR="00105EB8" w:rsidRDefault="00105EB8" w:rsidP="00105EB8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105EB8" w:rsidRDefault="00105EB8" w:rsidP="00105EB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изменений в Решение № 03 от 21.02.2020 г. «Об определении перечней должностных лиц, уполномоченных составлять протоколы об административных правонарушениях, предусмотренных Кодексом РФ об административных правонарушениях и законом Забайкальского края «Об административных правонарушениях»</w:t>
      </w:r>
    </w:p>
    <w:p w:rsidR="00105EB8" w:rsidRDefault="00105EB8" w:rsidP="00105EB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05EB8" w:rsidRDefault="00105EB8" w:rsidP="00105EB8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ФЗ «Об общих принципах органов местного самоуправления в Российской Федерации», Кодексом Российской Федерации об административных правонарушениях, законом Забайкальского края «Об административных правонарушениях», законом Забайкальского края № 366-ЗЗК от 04.05.2010 «О наделении органов местного самоуправления городских и сельских поселений государственным полномочием по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Законом Забайкальского края «Об административных правонарушениях»», Совет сельского поселения «Верхнехилинское» решил</w:t>
      </w:r>
    </w:p>
    <w:p w:rsidR="00722FC2" w:rsidRPr="00474523" w:rsidRDefault="00105EB8" w:rsidP="00722FC2">
      <w:pPr>
        <w:pStyle w:val="1"/>
        <w:numPr>
          <w:ilvl w:val="0"/>
          <w:numId w:val="1"/>
        </w:numPr>
        <w:spacing w:before="100" w:beforeAutospacing="1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2FC2">
        <w:rPr>
          <w:rFonts w:ascii="Times New Roman" w:hAnsi="Times New Roman"/>
          <w:sz w:val="28"/>
          <w:szCs w:val="28"/>
        </w:rPr>
        <w:t>Прилож</w:t>
      </w:r>
      <w:r w:rsidR="00664DB6" w:rsidRPr="00722FC2">
        <w:rPr>
          <w:rFonts w:ascii="Times New Roman" w:hAnsi="Times New Roman"/>
          <w:sz w:val="28"/>
          <w:szCs w:val="28"/>
        </w:rPr>
        <w:t>е</w:t>
      </w:r>
      <w:r w:rsidR="00722FC2" w:rsidRPr="00722FC2">
        <w:rPr>
          <w:rFonts w:ascii="Times New Roman" w:hAnsi="Times New Roman"/>
          <w:sz w:val="28"/>
          <w:szCs w:val="28"/>
        </w:rPr>
        <w:t xml:space="preserve">ние 2  читать в следующей редакции «2. </w:t>
      </w:r>
      <w:r w:rsidR="008D716F">
        <w:rPr>
          <w:rFonts w:ascii="Times New Roman" w:hAnsi="Times New Roman"/>
          <w:sz w:val="28"/>
          <w:szCs w:val="28"/>
        </w:rPr>
        <w:t xml:space="preserve">Глава </w:t>
      </w:r>
      <w:r w:rsidR="00722FC2" w:rsidRPr="00722FC2">
        <w:rPr>
          <w:rFonts w:ascii="Times New Roman" w:hAnsi="Times New Roman"/>
          <w:sz w:val="28"/>
          <w:szCs w:val="28"/>
        </w:rPr>
        <w:t xml:space="preserve"> сельского поселения  «Верхнехилинское»,  заместитель руководителя  администрации сельского  поселения «Верхнехилинское», техник-землеустроитель администрации сельского поселения  «Верхнехилинское» - об административных правонарушениях,  предусмотренных статьями </w:t>
      </w:r>
      <w:r w:rsidR="00722FC2" w:rsidRPr="00722FC2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5(5), 7, 13, 13(1), 15 – 17(2), 17(2.1), 17(4), 18, 18(1),  23, 24, 29,  33, 36(2), 41 - 43,  44, 46(2), 46(3) и 51 Закона Забайкальского края "Об административных правонарушениях"</w:t>
      </w:r>
    </w:p>
    <w:p w:rsidR="00474523" w:rsidRPr="00722FC2" w:rsidRDefault="00474523" w:rsidP="00722FC2">
      <w:pPr>
        <w:pStyle w:val="1"/>
        <w:numPr>
          <w:ilvl w:val="0"/>
          <w:numId w:val="1"/>
        </w:numPr>
        <w:spacing w:before="100" w:beforeAutospacing="1"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Настоящее решение  вступает в силу с момента  обнародования (опубликования). </w:t>
      </w:r>
    </w:p>
    <w:p w:rsidR="00105EB8" w:rsidRPr="00722FC2" w:rsidRDefault="00105EB8" w:rsidP="00105EB8">
      <w:pPr>
        <w:pStyle w:val="1"/>
        <w:numPr>
          <w:ilvl w:val="0"/>
          <w:numId w:val="1"/>
        </w:numPr>
        <w:spacing w:before="100" w:beforeAutospacing="1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2FC2">
        <w:rPr>
          <w:rFonts w:ascii="Times New Roman" w:hAnsi="Times New Roman"/>
          <w:sz w:val="28"/>
          <w:szCs w:val="28"/>
        </w:rPr>
        <w:t>Настоящее решение обнародовать на информационных стендах в помещении администрации, клубах сел Васильевка и Ульяновка, библиотеке села Верхняя Хила опубликовать в информационно-телекоммуникационной сети «Интернет» на сайте муниципального района «Шилкинский район»</w:t>
      </w:r>
    </w:p>
    <w:p w:rsidR="00105EB8" w:rsidRDefault="00105EB8" w:rsidP="00105EB8">
      <w:pPr>
        <w:spacing w:after="0" w:line="240" w:lineRule="auto"/>
        <w:rPr>
          <w:szCs w:val="28"/>
        </w:rPr>
      </w:pPr>
    </w:p>
    <w:p w:rsidR="00105EB8" w:rsidRDefault="00105EB8" w:rsidP="00105EB8">
      <w:pPr>
        <w:spacing w:after="0" w:line="240" w:lineRule="auto"/>
        <w:rPr>
          <w:szCs w:val="28"/>
        </w:rPr>
      </w:pPr>
    </w:p>
    <w:p w:rsidR="00105EB8" w:rsidRDefault="00105EB8" w:rsidP="00105EB8">
      <w:pPr>
        <w:spacing w:after="0" w:line="240" w:lineRule="auto"/>
        <w:rPr>
          <w:i/>
          <w:szCs w:val="28"/>
        </w:rPr>
      </w:pPr>
      <w:r>
        <w:rPr>
          <w:rFonts w:ascii="Times New Roman" w:hAnsi="Times New Roman"/>
          <w:sz w:val="28"/>
          <w:szCs w:val="28"/>
        </w:rPr>
        <w:t>Глава сельского поселения «Верхнехилинское»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                   </w:t>
      </w:r>
      <w:r w:rsidRPr="00350818">
        <w:rPr>
          <w:rFonts w:ascii="Times New Roman" w:hAnsi="Times New Roman"/>
          <w:sz w:val="28"/>
          <w:szCs w:val="28"/>
        </w:rPr>
        <w:t>С.В. Номоконова</w:t>
      </w:r>
      <w:r>
        <w:rPr>
          <w:i/>
          <w:szCs w:val="28"/>
        </w:rPr>
        <w:t xml:space="preserve"> </w:t>
      </w:r>
    </w:p>
    <w:p w:rsidR="00105EB8" w:rsidRDefault="00105EB8" w:rsidP="00105EB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50818">
        <w:rPr>
          <w:rFonts w:ascii="Times New Roman" w:hAnsi="Times New Roman"/>
          <w:sz w:val="28"/>
          <w:szCs w:val="28"/>
        </w:rPr>
        <w:t xml:space="preserve">                                       </w:t>
      </w:r>
    </w:p>
    <w:p w:rsidR="00105EB8" w:rsidRDefault="00105EB8" w:rsidP="00105EB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105EB8" w:rsidRDefault="00105EB8" w:rsidP="00105EB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05EB8" w:rsidRDefault="00105EB8" w:rsidP="00105EB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05EB8" w:rsidRDefault="00105EB8" w:rsidP="00105EB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B3B30" w:rsidRDefault="007B3B30"/>
    <w:sectPr w:rsidR="007B3B30" w:rsidSect="00350818">
      <w:footerReference w:type="default" r:id="rId8"/>
      <w:pgSz w:w="11906" w:h="16838" w:code="9"/>
      <w:pgMar w:top="284" w:right="567" w:bottom="426" w:left="1985" w:header="0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2A0C" w:rsidRDefault="00662A0C" w:rsidP="002D56A2">
      <w:pPr>
        <w:spacing w:after="0" w:line="240" w:lineRule="auto"/>
      </w:pPr>
      <w:r>
        <w:separator/>
      </w:r>
    </w:p>
  </w:endnote>
  <w:endnote w:type="continuationSeparator" w:id="1">
    <w:p w:rsidR="00662A0C" w:rsidRDefault="00662A0C" w:rsidP="002D5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DA9" w:rsidRDefault="00BA39F0">
    <w:pPr>
      <w:pStyle w:val="a4"/>
      <w:jc w:val="center"/>
    </w:pPr>
    <w:r>
      <w:fldChar w:fldCharType="begin"/>
    </w:r>
    <w:r w:rsidR="007B3B30">
      <w:instrText xml:space="preserve"> PAGE   \* MERGEFORMAT </w:instrText>
    </w:r>
    <w:r>
      <w:fldChar w:fldCharType="separate"/>
    </w:r>
    <w:r w:rsidR="00474523">
      <w:rPr>
        <w:noProof/>
      </w:rPr>
      <w:t>2</w:t>
    </w:r>
    <w:r>
      <w:fldChar w:fldCharType="end"/>
    </w:r>
  </w:p>
  <w:p w:rsidR="003E3DA9" w:rsidRDefault="00662A0C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2A0C" w:rsidRDefault="00662A0C" w:rsidP="002D56A2">
      <w:pPr>
        <w:spacing w:after="0" w:line="240" w:lineRule="auto"/>
      </w:pPr>
      <w:r>
        <w:separator/>
      </w:r>
    </w:p>
  </w:footnote>
  <w:footnote w:type="continuationSeparator" w:id="1">
    <w:p w:rsidR="00662A0C" w:rsidRDefault="00662A0C" w:rsidP="002D56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692CF2"/>
    <w:multiLevelType w:val="hybridMultilevel"/>
    <w:tmpl w:val="272C0E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65AB0BE9"/>
    <w:multiLevelType w:val="hybridMultilevel"/>
    <w:tmpl w:val="63341F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05EB8"/>
    <w:rsid w:val="00105EB8"/>
    <w:rsid w:val="002D56A2"/>
    <w:rsid w:val="00474523"/>
    <w:rsid w:val="00662A0C"/>
    <w:rsid w:val="00664DB6"/>
    <w:rsid w:val="00722FC2"/>
    <w:rsid w:val="007B3B30"/>
    <w:rsid w:val="008D716F"/>
    <w:rsid w:val="00AC574F"/>
    <w:rsid w:val="00BA39F0"/>
    <w:rsid w:val="00BD6B3B"/>
    <w:rsid w:val="00CF4716"/>
    <w:rsid w:val="00F53B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6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05EB8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footer"/>
    <w:basedOn w:val="a"/>
    <w:link w:val="a5"/>
    <w:uiPriority w:val="99"/>
    <w:unhideWhenUsed/>
    <w:rsid w:val="00105EB8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5">
    <w:name w:val="Нижний колонтитул Знак"/>
    <w:basedOn w:val="a0"/>
    <w:link w:val="a4"/>
    <w:uiPriority w:val="99"/>
    <w:rsid w:val="00105EB8"/>
    <w:rPr>
      <w:rFonts w:ascii="Calibri" w:eastAsia="Times New Roman" w:hAnsi="Calibri" w:cs="Times New Roman"/>
    </w:rPr>
  </w:style>
  <w:style w:type="paragraph" w:customStyle="1" w:styleId="1">
    <w:name w:val="Абзац списка1"/>
    <w:basedOn w:val="a"/>
    <w:rsid w:val="00722FC2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4DC342-E4B6-4C3D-892A-204EC98E5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cp:lastPrinted>2020-09-22T23:57:00Z</cp:lastPrinted>
  <dcterms:created xsi:type="dcterms:W3CDTF">2020-09-07T23:37:00Z</dcterms:created>
  <dcterms:modified xsi:type="dcterms:W3CDTF">2020-09-22T23:59:00Z</dcterms:modified>
</cp:coreProperties>
</file>