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C7" w:rsidRPr="00E16B3C" w:rsidRDefault="00B318C7" w:rsidP="00B318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СЕЛЬСКОГО ПОСЕЛЕНИЯ «ВУРХНЕХИЛИНСКОЕ»</w:t>
      </w:r>
    </w:p>
    <w:p w:rsidR="00B318C7" w:rsidRPr="00E16B3C" w:rsidRDefault="00B318C7" w:rsidP="00B318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8C7" w:rsidRPr="00E16B3C" w:rsidRDefault="00B318C7" w:rsidP="00B318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6B3C">
        <w:rPr>
          <w:rFonts w:ascii="Times New Roman" w:hAnsi="Times New Roman"/>
          <w:sz w:val="28"/>
          <w:szCs w:val="28"/>
        </w:rPr>
        <w:t>РЕШЕНИЕ</w:t>
      </w:r>
    </w:p>
    <w:p w:rsidR="00B318C7" w:rsidRPr="00E16B3C" w:rsidRDefault="008A536B" w:rsidP="008A53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марта 2019                                                                                                 № 125</w:t>
      </w:r>
    </w:p>
    <w:p w:rsidR="00B318C7" w:rsidRPr="00E16B3C" w:rsidRDefault="00B318C7" w:rsidP="00B318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18C7" w:rsidRPr="00E16B3C" w:rsidRDefault="00B318C7" w:rsidP="00B318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6B3C">
        <w:rPr>
          <w:rFonts w:ascii="Times New Roman" w:hAnsi="Times New Roman"/>
          <w:sz w:val="28"/>
          <w:szCs w:val="28"/>
        </w:rPr>
        <w:t>с</w:t>
      </w:r>
      <w:proofErr w:type="gramStart"/>
      <w:r w:rsidRPr="00E16B3C">
        <w:rPr>
          <w:rFonts w:ascii="Times New Roman" w:hAnsi="Times New Roman"/>
          <w:sz w:val="28"/>
          <w:szCs w:val="28"/>
        </w:rPr>
        <w:t>.В</w:t>
      </w:r>
      <w:proofErr w:type="gramEnd"/>
      <w:r w:rsidRPr="00E16B3C">
        <w:rPr>
          <w:rFonts w:ascii="Times New Roman" w:hAnsi="Times New Roman"/>
          <w:sz w:val="28"/>
          <w:szCs w:val="28"/>
        </w:rPr>
        <w:t>ерхняя Хила</w:t>
      </w:r>
    </w:p>
    <w:p w:rsidR="00B318C7" w:rsidRDefault="00B318C7" w:rsidP="00B318C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318C7" w:rsidRPr="00B318C7" w:rsidRDefault="00B318C7" w:rsidP="00B318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8C7"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№ 65 от 31.01.2017 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</w:t>
      </w:r>
    </w:p>
    <w:p w:rsidR="00B318C7" w:rsidRPr="00B318C7" w:rsidRDefault="00B318C7" w:rsidP="00B318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8C7" w:rsidRDefault="00B318C7" w:rsidP="00B318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 с Федеральным законом от 06.10.2003 № 131-ФЗ «Об общих принципах организации местного самоуправления в РФ», Законом Забайкальского края  от 27.04.2018 № 1582-ЗЗК,  Совет сельского поселения «Верхнехилинское» решил</w:t>
      </w:r>
    </w:p>
    <w:p w:rsidR="00B318C7" w:rsidRDefault="00B318C7" w:rsidP="00B318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18C7" w:rsidRDefault="00B318C7" w:rsidP="00B31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решении Совета сельского поселения «Верхнехилинское» от 31.01.2017 № 65 ««Об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 исключить Приложения № 1; № 2; № 3  </w:t>
      </w:r>
    </w:p>
    <w:p w:rsidR="00B318C7" w:rsidRPr="00B318C7" w:rsidRDefault="00B318C7" w:rsidP="00B31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318C7">
        <w:rPr>
          <w:rFonts w:ascii="Times New Roman" w:hAnsi="Times New Roman" w:cs="Times New Roman"/>
          <w:sz w:val="28"/>
          <w:szCs w:val="28"/>
        </w:rPr>
        <w:t>В приложении № 5 к решению Совета сельского поселения «Верхнехилинское» от 31.01.2017 № 65 ««Об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</w:t>
      </w:r>
      <w:r>
        <w:rPr>
          <w:rFonts w:ascii="Times New Roman" w:hAnsi="Times New Roman" w:cs="Times New Roman"/>
          <w:sz w:val="28"/>
          <w:szCs w:val="28"/>
        </w:rPr>
        <w:t xml:space="preserve"> исключить статью 30</w:t>
      </w:r>
      <w:r w:rsidRPr="00B31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8C7" w:rsidRPr="00F727EC" w:rsidRDefault="00B318C7" w:rsidP="00B318C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727EC">
        <w:rPr>
          <w:rFonts w:ascii="Times New Roman" w:hAnsi="Times New Roman"/>
          <w:sz w:val="28"/>
          <w:szCs w:val="28"/>
        </w:rPr>
        <w:t xml:space="preserve">Решение обнародовать на стендах в помещении администрации, клубах </w:t>
      </w:r>
      <w:proofErr w:type="gramStart"/>
      <w:r w:rsidRPr="00F727EC">
        <w:rPr>
          <w:rFonts w:ascii="Times New Roman" w:hAnsi="Times New Roman"/>
          <w:sz w:val="28"/>
          <w:szCs w:val="28"/>
        </w:rPr>
        <w:t>сел</w:t>
      </w:r>
      <w:proofErr w:type="gramEnd"/>
      <w:r w:rsidRPr="00F727EC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Pr="00F727E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F727EC">
        <w:rPr>
          <w:rFonts w:ascii="Times New Roman" w:hAnsi="Times New Roman"/>
          <w:sz w:val="28"/>
          <w:szCs w:val="28"/>
        </w:rPr>
        <w:t xml:space="preserve"> район»</w:t>
      </w:r>
    </w:p>
    <w:p w:rsidR="00B318C7" w:rsidRPr="00715331" w:rsidRDefault="00B318C7" w:rsidP="00B318C7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B318C7" w:rsidRPr="00715331" w:rsidRDefault="00B318C7" w:rsidP="00B318C7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B318C7" w:rsidRPr="00715331" w:rsidRDefault="00B318C7" w:rsidP="00B318C7">
      <w:pPr>
        <w:pStyle w:val="a3"/>
        <w:ind w:left="720"/>
        <w:rPr>
          <w:rFonts w:ascii="Times New Roman" w:hAnsi="Times New Roman"/>
          <w:sz w:val="28"/>
          <w:szCs w:val="28"/>
        </w:rPr>
      </w:pPr>
      <w:r w:rsidRPr="00715331">
        <w:rPr>
          <w:rFonts w:ascii="Times New Roman" w:hAnsi="Times New Roman"/>
          <w:sz w:val="28"/>
          <w:szCs w:val="28"/>
        </w:rPr>
        <w:t xml:space="preserve">  Глава сельского поселения «Верхнехилинское»                   В.В.Бекетов</w:t>
      </w:r>
    </w:p>
    <w:p w:rsidR="00B318C7" w:rsidRPr="00715331" w:rsidRDefault="00B318C7" w:rsidP="00B318C7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B318C7" w:rsidRPr="003F1E0E" w:rsidRDefault="00B318C7" w:rsidP="00B318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BE5" w:rsidRDefault="00460BE5"/>
    <w:sectPr w:rsidR="00460BE5" w:rsidSect="009F4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0039"/>
    <w:multiLevelType w:val="hybridMultilevel"/>
    <w:tmpl w:val="64220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18C7"/>
    <w:rsid w:val="00460BE5"/>
    <w:rsid w:val="008A536B"/>
    <w:rsid w:val="009F4639"/>
    <w:rsid w:val="00B3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318C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rsid w:val="00B318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B318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</cp:revision>
  <dcterms:created xsi:type="dcterms:W3CDTF">2019-03-05T06:16:00Z</dcterms:created>
  <dcterms:modified xsi:type="dcterms:W3CDTF">2019-03-15T00:12:00Z</dcterms:modified>
</cp:coreProperties>
</file>