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885" w:rsidRDefault="00A96885" w:rsidP="00A968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</w:p>
    <w:p w:rsidR="00A96885" w:rsidRDefault="00A96885" w:rsidP="00A968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СОВЕТ СЕЛЬСКОГО ПОСЕЛЕНИЯ «ВЕРХНЕХИЛИНСКОЕ»</w:t>
      </w:r>
    </w:p>
    <w:p w:rsidR="00A96885" w:rsidRDefault="00A96885" w:rsidP="00A968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A96885" w:rsidRDefault="00A96885" w:rsidP="00A968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A96885" w:rsidRDefault="00A96885" w:rsidP="00A968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92292D" w:rsidRDefault="0092292D" w:rsidP="00A968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6885" w:rsidRDefault="0092292D" w:rsidP="00A9688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 августа 2018                                                                                         № 111</w:t>
      </w:r>
    </w:p>
    <w:p w:rsidR="0092292D" w:rsidRDefault="0092292D" w:rsidP="00A968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6885" w:rsidRDefault="00A96885" w:rsidP="00A968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6D7E14" w:rsidRDefault="006D7E14"/>
    <w:p w:rsidR="00A96885" w:rsidRDefault="00A96885">
      <w:pPr>
        <w:rPr>
          <w:rFonts w:ascii="Times New Roman" w:hAnsi="Times New Roman" w:cs="Times New Roman"/>
          <w:sz w:val="28"/>
          <w:szCs w:val="28"/>
        </w:rPr>
      </w:pPr>
      <w:r w:rsidRPr="00A96885">
        <w:rPr>
          <w:rFonts w:ascii="Times New Roman" w:hAnsi="Times New Roman" w:cs="Times New Roman"/>
          <w:sz w:val="28"/>
          <w:szCs w:val="28"/>
        </w:rPr>
        <w:t>Об исключении из реестра муниципальной  собственности сельского поселения «Верхнехилинское» транспортного средства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96885" w:rsidRDefault="00A96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представленный  перечень объектов муниципального имущества, непригодного для дальнейшей эксплуатации ввиду аварийного состояния  транспортного средства, руководствуясь пунктом 1 статьи 41 Устава сельского поселения «Верхнехилинское»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Совет сельского поселения «Верхнехилинское» решил</w:t>
      </w:r>
    </w:p>
    <w:p w:rsidR="00A96885" w:rsidRDefault="00A96885">
      <w:pPr>
        <w:rPr>
          <w:rFonts w:ascii="Times New Roman" w:hAnsi="Times New Roman" w:cs="Times New Roman"/>
          <w:sz w:val="28"/>
          <w:szCs w:val="28"/>
        </w:rPr>
      </w:pPr>
    </w:p>
    <w:p w:rsidR="00A96885" w:rsidRDefault="00A96885" w:rsidP="00A968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транспортное средство, указанное в приложении из состава имущества, находящегося в реестре муниципальной собственности сельского  поселения «Верхнехилинское»</w:t>
      </w:r>
    </w:p>
    <w:p w:rsidR="00A96885" w:rsidRDefault="00A96885" w:rsidP="00A96885">
      <w:pPr>
        <w:rPr>
          <w:rFonts w:ascii="Times New Roman" w:hAnsi="Times New Roman" w:cs="Times New Roman"/>
          <w:sz w:val="28"/>
          <w:szCs w:val="28"/>
        </w:rPr>
      </w:pPr>
    </w:p>
    <w:p w:rsidR="00A96885" w:rsidRDefault="00A96885" w:rsidP="00A96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         В.В. Бекетов</w:t>
      </w:r>
      <w:r w:rsidR="00704C6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04C6D" w:rsidRDefault="00704C6D" w:rsidP="00A96885">
      <w:pPr>
        <w:rPr>
          <w:rFonts w:ascii="Times New Roman" w:hAnsi="Times New Roman" w:cs="Times New Roman"/>
          <w:sz w:val="28"/>
          <w:szCs w:val="28"/>
        </w:rPr>
      </w:pPr>
    </w:p>
    <w:p w:rsidR="00704C6D" w:rsidRDefault="00704C6D" w:rsidP="00A96885">
      <w:pPr>
        <w:rPr>
          <w:rFonts w:ascii="Times New Roman" w:hAnsi="Times New Roman" w:cs="Times New Roman"/>
          <w:sz w:val="28"/>
          <w:szCs w:val="28"/>
        </w:rPr>
      </w:pPr>
    </w:p>
    <w:p w:rsidR="00704C6D" w:rsidRDefault="00704C6D" w:rsidP="00A96885">
      <w:pPr>
        <w:rPr>
          <w:rFonts w:ascii="Times New Roman" w:hAnsi="Times New Roman" w:cs="Times New Roman"/>
          <w:sz w:val="28"/>
          <w:szCs w:val="28"/>
        </w:rPr>
      </w:pPr>
    </w:p>
    <w:p w:rsidR="00704C6D" w:rsidRDefault="00704C6D" w:rsidP="00A96885">
      <w:pPr>
        <w:rPr>
          <w:rFonts w:ascii="Times New Roman" w:hAnsi="Times New Roman" w:cs="Times New Roman"/>
          <w:sz w:val="28"/>
          <w:szCs w:val="28"/>
        </w:rPr>
      </w:pPr>
    </w:p>
    <w:p w:rsidR="00704C6D" w:rsidRDefault="00704C6D" w:rsidP="00A96885">
      <w:pPr>
        <w:rPr>
          <w:rFonts w:ascii="Times New Roman" w:hAnsi="Times New Roman" w:cs="Times New Roman"/>
          <w:sz w:val="28"/>
          <w:szCs w:val="28"/>
        </w:rPr>
      </w:pPr>
    </w:p>
    <w:p w:rsidR="00704C6D" w:rsidRDefault="00704C6D" w:rsidP="00A96885">
      <w:pPr>
        <w:rPr>
          <w:rFonts w:ascii="Times New Roman" w:hAnsi="Times New Roman" w:cs="Times New Roman"/>
          <w:sz w:val="28"/>
          <w:szCs w:val="28"/>
        </w:rPr>
      </w:pPr>
    </w:p>
    <w:p w:rsidR="00704C6D" w:rsidRDefault="00704C6D" w:rsidP="00A96885">
      <w:pPr>
        <w:rPr>
          <w:rFonts w:ascii="Times New Roman" w:hAnsi="Times New Roman" w:cs="Times New Roman"/>
          <w:sz w:val="28"/>
          <w:szCs w:val="28"/>
        </w:rPr>
      </w:pPr>
    </w:p>
    <w:p w:rsidR="00704C6D" w:rsidRDefault="00704C6D" w:rsidP="00A96885">
      <w:pPr>
        <w:rPr>
          <w:rFonts w:ascii="Times New Roman" w:hAnsi="Times New Roman" w:cs="Times New Roman"/>
          <w:sz w:val="28"/>
          <w:szCs w:val="28"/>
        </w:rPr>
      </w:pPr>
    </w:p>
    <w:p w:rsidR="00704C6D" w:rsidRDefault="00704C6D" w:rsidP="00A96885">
      <w:pPr>
        <w:rPr>
          <w:rFonts w:ascii="Times New Roman" w:hAnsi="Times New Roman" w:cs="Times New Roman"/>
          <w:sz w:val="28"/>
          <w:szCs w:val="28"/>
        </w:rPr>
      </w:pPr>
    </w:p>
    <w:p w:rsidR="00704C6D" w:rsidRDefault="00704C6D" w:rsidP="00A96885">
      <w:pPr>
        <w:rPr>
          <w:rFonts w:ascii="Times New Roman" w:hAnsi="Times New Roman" w:cs="Times New Roman"/>
          <w:sz w:val="28"/>
          <w:szCs w:val="28"/>
        </w:rPr>
      </w:pPr>
    </w:p>
    <w:p w:rsidR="00704C6D" w:rsidRPr="00704C6D" w:rsidRDefault="00704C6D" w:rsidP="00704C6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04C6D">
        <w:rPr>
          <w:rFonts w:ascii="Times New Roman" w:hAnsi="Times New Roman" w:cs="Times New Roman"/>
          <w:sz w:val="24"/>
          <w:szCs w:val="24"/>
        </w:rPr>
        <w:t>Приложение</w:t>
      </w:r>
    </w:p>
    <w:p w:rsidR="00704C6D" w:rsidRPr="00704C6D" w:rsidRDefault="00704C6D" w:rsidP="00704C6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04C6D">
        <w:rPr>
          <w:rFonts w:ascii="Times New Roman" w:hAnsi="Times New Roman" w:cs="Times New Roman"/>
          <w:sz w:val="24"/>
          <w:szCs w:val="24"/>
        </w:rPr>
        <w:t>к решению Совета сельского поселения</w:t>
      </w:r>
    </w:p>
    <w:p w:rsidR="00704C6D" w:rsidRDefault="00704C6D" w:rsidP="00704C6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04C6D">
        <w:rPr>
          <w:rFonts w:ascii="Times New Roman" w:hAnsi="Times New Roman" w:cs="Times New Roman"/>
          <w:sz w:val="24"/>
          <w:szCs w:val="24"/>
        </w:rPr>
        <w:t>«Верхнехилинское»</w:t>
      </w:r>
      <w:r w:rsidR="0092292D">
        <w:rPr>
          <w:rFonts w:ascii="Times New Roman" w:hAnsi="Times New Roman" w:cs="Times New Roman"/>
          <w:sz w:val="24"/>
          <w:szCs w:val="24"/>
        </w:rPr>
        <w:t xml:space="preserve"> № 111 от 30.08.2018</w:t>
      </w:r>
    </w:p>
    <w:p w:rsidR="0092292D" w:rsidRDefault="0092292D" w:rsidP="00704C6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04C6D" w:rsidRDefault="00704C6D" w:rsidP="00704C6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04C6D" w:rsidRDefault="00704C6D" w:rsidP="00704C6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704C6D" w:rsidRDefault="00704C6D" w:rsidP="00704C6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704C6D" w:rsidRDefault="00704C6D" w:rsidP="00704C6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704C6D" w:rsidRDefault="00704C6D" w:rsidP="00704C6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Объектов муниципального казенного имущества, подлежащих исключению из реестра муниципальной собственности сельского поселения «Верхнехилинское»</w:t>
      </w:r>
    </w:p>
    <w:p w:rsidR="00704C6D" w:rsidRDefault="00704C6D" w:rsidP="00704C6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40"/>
        <w:gridCol w:w="4015"/>
        <w:gridCol w:w="1357"/>
        <w:gridCol w:w="1345"/>
        <w:gridCol w:w="2314"/>
      </w:tblGrid>
      <w:tr w:rsidR="00704C6D" w:rsidTr="00704C6D">
        <w:trPr>
          <w:trHeight w:val="240"/>
        </w:trPr>
        <w:tc>
          <w:tcPr>
            <w:tcW w:w="540" w:type="dxa"/>
            <w:vMerge w:val="restart"/>
          </w:tcPr>
          <w:p w:rsidR="00704C6D" w:rsidRDefault="00704C6D" w:rsidP="00704C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37" w:type="dxa"/>
            <w:vMerge w:val="restart"/>
          </w:tcPr>
          <w:p w:rsidR="00704C6D" w:rsidRDefault="00704C6D" w:rsidP="00704C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347" w:type="dxa"/>
            <w:gridSpan w:val="2"/>
            <w:tcBorders>
              <w:bottom w:val="single" w:sz="4" w:space="0" w:color="auto"/>
            </w:tcBorders>
          </w:tcPr>
          <w:p w:rsidR="00704C6D" w:rsidRDefault="00704C6D" w:rsidP="00704C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47" w:type="dxa"/>
            <w:vMerge w:val="restart"/>
          </w:tcPr>
          <w:p w:rsidR="00704C6D" w:rsidRDefault="00704C6D" w:rsidP="00704C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Местонахождения объекта</w:t>
            </w:r>
          </w:p>
        </w:tc>
      </w:tr>
      <w:tr w:rsidR="00704C6D" w:rsidTr="00704C6D">
        <w:trPr>
          <w:trHeight w:val="300"/>
        </w:trPr>
        <w:tc>
          <w:tcPr>
            <w:tcW w:w="540" w:type="dxa"/>
            <w:vMerge/>
          </w:tcPr>
          <w:p w:rsidR="00704C6D" w:rsidRDefault="00704C6D" w:rsidP="00704C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7" w:type="dxa"/>
            <w:vMerge/>
          </w:tcPr>
          <w:p w:rsidR="00704C6D" w:rsidRDefault="00704C6D" w:rsidP="00704C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right w:val="single" w:sz="4" w:space="0" w:color="auto"/>
            </w:tcBorders>
          </w:tcPr>
          <w:p w:rsidR="00704C6D" w:rsidRDefault="00704C6D" w:rsidP="00704C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балансовая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</w:tcBorders>
          </w:tcPr>
          <w:p w:rsidR="00704C6D" w:rsidRDefault="00704C6D" w:rsidP="00704C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остаточная</w:t>
            </w:r>
          </w:p>
        </w:tc>
        <w:tc>
          <w:tcPr>
            <w:tcW w:w="2347" w:type="dxa"/>
            <w:vMerge/>
          </w:tcPr>
          <w:p w:rsidR="00704C6D" w:rsidRDefault="00704C6D" w:rsidP="00704C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C6D" w:rsidTr="00704C6D">
        <w:tc>
          <w:tcPr>
            <w:tcW w:w="540" w:type="dxa"/>
          </w:tcPr>
          <w:p w:rsidR="00704C6D" w:rsidRDefault="00704C6D" w:rsidP="00704C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7" w:type="dxa"/>
          </w:tcPr>
          <w:p w:rsidR="00A265BC" w:rsidRDefault="00704C6D" w:rsidP="00704C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марки ГАЗ-53 </w:t>
            </w:r>
          </w:p>
          <w:p w:rsidR="00A265BC" w:rsidRDefault="00A265BC" w:rsidP="00704C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1997 года выпуска, </w:t>
            </w:r>
          </w:p>
          <w:p w:rsidR="00704C6D" w:rsidRDefault="00A265BC" w:rsidP="00704C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двигатель № 1128795</w:t>
            </w:r>
            <w:r w:rsidR="00CD2B10">
              <w:rPr>
                <w:rFonts w:ascii="Times New Roman" w:hAnsi="Times New Roman" w:cs="Times New Roman"/>
                <w:sz w:val="24"/>
                <w:szCs w:val="24"/>
              </w:rPr>
              <w:t>, государственный номер</w:t>
            </w:r>
            <w:proofErr w:type="gramStart"/>
            <w:r w:rsidR="00CD2B10">
              <w:rPr>
                <w:rFonts w:ascii="Times New Roman" w:hAnsi="Times New Roman" w:cs="Times New Roman"/>
                <w:sz w:val="24"/>
                <w:szCs w:val="24"/>
              </w:rPr>
              <w:t xml:space="preserve"> № В</w:t>
            </w:r>
            <w:proofErr w:type="gramEnd"/>
            <w:r w:rsidR="00CD2B10">
              <w:rPr>
                <w:rFonts w:ascii="Times New Roman" w:hAnsi="Times New Roman" w:cs="Times New Roman"/>
                <w:sz w:val="24"/>
                <w:szCs w:val="24"/>
              </w:rPr>
              <w:t xml:space="preserve"> 193 АР 75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704C6D" w:rsidRDefault="00CD2B10" w:rsidP="00704C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7" w:type="dxa"/>
            <w:tcBorders>
              <w:left w:val="single" w:sz="4" w:space="0" w:color="auto"/>
            </w:tcBorders>
          </w:tcPr>
          <w:p w:rsidR="00704C6D" w:rsidRDefault="00CD2B10" w:rsidP="00CD2B1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47" w:type="dxa"/>
          </w:tcPr>
          <w:p w:rsidR="00704C6D" w:rsidRDefault="00AB3B52" w:rsidP="00AB3B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Забайкальский край,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ерхняя Хила, ул. Профсоюзная, 5 а</w:t>
            </w:r>
          </w:p>
        </w:tc>
      </w:tr>
      <w:tr w:rsidR="00704C6D" w:rsidTr="00704C6D">
        <w:tc>
          <w:tcPr>
            <w:tcW w:w="540" w:type="dxa"/>
          </w:tcPr>
          <w:p w:rsidR="00704C6D" w:rsidRDefault="00AB3B52" w:rsidP="00704C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7" w:type="dxa"/>
          </w:tcPr>
          <w:p w:rsidR="00704C6D" w:rsidRDefault="0063713A" w:rsidP="00704C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марки </w:t>
            </w:r>
            <w:r w:rsidR="00CD2B10">
              <w:rPr>
                <w:rFonts w:ascii="Times New Roman" w:hAnsi="Times New Roman" w:cs="Times New Roman"/>
                <w:sz w:val="24"/>
                <w:szCs w:val="24"/>
              </w:rPr>
              <w:t xml:space="preserve">ЗИЛ – 431410 1992 года выпуска, </w:t>
            </w:r>
            <w:r w:rsidR="00AB489F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 № 508-400*973917, шасси № 3232542, государственный номер</w:t>
            </w:r>
            <w:proofErr w:type="gramStart"/>
            <w:r w:rsidR="00AB489F">
              <w:rPr>
                <w:rFonts w:ascii="Times New Roman" w:hAnsi="Times New Roman" w:cs="Times New Roman"/>
                <w:sz w:val="24"/>
                <w:szCs w:val="24"/>
              </w:rPr>
              <w:t xml:space="preserve"> № В</w:t>
            </w:r>
            <w:proofErr w:type="gramEnd"/>
            <w:r w:rsidR="00AB489F">
              <w:rPr>
                <w:rFonts w:ascii="Times New Roman" w:hAnsi="Times New Roman" w:cs="Times New Roman"/>
                <w:sz w:val="24"/>
                <w:szCs w:val="24"/>
              </w:rPr>
              <w:t xml:space="preserve"> 873 ВО 75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704C6D" w:rsidRDefault="00CD2B10" w:rsidP="00704C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</w:t>
            </w:r>
          </w:p>
        </w:tc>
        <w:tc>
          <w:tcPr>
            <w:tcW w:w="1177" w:type="dxa"/>
            <w:tcBorders>
              <w:left w:val="single" w:sz="4" w:space="0" w:color="auto"/>
            </w:tcBorders>
          </w:tcPr>
          <w:p w:rsidR="00704C6D" w:rsidRDefault="00CD2B10" w:rsidP="00704C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47" w:type="dxa"/>
          </w:tcPr>
          <w:p w:rsidR="00704C6D" w:rsidRDefault="00AB3B52" w:rsidP="00AB3B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Забайкальский край,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ерхняя Хила, ул. Профсоюзная, 5 а</w:t>
            </w:r>
          </w:p>
        </w:tc>
      </w:tr>
    </w:tbl>
    <w:p w:rsidR="00704C6D" w:rsidRPr="00704C6D" w:rsidRDefault="00704C6D" w:rsidP="00704C6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sectPr w:rsidR="00704C6D" w:rsidRPr="00704C6D" w:rsidSect="006D7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C4462C"/>
    <w:multiLevelType w:val="hybridMultilevel"/>
    <w:tmpl w:val="5B9C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6885"/>
    <w:rsid w:val="0063713A"/>
    <w:rsid w:val="006D7E14"/>
    <w:rsid w:val="00704C6D"/>
    <w:rsid w:val="0092292D"/>
    <w:rsid w:val="00A265BC"/>
    <w:rsid w:val="00A96885"/>
    <w:rsid w:val="00AB3B52"/>
    <w:rsid w:val="00AB489F"/>
    <w:rsid w:val="00CD2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885"/>
    <w:pPr>
      <w:ind w:left="720"/>
      <w:contextualSpacing/>
    </w:pPr>
  </w:style>
  <w:style w:type="paragraph" w:styleId="a4">
    <w:name w:val="No Spacing"/>
    <w:uiPriority w:val="1"/>
    <w:qFormat/>
    <w:rsid w:val="00704C6D"/>
    <w:pPr>
      <w:spacing w:after="0" w:line="240" w:lineRule="auto"/>
    </w:pPr>
  </w:style>
  <w:style w:type="table" w:styleId="a5">
    <w:name w:val="Table Grid"/>
    <w:basedOn w:val="a1"/>
    <w:uiPriority w:val="59"/>
    <w:rsid w:val="00704C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4B62B-2CFA-4CC4-92F7-A5BBE2657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5</cp:revision>
  <dcterms:created xsi:type="dcterms:W3CDTF">2018-08-27T01:27:00Z</dcterms:created>
  <dcterms:modified xsi:type="dcterms:W3CDTF">2018-08-30T02:37:00Z</dcterms:modified>
</cp:coreProperties>
</file>