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79C" w:rsidRDefault="0042779C" w:rsidP="004C59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E66">
        <w:rPr>
          <w:rFonts w:ascii="Times New Roman" w:hAnsi="Times New Roman" w:cs="Times New Roman"/>
          <w:b/>
          <w:sz w:val="28"/>
          <w:szCs w:val="28"/>
        </w:rPr>
        <w:t>Совет сельского поселения  «Верхнехилинское»</w:t>
      </w:r>
    </w:p>
    <w:p w:rsidR="0042779C" w:rsidRDefault="0042779C" w:rsidP="004C59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779C" w:rsidRDefault="0042779C" w:rsidP="004C59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4C598A">
        <w:rPr>
          <w:rFonts w:ascii="Times New Roman" w:hAnsi="Times New Roman" w:cs="Times New Roman"/>
          <w:b/>
          <w:sz w:val="28"/>
          <w:szCs w:val="28"/>
        </w:rPr>
        <w:t>ешение</w:t>
      </w:r>
    </w:p>
    <w:p w:rsidR="007813A7" w:rsidRPr="007813A7" w:rsidRDefault="007813A7" w:rsidP="007813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мая 2017                                                                                             № 69</w:t>
      </w:r>
    </w:p>
    <w:p w:rsidR="0042779C" w:rsidRDefault="0042779C" w:rsidP="004C59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42779C" w:rsidRDefault="0042779C" w:rsidP="004C598A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б отчете главы сельского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 работе 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 2016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год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>в том числе 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решении вопросов поставленных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Советом сельского поселения «Верхнехилинское»</w:t>
      </w:r>
    </w:p>
    <w:p w:rsidR="0042779C" w:rsidRDefault="0042779C" w:rsidP="0042779C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E45083">
        <w:rPr>
          <w:rFonts w:ascii="Times New Roman" w:hAnsi="Times New Roman" w:cs="Times New Roman"/>
          <w:bCs/>
          <w:sz w:val="28"/>
          <w:szCs w:val="28"/>
        </w:rPr>
        <w:t>В соответс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Pr="00E45083">
        <w:rPr>
          <w:rFonts w:ascii="Times New Roman" w:hAnsi="Times New Roman" w:cs="Times New Roman"/>
          <w:bCs/>
          <w:sz w:val="28"/>
          <w:szCs w:val="28"/>
        </w:rPr>
        <w:t>вии с</w:t>
      </w:r>
      <w:r>
        <w:rPr>
          <w:rFonts w:ascii="Times New Roman" w:hAnsi="Times New Roman" w:cs="Times New Roman"/>
          <w:bCs/>
          <w:sz w:val="28"/>
          <w:szCs w:val="28"/>
        </w:rPr>
        <w:t xml:space="preserve"> частью 5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№ 131 от  6 октября 2003 года «Об общих принципах организации местного самоуправления в Российской Федерации», пунктом 6 части 4статьи 28 Устава сельского поселения «Верхнехилинское»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,р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уководствуясь Положением «</w:t>
      </w:r>
      <w:r w:rsidRPr="004B13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134D">
        <w:rPr>
          <w:rFonts w:ascii="Times New Roman" w:hAnsi="Times New Roman" w:cs="Times New Roman"/>
          <w:bCs/>
          <w:sz w:val="28"/>
          <w:szCs w:val="28"/>
        </w:rPr>
        <w:t>О ежегодном отчете главы сельского поселения «Верхнехилинское» о результатах его деятельности, деятельности администрации сельского поселения «Верхнехилинское» в том числе о решении вопросов поставленных Советом сельского поселения «Верхнехилинское»</w:t>
      </w:r>
      <w:r>
        <w:rPr>
          <w:rFonts w:ascii="Times New Roman" w:hAnsi="Times New Roman" w:cs="Times New Roman"/>
          <w:bCs/>
          <w:sz w:val="28"/>
          <w:szCs w:val="28"/>
        </w:rPr>
        <w:t>»,Совет сельского поселения «Верхнехилинское» решил</w:t>
      </w:r>
    </w:p>
    <w:p w:rsidR="0042779C" w:rsidRPr="006419A7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419A7">
        <w:rPr>
          <w:rFonts w:ascii="Times New Roman" w:hAnsi="Times New Roman" w:cs="Times New Roman"/>
          <w:sz w:val="28"/>
          <w:szCs w:val="28"/>
        </w:rPr>
        <w:t xml:space="preserve">        1.Утвердить отчет главы сельского поселения и администрации о работе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419A7">
        <w:rPr>
          <w:rFonts w:ascii="Times New Roman" w:hAnsi="Times New Roman" w:cs="Times New Roman"/>
          <w:sz w:val="28"/>
          <w:szCs w:val="28"/>
        </w:rPr>
        <w:t xml:space="preserve"> год  в том числе  о решении вопросов, поставленных Советом  сельского поселения «Верхнехилинское</w:t>
      </w:r>
      <w:proofErr w:type="gramStart"/>
      <w:r w:rsidRPr="006419A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согласно приложению).</w:t>
      </w:r>
    </w:p>
    <w:p w:rsidR="0042779C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419A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2.Признать работу главы и администрации сельского поселения за 2016 год  _____________________________.</w:t>
      </w:r>
    </w:p>
    <w:p w:rsidR="0042779C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Хила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 »на портале  муниципального 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42779C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779C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779C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779C" w:rsidRPr="006419A7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      В.В.Бекетов</w:t>
      </w:r>
    </w:p>
    <w:p w:rsidR="0042779C" w:rsidRDefault="0042779C" w:rsidP="0042779C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Cs/>
          <w:sz w:val="28"/>
          <w:szCs w:val="28"/>
        </w:rPr>
      </w:pPr>
      <w:r w:rsidRPr="006419A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2779C" w:rsidRDefault="0042779C" w:rsidP="0042779C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Cs/>
          <w:sz w:val="28"/>
          <w:szCs w:val="28"/>
        </w:rPr>
      </w:pPr>
    </w:p>
    <w:p w:rsidR="004C598A" w:rsidRDefault="004C598A" w:rsidP="0042779C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Cs/>
          <w:sz w:val="28"/>
          <w:szCs w:val="28"/>
        </w:rPr>
      </w:pPr>
    </w:p>
    <w:p w:rsidR="00C80548" w:rsidRDefault="00C80548" w:rsidP="00C80548">
      <w:pPr>
        <w:pStyle w:val="a3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A0F56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Приложение</w:t>
      </w:r>
    </w:p>
    <w:p w:rsidR="00C80548" w:rsidRPr="00C8054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 w:rsidRPr="00C80548">
        <w:rPr>
          <w:rFonts w:ascii="Times New Roman" w:hAnsi="Times New Roman"/>
          <w:sz w:val="28"/>
          <w:szCs w:val="28"/>
        </w:rPr>
        <w:t>К решению Совета</w:t>
      </w:r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 w:rsidRPr="00C80548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«Верхнехилинское»</w:t>
      </w:r>
    </w:p>
    <w:p w:rsidR="00C80548" w:rsidRPr="00C8054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813A7">
        <w:rPr>
          <w:rFonts w:ascii="Times New Roman" w:hAnsi="Times New Roman"/>
          <w:sz w:val="28"/>
          <w:szCs w:val="28"/>
        </w:rPr>
        <w:t xml:space="preserve">31 мая  </w:t>
      </w:r>
      <w:r>
        <w:rPr>
          <w:rFonts w:ascii="Times New Roman" w:hAnsi="Times New Roman"/>
          <w:sz w:val="28"/>
          <w:szCs w:val="28"/>
        </w:rPr>
        <w:t>2017</w:t>
      </w:r>
      <w:r w:rsidR="007813A7">
        <w:rPr>
          <w:rFonts w:ascii="Times New Roman" w:hAnsi="Times New Roman"/>
          <w:sz w:val="28"/>
          <w:szCs w:val="28"/>
        </w:rPr>
        <w:t xml:space="preserve"> № 69</w:t>
      </w:r>
    </w:p>
    <w:p w:rsidR="00C80548" w:rsidRPr="003A0F56" w:rsidRDefault="00C80548" w:rsidP="00C80548">
      <w:pPr>
        <w:pStyle w:val="a3"/>
        <w:rPr>
          <w:rFonts w:ascii="Times New Roman" w:hAnsi="Times New Roman"/>
          <w:b/>
          <w:sz w:val="28"/>
          <w:szCs w:val="28"/>
        </w:rPr>
      </w:pPr>
      <w:r w:rsidRPr="003A0F56">
        <w:rPr>
          <w:rFonts w:ascii="Times New Roman" w:hAnsi="Times New Roman"/>
          <w:b/>
          <w:sz w:val="28"/>
          <w:szCs w:val="28"/>
        </w:rPr>
        <w:t xml:space="preserve">                                                  ОТЧЕТ </w:t>
      </w:r>
    </w:p>
    <w:p w:rsidR="00C80548" w:rsidRDefault="00C80548" w:rsidP="00C80548">
      <w:pPr>
        <w:pStyle w:val="a3"/>
        <w:rPr>
          <w:rFonts w:ascii="Times New Roman" w:hAnsi="Times New Roman"/>
          <w:b/>
          <w:sz w:val="28"/>
          <w:szCs w:val="28"/>
        </w:rPr>
      </w:pPr>
      <w:r w:rsidRPr="003A0F56">
        <w:rPr>
          <w:rFonts w:ascii="Times New Roman" w:hAnsi="Times New Roman"/>
          <w:b/>
          <w:sz w:val="28"/>
          <w:szCs w:val="28"/>
        </w:rPr>
        <w:t xml:space="preserve">         ГЛАВЫ СЕЛЬСКОГО ПОСЕЛЕНИЯ «ВЕРХНЕХИЛИНСКОЕ» ЗА 2016 ГОД</w:t>
      </w:r>
    </w:p>
    <w:p w:rsidR="00C80548" w:rsidRPr="003A0F56" w:rsidRDefault="00C80548" w:rsidP="00C80548">
      <w:pPr>
        <w:pStyle w:val="a3"/>
        <w:rPr>
          <w:rFonts w:ascii="Times New Roman" w:hAnsi="Times New Roman"/>
          <w:b/>
          <w:sz w:val="28"/>
          <w:szCs w:val="28"/>
        </w:rPr>
      </w:pPr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 w:rsidRPr="003A0F56">
        <w:rPr>
          <w:rFonts w:ascii="Times New Roman" w:hAnsi="Times New Roman"/>
          <w:b/>
          <w:sz w:val="28"/>
          <w:szCs w:val="28"/>
        </w:rPr>
        <w:t xml:space="preserve">          </w:t>
      </w:r>
      <w:r w:rsidRPr="003A0F56">
        <w:rPr>
          <w:rFonts w:ascii="Times New Roman" w:hAnsi="Times New Roman"/>
          <w:sz w:val="28"/>
          <w:szCs w:val="28"/>
        </w:rPr>
        <w:t xml:space="preserve">Одной из форм отчетности главы сельского поселения «Верхнехилинское» </w:t>
      </w:r>
      <w:r>
        <w:rPr>
          <w:rFonts w:ascii="Times New Roman" w:hAnsi="Times New Roman"/>
          <w:sz w:val="28"/>
          <w:szCs w:val="28"/>
        </w:rPr>
        <w:t>является годовой отчет перед Советом сельского поселения за прошедший год. Администрация поселения работает на основании федерального закона № 131 «Об общих принципах организации местного самоуправления в Российской Федерации»</w:t>
      </w:r>
      <w:proofErr w:type="gramStart"/>
      <w:r>
        <w:rPr>
          <w:rFonts w:ascii="Times New Roman" w:hAnsi="Times New Roman"/>
          <w:sz w:val="28"/>
          <w:szCs w:val="28"/>
        </w:rPr>
        <w:t>,ф</w:t>
      </w:r>
      <w:proofErr w:type="gramEnd"/>
      <w:r>
        <w:rPr>
          <w:rFonts w:ascii="Times New Roman" w:hAnsi="Times New Roman"/>
          <w:sz w:val="28"/>
          <w:szCs w:val="28"/>
        </w:rPr>
        <w:t xml:space="preserve">едеральных Законов, Законов Забайкальского края и Устава сельского поселения. Глава поселения  </w:t>
      </w:r>
      <w:proofErr w:type="gramStart"/>
      <w:r>
        <w:rPr>
          <w:rFonts w:ascii="Times New Roman" w:hAnsi="Times New Roman"/>
          <w:sz w:val="28"/>
          <w:szCs w:val="28"/>
        </w:rPr>
        <w:t>наделен</w:t>
      </w:r>
      <w:proofErr w:type="gramEnd"/>
      <w:r>
        <w:rPr>
          <w:rFonts w:ascii="Times New Roman" w:hAnsi="Times New Roman"/>
          <w:sz w:val="28"/>
          <w:szCs w:val="28"/>
        </w:rPr>
        <w:t xml:space="preserve"> определенными полномочиями, которые прописаны в Уставе сельского поселения. Глава поселения как высшее должностное лицо отвечает за полный спектр обязанностей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связанных с работой органов местного самоуправления в сельском поселении -от координации работ всех ветвей власти до решения вопросов местного значении, связанных с обеспечением жизнедеятельности поселения. Глава поселения не возглавляет Совет, но для информации за отчетный период было </w:t>
      </w:r>
      <w:proofErr w:type="gramStart"/>
      <w:r>
        <w:rPr>
          <w:rFonts w:ascii="Times New Roman" w:hAnsi="Times New Roman"/>
          <w:sz w:val="28"/>
          <w:szCs w:val="28"/>
        </w:rPr>
        <w:t>проведено 5 заседаний на них принято</w:t>
      </w:r>
      <w:proofErr w:type="gramEnd"/>
      <w:r>
        <w:rPr>
          <w:rFonts w:ascii="Times New Roman" w:hAnsi="Times New Roman"/>
          <w:sz w:val="28"/>
          <w:szCs w:val="28"/>
        </w:rPr>
        <w:t xml:space="preserve"> 31 решение по разным вопросам для обеспечения жизнедеятельности сельского поселения «Верхнехилинское».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3A0F56">
        <w:rPr>
          <w:rFonts w:ascii="Times New Roman" w:hAnsi="Times New Roman"/>
          <w:sz w:val="28"/>
          <w:szCs w:val="28"/>
        </w:rPr>
        <w:t>Сельское поселение «Верхнехилинское» состоит из трех населенных пунктов: с. Верхняя Хила, с. Васильевка, с. Ульяновка.</w:t>
      </w:r>
      <w:proofErr w:type="gramEnd"/>
      <w:r w:rsidRPr="003A0F56">
        <w:rPr>
          <w:rFonts w:ascii="Times New Roman" w:hAnsi="Times New Roman"/>
          <w:sz w:val="28"/>
          <w:szCs w:val="28"/>
        </w:rPr>
        <w:t xml:space="preserve"> Центром  является с. </w:t>
      </w:r>
      <w:proofErr w:type="gramStart"/>
      <w:r w:rsidRPr="003A0F56">
        <w:rPr>
          <w:rFonts w:ascii="Times New Roman" w:hAnsi="Times New Roman"/>
          <w:sz w:val="28"/>
          <w:szCs w:val="28"/>
        </w:rPr>
        <w:t>Верхняя</w:t>
      </w:r>
      <w:proofErr w:type="gramEnd"/>
      <w:r w:rsidRPr="003A0F56">
        <w:rPr>
          <w:rFonts w:ascii="Times New Roman" w:hAnsi="Times New Roman"/>
          <w:sz w:val="28"/>
          <w:szCs w:val="28"/>
        </w:rPr>
        <w:t xml:space="preserve"> Хила.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 w:rsidRPr="003A0F56">
        <w:rPr>
          <w:rFonts w:ascii="Times New Roman" w:hAnsi="Times New Roman"/>
          <w:sz w:val="28"/>
          <w:szCs w:val="28"/>
        </w:rPr>
        <w:t>Численность населения сельского поселения «Верхнехилинское»  по состоянию на первое января 201</w:t>
      </w:r>
      <w:r>
        <w:rPr>
          <w:rFonts w:ascii="Times New Roman" w:hAnsi="Times New Roman"/>
          <w:sz w:val="28"/>
          <w:szCs w:val="28"/>
        </w:rPr>
        <w:t>7</w:t>
      </w:r>
      <w:r w:rsidRPr="003A0F56">
        <w:rPr>
          <w:rFonts w:ascii="Times New Roman" w:hAnsi="Times New Roman"/>
          <w:sz w:val="28"/>
          <w:szCs w:val="28"/>
        </w:rPr>
        <w:t xml:space="preserve"> года составила 1</w:t>
      </w:r>
      <w:r>
        <w:rPr>
          <w:rFonts w:ascii="Times New Roman" w:hAnsi="Times New Roman"/>
          <w:sz w:val="28"/>
          <w:szCs w:val="28"/>
        </w:rPr>
        <w:t>204</w:t>
      </w:r>
      <w:r w:rsidRPr="003A0F56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а  из них 610 мужчин</w:t>
      </w:r>
      <w:r w:rsidRPr="003A0F5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594 женщин,</w:t>
      </w:r>
      <w:r w:rsidRPr="003A0F56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6</w:t>
      </w:r>
      <w:r w:rsidRPr="003A0F56">
        <w:rPr>
          <w:rFonts w:ascii="Times New Roman" w:hAnsi="Times New Roman"/>
          <w:sz w:val="28"/>
          <w:szCs w:val="28"/>
        </w:rPr>
        <w:t xml:space="preserve"> году </w:t>
      </w:r>
      <w:proofErr w:type="gramStart"/>
      <w:r w:rsidRPr="003A0F56">
        <w:rPr>
          <w:rFonts w:ascii="Times New Roman" w:hAnsi="Times New Roman"/>
          <w:sz w:val="28"/>
          <w:szCs w:val="28"/>
        </w:rPr>
        <w:t xml:space="preserve">родилось </w:t>
      </w:r>
      <w:r>
        <w:rPr>
          <w:rFonts w:ascii="Times New Roman" w:hAnsi="Times New Roman"/>
          <w:sz w:val="28"/>
          <w:szCs w:val="28"/>
        </w:rPr>
        <w:t>5 ч</w:t>
      </w:r>
      <w:r w:rsidRPr="003A0F56">
        <w:rPr>
          <w:rFonts w:ascii="Times New Roman" w:hAnsi="Times New Roman"/>
          <w:sz w:val="28"/>
          <w:szCs w:val="28"/>
        </w:rPr>
        <w:t>еловек умерло</w:t>
      </w:r>
      <w:proofErr w:type="gramEnd"/>
      <w:r w:rsidRPr="003A0F56">
        <w:rPr>
          <w:rFonts w:ascii="Times New Roman" w:hAnsi="Times New Roman"/>
          <w:sz w:val="28"/>
          <w:szCs w:val="28"/>
        </w:rPr>
        <w:t xml:space="preserve"> – 1</w:t>
      </w:r>
      <w:r>
        <w:rPr>
          <w:rFonts w:ascii="Times New Roman" w:hAnsi="Times New Roman"/>
          <w:sz w:val="28"/>
          <w:szCs w:val="28"/>
        </w:rPr>
        <w:t>5</w:t>
      </w:r>
      <w:r w:rsidRPr="003A0F56">
        <w:rPr>
          <w:rFonts w:ascii="Times New Roman" w:hAnsi="Times New Roman"/>
          <w:sz w:val="28"/>
          <w:szCs w:val="28"/>
        </w:rPr>
        <w:t xml:space="preserve"> человек, естественн</w:t>
      </w:r>
      <w:r>
        <w:rPr>
          <w:rFonts w:ascii="Times New Roman" w:hAnsi="Times New Roman"/>
          <w:sz w:val="28"/>
          <w:szCs w:val="28"/>
        </w:rPr>
        <w:t xml:space="preserve">ая убыль </w:t>
      </w:r>
      <w:r w:rsidRPr="003A0F56">
        <w:rPr>
          <w:rFonts w:ascii="Times New Roman" w:hAnsi="Times New Roman"/>
          <w:sz w:val="28"/>
          <w:szCs w:val="28"/>
        </w:rPr>
        <w:t>населения составил</w:t>
      </w:r>
      <w:r>
        <w:rPr>
          <w:rFonts w:ascii="Times New Roman" w:hAnsi="Times New Roman"/>
          <w:sz w:val="28"/>
          <w:szCs w:val="28"/>
        </w:rPr>
        <w:t>а</w:t>
      </w:r>
      <w:r w:rsidRPr="003A0F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10</w:t>
      </w:r>
      <w:r w:rsidRPr="003A0F56">
        <w:rPr>
          <w:rFonts w:ascii="Times New Roman" w:hAnsi="Times New Roman"/>
          <w:sz w:val="28"/>
          <w:szCs w:val="28"/>
        </w:rPr>
        <w:t xml:space="preserve"> человек.</w:t>
      </w:r>
    </w:p>
    <w:p w:rsidR="00C80548" w:rsidRPr="001E40C2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3A0F56">
        <w:rPr>
          <w:rFonts w:ascii="Times New Roman" w:hAnsi="Times New Roman"/>
          <w:sz w:val="28"/>
          <w:szCs w:val="28"/>
        </w:rPr>
        <w:t>Численность занятых в экономике сельского поселения  в 201</w:t>
      </w:r>
      <w:r>
        <w:rPr>
          <w:rFonts w:ascii="Times New Roman" w:hAnsi="Times New Roman"/>
          <w:sz w:val="28"/>
          <w:szCs w:val="28"/>
        </w:rPr>
        <w:t>6</w:t>
      </w:r>
      <w:r w:rsidRPr="003A0F56">
        <w:rPr>
          <w:rFonts w:ascii="Times New Roman" w:hAnsi="Times New Roman"/>
          <w:sz w:val="28"/>
          <w:szCs w:val="28"/>
        </w:rPr>
        <w:t xml:space="preserve"> году составила </w:t>
      </w:r>
      <w:r>
        <w:rPr>
          <w:rFonts w:ascii="Times New Roman" w:hAnsi="Times New Roman"/>
          <w:sz w:val="28"/>
          <w:szCs w:val="28"/>
        </w:rPr>
        <w:t xml:space="preserve">474 </w:t>
      </w:r>
      <w:r w:rsidRPr="001E40C2">
        <w:rPr>
          <w:rFonts w:ascii="Times New Roman" w:hAnsi="Times New Roman"/>
          <w:sz w:val="28"/>
          <w:szCs w:val="28"/>
        </w:rPr>
        <w:t>человек</w:t>
      </w:r>
      <w:r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Незанятое население 446 человек, пенсионеров 247.</w:t>
      </w:r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 w:rsidRPr="003A0F56">
        <w:rPr>
          <w:rFonts w:ascii="Times New Roman" w:hAnsi="Times New Roman"/>
          <w:sz w:val="28"/>
          <w:szCs w:val="28"/>
        </w:rPr>
        <w:t xml:space="preserve">            Сельское хозяйства в настоящее время представлено в основном личными подсобными хозяйствами всего  </w:t>
      </w:r>
      <w:r w:rsidRPr="001E40C2">
        <w:rPr>
          <w:rFonts w:ascii="Times New Roman" w:hAnsi="Times New Roman"/>
          <w:sz w:val="28"/>
          <w:szCs w:val="28"/>
        </w:rPr>
        <w:t>379 дворов</w:t>
      </w:r>
      <w:r w:rsidRPr="003A0F56">
        <w:rPr>
          <w:rFonts w:ascii="Times New Roman" w:hAnsi="Times New Roman"/>
          <w:sz w:val="28"/>
          <w:szCs w:val="28"/>
        </w:rPr>
        <w:t xml:space="preserve">, из них в – </w:t>
      </w:r>
      <w:r>
        <w:rPr>
          <w:rFonts w:ascii="Times New Roman" w:hAnsi="Times New Roman"/>
          <w:sz w:val="28"/>
          <w:szCs w:val="28"/>
        </w:rPr>
        <w:t>137</w:t>
      </w:r>
      <w:r w:rsidRPr="003A0F56">
        <w:rPr>
          <w:rFonts w:ascii="Times New Roman" w:hAnsi="Times New Roman"/>
          <w:sz w:val="28"/>
          <w:szCs w:val="28"/>
        </w:rPr>
        <w:t xml:space="preserve"> дворах содержится </w:t>
      </w:r>
      <w:proofErr w:type="spellStart"/>
      <w:r w:rsidRPr="003A0F56">
        <w:rPr>
          <w:rFonts w:ascii="Times New Roman" w:hAnsi="Times New Roman"/>
          <w:sz w:val="28"/>
          <w:szCs w:val="28"/>
        </w:rPr>
        <w:t>крупно-рогатый</w:t>
      </w:r>
      <w:proofErr w:type="spellEnd"/>
      <w:r w:rsidRPr="003A0F56">
        <w:rPr>
          <w:rFonts w:ascii="Times New Roman" w:hAnsi="Times New Roman"/>
          <w:sz w:val="28"/>
          <w:szCs w:val="28"/>
        </w:rPr>
        <w:t xml:space="preserve">  скот</w:t>
      </w:r>
      <w:r>
        <w:rPr>
          <w:rFonts w:ascii="Times New Roman" w:hAnsi="Times New Roman"/>
          <w:sz w:val="28"/>
          <w:szCs w:val="28"/>
        </w:rPr>
        <w:t xml:space="preserve">  997гол</w:t>
      </w:r>
      <w:r w:rsidRPr="003A0F56">
        <w:rPr>
          <w:rFonts w:ascii="Times New Roman" w:hAnsi="Times New Roman"/>
          <w:sz w:val="28"/>
          <w:szCs w:val="28"/>
        </w:rPr>
        <w:t xml:space="preserve"> ,  </w:t>
      </w:r>
      <w:r>
        <w:rPr>
          <w:rFonts w:ascii="Times New Roman" w:hAnsi="Times New Roman"/>
          <w:sz w:val="28"/>
          <w:szCs w:val="28"/>
        </w:rPr>
        <w:t>287 гол свиней,</w:t>
      </w:r>
      <w:r w:rsidRPr="003A0F5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465</w:t>
      </w:r>
      <w:r w:rsidRPr="003A0F56">
        <w:rPr>
          <w:rFonts w:ascii="Times New Roman" w:hAnsi="Times New Roman"/>
          <w:sz w:val="28"/>
          <w:szCs w:val="28"/>
        </w:rPr>
        <w:t xml:space="preserve">  овец  и коз  </w:t>
      </w:r>
      <w:r>
        <w:rPr>
          <w:rFonts w:ascii="Times New Roman" w:hAnsi="Times New Roman"/>
          <w:sz w:val="28"/>
          <w:szCs w:val="28"/>
        </w:rPr>
        <w:t xml:space="preserve">99 </w:t>
      </w:r>
      <w:r w:rsidRPr="003A0F56">
        <w:rPr>
          <w:rFonts w:ascii="Times New Roman" w:hAnsi="Times New Roman"/>
          <w:sz w:val="28"/>
          <w:szCs w:val="28"/>
        </w:rPr>
        <w:t>лошадей,</w:t>
      </w:r>
      <w:r w:rsidRPr="00D06DC8">
        <w:rPr>
          <w:rFonts w:ascii="Times New Roman" w:hAnsi="Times New Roman"/>
          <w:sz w:val="28"/>
          <w:szCs w:val="28"/>
        </w:rPr>
        <w:t xml:space="preserve"> </w:t>
      </w:r>
      <w:r w:rsidRPr="003A0F56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60</w:t>
      </w:r>
      <w:r w:rsidRPr="003A0F56">
        <w:rPr>
          <w:rFonts w:ascii="Times New Roman" w:hAnsi="Times New Roman"/>
          <w:sz w:val="28"/>
          <w:szCs w:val="28"/>
        </w:rPr>
        <w:t xml:space="preserve"> птиц</w:t>
      </w:r>
      <w:proofErr w:type="gramStart"/>
      <w:r w:rsidRPr="003A0F56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На территории поселения </w:t>
      </w:r>
      <w:proofErr w:type="gramStart"/>
      <w:r>
        <w:rPr>
          <w:rFonts w:ascii="Times New Roman" w:hAnsi="Times New Roman"/>
          <w:sz w:val="28"/>
          <w:szCs w:val="28"/>
        </w:rPr>
        <w:t xml:space="preserve">работают филиалы  </w:t>
      </w:r>
      <w:proofErr w:type="spellStart"/>
      <w:r>
        <w:rPr>
          <w:rFonts w:ascii="Times New Roman" w:hAnsi="Times New Roman"/>
          <w:sz w:val="28"/>
          <w:szCs w:val="28"/>
        </w:rPr>
        <w:t>Забдорстрой</w:t>
      </w:r>
      <w:proofErr w:type="spellEnd"/>
      <w:r>
        <w:rPr>
          <w:rFonts w:ascii="Times New Roman" w:hAnsi="Times New Roman"/>
          <w:sz w:val="28"/>
          <w:szCs w:val="28"/>
        </w:rPr>
        <w:t xml:space="preserve"> работает</w:t>
      </w:r>
      <w:proofErr w:type="gramEnd"/>
      <w:r>
        <w:rPr>
          <w:rFonts w:ascii="Times New Roman" w:hAnsi="Times New Roman"/>
          <w:sz w:val="28"/>
          <w:szCs w:val="28"/>
        </w:rPr>
        <w:t xml:space="preserve"> 18 человек, </w:t>
      </w:r>
      <w:proofErr w:type="spellStart"/>
      <w:r>
        <w:rPr>
          <w:rFonts w:ascii="Times New Roman" w:hAnsi="Times New Roman"/>
          <w:sz w:val="28"/>
          <w:szCs w:val="28"/>
        </w:rPr>
        <w:t>ЗабдорстройЭко</w:t>
      </w:r>
      <w:proofErr w:type="spellEnd"/>
      <w:r>
        <w:rPr>
          <w:rFonts w:ascii="Times New Roman" w:hAnsi="Times New Roman"/>
          <w:sz w:val="28"/>
          <w:szCs w:val="28"/>
        </w:rPr>
        <w:t xml:space="preserve"> 15человек, филиал «</w:t>
      </w:r>
      <w:proofErr w:type="spellStart"/>
      <w:r>
        <w:rPr>
          <w:rFonts w:ascii="Times New Roman" w:hAnsi="Times New Roman"/>
          <w:sz w:val="28"/>
          <w:szCs w:val="28"/>
        </w:rPr>
        <w:t>Читаэнерго</w:t>
      </w:r>
      <w:proofErr w:type="spellEnd"/>
      <w:r>
        <w:rPr>
          <w:rFonts w:ascii="Times New Roman" w:hAnsi="Times New Roman"/>
          <w:sz w:val="28"/>
          <w:szCs w:val="28"/>
        </w:rPr>
        <w:t>»5 человек, Верхнехилинское лесничество 6 человек.</w:t>
      </w:r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3A0F56">
        <w:rPr>
          <w:rFonts w:ascii="Times New Roman" w:hAnsi="Times New Roman"/>
          <w:sz w:val="28"/>
          <w:szCs w:val="28"/>
        </w:rPr>
        <w:t xml:space="preserve">Промышленность поселения представлена  хлебопекарной отраслью, </w:t>
      </w:r>
      <w:r>
        <w:rPr>
          <w:rFonts w:ascii="Times New Roman" w:hAnsi="Times New Roman"/>
          <w:sz w:val="28"/>
          <w:szCs w:val="28"/>
        </w:rPr>
        <w:t xml:space="preserve">два цеха по  выпечке хлеба и хлебобулочных изделий  это </w:t>
      </w:r>
      <w:proofErr w:type="spellStart"/>
      <w:r>
        <w:rPr>
          <w:rFonts w:ascii="Times New Roman" w:hAnsi="Times New Roman"/>
          <w:sz w:val="28"/>
          <w:szCs w:val="28"/>
        </w:rPr>
        <w:t>Посёлкин</w:t>
      </w:r>
      <w:proofErr w:type="spellEnd"/>
      <w:r>
        <w:rPr>
          <w:rFonts w:ascii="Times New Roman" w:hAnsi="Times New Roman"/>
          <w:sz w:val="28"/>
          <w:szCs w:val="28"/>
        </w:rPr>
        <w:t xml:space="preserve"> А.Б.и Арсентьев Ю.В.  ИП Никитин Н.А. поставляют хлеб  в села Ульяновка и </w:t>
      </w:r>
      <w:r>
        <w:rPr>
          <w:rFonts w:ascii="Times New Roman" w:hAnsi="Times New Roman"/>
          <w:sz w:val="28"/>
          <w:szCs w:val="28"/>
        </w:rPr>
        <w:lastRenderedPageBreak/>
        <w:t xml:space="preserve">Васильевка, Скорнякова Н.А. торгует хлебом от  ИП с Нерчинска Анциферова </w:t>
      </w:r>
      <w:r w:rsidRPr="003A0F56">
        <w:rPr>
          <w:rFonts w:ascii="Times New Roman" w:hAnsi="Times New Roman"/>
          <w:sz w:val="28"/>
          <w:szCs w:val="28"/>
        </w:rPr>
        <w:t>основными поставщиками  хлеба</w:t>
      </w:r>
      <w:proofErr w:type="gramStart"/>
      <w:r w:rsidRPr="003A0F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 w:rsidRPr="003A0F56">
        <w:rPr>
          <w:rFonts w:ascii="Times New Roman" w:hAnsi="Times New Roman"/>
          <w:sz w:val="28"/>
          <w:szCs w:val="28"/>
        </w:rPr>
        <w:t xml:space="preserve"> хлебобулочных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F56">
        <w:rPr>
          <w:rFonts w:ascii="Times New Roman" w:hAnsi="Times New Roman"/>
          <w:sz w:val="28"/>
          <w:szCs w:val="28"/>
        </w:rPr>
        <w:t xml:space="preserve"> и кондитерских изделий позволяет полностью удовлетворить спрос населения.</w:t>
      </w:r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ИП </w:t>
      </w:r>
      <w:proofErr w:type="spellStart"/>
      <w:r>
        <w:rPr>
          <w:rFonts w:ascii="Times New Roman" w:hAnsi="Times New Roman"/>
          <w:sz w:val="28"/>
          <w:szCs w:val="28"/>
        </w:rPr>
        <w:t>Пальшин</w:t>
      </w:r>
      <w:proofErr w:type="spellEnd"/>
      <w:r>
        <w:rPr>
          <w:rFonts w:ascii="Times New Roman" w:hAnsi="Times New Roman"/>
          <w:sz w:val="28"/>
          <w:szCs w:val="28"/>
        </w:rPr>
        <w:t xml:space="preserve"> В.В.производит мясные полуфабрикаты и торгует ими по всей области.</w:t>
      </w:r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Торговля на сегодня представлена 6 индивидуальными предпринимателями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Арсентьев </w:t>
      </w:r>
      <w:proofErr w:type="spellStart"/>
      <w:r>
        <w:rPr>
          <w:rFonts w:ascii="Times New Roman" w:hAnsi="Times New Roman"/>
          <w:sz w:val="28"/>
          <w:szCs w:val="28"/>
        </w:rPr>
        <w:t>Ю.В.,Поселкин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А.Б</w:t>
      </w:r>
      <w:proofErr w:type="gramStart"/>
      <w:r>
        <w:rPr>
          <w:rFonts w:ascii="Times New Roman" w:hAnsi="Times New Roman"/>
          <w:sz w:val="28"/>
          <w:szCs w:val="28"/>
        </w:rPr>
        <w:t>,С</w:t>
      </w:r>
      <w:proofErr w:type="gramEnd"/>
      <w:r>
        <w:rPr>
          <w:rFonts w:ascii="Times New Roman" w:hAnsi="Times New Roman"/>
          <w:sz w:val="28"/>
          <w:szCs w:val="28"/>
        </w:rPr>
        <w:t>корнякова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Н.С.,Откондоева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Д.,Тараненко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А.В.Торговый дом «Первомайский».Ассортимент товаров разнообразен, но иногда качество товаров не отвечает </w:t>
      </w:r>
      <w:proofErr w:type="spellStart"/>
      <w:r>
        <w:rPr>
          <w:rFonts w:ascii="Times New Roman" w:hAnsi="Times New Roman"/>
          <w:sz w:val="28"/>
          <w:szCs w:val="28"/>
        </w:rPr>
        <w:t>трубованиям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3A0F56">
        <w:rPr>
          <w:rFonts w:ascii="Times New Roman" w:hAnsi="Times New Roman"/>
          <w:sz w:val="28"/>
          <w:szCs w:val="28"/>
        </w:rPr>
        <w:t>Образовательная система в поселении представлена в виде дошкольного</w:t>
      </w:r>
      <w:r>
        <w:rPr>
          <w:rFonts w:ascii="Times New Roman" w:hAnsi="Times New Roman"/>
          <w:sz w:val="28"/>
          <w:szCs w:val="28"/>
        </w:rPr>
        <w:t xml:space="preserve"> образования -</w:t>
      </w:r>
      <w:r w:rsidRPr="003A0F56">
        <w:rPr>
          <w:rFonts w:ascii="Times New Roman" w:hAnsi="Times New Roman"/>
          <w:sz w:val="28"/>
          <w:szCs w:val="28"/>
        </w:rPr>
        <w:t xml:space="preserve"> в с. Ульяновка и с. Верхняя Хила,  1 общеобразовательная школа</w:t>
      </w:r>
      <w:r>
        <w:rPr>
          <w:rFonts w:ascii="Times New Roman" w:hAnsi="Times New Roman"/>
          <w:sz w:val="28"/>
          <w:szCs w:val="28"/>
        </w:rPr>
        <w:t xml:space="preserve"> обучается 144 школьника, работает 67 человек</w:t>
      </w:r>
      <w:r w:rsidRPr="003A0F56">
        <w:rPr>
          <w:rFonts w:ascii="Times New Roman" w:hAnsi="Times New Roman"/>
          <w:sz w:val="28"/>
          <w:szCs w:val="28"/>
        </w:rPr>
        <w:t>.</w:t>
      </w:r>
      <w:proofErr w:type="gramEnd"/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 w:rsidRPr="003A0F56">
        <w:rPr>
          <w:rFonts w:ascii="Times New Roman" w:hAnsi="Times New Roman"/>
          <w:sz w:val="28"/>
          <w:szCs w:val="28"/>
        </w:rPr>
        <w:t xml:space="preserve">Учреждения здравоохранения представлены в поселении Верх – </w:t>
      </w:r>
      <w:proofErr w:type="spellStart"/>
      <w:r w:rsidRPr="003A0F56">
        <w:rPr>
          <w:rFonts w:ascii="Times New Roman" w:hAnsi="Times New Roman"/>
          <w:sz w:val="28"/>
          <w:szCs w:val="28"/>
        </w:rPr>
        <w:t>Хилинской</w:t>
      </w:r>
      <w:proofErr w:type="spellEnd"/>
      <w:r w:rsidRPr="003A0F56">
        <w:rPr>
          <w:rFonts w:ascii="Times New Roman" w:hAnsi="Times New Roman"/>
          <w:sz w:val="28"/>
          <w:szCs w:val="28"/>
        </w:rPr>
        <w:t xml:space="preserve"> амбулаторией и двумя фельдшерскими акушерскими </w:t>
      </w:r>
      <w:proofErr w:type="gramStart"/>
      <w:r w:rsidRPr="003A0F56">
        <w:rPr>
          <w:rFonts w:ascii="Times New Roman" w:hAnsi="Times New Roman"/>
          <w:sz w:val="28"/>
          <w:szCs w:val="28"/>
        </w:rPr>
        <w:t>пунктами</w:t>
      </w:r>
      <w:proofErr w:type="gramEnd"/>
      <w:r w:rsidRPr="003A0F56">
        <w:rPr>
          <w:rFonts w:ascii="Times New Roman" w:hAnsi="Times New Roman"/>
          <w:sz w:val="28"/>
          <w:szCs w:val="28"/>
        </w:rPr>
        <w:t xml:space="preserve"> входящими в состав муниципального учреждения ГУЗ ЦРБ г. Шилка, имеется </w:t>
      </w:r>
      <w:r>
        <w:rPr>
          <w:rFonts w:ascii="Times New Roman" w:hAnsi="Times New Roman"/>
          <w:sz w:val="28"/>
          <w:szCs w:val="28"/>
        </w:rPr>
        <w:t>1</w:t>
      </w:r>
      <w:r w:rsidRPr="003A0F56">
        <w:rPr>
          <w:rFonts w:ascii="Times New Roman" w:hAnsi="Times New Roman"/>
          <w:sz w:val="28"/>
          <w:szCs w:val="28"/>
        </w:rPr>
        <w:t xml:space="preserve"> аптечны</w:t>
      </w:r>
      <w:r>
        <w:rPr>
          <w:rFonts w:ascii="Times New Roman" w:hAnsi="Times New Roman"/>
          <w:sz w:val="28"/>
          <w:szCs w:val="28"/>
        </w:rPr>
        <w:t>й</w:t>
      </w:r>
      <w:r w:rsidRPr="003A0F56">
        <w:rPr>
          <w:rFonts w:ascii="Times New Roman" w:hAnsi="Times New Roman"/>
          <w:sz w:val="28"/>
          <w:szCs w:val="28"/>
        </w:rPr>
        <w:t xml:space="preserve"> киоск.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3A0F56">
        <w:rPr>
          <w:rFonts w:ascii="Times New Roman" w:hAnsi="Times New Roman"/>
          <w:sz w:val="28"/>
          <w:szCs w:val="28"/>
        </w:rPr>
        <w:t xml:space="preserve">Учреждения культуры </w:t>
      </w:r>
      <w:r>
        <w:rPr>
          <w:rFonts w:ascii="Times New Roman" w:hAnsi="Times New Roman"/>
          <w:sz w:val="28"/>
          <w:szCs w:val="28"/>
        </w:rPr>
        <w:t xml:space="preserve"> находятся </w:t>
      </w:r>
      <w:r w:rsidRPr="003A0F56">
        <w:rPr>
          <w:rFonts w:ascii="Times New Roman" w:hAnsi="Times New Roman"/>
          <w:sz w:val="28"/>
          <w:szCs w:val="28"/>
        </w:rPr>
        <w:t xml:space="preserve"> в ведении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F56">
        <w:rPr>
          <w:rFonts w:ascii="Times New Roman" w:hAnsi="Times New Roman"/>
          <w:sz w:val="28"/>
          <w:szCs w:val="28"/>
        </w:rPr>
        <w:t>и финансируются из бюджета поселения,</w:t>
      </w:r>
      <w:r>
        <w:rPr>
          <w:rFonts w:ascii="Times New Roman" w:hAnsi="Times New Roman"/>
          <w:sz w:val="28"/>
          <w:szCs w:val="28"/>
        </w:rPr>
        <w:t xml:space="preserve"> штаты  работников культуры переданы в отдел культур</w:t>
      </w:r>
      <w:proofErr w:type="gramStart"/>
      <w:r>
        <w:rPr>
          <w:rFonts w:ascii="Times New Roman" w:hAnsi="Times New Roman"/>
          <w:sz w:val="28"/>
          <w:szCs w:val="28"/>
        </w:rPr>
        <w:t>ы(</w:t>
      </w:r>
      <w:proofErr w:type="gramEnd"/>
      <w:r>
        <w:rPr>
          <w:rFonts w:ascii="Times New Roman" w:hAnsi="Times New Roman"/>
          <w:sz w:val="28"/>
          <w:szCs w:val="28"/>
        </w:rPr>
        <w:t>всего 9человек),</w:t>
      </w:r>
      <w:r w:rsidRPr="003A0F56">
        <w:rPr>
          <w:rFonts w:ascii="Times New Roman" w:hAnsi="Times New Roman"/>
          <w:sz w:val="28"/>
          <w:szCs w:val="28"/>
        </w:rPr>
        <w:t xml:space="preserve"> библиотек</w:t>
      </w:r>
      <w:r>
        <w:rPr>
          <w:rFonts w:ascii="Times New Roman" w:hAnsi="Times New Roman"/>
          <w:sz w:val="28"/>
          <w:szCs w:val="28"/>
        </w:rPr>
        <w:t>и в селе Верхняя Хила и Ульяновка</w:t>
      </w:r>
      <w:r w:rsidRPr="003A0F56">
        <w:rPr>
          <w:rFonts w:ascii="Times New Roman" w:hAnsi="Times New Roman"/>
          <w:sz w:val="28"/>
          <w:szCs w:val="28"/>
        </w:rPr>
        <w:t xml:space="preserve"> насчитывает более 20,5 тысяч экземпляров. Основными направлениями </w:t>
      </w:r>
      <w:r>
        <w:rPr>
          <w:rFonts w:ascii="Times New Roman" w:hAnsi="Times New Roman"/>
          <w:sz w:val="28"/>
          <w:szCs w:val="28"/>
        </w:rPr>
        <w:t xml:space="preserve"> деятельности культуры</w:t>
      </w:r>
      <w:r w:rsidRPr="003A0F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является </w:t>
      </w:r>
      <w:r w:rsidRPr="003A0F56">
        <w:rPr>
          <w:rFonts w:ascii="Times New Roman" w:hAnsi="Times New Roman"/>
          <w:sz w:val="28"/>
          <w:szCs w:val="28"/>
        </w:rPr>
        <w:t>охват всех категорий населения мероприятиями различной направленности</w:t>
      </w:r>
      <w:r>
        <w:rPr>
          <w:rFonts w:ascii="Times New Roman" w:hAnsi="Times New Roman"/>
          <w:sz w:val="28"/>
          <w:szCs w:val="28"/>
        </w:rPr>
        <w:t xml:space="preserve">. В клубах совместно с библиотеками поводятся различные массовые мероприятия к государственным праздникам, знаменательным датам, стали традиционными мероприятия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дню пожилого человека совместно с советом ветеранов поселения.</w:t>
      </w:r>
      <w:r w:rsidRPr="00652A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A0F56">
        <w:rPr>
          <w:rFonts w:ascii="Times New Roman" w:hAnsi="Times New Roman"/>
          <w:sz w:val="28"/>
          <w:szCs w:val="28"/>
          <w:lang w:eastAsia="ru-RU"/>
        </w:rPr>
        <w:t>Проведены праздники: Новый год, Восьмое марта, 9 мая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организовано шествие «Бессмертный полк» и чаепитие для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ветаранов</w:t>
      </w:r>
      <w:proofErr w:type="spellEnd"/>
      <w:r w:rsidRPr="003A0F56">
        <w:rPr>
          <w:rFonts w:ascii="Times New Roman" w:hAnsi="Times New Roman"/>
          <w:sz w:val="28"/>
          <w:szCs w:val="28"/>
          <w:lang w:eastAsia="ru-RU"/>
        </w:rPr>
        <w:t>, День защиты детей, День села, День пожилого человека, День защитника отечества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. В проведении праздников помощь оказывают все предприниматели. </w:t>
      </w:r>
      <w:r>
        <w:rPr>
          <w:rFonts w:ascii="Times New Roman" w:hAnsi="Times New Roman"/>
          <w:sz w:val="28"/>
          <w:szCs w:val="28"/>
        </w:rPr>
        <w:t xml:space="preserve"> Работники учреждений культуры п</w:t>
      </w:r>
      <w:r w:rsidRPr="003A0F56">
        <w:rPr>
          <w:rFonts w:ascii="Times New Roman" w:hAnsi="Times New Roman"/>
          <w:sz w:val="28"/>
          <w:szCs w:val="28"/>
          <w:lang w:eastAsia="ru-RU"/>
        </w:rPr>
        <w:t>ринима</w:t>
      </w:r>
      <w:r>
        <w:rPr>
          <w:rFonts w:ascii="Times New Roman" w:hAnsi="Times New Roman"/>
          <w:sz w:val="28"/>
          <w:szCs w:val="28"/>
          <w:lang w:eastAsia="ru-RU"/>
        </w:rPr>
        <w:t>ли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участие в конкурсах, выставках, фестивалях</w:t>
      </w:r>
      <w:r>
        <w:rPr>
          <w:rFonts w:ascii="Times New Roman" w:hAnsi="Times New Roman"/>
          <w:sz w:val="28"/>
          <w:szCs w:val="28"/>
          <w:lang w:eastAsia="ru-RU"/>
        </w:rPr>
        <w:t xml:space="preserve"> районного уровня и награждены дипломами за участие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В 2016 году был проведен хороший ремонт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Верхнехилинского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клуба.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A0F56">
        <w:rPr>
          <w:rFonts w:ascii="Times New Roman" w:hAnsi="Times New Roman"/>
          <w:sz w:val="28"/>
          <w:szCs w:val="28"/>
        </w:rPr>
        <w:t>Муниципальная собственность сельского поселения</w:t>
      </w:r>
      <w:r>
        <w:rPr>
          <w:rFonts w:ascii="Times New Roman" w:hAnsi="Times New Roman"/>
          <w:sz w:val="28"/>
          <w:szCs w:val="28"/>
        </w:rPr>
        <w:t xml:space="preserve"> представлена  объектами ЖКХ -3 водокачки, здание администрации</w:t>
      </w:r>
      <w:r w:rsidRPr="003A0F5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 сельских клуба,                          3 кладбища,</w:t>
      </w:r>
      <w:r w:rsidRPr="003A0F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собственность  поселения оформлено 6479 га</w:t>
      </w:r>
      <w:r w:rsidRPr="003A0F56">
        <w:rPr>
          <w:rFonts w:ascii="Times New Roman" w:hAnsi="Times New Roman"/>
          <w:sz w:val="28"/>
          <w:szCs w:val="28"/>
        </w:rPr>
        <w:t xml:space="preserve"> (в бюджете поселения земельный налог занимает второе место)</w:t>
      </w:r>
      <w:r>
        <w:rPr>
          <w:rFonts w:ascii="Times New Roman" w:hAnsi="Times New Roman"/>
          <w:sz w:val="28"/>
          <w:szCs w:val="28"/>
        </w:rPr>
        <w:t>.</w:t>
      </w:r>
      <w:r w:rsidRPr="003A0F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3A0F56">
        <w:rPr>
          <w:rFonts w:ascii="Times New Roman" w:hAnsi="Times New Roman"/>
          <w:sz w:val="28"/>
          <w:szCs w:val="28"/>
        </w:rPr>
        <w:t>аселению представл</w:t>
      </w:r>
      <w:r>
        <w:rPr>
          <w:rFonts w:ascii="Times New Roman" w:hAnsi="Times New Roman"/>
          <w:sz w:val="28"/>
          <w:szCs w:val="28"/>
        </w:rPr>
        <w:t>яются</w:t>
      </w:r>
      <w:r w:rsidRPr="003A0F56">
        <w:rPr>
          <w:rFonts w:ascii="Times New Roman" w:hAnsi="Times New Roman"/>
          <w:sz w:val="28"/>
          <w:szCs w:val="28"/>
        </w:rPr>
        <w:t xml:space="preserve"> коммунальные услуги: подвоз воды, подвоз </w:t>
      </w:r>
      <w:r>
        <w:rPr>
          <w:rFonts w:ascii="Times New Roman" w:hAnsi="Times New Roman"/>
          <w:sz w:val="28"/>
          <w:szCs w:val="28"/>
        </w:rPr>
        <w:t>дров, вывоз мусора, благоустройство, ритуальные услуги эти работ проводит муниципальное казенное предприятие «Надежда»</w:t>
      </w:r>
      <w:r w:rsidRPr="003A0F56">
        <w:rPr>
          <w:rFonts w:ascii="Times New Roman" w:hAnsi="Times New Roman"/>
          <w:sz w:val="28"/>
          <w:szCs w:val="28"/>
        </w:rPr>
        <w:t>.</w:t>
      </w:r>
    </w:p>
    <w:p w:rsidR="00C80548" w:rsidRPr="003A0F56" w:rsidRDefault="00C80548" w:rsidP="00C80548">
      <w:pPr>
        <w:pStyle w:val="a3"/>
        <w:rPr>
          <w:rFonts w:ascii="Times New Roman" w:hAnsi="Times New Roman"/>
          <w:b/>
          <w:sz w:val="28"/>
          <w:szCs w:val="28"/>
        </w:rPr>
      </w:pPr>
      <w:r w:rsidRPr="003A0F56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3A0F56">
        <w:rPr>
          <w:rFonts w:ascii="Times New Roman" w:hAnsi="Times New Roman"/>
          <w:b/>
          <w:sz w:val="28"/>
          <w:szCs w:val="28"/>
        </w:rPr>
        <w:t>Исполнение бюджета поселения</w:t>
      </w:r>
      <w:r>
        <w:rPr>
          <w:rFonts w:ascii="Times New Roman" w:hAnsi="Times New Roman"/>
          <w:b/>
          <w:sz w:val="28"/>
          <w:szCs w:val="28"/>
        </w:rPr>
        <w:t xml:space="preserve"> за 2016 год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A0F56">
        <w:rPr>
          <w:rFonts w:ascii="Times New Roman" w:hAnsi="Times New Roman"/>
          <w:sz w:val="28"/>
          <w:szCs w:val="28"/>
          <w:lang w:eastAsia="ru-RU"/>
        </w:rPr>
        <w:t>За 201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г. Фактическое исполнение доходной части бюджета поселения – 5</w:t>
      </w:r>
      <w:r>
        <w:rPr>
          <w:rFonts w:ascii="Times New Roman" w:hAnsi="Times New Roman"/>
          <w:sz w:val="28"/>
          <w:szCs w:val="28"/>
          <w:lang w:eastAsia="ru-RU"/>
        </w:rPr>
        <w:t>390</w:t>
      </w:r>
      <w:r w:rsidRPr="003A0F56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тыс. рублей  из них: собственные доходы при уточненном плане на 201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г. </w:t>
      </w:r>
      <w:r>
        <w:rPr>
          <w:rFonts w:ascii="Times New Roman" w:hAnsi="Times New Roman"/>
          <w:sz w:val="28"/>
          <w:szCs w:val="28"/>
          <w:lang w:eastAsia="ru-RU"/>
        </w:rPr>
        <w:t>497</w:t>
      </w:r>
      <w:r w:rsidRPr="003A0F56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т. руб. выполнены в сумме – </w:t>
      </w:r>
      <w:r>
        <w:rPr>
          <w:rFonts w:ascii="Times New Roman" w:hAnsi="Times New Roman"/>
          <w:sz w:val="28"/>
          <w:szCs w:val="28"/>
          <w:lang w:eastAsia="ru-RU"/>
        </w:rPr>
        <w:t>497,8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т. руб. т.е. на – </w:t>
      </w:r>
      <w:r>
        <w:rPr>
          <w:rFonts w:ascii="Times New Roman" w:hAnsi="Times New Roman"/>
          <w:sz w:val="28"/>
          <w:szCs w:val="28"/>
          <w:lang w:eastAsia="ru-RU"/>
        </w:rPr>
        <w:t>100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%  в том </w:t>
      </w:r>
      <w:r w:rsidRPr="003A0F56">
        <w:rPr>
          <w:rFonts w:ascii="Times New Roman" w:hAnsi="Times New Roman"/>
          <w:sz w:val="28"/>
          <w:szCs w:val="28"/>
          <w:lang w:eastAsia="ru-RU"/>
        </w:rPr>
        <w:lastRenderedPageBreak/>
        <w:t>числе: налог на доходы физических лиц при плане –</w:t>
      </w:r>
      <w:r>
        <w:rPr>
          <w:rFonts w:ascii="Times New Roman" w:hAnsi="Times New Roman"/>
          <w:sz w:val="28"/>
          <w:szCs w:val="28"/>
          <w:lang w:eastAsia="ru-RU"/>
        </w:rPr>
        <w:t>23.4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т. руб. выполнен на </w:t>
      </w:r>
      <w:r>
        <w:rPr>
          <w:rFonts w:ascii="Times New Roman" w:hAnsi="Times New Roman"/>
          <w:sz w:val="28"/>
          <w:szCs w:val="28"/>
          <w:lang w:eastAsia="ru-RU"/>
        </w:rPr>
        <w:t>23.4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руб.т.е. 1</w:t>
      </w:r>
      <w:r>
        <w:rPr>
          <w:rFonts w:ascii="Times New Roman" w:hAnsi="Times New Roman"/>
          <w:sz w:val="28"/>
          <w:szCs w:val="28"/>
          <w:lang w:eastAsia="ru-RU"/>
        </w:rPr>
        <w:t>00</w:t>
      </w:r>
      <w:r w:rsidRPr="003A0F56">
        <w:rPr>
          <w:rFonts w:ascii="Times New Roman" w:hAnsi="Times New Roman"/>
          <w:sz w:val="28"/>
          <w:szCs w:val="28"/>
          <w:lang w:eastAsia="ru-RU"/>
        </w:rPr>
        <w:t>,4 % от плана,</w:t>
      </w:r>
      <w:proofErr w:type="gramEnd"/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3A0F56">
        <w:rPr>
          <w:rFonts w:ascii="Times New Roman" w:hAnsi="Times New Roman"/>
          <w:sz w:val="28"/>
          <w:szCs w:val="28"/>
          <w:lang w:eastAsia="ru-RU"/>
        </w:rPr>
        <w:t xml:space="preserve">- земельный налог, взимаемый по ставке 0,3% при плане </w:t>
      </w:r>
      <w:r>
        <w:rPr>
          <w:rFonts w:ascii="Times New Roman" w:hAnsi="Times New Roman"/>
          <w:sz w:val="28"/>
          <w:szCs w:val="28"/>
          <w:lang w:eastAsia="ru-RU"/>
        </w:rPr>
        <w:t>254,9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т. руб. исполнен в сумме 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3A0F56">
        <w:rPr>
          <w:rFonts w:ascii="Times New Roman" w:hAnsi="Times New Roman"/>
          <w:sz w:val="28"/>
          <w:szCs w:val="28"/>
          <w:lang w:eastAsia="ru-RU"/>
        </w:rPr>
        <w:t>54,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т. руб., т.е. на </w:t>
      </w:r>
      <w:r>
        <w:rPr>
          <w:rFonts w:ascii="Times New Roman" w:hAnsi="Times New Roman"/>
          <w:sz w:val="28"/>
          <w:szCs w:val="28"/>
          <w:lang w:eastAsia="ru-RU"/>
        </w:rPr>
        <w:t>100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%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3A0F56">
        <w:rPr>
          <w:rFonts w:ascii="Times New Roman" w:hAnsi="Times New Roman"/>
          <w:sz w:val="28"/>
          <w:szCs w:val="28"/>
          <w:lang w:eastAsia="ru-RU"/>
        </w:rPr>
        <w:t xml:space="preserve">- земельный налог, взимаемый по ставке 1,5 % при плане </w:t>
      </w:r>
      <w:r>
        <w:rPr>
          <w:rFonts w:ascii="Times New Roman" w:hAnsi="Times New Roman"/>
          <w:sz w:val="28"/>
          <w:szCs w:val="28"/>
          <w:lang w:eastAsia="ru-RU"/>
        </w:rPr>
        <w:t>91,4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т. руб. исполнен в сумме </w:t>
      </w:r>
      <w:r>
        <w:rPr>
          <w:rFonts w:ascii="Times New Roman" w:hAnsi="Times New Roman"/>
          <w:sz w:val="28"/>
          <w:szCs w:val="28"/>
          <w:lang w:eastAsia="ru-RU"/>
        </w:rPr>
        <w:t>91,4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т. руб., т</w:t>
      </w:r>
      <w:proofErr w:type="gramStart"/>
      <w:r w:rsidRPr="003A0F56">
        <w:rPr>
          <w:rFonts w:ascii="Times New Roman" w:hAnsi="Times New Roman"/>
          <w:sz w:val="28"/>
          <w:szCs w:val="28"/>
          <w:lang w:eastAsia="ru-RU"/>
        </w:rPr>
        <w:t>.е</w:t>
      </w:r>
      <w:proofErr w:type="gramEnd"/>
      <w:r w:rsidRPr="003A0F56">
        <w:rPr>
          <w:rFonts w:ascii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hAnsi="Times New Roman"/>
          <w:sz w:val="28"/>
          <w:szCs w:val="28"/>
          <w:lang w:eastAsia="ru-RU"/>
        </w:rPr>
        <w:t>100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%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3A0F56">
        <w:rPr>
          <w:rFonts w:ascii="Times New Roman" w:hAnsi="Times New Roman"/>
          <w:sz w:val="28"/>
          <w:szCs w:val="28"/>
          <w:lang w:eastAsia="ru-RU"/>
        </w:rPr>
        <w:t>В структуре доходной части собственные доходы составили за 201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год 1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% от общего бюджета поселения, остальные </w:t>
      </w:r>
      <w:r>
        <w:rPr>
          <w:rFonts w:ascii="Times New Roman" w:hAnsi="Times New Roman"/>
          <w:sz w:val="28"/>
          <w:szCs w:val="28"/>
          <w:lang w:eastAsia="ru-RU"/>
        </w:rPr>
        <w:t>90%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- безвозмездные поступления от бюджетов других уровней.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3A0F56">
        <w:rPr>
          <w:rFonts w:ascii="Times New Roman" w:hAnsi="Times New Roman"/>
          <w:sz w:val="28"/>
          <w:szCs w:val="28"/>
          <w:lang w:eastAsia="ru-RU"/>
        </w:rPr>
        <w:t>Безвозмездные поступления поступили в сумме 48</w:t>
      </w:r>
      <w:r>
        <w:rPr>
          <w:rFonts w:ascii="Times New Roman" w:hAnsi="Times New Roman"/>
          <w:sz w:val="28"/>
          <w:szCs w:val="28"/>
          <w:lang w:eastAsia="ru-RU"/>
        </w:rPr>
        <w:t>92</w:t>
      </w:r>
      <w:r w:rsidRPr="003A0F56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 т. руб. 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3A0F56">
        <w:rPr>
          <w:rFonts w:ascii="Times New Roman" w:hAnsi="Times New Roman"/>
          <w:sz w:val="28"/>
          <w:szCs w:val="28"/>
          <w:lang w:eastAsia="ru-RU"/>
        </w:rPr>
        <w:t xml:space="preserve">- дотации бюджетам поселения на выравнивание бюджетной обеспеченности </w:t>
      </w:r>
      <w:r>
        <w:rPr>
          <w:rFonts w:ascii="Times New Roman" w:hAnsi="Times New Roman"/>
          <w:sz w:val="28"/>
          <w:szCs w:val="28"/>
          <w:lang w:eastAsia="ru-RU"/>
        </w:rPr>
        <w:t>354</w:t>
      </w:r>
      <w:r w:rsidRPr="003A0F56">
        <w:rPr>
          <w:rFonts w:ascii="Times New Roman" w:hAnsi="Times New Roman"/>
          <w:sz w:val="28"/>
          <w:szCs w:val="28"/>
          <w:lang w:eastAsia="ru-RU"/>
        </w:rPr>
        <w:t>,0 т. руб.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3A0F56">
        <w:rPr>
          <w:rFonts w:ascii="Times New Roman" w:hAnsi="Times New Roman"/>
          <w:sz w:val="28"/>
          <w:szCs w:val="28"/>
          <w:lang w:eastAsia="ru-RU"/>
        </w:rPr>
        <w:t>- дотации бюджетам поселений на поддержку мер по обеспечению сбалансированности бюджетов -1</w:t>
      </w:r>
      <w:r>
        <w:rPr>
          <w:rFonts w:ascii="Times New Roman" w:hAnsi="Times New Roman"/>
          <w:sz w:val="28"/>
          <w:szCs w:val="28"/>
          <w:lang w:eastAsia="ru-RU"/>
        </w:rPr>
        <w:t>530</w:t>
      </w:r>
      <w:r w:rsidRPr="003A0F56">
        <w:rPr>
          <w:rFonts w:ascii="Times New Roman" w:hAnsi="Times New Roman"/>
          <w:sz w:val="28"/>
          <w:szCs w:val="28"/>
          <w:lang w:eastAsia="ru-RU"/>
        </w:rPr>
        <w:t>,0 т. руб.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3A0F56">
        <w:rPr>
          <w:rFonts w:ascii="Times New Roman" w:hAnsi="Times New Roman"/>
          <w:sz w:val="28"/>
          <w:szCs w:val="28"/>
          <w:lang w:eastAsia="ru-RU"/>
        </w:rPr>
        <w:t>Расходы бюджета поселения за 201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г. предусмотрены в объеме 5</w:t>
      </w:r>
      <w:r>
        <w:rPr>
          <w:rFonts w:ascii="Times New Roman" w:hAnsi="Times New Roman"/>
          <w:sz w:val="28"/>
          <w:szCs w:val="28"/>
          <w:lang w:eastAsia="ru-RU"/>
        </w:rPr>
        <w:t>402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т.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</w:t>
      </w:r>
      <w:r w:rsidRPr="003A0F56">
        <w:rPr>
          <w:rFonts w:ascii="Times New Roman" w:hAnsi="Times New Roman"/>
          <w:sz w:val="28"/>
          <w:szCs w:val="28"/>
          <w:lang w:eastAsia="ru-RU"/>
        </w:rPr>
        <w:t>уб</w:t>
      </w:r>
      <w:proofErr w:type="spellEnd"/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A0F56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3A0F56">
        <w:rPr>
          <w:rFonts w:ascii="Times New Roman" w:hAnsi="Times New Roman"/>
          <w:sz w:val="28"/>
          <w:szCs w:val="28"/>
          <w:lang w:eastAsia="ru-RU"/>
        </w:rPr>
        <w:t xml:space="preserve"> Выполнены в сумме </w:t>
      </w:r>
      <w:r>
        <w:rPr>
          <w:rFonts w:ascii="Times New Roman" w:hAnsi="Times New Roman"/>
          <w:sz w:val="28"/>
          <w:szCs w:val="28"/>
          <w:lang w:eastAsia="ru-RU"/>
        </w:rPr>
        <w:t>4633</w:t>
      </w:r>
      <w:r w:rsidRPr="003A0F56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т. руб., что составляет </w:t>
      </w:r>
      <w:r>
        <w:rPr>
          <w:rFonts w:ascii="Times New Roman" w:hAnsi="Times New Roman"/>
          <w:sz w:val="28"/>
          <w:szCs w:val="28"/>
          <w:lang w:eastAsia="ru-RU"/>
        </w:rPr>
        <w:t xml:space="preserve"> 85,0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%  </w:t>
      </w:r>
      <w:r>
        <w:rPr>
          <w:rFonts w:ascii="Times New Roman" w:hAnsi="Times New Roman"/>
          <w:sz w:val="28"/>
          <w:szCs w:val="28"/>
          <w:lang w:eastAsia="ru-RU"/>
        </w:rPr>
        <w:t>дефицит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бюджета составил </w:t>
      </w:r>
      <w:r>
        <w:rPr>
          <w:rFonts w:ascii="Times New Roman" w:hAnsi="Times New Roman"/>
          <w:sz w:val="28"/>
          <w:szCs w:val="28"/>
          <w:lang w:eastAsia="ru-RU"/>
        </w:rPr>
        <w:t>768,3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  <w:r w:rsidRPr="003A0F56">
        <w:rPr>
          <w:rFonts w:ascii="Times New Roman" w:hAnsi="Times New Roman"/>
          <w:sz w:val="28"/>
          <w:szCs w:val="28"/>
        </w:rPr>
        <w:t xml:space="preserve"> 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3A0F56">
        <w:rPr>
          <w:rFonts w:ascii="Times New Roman" w:hAnsi="Times New Roman"/>
          <w:sz w:val="28"/>
          <w:szCs w:val="28"/>
          <w:lang w:eastAsia="ru-RU"/>
        </w:rPr>
        <w:t xml:space="preserve">       По дорожному  фонду  </w:t>
      </w:r>
      <w:r>
        <w:rPr>
          <w:rFonts w:ascii="Times New Roman" w:hAnsi="Times New Roman"/>
          <w:sz w:val="28"/>
          <w:szCs w:val="28"/>
          <w:lang w:eastAsia="ru-RU"/>
        </w:rPr>
        <w:t>из районного бюджета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и выделены деньги</w:t>
      </w:r>
      <w:r>
        <w:rPr>
          <w:rFonts w:ascii="Times New Roman" w:hAnsi="Times New Roman"/>
          <w:sz w:val="28"/>
          <w:szCs w:val="28"/>
          <w:lang w:eastAsia="ru-RU"/>
        </w:rPr>
        <w:t xml:space="preserve"> 1млн 500тыс. рублей  будут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потрачены  на ремонт моста в селе Верхняя Хила</w:t>
      </w:r>
      <w:proofErr w:type="gramEnd"/>
      <w:r w:rsidRPr="003A0F56">
        <w:rPr>
          <w:rFonts w:ascii="Times New Roman" w:hAnsi="Times New Roman"/>
          <w:sz w:val="28"/>
          <w:szCs w:val="28"/>
          <w:lang w:eastAsia="ru-RU"/>
        </w:rPr>
        <w:t>;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 w:rsidRPr="003A0F56">
        <w:rPr>
          <w:rFonts w:ascii="Times New Roman" w:hAnsi="Times New Roman"/>
          <w:sz w:val="28"/>
          <w:szCs w:val="28"/>
        </w:rPr>
        <w:t xml:space="preserve">                                    В 201</w:t>
      </w:r>
      <w:r>
        <w:rPr>
          <w:rFonts w:ascii="Times New Roman" w:hAnsi="Times New Roman"/>
          <w:sz w:val="28"/>
          <w:szCs w:val="28"/>
        </w:rPr>
        <w:t>6</w:t>
      </w:r>
      <w:r w:rsidRPr="003A0F56">
        <w:rPr>
          <w:rFonts w:ascii="Times New Roman" w:hAnsi="Times New Roman"/>
          <w:sz w:val="28"/>
          <w:szCs w:val="28"/>
        </w:rPr>
        <w:t xml:space="preserve"> году проведены следующие мероприятия: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 w:rsidRPr="003A0F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</w:t>
      </w:r>
      <w:r w:rsidRPr="003A0F56">
        <w:rPr>
          <w:rFonts w:ascii="Times New Roman" w:hAnsi="Times New Roman"/>
          <w:sz w:val="28"/>
          <w:szCs w:val="28"/>
        </w:rPr>
        <w:t xml:space="preserve"> сентября 201</w:t>
      </w:r>
      <w:r>
        <w:rPr>
          <w:rFonts w:ascii="Times New Roman" w:hAnsi="Times New Roman"/>
          <w:sz w:val="28"/>
          <w:szCs w:val="28"/>
        </w:rPr>
        <w:t>6</w:t>
      </w:r>
      <w:r w:rsidRPr="003A0F56">
        <w:rPr>
          <w:rFonts w:ascii="Times New Roman" w:hAnsi="Times New Roman"/>
          <w:sz w:val="28"/>
          <w:szCs w:val="28"/>
        </w:rPr>
        <w:t xml:space="preserve"> года проведены </w:t>
      </w:r>
      <w:r>
        <w:rPr>
          <w:rFonts w:ascii="Times New Roman" w:hAnsi="Times New Roman"/>
          <w:sz w:val="28"/>
          <w:szCs w:val="28"/>
        </w:rPr>
        <w:t>на хорошем организационном уровне</w:t>
      </w:r>
      <w:r w:rsidRPr="003A0F56">
        <w:rPr>
          <w:rFonts w:ascii="Times New Roman" w:hAnsi="Times New Roman"/>
          <w:sz w:val="28"/>
          <w:szCs w:val="28"/>
        </w:rPr>
        <w:t xml:space="preserve"> выборы депутатов</w:t>
      </w:r>
      <w:r>
        <w:rPr>
          <w:rFonts w:ascii="Times New Roman" w:hAnsi="Times New Roman"/>
          <w:sz w:val="28"/>
          <w:szCs w:val="28"/>
        </w:rPr>
        <w:t xml:space="preserve"> Государственной Думы, дополнительные выборы депутата Законодательного собрания</w:t>
      </w:r>
      <w:r w:rsidRPr="003A0F56">
        <w:rPr>
          <w:rFonts w:ascii="Times New Roman" w:hAnsi="Times New Roman"/>
          <w:sz w:val="28"/>
          <w:szCs w:val="28"/>
        </w:rPr>
        <w:t xml:space="preserve"> Забайкальского края</w:t>
      </w:r>
      <w:r>
        <w:rPr>
          <w:rFonts w:ascii="Times New Roman" w:hAnsi="Times New Roman"/>
          <w:sz w:val="28"/>
          <w:szCs w:val="28"/>
        </w:rPr>
        <w:t>;</w:t>
      </w:r>
      <w:r w:rsidRPr="003A0F56">
        <w:rPr>
          <w:rFonts w:ascii="Times New Roman" w:hAnsi="Times New Roman"/>
          <w:sz w:val="28"/>
          <w:szCs w:val="28"/>
        </w:rPr>
        <w:t xml:space="preserve">  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A0F56">
        <w:rPr>
          <w:rFonts w:ascii="Times New Roman" w:hAnsi="Times New Roman"/>
          <w:sz w:val="28"/>
          <w:szCs w:val="28"/>
          <w:lang w:eastAsia="ru-RU"/>
        </w:rPr>
        <w:t>Проведены противопожарные мероприятия: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3A0F56">
        <w:rPr>
          <w:rFonts w:ascii="Times New Roman" w:hAnsi="Times New Roman"/>
          <w:sz w:val="28"/>
          <w:szCs w:val="28"/>
          <w:lang w:eastAsia="ru-RU"/>
        </w:rPr>
        <w:t xml:space="preserve"> -</w:t>
      </w:r>
      <w:r>
        <w:rPr>
          <w:rFonts w:ascii="Times New Roman" w:hAnsi="Times New Roman"/>
          <w:sz w:val="28"/>
          <w:szCs w:val="28"/>
          <w:lang w:eastAsia="ru-RU"/>
        </w:rPr>
        <w:t>проведен обход дворов по предупреждению об опасности сжигания сухой травы на подворьях:</w:t>
      </w:r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3A0F56">
        <w:rPr>
          <w:rFonts w:ascii="Times New Roman" w:hAnsi="Times New Roman"/>
          <w:sz w:val="28"/>
          <w:szCs w:val="28"/>
          <w:lang w:eastAsia="ru-RU"/>
        </w:rPr>
        <w:t>-  производилась опашка сёл.</w:t>
      </w:r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Отремонтированы автомобили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Уаз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452,ГАЗ-53и передали в оперативное управление МКП «Надежда»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.Б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ыл приобретен автомобиль  УАЗ Патриот, приобретены для заготовки дров бензопила «Штиль»,вторая отремонтирована.</w:t>
      </w:r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Проведен ремонт водокачек –заменены глубинные насосы на водокачках   в селе Ульяновка(МТФ),с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.В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ерхняя Хила ул.Советская. Отремонтирован сруб на водокачку  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.У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льяновка ул.Лесная, произведен ремонт печей в водокачках с.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В-Хила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ул.Комсомольская, ул.Советская, Ульяновка ул.</w:t>
      </w:r>
      <w:r w:rsidRPr="00D06DC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Лесная..Был запущен летний водопровод по ул.Советская. Осенью и весной производилась очистка территорий памятников, учреждений, произведена побелка кладбища. Восстановлен трактор ДТ-бульдозер и были зачищены свалки в села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х(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В_Хила-1,Васильевка -3,Ульяновка -1).  Произведено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грейдерование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ru-RU"/>
        </w:rPr>
        <w:t>ул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Советская,Октябрьская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, Комсомольская. Сделан раскол для ветеринарных обработок животных. Зимой заливался каток на стадионе.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3A0F56">
        <w:rPr>
          <w:rFonts w:ascii="Times New Roman" w:hAnsi="Times New Roman"/>
          <w:sz w:val="28"/>
          <w:szCs w:val="28"/>
          <w:lang w:eastAsia="ru-RU"/>
        </w:rPr>
        <w:t>На территории поселения одиноких пенсионеров обслуживают социальные работники.</w:t>
      </w:r>
      <w:r w:rsidRPr="00D06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A0F56">
        <w:rPr>
          <w:rFonts w:ascii="Times New Roman" w:hAnsi="Times New Roman"/>
          <w:sz w:val="28"/>
          <w:szCs w:val="28"/>
          <w:lang w:eastAsia="ru-RU"/>
        </w:rPr>
        <w:t>Оказ</w:t>
      </w:r>
      <w:r>
        <w:rPr>
          <w:rFonts w:ascii="Times New Roman" w:hAnsi="Times New Roman"/>
          <w:sz w:val="28"/>
          <w:szCs w:val="28"/>
          <w:lang w:eastAsia="ru-RU"/>
        </w:rPr>
        <w:t xml:space="preserve">ывает 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помощ</w:t>
      </w:r>
      <w:r>
        <w:rPr>
          <w:rFonts w:ascii="Times New Roman" w:hAnsi="Times New Roman"/>
          <w:sz w:val="28"/>
          <w:szCs w:val="28"/>
          <w:lang w:eastAsia="ru-RU"/>
        </w:rPr>
        <w:t xml:space="preserve">ь 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населению в развитии ЛПХ</w:t>
      </w:r>
      <w:r>
        <w:rPr>
          <w:rFonts w:ascii="Times New Roman" w:hAnsi="Times New Roman"/>
          <w:sz w:val="28"/>
          <w:szCs w:val="28"/>
          <w:lang w:eastAsia="ru-RU"/>
        </w:rPr>
        <w:t xml:space="preserve"> совместно с соцзащитой оформляются социальные контракты на закупку сельскохозяйственных животных и птицы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  <w:r w:rsidRPr="003A0F56">
        <w:rPr>
          <w:rFonts w:ascii="Times New Roman" w:hAnsi="Times New Roman"/>
          <w:sz w:val="28"/>
          <w:szCs w:val="28"/>
        </w:rPr>
        <w:t>;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3A0F56">
        <w:rPr>
          <w:rFonts w:ascii="Times New Roman" w:hAnsi="Times New Roman"/>
          <w:sz w:val="28"/>
          <w:szCs w:val="28"/>
          <w:lang w:eastAsia="ru-RU"/>
        </w:rPr>
        <w:lastRenderedPageBreak/>
        <w:t>Проводи</w:t>
      </w:r>
      <w:r>
        <w:rPr>
          <w:rFonts w:ascii="Times New Roman" w:hAnsi="Times New Roman"/>
          <w:sz w:val="28"/>
          <w:szCs w:val="28"/>
          <w:lang w:eastAsia="ru-RU"/>
        </w:rPr>
        <w:t>лись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с</w:t>
      </w:r>
      <w:r>
        <w:rPr>
          <w:rFonts w:ascii="Times New Roman" w:hAnsi="Times New Roman"/>
          <w:sz w:val="28"/>
          <w:szCs w:val="28"/>
          <w:lang w:eastAsia="ru-RU"/>
        </w:rPr>
        <w:t>обрания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граждан с целью выявления нужд людей и оказание им помощи</w:t>
      </w:r>
      <w:r>
        <w:rPr>
          <w:rFonts w:ascii="Times New Roman" w:hAnsi="Times New Roman"/>
          <w:sz w:val="28"/>
          <w:szCs w:val="28"/>
          <w:lang w:eastAsia="ru-RU"/>
        </w:rPr>
        <w:t>, было проведено           собраний граждан, на них решались вопросы жизни сел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профилактика пожаров на территории поселения, благоустройство, проведение ветеринарных обработок, вопросы поставленные на собрания граждан решались в рабочем порядке с привлечением всех заинтересованных лиц.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Администрация п</w:t>
      </w:r>
      <w:r w:rsidRPr="003A0F56">
        <w:rPr>
          <w:rFonts w:ascii="Times New Roman" w:hAnsi="Times New Roman"/>
          <w:sz w:val="28"/>
          <w:szCs w:val="28"/>
          <w:lang w:eastAsia="ru-RU"/>
        </w:rPr>
        <w:t>остоянно взаимодейств</w:t>
      </w:r>
      <w:r>
        <w:rPr>
          <w:rFonts w:ascii="Times New Roman" w:hAnsi="Times New Roman"/>
          <w:sz w:val="28"/>
          <w:szCs w:val="28"/>
          <w:lang w:eastAsia="ru-RU"/>
        </w:rPr>
        <w:t xml:space="preserve">ует 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с Центром занятости населения в вопросах трудоустройства и обучения граждан другим специальностям;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3A0F56">
        <w:rPr>
          <w:rFonts w:ascii="Times New Roman" w:hAnsi="Times New Roman"/>
          <w:sz w:val="28"/>
          <w:szCs w:val="28"/>
          <w:lang w:eastAsia="ru-RU"/>
        </w:rPr>
        <w:t xml:space="preserve">Поддерживать в надлежащем состоянии территории памятников </w:t>
      </w:r>
      <w:r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3A0F56">
        <w:rPr>
          <w:rFonts w:ascii="Times New Roman" w:hAnsi="Times New Roman"/>
          <w:sz w:val="28"/>
          <w:szCs w:val="28"/>
          <w:lang w:eastAsia="ru-RU"/>
        </w:rPr>
        <w:t>учреждений, населенных пунктов;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 w:rsidRPr="003A0F56">
        <w:rPr>
          <w:rFonts w:ascii="Times New Roman" w:hAnsi="Times New Roman"/>
          <w:sz w:val="28"/>
          <w:szCs w:val="28"/>
        </w:rPr>
        <w:t>На особом контроле администрации - жилищный вопрос. В 201</w:t>
      </w:r>
      <w:r>
        <w:rPr>
          <w:rFonts w:ascii="Times New Roman" w:hAnsi="Times New Roman"/>
          <w:sz w:val="28"/>
          <w:szCs w:val="28"/>
        </w:rPr>
        <w:t>6</w:t>
      </w:r>
      <w:r w:rsidRPr="003A0F56">
        <w:rPr>
          <w:rFonts w:ascii="Times New Roman" w:hAnsi="Times New Roman"/>
          <w:sz w:val="28"/>
          <w:szCs w:val="28"/>
        </w:rPr>
        <w:t xml:space="preserve"> году на учете нуждающихся в улучшении жилищных условий состояло 36 семей, а </w:t>
      </w:r>
      <w:r>
        <w:rPr>
          <w:rFonts w:ascii="Times New Roman" w:hAnsi="Times New Roman"/>
          <w:sz w:val="28"/>
          <w:szCs w:val="28"/>
        </w:rPr>
        <w:t xml:space="preserve">  7 семей вошли в федеральную программу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программу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улучшения жилищных условий, </w:t>
      </w:r>
      <w:r w:rsidRPr="003A0F56">
        <w:rPr>
          <w:rFonts w:ascii="Times New Roman" w:hAnsi="Times New Roman"/>
          <w:sz w:val="28"/>
          <w:szCs w:val="28"/>
        </w:rPr>
        <w:t>также  9 детей-сирот, нуждающихся в получении жилья.</w:t>
      </w:r>
    </w:p>
    <w:p w:rsidR="00C80548" w:rsidRPr="00D06DC8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lang w:eastAsia="ru-RU"/>
        </w:rPr>
        <w:t>.</w:t>
      </w:r>
      <w:r w:rsidRPr="00D06DC8">
        <w:rPr>
          <w:rFonts w:ascii="Times New Roman" w:hAnsi="Times New Roman"/>
          <w:sz w:val="28"/>
          <w:szCs w:val="28"/>
          <w:lang w:eastAsia="ru-RU"/>
        </w:rPr>
        <w:t xml:space="preserve">Продолжается работа с поселением по регистрации земельных участков и жилых </w:t>
      </w:r>
      <w:r>
        <w:rPr>
          <w:rFonts w:ascii="Times New Roman" w:hAnsi="Times New Roman"/>
          <w:sz w:val="28"/>
          <w:szCs w:val="28"/>
          <w:lang w:eastAsia="ru-RU"/>
        </w:rPr>
        <w:t>домов собственность</w:t>
      </w:r>
      <w:r w:rsidRPr="00D06DC8">
        <w:rPr>
          <w:rFonts w:ascii="Times New Roman" w:hAnsi="Times New Roman"/>
          <w:sz w:val="28"/>
          <w:szCs w:val="28"/>
          <w:lang w:eastAsia="ru-RU"/>
        </w:rPr>
        <w:t>. Проводится работа с налоговой инспекцией по недоимщикам. Идет взыскание за неуплату налогов.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06DC8">
        <w:rPr>
          <w:rFonts w:ascii="Times New Roman" w:hAnsi="Times New Roman"/>
          <w:sz w:val="28"/>
          <w:szCs w:val="28"/>
          <w:lang w:eastAsia="ru-RU"/>
        </w:rPr>
        <w:t>Идёт оформление земли в собственность администрации и повышению налогооблагаемой базы.</w:t>
      </w:r>
    </w:p>
    <w:p w:rsidR="00C80548" w:rsidRPr="00D06DC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D06DC8">
        <w:rPr>
          <w:rFonts w:ascii="Times New Roman" w:hAnsi="Times New Roman"/>
          <w:bCs/>
          <w:sz w:val="28"/>
          <w:szCs w:val="28"/>
        </w:rPr>
        <w:t>Подводя итог проделанной работе</w:t>
      </w:r>
      <w:r w:rsidRPr="00D06DC8">
        <w:rPr>
          <w:rFonts w:ascii="Times New Roman" w:hAnsi="Times New Roman"/>
          <w:sz w:val="28"/>
          <w:szCs w:val="28"/>
        </w:rPr>
        <w:t>, хочется сказать слова благодарности всем, кто участвовал в этой работе, кто не остался в стороне. Это наши старосты, которые всегда помогали нам в координации действий и работе с населением, всегда обращали наше внимание на важные проблемы.  Конечно, многие проблемы еще не удалось решить, и мы не забыли о них, просто в силу существующих обстоятельствах не смогли их устранить. В новом 201</w:t>
      </w:r>
      <w:r>
        <w:rPr>
          <w:rFonts w:ascii="Times New Roman" w:hAnsi="Times New Roman"/>
          <w:sz w:val="28"/>
          <w:szCs w:val="28"/>
        </w:rPr>
        <w:t>7</w:t>
      </w:r>
      <w:r w:rsidRPr="00D06DC8">
        <w:rPr>
          <w:rFonts w:ascii="Times New Roman" w:hAnsi="Times New Roman"/>
          <w:sz w:val="28"/>
          <w:szCs w:val="28"/>
        </w:rPr>
        <w:t xml:space="preserve"> году обязательно сделаем всё возможное для того, чтобы качество жизни в нашем поселении продолжало расти. И мы очень надеемся, что в 201</w:t>
      </w:r>
      <w:r>
        <w:rPr>
          <w:rFonts w:ascii="Times New Roman" w:hAnsi="Times New Roman"/>
          <w:sz w:val="28"/>
          <w:szCs w:val="28"/>
        </w:rPr>
        <w:t>7</w:t>
      </w:r>
      <w:r w:rsidRPr="00D06DC8">
        <w:rPr>
          <w:rFonts w:ascii="Times New Roman" w:hAnsi="Times New Roman"/>
          <w:sz w:val="28"/>
          <w:szCs w:val="28"/>
        </w:rPr>
        <w:t xml:space="preserve"> году мы продолжим наше сотрудничество, и все больше людей будут проявлять свою активную позицию в жизни и благоустройстве поселения.</w:t>
      </w:r>
      <w:r>
        <w:rPr>
          <w:rFonts w:ascii="Times New Roman" w:hAnsi="Times New Roman"/>
          <w:sz w:val="28"/>
          <w:szCs w:val="28"/>
        </w:rPr>
        <w:t xml:space="preserve"> Перед администрацией поселения Главой района </w:t>
      </w:r>
      <w:proofErr w:type="gramStart"/>
      <w:r>
        <w:rPr>
          <w:rFonts w:ascii="Times New Roman" w:hAnsi="Times New Roman"/>
          <w:sz w:val="28"/>
          <w:szCs w:val="28"/>
        </w:rPr>
        <w:t>поставлены четкие задачи на 2017 год</w:t>
      </w:r>
      <w:r w:rsidRPr="00D06DC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согласованы</w:t>
      </w:r>
      <w:proofErr w:type="gramEnd"/>
      <w:r>
        <w:rPr>
          <w:rFonts w:ascii="Times New Roman" w:hAnsi="Times New Roman"/>
          <w:sz w:val="28"/>
          <w:szCs w:val="28"/>
        </w:rPr>
        <w:t xml:space="preserve"> все ремонты выделены средства.</w:t>
      </w:r>
    </w:p>
    <w:p w:rsidR="00C80548" w:rsidRPr="00D06DC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 w:rsidRPr="00D06DC8">
        <w:rPr>
          <w:rFonts w:ascii="Times New Roman" w:hAnsi="Times New Roman"/>
          <w:sz w:val="28"/>
          <w:szCs w:val="28"/>
        </w:rPr>
        <w:t xml:space="preserve">       </w:t>
      </w:r>
    </w:p>
    <w:p w:rsidR="00C80548" w:rsidRDefault="00C80548" w:rsidP="00C80548">
      <w:pPr>
        <w:pStyle w:val="a3"/>
      </w:pPr>
    </w:p>
    <w:p w:rsidR="00C80548" w:rsidRDefault="00C80548" w:rsidP="00C80548">
      <w:pPr>
        <w:pStyle w:val="a3"/>
        <w:rPr>
          <w:lang w:eastAsia="ru-RU"/>
        </w:rPr>
      </w:pPr>
      <w:r>
        <w:t xml:space="preserve">                           </w:t>
      </w:r>
    </w:p>
    <w:p w:rsidR="00C80548" w:rsidRDefault="00C80548" w:rsidP="00C80548">
      <w:pPr>
        <w:pStyle w:val="a3"/>
        <w:rPr>
          <w:lang w:eastAsia="ru-RU"/>
        </w:rPr>
      </w:pPr>
    </w:p>
    <w:p w:rsidR="00C80548" w:rsidRDefault="00C80548" w:rsidP="00C80548">
      <w:pPr>
        <w:pStyle w:val="a3"/>
      </w:pPr>
    </w:p>
    <w:p w:rsidR="00C80548" w:rsidRDefault="00C80548" w:rsidP="00C80548">
      <w:pPr>
        <w:pStyle w:val="a3"/>
      </w:pPr>
      <w:r>
        <w:rPr>
          <w:bCs/>
        </w:rPr>
        <w:t xml:space="preserve"> </w:t>
      </w:r>
    </w:p>
    <w:p w:rsidR="00C80548" w:rsidRDefault="00C80548" w:rsidP="00C80548">
      <w:pPr>
        <w:pStyle w:val="a3"/>
      </w:pPr>
    </w:p>
    <w:p w:rsidR="00C80548" w:rsidRDefault="00C80548" w:rsidP="00C80548">
      <w:pPr>
        <w:pStyle w:val="a3"/>
      </w:pPr>
    </w:p>
    <w:p w:rsidR="00C80548" w:rsidRDefault="00C80548" w:rsidP="00C80548">
      <w:pPr>
        <w:pStyle w:val="a3"/>
      </w:pPr>
    </w:p>
    <w:p w:rsidR="00C80548" w:rsidRDefault="00C80548" w:rsidP="00C80548"/>
    <w:p w:rsidR="00C86386" w:rsidRDefault="00C86386"/>
    <w:sectPr w:rsidR="00C86386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2779C"/>
    <w:rsid w:val="00182D1D"/>
    <w:rsid w:val="002C5FD4"/>
    <w:rsid w:val="002F74ED"/>
    <w:rsid w:val="0042779C"/>
    <w:rsid w:val="004C598A"/>
    <w:rsid w:val="005906E4"/>
    <w:rsid w:val="005C09A9"/>
    <w:rsid w:val="007813A7"/>
    <w:rsid w:val="00C80548"/>
    <w:rsid w:val="00C86386"/>
    <w:rsid w:val="00D40031"/>
    <w:rsid w:val="00E65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779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1702</Words>
  <Characters>9704</Characters>
  <Application>Microsoft Office Word</Application>
  <DocSecurity>0</DocSecurity>
  <Lines>80</Lines>
  <Paragraphs>22</Paragraphs>
  <ScaleCrop>false</ScaleCrop>
  <Company>Reanimator Extreme Edition</Company>
  <LinksUpToDate>false</LinksUpToDate>
  <CharactersWithSpaces>11384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5</cp:revision>
  <dcterms:created xsi:type="dcterms:W3CDTF">2017-05-15T06:23:00Z</dcterms:created>
  <dcterms:modified xsi:type="dcterms:W3CDTF">2017-06-01T06:01:00Z</dcterms:modified>
</cp:coreProperties>
</file>