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927" w:rsidRPr="00367927" w:rsidRDefault="00367927" w:rsidP="00367927">
      <w:pPr>
        <w:suppressAutoHyphens/>
        <w:spacing w:line="360" w:lineRule="exact"/>
        <w:jc w:val="center"/>
        <w:rPr>
          <w:rFonts w:ascii="Times New Roman" w:hAnsi="Times New Roman" w:cs="Times New Roman"/>
          <w:bCs/>
          <w:sz w:val="28"/>
          <w:szCs w:val="28"/>
        </w:rPr>
      </w:pPr>
      <w:r w:rsidRPr="00367927">
        <w:rPr>
          <w:rFonts w:ascii="Times New Roman" w:hAnsi="Times New Roman" w:cs="Times New Roman"/>
          <w:bCs/>
          <w:sz w:val="28"/>
          <w:szCs w:val="28"/>
        </w:rPr>
        <w:t>Совет сельского поселения «Верхнехилинское»</w:t>
      </w:r>
    </w:p>
    <w:p w:rsidR="00367927" w:rsidRPr="00367927" w:rsidRDefault="00367927" w:rsidP="00367927">
      <w:pPr>
        <w:suppressAutoHyphens/>
        <w:spacing w:line="360" w:lineRule="exact"/>
        <w:jc w:val="center"/>
        <w:rPr>
          <w:rFonts w:ascii="Times New Roman" w:hAnsi="Times New Roman" w:cs="Times New Roman"/>
          <w:bCs/>
          <w:sz w:val="28"/>
          <w:szCs w:val="28"/>
        </w:rPr>
      </w:pPr>
    </w:p>
    <w:p w:rsidR="00367927" w:rsidRPr="00367927" w:rsidRDefault="00367927" w:rsidP="00367927">
      <w:pPr>
        <w:suppressAutoHyphens/>
        <w:spacing w:line="360" w:lineRule="exact"/>
        <w:jc w:val="center"/>
        <w:rPr>
          <w:rFonts w:ascii="Times New Roman" w:hAnsi="Times New Roman" w:cs="Times New Roman"/>
          <w:bCs/>
          <w:sz w:val="28"/>
          <w:szCs w:val="28"/>
        </w:rPr>
      </w:pPr>
      <w:proofErr w:type="gramStart"/>
      <w:r w:rsidRPr="00367927">
        <w:rPr>
          <w:rFonts w:ascii="Times New Roman" w:hAnsi="Times New Roman" w:cs="Times New Roman"/>
          <w:bCs/>
          <w:sz w:val="28"/>
          <w:szCs w:val="28"/>
        </w:rPr>
        <w:t>Р</w:t>
      </w:r>
      <w:proofErr w:type="gramEnd"/>
      <w:r w:rsidRPr="00367927">
        <w:rPr>
          <w:rFonts w:ascii="Times New Roman" w:hAnsi="Times New Roman" w:cs="Times New Roman"/>
          <w:bCs/>
          <w:sz w:val="28"/>
          <w:szCs w:val="28"/>
        </w:rPr>
        <w:t xml:space="preserve"> Е Ш Е Н И Е</w:t>
      </w:r>
    </w:p>
    <w:p w:rsidR="00367927" w:rsidRPr="00367927" w:rsidRDefault="00367927" w:rsidP="00367927">
      <w:pPr>
        <w:suppressAutoHyphens/>
        <w:spacing w:line="360" w:lineRule="exact"/>
        <w:jc w:val="center"/>
        <w:rPr>
          <w:rFonts w:ascii="Times New Roman" w:hAnsi="Times New Roman" w:cs="Times New Roman"/>
          <w:bCs/>
          <w:sz w:val="28"/>
          <w:szCs w:val="28"/>
        </w:rPr>
      </w:pPr>
      <w:r>
        <w:rPr>
          <w:rFonts w:ascii="Times New Roman" w:hAnsi="Times New Roman" w:cs="Times New Roman"/>
          <w:bCs/>
          <w:sz w:val="28"/>
          <w:szCs w:val="28"/>
        </w:rPr>
        <w:t>31 января 2017                                                                                               № 66</w:t>
      </w:r>
    </w:p>
    <w:p w:rsidR="00367927" w:rsidRPr="00367927" w:rsidRDefault="00367927" w:rsidP="00367927">
      <w:pPr>
        <w:suppressAutoHyphens/>
        <w:spacing w:line="360" w:lineRule="exact"/>
        <w:jc w:val="center"/>
        <w:rPr>
          <w:rFonts w:ascii="Times New Roman" w:hAnsi="Times New Roman" w:cs="Times New Roman"/>
          <w:sz w:val="28"/>
          <w:szCs w:val="28"/>
        </w:rPr>
      </w:pPr>
      <w:r w:rsidRPr="00367927">
        <w:rPr>
          <w:rFonts w:ascii="Times New Roman" w:hAnsi="Times New Roman" w:cs="Times New Roman"/>
          <w:sz w:val="28"/>
          <w:szCs w:val="28"/>
        </w:rPr>
        <w:t>с. Верхняя Хила</w:t>
      </w:r>
    </w:p>
    <w:p w:rsidR="00367927" w:rsidRPr="00367927" w:rsidRDefault="00367927" w:rsidP="00367927">
      <w:pPr>
        <w:suppressAutoHyphens/>
        <w:spacing w:line="360" w:lineRule="exact"/>
        <w:jc w:val="center"/>
        <w:rPr>
          <w:rFonts w:ascii="Times New Roman" w:hAnsi="Times New Roman" w:cs="Times New Roman"/>
          <w:sz w:val="28"/>
          <w:szCs w:val="28"/>
        </w:rPr>
      </w:pPr>
    </w:p>
    <w:p w:rsidR="00367927" w:rsidRPr="00367927" w:rsidRDefault="00367927" w:rsidP="00367927">
      <w:pPr>
        <w:suppressAutoHyphens/>
        <w:spacing w:line="360" w:lineRule="exact"/>
        <w:rPr>
          <w:rFonts w:ascii="Times New Roman" w:hAnsi="Times New Roman" w:cs="Times New Roman"/>
          <w:bCs/>
          <w:sz w:val="28"/>
          <w:szCs w:val="28"/>
        </w:rPr>
      </w:pPr>
      <w:r w:rsidRPr="00367927">
        <w:rPr>
          <w:rFonts w:ascii="Times New Roman" w:hAnsi="Times New Roman" w:cs="Times New Roman"/>
          <w:bCs/>
          <w:sz w:val="28"/>
          <w:szCs w:val="28"/>
        </w:rPr>
        <w:t>« О проекте  внесении изменений и дополнений в Устав сельского поселения «Верхнехилинское»</w:t>
      </w:r>
    </w:p>
    <w:p w:rsidR="00367927" w:rsidRPr="00367927" w:rsidRDefault="00367927" w:rsidP="00367927">
      <w:pPr>
        <w:suppressAutoHyphens/>
        <w:spacing w:line="360" w:lineRule="exact"/>
        <w:jc w:val="both"/>
        <w:rPr>
          <w:rFonts w:ascii="Times New Roman" w:hAnsi="Times New Roman" w:cs="Times New Roman"/>
          <w:sz w:val="28"/>
          <w:szCs w:val="28"/>
        </w:rPr>
      </w:pPr>
      <w:r w:rsidRPr="00367927">
        <w:rPr>
          <w:rFonts w:ascii="Times New Roman" w:hAnsi="Times New Roman" w:cs="Times New Roman"/>
          <w:sz w:val="28"/>
          <w:szCs w:val="28"/>
        </w:rPr>
        <w:t>Руководствуясь пунктом 1 части 10 статьи 35 Федерального закона от 06.10.2003 года № 131-ФЗ «Об общих принципах организации местного самоуправления в Российской Федерации (с последующими изменениями и дополнениями), Уставом сельского поселения «Верхнехилинское», Совет сельского поселения «Верхнехилинское» решил</w:t>
      </w:r>
    </w:p>
    <w:p w:rsidR="00367927" w:rsidRPr="00367927" w:rsidRDefault="00367927" w:rsidP="00367927">
      <w:pPr>
        <w:suppressAutoHyphens/>
        <w:spacing w:line="360" w:lineRule="exact"/>
        <w:jc w:val="both"/>
        <w:rPr>
          <w:rFonts w:ascii="Times New Roman" w:hAnsi="Times New Roman" w:cs="Times New Roman"/>
          <w:sz w:val="28"/>
          <w:szCs w:val="28"/>
        </w:rPr>
      </w:pPr>
      <w:r w:rsidRPr="00367927">
        <w:rPr>
          <w:rFonts w:ascii="Times New Roman" w:hAnsi="Times New Roman" w:cs="Times New Roman"/>
          <w:sz w:val="28"/>
          <w:szCs w:val="28"/>
        </w:rPr>
        <w:t>1. Внести изменения в Устав</w:t>
      </w:r>
      <w:r w:rsidRPr="00367927">
        <w:rPr>
          <w:rFonts w:ascii="Times New Roman" w:hAnsi="Times New Roman" w:cs="Times New Roman"/>
          <w:bCs/>
          <w:sz w:val="28"/>
          <w:szCs w:val="28"/>
        </w:rPr>
        <w:t xml:space="preserve"> </w:t>
      </w:r>
      <w:r w:rsidRPr="00367927">
        <w:rPr>
          <w:rFonts w:ascii="Times New Roman" w:hAnsi="Times New Roman" w:cs="Times New Roman"/>
          <w:sz w:val="28"/>
          <w:szCs w:val="28"/>
        </w:rPr>
        <w:t>сельского поселения</w:t>
      </w:r>
      <w:r w:rsidRPr="00367927">
        <w:rPr>
          <w:rFonts w:ascii="Times New Roman" w:hAnsi="Times New Roman" w:cs="Times New Roman"/>
          <w:bCs/>
          <w:sz w:val="28"/>
          <w:szCs w:val="28"/>
        </w:rPr>
        <w:t xml:space="preserve"> </w:t>
      </w:r>
      <w:r w:rsidRPr="00367927">
        <w:rPr>
          <w:rFonts w:ascii="Times New Roman" w:hAnsi="Times New Roman" w:cs="Times New Roman"/>
          <w:sz w:val="28"/>
          <w:szCs w:val="28"/>
        </w:rPr>
        <w:t>«Верхнехилинское», следующего содержания:</w:t>
      </w:r>
    </w:p>
    <w:p w:rsidR="00367927" w:rsidRPr="00367927" w:rsidRDefault="00367927" w:rsidP="00367927">
      <w:pPr>
        <w:pStyle w:val="ConsPlusNormal"/>
        <w:numPr>
          <w:ilvl w:val="0"/>
          <w:numId w:val="1"/>
        </w:numPr>
        <w:spacing w:line="360" w:lineRule="exact"/>
        <w:ind w:left="0" w:firstLine="708"/>
        <w:jc w:val="both"/>
        <w:rPr>
          <w:i w:val="0"/>
        </w:rPr>
      </w:pPr>
      <w:r w:rsidRPr="00367927">
        <w:rPr>
          <w:i w:val="0"/>
        </w:rPr>
        <w:t>пункт 1 части 3 статьи 19 Устава изложить в новой редакции:</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iCs/>
          <w:sz w:val="28"/>
          <w:szCs w:val="28"/>
        </w:rPr>
      </w:pPr>
      <w:proofErr w:type="gramStart"/>
      <w:r w:rsidRPr="00367927">
        <w:rPr>
          <w:rFonts w:ascii="Times New Roman" w:hAnsi="Times New Roman" w:cs="Times New Roman"/>
          <w:iCs/>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iCs/>
          <w:sz w:val="28"/>
          <w:szCs w:val="28"/>
        </w:rPr>
      </w:pPr>
      <w:r w:rsidRPr="00367927">
        <w:rPr>
          <w:rFonts w:ascii="Times New Roman" w:hAnsi="Times New Roman" w:cs="Times New Roman"/>
          <w:iCs/>
          <w:sz w:val="28"/>
          <w:szCs w:val="28"/>
        </w:rPr>
        <w:t>2) часть 7 статьи 25 Устава изложить в новой редакции:</w:t>
      </w:r>
    </w:p>
    <w:p w:rsidR="00367927" w:rsidRPr="00367927" w:rsidRDefault="00367927" w:rsidP="00367927">
      <w:pPr>
        <w:suppressAutoHyphens/>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 xml:space="preserve">«7. </w:t>
      </w:r>
      <w:proofErr w:type="gramStart"/>
      <w:r w:rsidRPr="00367927">
        <w:rPr>
          <w:rFonts w:ascii="Times New Roman" w:hAnsi="Times New Roman" w:cs="Times New Roman"/>
          <w:sz w:val="28"/>
          <w:szCs w:val="28"/>
        </w:rPr>
        <w:t>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отсутствия главы поселения или невозможности исполнения им своих должностных обязанностей его полномочия временно исполняет должностное лицо администрации сельского поселения «Верхнехилинское», установленное согласно распределению обязанностей, утвержденному главой поселения.»;</w:t>
      </w:r>
      <w:proofErr w:type="gramEnd"/>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iCs/>
          <w:sz w:val="28"/>
          <w:szCs w:val="28"/>
        </w:rPr>
      </w:pPr>
    </w:p>
    <w:p w:rsidR="00367927" w:rsidRPr="00367927" w:rsidRDefault="00367927" w:rsidP="00367927">
      <w:pPr>
        <w:suppressAutoHyphens/>
        <w:spacing w:line="360" w:lineRule="exact"/>
        <w:ind w:firstLine="720"/>
        <w:jc w:val="both"/>
        <w:rPr>
          <w:rFonts w:ascii="Times New Roman" w:hAnsi="Times New Roman" w:cs="Times New Roman"/>
          <w:sz w:val="28"/>
          <w:szCs w:val="28"/>
        </w:rPr>
      </w:pPr>
      <w:r w:rsidRPr="00367927">
        <w:rPr>
          <w:rFonts w:ascii="Times New Roman" w:hAnsi="Times New Roman" w:cs="Times New Roman"/>
          <w:sz w:val="28"/>
          <w:szCs w:val="28"/>
        </w:rPr>
        <w:t>3) статью 26 Устава дополнить часть 6 следующего содержания:</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«6.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сельского поселения «Верхнехилинское», установленное согласно распределению обязанностей</w:t>
      </w:r>
      <w:proofErr w:type="gramStart"/>
      <w:r w:rsidRPr="00367927">
        <w:rPr>
          <w:rFonts w:ascii="Times New Roman" w:hAnsi="Times New Roman" w:cs="Times New Roman"/>
          <w:sz w:val="28"/>
          <w:szCs w:val="28"/>
        </w:rPr>
        <w:t>.»;</w:t>
      </w:r>
      <w:proofErr w:type="gramEnd"/>
    </w:p>
    <w:p w:rsidR="00367927" w:rsidRPr="00367927" w:rsidRDefault="00367927" w:rsidP="00367927">
      <w:pPr>
        <w:autoSpaceDE w:val="0"/>
        <w:autoSpaceDN w:val="0"/>
        <w:adjustRightInd w:val="0"/>
        <w:spacing w:line="360" w:lineRule="exact"/>
        <w:jc w:val="both"/>
        <w:rPr>
          <w:rFonts w:ascii="Times New Roman" w:hAnsi="Times New Roman" w:cs="Times New Roman"/>
          <w:sz w:val="28"/>
          <w:szCs w:val="28"/>
        </w:rPr>
      </w:pPr>
      <w:r w:rsidRPr="00367927">
        <w:rPr>
          <w:rFonts w:ascii="Times New Roman" w:hAnsi="Times New Roman" w:cs="Times New Roman"/>
          <w:sz w:val="28"/>
          <w:szCs w:val="28"/>
        </w:rPr>
        <w:t>4) пункты 1, 3 части 3 статьи 27 Устава изложить в новой редакции:</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Pr="00367927">
        <w:rPr>
          <w:rFonts w:ascii="Times New Roman" w:hAnsi="Times New Roman" w:cs="Times New Roman"/>
          <w:sz w:val="28"/>
          <w:szCs w:val="28"/>
        </w:rPr>
        <w:t>полномочиями</w:t>
      </w:r>
      <w:proofErr w:type="gramEnd"/>
      <w:r w:rsidRPr="00367927">
        <w:rPr>
          <w:rFonts w:ascii="Times New Roman" w:hAnsi="Times New Roman" w:cs="Times New Roman"/>
          <w:sz w:val="28"/>
          <w:szCs w:val="28"/>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roofErr w:type="gramStart"/>
      <w:r w:rsidRPr="00367927">
        <w:rPr>
          <w:rFonts w:ascii="Times New Roman" w:hAnsi="Times New Roman" w:cs="Times New Roman"/>
          <w:sz w:val="28"/>
          <w:szCs w:val="28"/>
        </w:rPr>
        <w:t>;»</w:t>
      </w:r>
      <w:proofErr w:type="gramEnd"/>
      <w:r w:rsidRPr="00367927">
        <w:rPr>
          <w:rFonts w:ascii="Times New Roman" w:hAnsi="Times New Roman" w:cs="Times New Roman"/>
          <w:sz w:val="28"/>
          <w:szCs w:val="28"/>
        </w:rPr>
        <w:t xml:space="preserve">. </w:t>
      </w:r>
    </w:p>
    <w:p w:rsidR="00367927" w:rsidRPr="00367927" w:rsidRDefault="00367927" w:rsidP="00367927">
      <w:pPr>
        <w:autoSpaceDE w:val="0"/>
        <w:autoSpaceDN w:val="0"/>
        <w:adjustRightInd w:val="0"/>
        <w:spacing w:line="360" w:lineRule="exact"/>
        <w:jc w:val="both"/>
        <w:rPr>
          <w:rFonts w:ascii="Times New Roman" w:hAnsi="Times New Roman" w:cs="Times New Roman"/>
          <w:sz w:val="28"/>
          <w:szCs w:val="28"/>
        </w:rPr>
      </w:pPr>
      <w:r w:rsidRPr="00367927">
        <w:rPr>
          <w:rFonts w:ascii="Times New Roman" w:hAnsi="Times New Roman" w:cs="Times New Roman"/>
          <w:sz w:val="28"/>
          <w:szCs w:val="28"/>
        </w:rPr>
        <w:t>5) статью 30 Устава изложить в новой редакции:</w:t>
      </w:r>
    </w:p>
    <w:p w:rsidR="00367927" w:rsidRPr="00367927" w:rsidRDefault="00367927" w:rsidP="00367927">
      <w:pPr>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 xml:space="preserve">«Статья 30. Гарантии осуществления полномочий депутата Совета сельского поселения «Верхнехилинское», главы сельского поселения «Верхнехилинское» </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1. Лицам, замещающим муниципальные должности, гарантируются:</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 xml:space="preserve">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в организации независимо от организационно-правовой формы, </w:t>
      </w:r>
      <w:r w:rsidRPr="00367927">
        <w:rPr>
          <w:rFonts w:ascii="Times New Roman" w:hAnsi="Times New Roman" w:cs="Times New Roman"/>
          <w:sz w:val="28"/>
          <w:szCs w:val="28"/>
        </w:rPr>
        <w:lastRenderedPageBreak/>
        <w:t>расположенные на территории соответствующего муниципального образования;</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2) право на первоочередной прием по вопросам, связанным с осуществлением ими своих полномочий, руководителями и другими должностными лицами органов государственной власти Забайкальского края, руководителями и другими должностными лицами органов местного самоуправления, расположенных на территории Забайкальского края;</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3) служебное удостоверение и нагрудный знак;</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 xml:space="preserve">2. Главе сельского поселения, </w:t>
      </w:r>
      <w:proofErr w:type="gramStart"/>
      <w:r w:rsidRPr="00367927">
        <w:rPr>
          <w:rFonts w:ascii="Times New Roman" w:hAnsi="Times New Roman" w:cs="Times New Roman"/>
          <w:sz w:val="28"/>
          <w:szCs w:val="28"/>
        </w:rPr>
        <w:t>замещающему</w:t>
      </w:r>
      <w:proofErr w:type="gramEnd"/>
      <w:r w:rsidRPr="00367927">
        <w:rPr>
          <w:rFonts w:ascii="Times New Roman" w:hAnsi="Times New Roman" w:cs="Times New Roman"/>
          <w:sz w:val="28"/>
          <w:szCs w:val="28"/>
        </w:rPr>
        <w:t xml:space="preserve"> муниципальную должность на постоянной основе, кроме гарантий, установленных частью 1 настоящей статьи, гарантируются:</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2) денежное вознаграждение;</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3) ежегодный оплачиваемый отпуск;</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4) транспортное обслуживание и возмещение расходов, связанных со служебными командировками при осуществлении ими своих полномочий.</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 xml:space="preserve">3. Главе сельского поселения, </w:t>
      </w:r>
      <w:proofErr w:type="gramStart"/>
      <w:r w:rsidRPr="00367927">
        <w:rPr>
          <w:rFonts w:ascii="Times New Roman" w:hAnsi="Times New Roman" w:cs="Times New Roman"/>
          <w:sz w:val="28"/>
          <w:szCs w:val="28"/>
        </w:rPr>
        <w:t>замещающему</w:t>
      </w:r>
      <w:proofErr w:type="gramEnd"/>
      <w:r w:rsidRPr="00367927">
        <w:rPr>
          <w:rFonts w:ascii="Times New Roman" w:hAnsi="Times New Roman" w:cs="Times New Roman"/>
          <w:sz w:val="28"/>
          <w:szCs w:val="28"/>
        </w:rPr>
        <w:t xml:space="preserve"> муниципальную должность на постоянной основе, кроме гарантий, установленных частями 1 и 2 настоящей статьи, могут быть гарантированы:</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1) получение дополнительного профессионального образования;</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2) ежемесячная доплата к страховой пенсии по старости (инвалидности);</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3) ежегодная диспансеризация в медицинских организациях;</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4) санаторно-курортное лечение.</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bookmarkStart w:id="0" w:name="Par19"/>
      <w:bookmarkEnd w:id="0"/>
      <w:r w:rsidRPr="00367927">
        <w:rPr>
          <w:rFonts w:ascii="Times New Roman" w:hAnsi="Times New Roman" w:cs="Times New Roman"/>
          <w:sz w:val="28"/>
          <w:szCs w:val="28"/>
        </w:rPr>
        <w:t>4. Депутатам, осуществляющим свои полномочия на непостоянной основе, кроме гарантий, установленных частью 1 настоящей статьи, может быть гарантировано возмещение расходов, связанных с осуществлением ими своих полномочий.</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5. Депутату, кроме гарантий, установленных частями 1 и 4 настоящей статьи, гарантируются:</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1) право на объединение в депутатские группы и другие объединения депутатов;</w:t>
      </w:r>
    </w:p>
    <w:p w:rsidR="00367927" w:rsidRPr="00367927" w:rsidRDefault="00367927" w:rsidP="00367927">
      <w:pPr>
        <w:pStyle w:val="a3"/>
        <w:rPr>
          <w:rFonts w:ascii="Times New Roman" w:hAnsi="Times New Roman" w:cs="Times New Roman"/>
          <w:sz w:val="28"/>
          <w:szCs w:val="28"/>
        </w:rPr>
      </w:pPr>
      <w:r w:rsidRPr="00367927">
        <w:rPr>
          <w:rFonts w:ascii="Times New Roman" w:hAnsi="Times New Roman" w:cs="Times New Roman"/>
          <w:sz w:val="28"/>
          <w:szCs w:val="28"/>
        </w:rPr>
        <w:t>2) право иметь помощников.</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6. Финансирование расходов, связанных с предоставлением гарантий депутату, главе сельского поселения, установленных настоящим уставом в соответствии с федеральными законами и законом Забайкальского края, осуществляется за счет средств местного бюджета с соблюдением требований бюджетного законодательства</w:t>
      </w:r>
      <w:proofErr w:type="gramStart"/>
      <w:r w:rsidRPr="00367927">
        <w:rPr>
          <w:rFonts w:ascii="Times New Roman" w:hAnsi="Times New Roman" w:cs="Times New Roman"/>
          <w:sz w:val="28"/>
          <w:szCs w:val="28"/>
        </w:rPr>
        <w:t>.»;</w:t>
      </w:r>
      <w:proofErr w:type="gramEnd"/>
    </w:p>
    <w:p w:rsidR="00367927" w:rsidRPr="00367927" w:rsidRDefault="00367927" w:rsidP="00367927">
      <w:pPr>
        <w:suppressAutoHyphens/>
        <w:spacing w:line="360" w:lineRule="exact"/>
        <w:jc w:val="both"/>
        <w:rPr>
          <w:rFonts w:ascii="Times New Roman" w:hAnsi="Times New Roman" w:cs="Times New Roman"/>
          <w:sz w:val="28"/>
          <w:szCs w:val="28"/>
        </w:rPr>
      </w:pPr>
      <w:r w:rsidRPr="00367927">
        <w:rPr>
          <w:rFonts w:ascii="Times New Roman" w:hAnsi="Times New Roman" w:cs="Times New Roman"/>
          <w:sz w:val="28"/>
          <w:szCs w:val="28"/>
        </w:rPr>
        <w:t>6) второе предложение части 2  статьи 34 Устава изложить в новой редакции:</w:t>
      </w:r>
    </w:p>
    <w:p w:rsidR="00367927" w:rsidRP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proofErr w:type="gramStart"/>
      <w:r w:rsidRPr="00367927">
        <w:rPr>
          <w:rFonts w:ascii="Times New Roman" w:hAnsi="Times New Roman" w:cs="Times New Roman"/>
          <w:sz w:val="28"/>
          <w:szCs w:val="28"/>
        </w:rPr>
        <w:lastRenderedPageBreak/>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rsidRPr="00367927">
        <w:rPr>
          <w:rFonts w:ascii="Times New Roman" w:hAnsi="Times New Roman" w:cs="Times New Roman"/>
          <w:sz w:val="28"/>
          <w:szCs w:val="28"/>
        </w:rPr>
        <w:t xml:space="preserve"> устава в соответствие с этими нормативными правовыми актами</w:t>
      </w:r>
      <w:proofErr w:type="gramStart"/>
      <w:r w:rsidRPr="00367927">
        <w:rPr>
          <w:rFonts w:ascii="Times New Roman" w:hAnsi="Times New Roman" w:cs="Times New Roman"/>
          <w:sz w:val="28"/>
          <w:szCs w:val="28"/>
        </w:rPr>
        <w:t>.»;</w:t>
      </w:r>
      <w:proofErr w:type="gramEnd"/>
    </w:p>
    <w:p w:rsidR="00367927" w:rsidRPr="00367927" w:rsidRDefault="00367927" w:rsidP="00367927">
      <w:pPr>
        <w:suppressAutoHyphens/>
        <w:spacing w:line="360" w:lineRule="exact"/>
        <w:jc w:val="both"/>
        <w:rPr>
          <w:rFonts w:ascii="Times New Roman" w:hAnsi="Times New Roman" w:cs="Times New Roman"/>
          <w:sz w:val="28"/>
          <w:szCs w:val="28"/>
        </w:rPr>
      </w:pPr>
      <w:r w:rsidRPr="00367927">
        <w:rPr>
          <w:rFonts w:ascii="Times New Roman" w:hAnsi="Times New Roman" w:cs="Times New Roman"/>
          <w:sz w:val="28"/>
          <w:szCs w:val="28"/>
        </w:rPr>
        <w:t>7) статью 34 Устава дополнить частью 4 следующего содержания:</w:t>
      </w:r>
    </w:p>
    <w:p w:rsid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r w:rsidRPr="00367927">
        <w:rPr>
          <w:rFonts w:ascii="Times New Roman" w:hAnsi="Times New Roman" w:cs="Times New Roman"/>
          <w:sz w:val="28"/>
          <w:szCs w:val="28"/>
        </w:rPr>
        <w:t>«4.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367927">
        <w:rPr>
          <w:rFonts w:ascii="Times New Roman" w:hAnsi="Times New Roman" w:cs="Times New Roman"/>
          <w:sz w:val="28"/>
          <w:szCs w:val="28"/>
        </w:rPr>
        <w:t>,</w:t>
      </w:r>
      <w:proofErr w:type="gramEnd"/>
      <w:r w:rsidRPr="00367927">
        <w:rPr>
          <w:rFonts w:ascii="Times New Roman" w:hAnsi="Times New Roman" w:cs="Times New Roman"/>
          <w:sz w:val="28"/>
          <w:szCs w:val="28"/>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w:t>
      </w:r>
      <w:r>
        <w:rPr>
          <w:rFonts w:ascii="Times New Roman" w:hAnsi="Times New Roman" w:cs="Times New Roman"/>
          <w:sz w:val="28"/>
          <w:szCs w:val="28"/>
        </w:rPr>
        <w:t>олжен превышать шесть месяцев</w:t>
      </w:r>
      <w:proofErr w:type="gramStart"/>
      <w:r>
        <w:rPr>
          <w:rFonts w:ascii="Times New Roman" w:hAnsi="Times New Roman" w:cs="Times New Roman"/>
          <w:sz w:val="28"/>
          <w:szCs w:val="28"/>
        </w:rPr>
        <w:t>.»</w:t>
      </w:r>
      <w:proofErr w:type="gramEnd"/>
    </w:p>
    <w:p w:rsid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p>
    <w:p w:rsidR="00367927" w:rsidRDefault="00367927" w:rsidP="00367927">
      <w:pPr>
        <w:autoSpaceDE w:val="0"/>
        <w:autoSpaceDN w:val="0"/>
        <w:adjustRightInd w:val="0"/>
        <w:spacing w:line="360" w:lineRule="exact"/>
        <w:ind w:firstLine="709"/>
        <w:jc w:val="both"/>
        <w:rPr>
          <w:rFonts w:ascii="Times New Roman" w:hAnsi="Times New Roman" w:cs="Times New Roman"/>
          <w:sz w:val="28"/>
          <w:szCs w:val="28"/>
        </w:rPr>
      </w:pPr>
    </w:p>
    <w:p w:rsidR="00367927" w:rsidRPr="00367927" w:rsidRDefault="00367927" w:rsidP="00367927">
      <w:pPr>
        <w:autoSpaceDE w:val="0"/>
        <w:autoSpaceDN w:val="0"/>
        <w:adjustRightInd w:val="0"/>
        <w:spacing w:line="360" w:lineRule="exact"/>
        <w:jc w:val="both"/>
        <w:rPr>
          <w:rFonts w:ascii="Times New Roman" w:hAnsi="Times New Roman" w:cs="Times New Roman"/>
          <w:sz w:val="28"/>
          <w:szCs w:val="28"/>
        </w:rPr>
      </w:pPr>
      <w:r w:rsidRPr="00367927">
        <w:rPr>
          <w:rFonts w:ascii="Times New Roman" w:hAnsi="Times New Roman" w:cs="Times New Roman"/>
          <w:sz w:val="28"/>
          <w:szCs w:val="28"/>
        </w:rPr>
        <w:t xml:space="preserve">Глава сельского поселения «Верхнехилинское» </w:t>
      </w:r>
      <w:r>
        <w:rPr>
          <w:rFonts w:ascii="Times New Roman" w:hAnsi="Times New Roman" w:cs="Times New Roman"/>
          <w:sz w:val="28"/>
          <w:szCs w:val="28"/>
        </w:rPr>
        <w:t xml:space="preserve">                          </w:t>
      </w:r>
      <w:r w:rsidRPr="00367927">
        <w:rPr>
          <w:rFonts w:ascii="Times New Roman" w:hAnsi="Times New Roman" w:cs="Times New Roman"/>
          <w:sz w:val="28"/>
          <w:szCs w:val="28"/>
        </w:rPr>
        <w:t xml:space="preserve">   В.В. Бекетов</w:t>
      </w:r>
    </w:p>
    <w:p w:rsidR="00367927" w:rsidRDefault="00367927" w:rsidP="00367927">
      <w:pPr>
        <w:jc w:val="both"/>
        <w:rPr>
          <w:sz w:val="28"/>
          <w:szCs w:val="28"/>
        </w:rPr>
      </w:pPr>
    </w:p>
    <w:p w:rsidR="00DC0504" w:rsidRDefault="00DC0504"/>
    <w:sectPr w:rsidR="00DC05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2A05EA"/>
    <w:multiLevelType w:val="hybridMultilevel"/>
    <w:tmpl w:val="5AA4D120"/>
    <w:lvl w:ilvl="0" w:tplc="F260F1D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7927"/>
    <w:rsid w:val="00367927"/>
    <w:rsid w:val="00DC05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7927"/>
    <w:pPr>
      <w:autoSpaceDE w:val="0"/>
      <w:autoSpaceDN w:val="0"/>
      <w:adjustRightInd w:val="0"/>
      <w:spacing w:after="0" w:line="240" w:lineRule="auto"/>
    </w:pPr>
    <w:rPr>
      <w:rFonts w:ascii="Times New Roman" w:eastAsia="Times New Roman" w:hAnsi="Times New Roman" w:cs="Times New Roman"/>
      <w:i/>
      <w:iCs/>
      <w:sz w:val="28"/>
      <w:szCs w:val="28"/>
    </w:rPr>
  </w:style>
  <w:style w:type="paragraph" w:styleId="a3">
    <w:name w:val="No Spacing"/>
    <w:uiPriority w:val="1"/>
    <w:qFormat/>
    <w:rsid w:val="00367927"/>
    <w:pPr>
      <w:spacing w:after="0" w:line="240" w:lineRule="auto"/>
    </w:pPr>
  </w:style>
</w:styles>
</file>

<file path=word/webSettings.xml><?xml version="1.0" encoding="utf-8"?>
<w:webSettings xmlns:r="http://schemas.openxmlformats.org/officeDocument/2006/relationships" xmlns:w="http://schemas.openxmlformats.org/wordprocessingml/2006/main">
  <w:divs>
    <w:div w:id="188744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1140</Words>
  <Characters>6500</Characters>
  <Application>Microsoft Office Word</Application>
  <DocSecurity>0</DocSecurity>
  <Lines>54</Lines>
  <Paragraphs>15</Paragraphs>
  <ScaleCrop>false</ScaleCrop>
  <Company>Reanimator Extreme Edition</Company>
  <LinksUpToDate>false</LinksUpToDate>
  <CharactersWithSpaces>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Номоконова</dc:creator>
  <cp:keywords/>
  <dc:description/>
  <cp:lastModifiedBy>Светлана Номоконова</cp:lastModifiedBy>
  <cp:revision>3</cp:revision>
  <dcterms:created xsi:type="dcterms:W3CDTF">2017-02-01T01:11:00Z</dcterms:created>
  <dcterms:modified xsi:type="dcterms:W3CDTF">2017-02-01T01:14:00Z</dcterms:modified>
</cp:coreProperties>
</file>